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7"/>
        <w:gridCol w:w="3327"/>
        <w:gridCol w:w="2605"/>
        <w:gridCol w:w="3410"/>
        <w:gridCol w:w="3500"/>
        <w:gridCol w:w="3678"/>
        <w:gridCol w:w="3768"/>
      </w:tblGrid>
      <w:tr w:rsidR="003F45F7" w:rsidRPr="004D72B3" w14:paraId="13DE8A46" w14:textId="77777777" w:rsidTr="00DC5F0A">
        <w:trPr>
          <w:trHeight w:val="1200"/>
          <w:tblHeader/>
        </w:trPr>
        <w:tc>
          <w:tcPr>
            <w:tcW w:w="2477" w:type="dxa"/>
            <w:vMerge w:val="restart"/>
            <w:shd w:val="clear" w:color="auto" w:fill="44546A"/>
            <w:noWrap/>
            <w:vAlign w:val="center"/>
          </w:tcPr>
          <w:p w14:paraId="179F4DF5" w14:textId="19E1902C" w:rsidR="003F45F7" w:rsidRDefault="003F45F7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Attribute</w:t>
            </w:r>
          </w:p>
        </w:tc>
        <w:tc>
          <w:tcPr>
            <w:tcW w:w="20288" w:type="dxa"/>
            <w:gridSpan w:val="6"/>
            <w:shd w:val="clear" w:color="auto" w:fill="44546A"/>
            <w:vAlign w:val="center"/>
          </w:tcPr>
          <w:p w14:paraId="67431737" w14:textId="0D88D2AE" w:rsidR="003F45F7" w:rsidRPr="004D72B3" w:rsidRDefault="003F45F7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Definition</w:t>
            </w:r>
          </w:p>
        </w:tc>
      </w:tr>
      <w:tr w:rsidR="003F45F7" w:rsidRPr="004D72B3" w14:paraId="43633431" w14:textId="77777777" w:rsidTr="00DC5F0A">
        <w:trPr>
          <w:trHeight w:val="1200"/>
          <w:tblHeader/>
        </w:trPr>
        <w:tc>
          <w:tcPr>
            <w:tcW w:w="2477" w:type="dxa"/>
            <w:vMerge/>
            <w:shd w:val="clear" w:color="auto" w:fill="44546A"/>
            <w:noWrap/>
            <w:vAlign w:val="center"/>
            <w:hideMark/>
          </w:tcPr>
          <w:p w14:paraId="72A29C15" w14:textId="7C293703" w:rsidR="003F45F7" w:rsidRPr="004D72B3" w:rsidRDefault="003F45F7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</w:p>
        </w:tc>
        <w:tc>
          <w:tcPr>
            <w:tcW w:w="3327" w:type="dxa"/>
            <w:shd w:val="clear" w:color="auto" w:fill="44546A"/>
            <w:vAlign w:val="center"/>
            <w:hideMark/>
          </w:tcPr>
          <w:p w14:paraId="634ABFFF" w14:textId="4AE737A6" w:rsidR="003F45F7" w:rsidRPr="004D72B3" w:rsidRDefault="003F45F7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Proposed Data Standard</w:t>
            </w:r>
          </w:p>
        </w:tc>
        <w:tc>
          <w:tcPr>
            <w:tcW w:w="2605" w:type="dxa"/>
            <w:shd w:val="clear" w:color="auto" w:fill="44546A"/>
            <w:vAlign w:val="center"/>
            <w:hideMark/>
          </w:tcPr>
          <w:p w14:paraId="45B488E8" w14:textId="77777777" w:rsidR="003F45F7" w:rsidRPr="004D72B3" w:rsidRDefault="003F45F7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Sustainable Groundwater Management Act (SGMA) Program</w:t>
            </w:r>
          </w:p>
        </w:tc>
        <w:tc>
          <w:tcPr>
            <w:tcW w:w="3410" w:type="dxa"/>
            <w:shd w:val="clear" w:color="auto" w:fill="44546A"/>
            <w:vAlign w:val="center"/>
            <w:hideMark/>
          </w:tcPr>
          <w:p w14:paraId="39F4FC01" w14:textId="77777777" w:rsidR="003F45F7" w:rsidRPr="004D72B3" w:rsidRDefault="003F45F7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California Statewide Groundwater Elevation Monitoring (CASGEM) Program</w:t>
            </w:r>
          </w:p>
        </w:tc>
        <w:tc>
          <w:tcPr>
            <w:tcW w:w="3500" w:type="dxa"/>
            <w:shd w:val="clear" w:color="auto" w:fill="44546A"/>
            <w:vAlign w:val="center"/>
            <w:hideMark/>
          </w:tcPr>
          <w:p w14:paraId="06749665" w14:textId="77777777" w:rsidR="003F45F7" w:rsidRPr="004D72B3" w:rsidRDefault="003F45F7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 xml:space="preserve">State Water Resources Control Board (SWRCB) </w:t>
            </w:r>
            <w:proofErr w:type="spellStart"/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GeoTracker</w:t>
            </w:r>
            <w:proofErr w:type="spellEnd"/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 xml:space="preserve"> Data Management System</w:t>
            </w:r>
          </w:p>
        </w:tc>
        <w:tc>
          <w:tcPr>
            <w:tcW w:w="3678" w:type="dxa"/>
            <w:shd w:val="clear" w:color="auto" w:fill="44546A"/>
            <w:vAlign w:val="center"/>
            <w:hideMark/>
          </w:tcPr>
          <w:p w14:paraId="41BA66F9" w14:textId="77777777" w:rsidR="003F45F7" w:rsidRPr="004D72B3" w:rsidRDefault="003F45F7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US Geologic Survey (USGS) National Water Information System (NWIS)</w:t>
            </w:r>
          </w:p>
        </w:tc>
        <w:tc>
          <w:tcPr>
            <w:tcW w:w="3768" w:type="dxa"/>
            <w:shd w:val="clear" w:color="auto" w:fill="44546A"/>
            <w:vAlign w:val="center"/>
            <w:hideMark/>
          </w:tcPr>
          <w:p w14:paraId="270D46D6" w14:textId="77777777" w:rsidR="003F45F7" w:rsidRPr="004D72B3" w:rsidRDefault="003F45F7" w:rsidP="004D72B3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b/>
                <w:bCs/>
                <w:color w:val="FFFFFF" w:themeColor="background1"/>
                <w:kern w:val="0"/>
                <w14:ligatures w14:val="none"/>
              </w:rPr>
              <w:t>SAFER</w:t>
            </w:r>
          </w:p>
        </w:tc>
      </w:tr>
      <w:tr w:rsidR="004D72B3" w:rsidRPr="004D72B3" w14:paraId="55D4E604" w14:textId="77777777" w:rsidTr="00DC5F0A">
        <w:trPr>
          <w:trHeight w:val="1196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4FD61B55" w14:textId="234EBB9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Local </w:t>
            </w:r>
            <w:r w:rsidR="007C7A1B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Well </w:t>
            </w: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63E37C6B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Well Name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Name or number identifier given by the Monitoring Agency used to identify the well on a local basis.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29290E55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Well Name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local well name used to identify the well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27179737" w14:textId="159FAA86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Local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- Name or number identifier given to the well by the Monitoring Entity.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4F10E5A2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Field Point Name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field name or common name of the location where field measurement was collected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56464AB9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Site/Station Name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Site names generally include river and lake names. For wells it can be the local number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61AD7100" w14:textId="77777777" w:rsidR="004D72B3" w:rsidRPr="00C23B24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Facility Name</w:t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Facility ID</w:t>
            </w:r>
          </w:p>
        </w:tc>
      </w:tr>
      <w:tr w:rsidR="004D72B3" w:rsidRPr="004D72B3" w14:paraId="4B2FB603" w14:textId="77777777" w:rsidTr="00DC5F0A">
        <w:trPr>
          <w:trHeight w:val="1502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6388F933" w14:textId="77777777" w:rsidR="004D72B3" w:rsidRPr="00CD633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State Well Number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18CCF9E3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State Well Number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State Well Number provided by the Department of Water Resources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0A9B4393" w14:textId="295D9EC3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State Well Number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 w:rsidR="002C1A4C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 w:rsidR="002C1A4C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Official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State Well Number provided by the Department of Water Resources</w:t>
            </w:r>
            <w:r w:rsidR="00C1010A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or local agency that has been granted authority to assign the number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017C042C" w14:textId="02E25625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State Well Number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</w:t>
            </w:r>
            <w:r w:rsidR="00D0539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Official </w:t>
            </w:r>
            <w:r w:rsidR="00D05393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State Well Number provided by the Department of Water Resources</w:t>
            </w:r>
            <w:r w:rsidR="00D0539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or local agency that has been granted authority to assign the number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0DB8AE15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00FB018C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38771364" w14:textId="400F8BD4" w:rsidR="004D72B3" w:rsidRPr="00C23B24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4D72B3" w:rsidRPr="004D72B3" w14:paraId="1B82E131" w14:textId="77777777" w:rsidTr="00DC5F0A">
        <w:trPr>
          <w:trHeight w:val="1304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00667426" w14:textId="2F741B50" w:rsidR="004D72B3" w:rsidRPr="00CD6333" w:rsidRDefault="008746F6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</w:t>
            </w: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="004D72B3"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Code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75828E39" w14:textId="3D8814D7" w:rsidR="004D72B3" w:rsidRPr="00C86739" w:rsidRDefault="007D6B4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8673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Site </w:t>
            </w:r>
            <w:r w:rsidR="004D72B3" w:rsidRPr="00C8673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Code</w:t>
            </w:r>
            <w:r w:rsidR="004D72B3" w:rsidRPr="00C8673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Unique identifier assigned to each well for </w:t>
            </w:r>
            <w:r w:rsidR="00B70489" w:rsidRPr="00C8673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relevant</w:t>
            </w:r>
            <w:r w:rsidR="004D72B3" w:rsidRPr="00C8673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program that the program uses to track individual wells within </w:t>
            </w:r>
            <w:r w:rsidR="00E27A49" w:rsidRPr="00C8673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its</w:t>
            </w:r>
            <w:r w:rsidR="004D72B3" w:rsidRPr="00C8673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system.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2C97184C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Unique site code created for the well by the Monitoring Network Module or CASGEM. 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3B8BD993" w14:textId="28943E6B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 Code</w:t>
            </w:r>
            <w:r w:rsidR="00D1305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/ CASGEM ID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unique identifier assigned and used by the CASGEM system.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7F26BE8E" w14:textId="77777777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Global ID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unique identifier for a regulated facility or site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0C694BD8" w14:textId="6E1BE4F3" w:rsidR="004D72B3" w:rsidRPr="004D72B3" w:rsidRDefault="004D72B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 Number/ID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</w:t>
            </w:r>
            <w:r w:rsidR="00DF0BB9"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15-digit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number ID for wells (</w:t>
            </w:r>
            <w:proofErr w:type="gram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8 digit</w:t>
            </w:r>
            <w:proofErr w:type="gram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number ID is for surface water)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3E8F537E" w14:textId="5A2B5F31" w:rsidR="004D72B3" w:rsidRPr="004D72B3" w:rsidRDefault="007D6B43" w:rsidP="004D72B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Report Number</w:t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Department of Water Resources Site Code Identification Number</w:t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Water Rights ID</w:t>
            </w:r>
          </w:p>
        </w:tc>
      </w:tr>
      <w:tr w:rsidR="000D20AA" w:rsidRPr="004D72B3" w14:paraId="2B335770" w14:textId="77777777" w:rsidTr="00DC5F0A">
        <w:trPr>
          <w:trHeight w:val="1304"/>
        </w:trPr>
        <w:tc>
          <w:tcPr>
            <w:tcW w:w="2477" w:type="dxa"/>
            <w:shd w:val="clear" w:color="auto" w:fill="auto"/>
            <w:noWrap/>
            <w:vAlign w:val="center"/>
          </w:tcPr>
          <w:p w14:paraId="012AD8D2" w14:textId="47183373" w:rsidR="000D20AA" w:rsidRPr="008A4809" w:rsidDel="008746F6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8A4809">
              <w:rPr>
                <w:rStyle w:val="normaltextrun"/>
                <w:rFonts w:ascii="Jacobs Chronos" w:hAnsi="Jacobs Chronos" w:cs="Segoe UI"/>
                <w:b/>
                <w:bCs/>
              </w:rPr>
              <w:t>Permit Number</w:t>
            </w:r>
            <w:r w:rsidRPr="008A4809">
              <w:rPr>
                <w:rStyle w:val="eop"/>
                <w:rFonts w:ascii="Jacobs Chronos" w:hAnsi="Jacobs Chronos" w:cs="Segoe UI"/>
              </w:rPr>
              <w:t> </w:t>
            </w:r>
          </w:p>
        </w:tc>
        <w:tc>
          <w:tcPr>
            <w:tcW w:w="3327" w:type="dxa"/>
            <w:shd w:val="clear" w:color="auto" w:fill="B8C3D2"/>
            <w:vAlign w:val="center"/>
          </w:tcPr>
          <w:p w14:paraId="63CCAA95" w14:textId="067A8D8F" w:rsidR="000D20AA" w:rsidRPr="008A4809" w:rsidDel="007D6B4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8A4809">
              <w:rPr>
                <w:rStyle w:val="normaltextrun"/>
                <w:rFonts w:ascii="Jacobs Chronos" w:hAnsi="Jacobs Chronos" w:cs="Segoe UI"/>
                <w:b/>
                <w:bCs/>
              </w:rPr>
              <w:t xml:space="preserve">Permit Number – </w:t>
            </w:r>
            <w:r w:rsidRPr="008A4809">
              <w:rPr>
                <w:rStyle w:val="normaltextrun"/>
                <w:rFonts w:ascii="Jacobs Chronos" w:hAnsi="Jacobs Chronos" w:cs="Segoe UI"/>
              </w:rPr>
              <w:t>County permit number associated with well.</w:t>
            </w:r>
            <w:r w:rsidRPr="008A4809">
              <w:rPr>
                <w:rStyle w:val="eop"/>
                <w:rFonts w:ascii="Jacobs Chronos" w:hAnsi="Jacobs Chronos" w:cs="Segoe UI"/>
              </w:rPr>
              <w:t> </w:t>
            </w:r>
          </w:p>
        </w:tc>
        <w:tc>
          <w:tcPr>
            <w:tcW w:w="2605" w:type="dxa"/>
            <w:shd w:val="clear" w:color="auto" w:fill="auto"/>
            <w:vAlign w:val="center"/>
          </w:tcPr>
          <w:p w14:paraId="3DB8FC1C" w14:textId="5D8EE346" w:rsidR="000D20AA" w:rsidRPr="00C23B24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7CAC8547" w14:textId="4DB1E499" w:rsidR="000D20AA" w:rsidRPr="00C23B24" w:rsidDel="007D6B4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0181DD19" w14:textId="3C9B9833" w:rsidR="000D20AA" w:rsidRPr="00C23B24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78" w:type="dxa"/>
            <w:shd w:val="clear" w:color="auto" w:fill="auto"/>
            <w:vAlign w:val="center"/>
          </w:tcPr>
          <w:p w14:paraId="6E0BB590" w14:textId="382AB578" w:rsidR="000D20AA" w:rsidRPr="00C23B24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68" w:type="dxa"/>
            <w:shd w:val="clear" w:color="auto" w:fill="auto"/>
            <w:vAlign w:val="center"/>
          </w:tcPr>
          <w:p w14:paraId="524138F8" w14:textId="5980875F" w:rsidR="000D20AA" w:rsidRPr="00C23B24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Permit Number</w:t>
            </w:r>
          </w:p>
        </w:tc>
      </w:tr>
      <w:tr w:rsidR="000D20AA" w:rsidRPr="004D72B3" w14:paraId="09FA405E" w14:textId="77777777" w:rsidTr="00DC5F0A">
        <w:trPr>
          <w:trHeight w:val="1304"/>
        </w:trPr>
        <w:tc>
          <w:tcPr>
            <w:tcW w:w="2477" w:type="dxa"/>
            <w:shd w:val="clear" w:color="auto" w:fill="auto"/>
            <w:noWrap/>
            <w:vAlign w:val="center"/>
          </w:tcPr>
          <w:p w14:paraId="4FBF6C74" w14:textId="26956511" w:rsidR="000D20AA" w:rsidRPr="008A4809" w:rsidDel="008746F6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8A4809">
              <w:rPr>
                <w:rStyle w:val="normaltextrun"/>
                <w:rFonts w:ascii="Jacobs Chronos" w:hAnsi="Jacobs Chronos" w:cs="Segoe UI"/>
                <w:b/>
                <w:bCs/>
              </w:rPr>
              <w:t>Local Permit Agency</w:t>
            </w:r>
            <w:r w:rsidRPr="008A4809">
              <w:rPr>
                <w:rStyle w:val="eop"/>
                <w:rFonts w:ascii="Jacobs Chronos" w:hAnsi="Jacobs Chronos" w:cs="Segoe UI"/>
              </w:rPr>
              <w:t> </w:t>
            </w:r>
          </w:p>
        </w:tc>
        <w:tc>
          <w:tcPr>
            <w:tcW w:w="3327" w:type="dxa"/>
            <w:shd w:val="clear" w:color="auto" w:fill="B8C3D2"/>
            <w:vAlign w:val="center"/>
          </w:tcPr>
          <w:p w14:paraId="7DB06CF6" w14:textId="4C5306E8" w:rsidR="000D20AA" w:rsidRPr="008A4809" w:rsidDel="007D6B4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8A4809">
              <w:rPr>
                <w:rStyle w:val="normaltextrun"/>
                <w:rFonts w:ascii="Jacobs Chronos" w:hAnsi="Jacobs Chronos" w:cs="Segoe UI"/>
                <w:b/>
                <w:bCs/>
              </w:rPr>
              <w:t>Local Permit Agency</w:t>
            </w:r>
            <w:r w:rsidRPr="008A4809">
              <w:rPr>
                <w:rStyle w:val="normaltextrun"/>
                <w:rFonts w:ascii="Jacobs Chronos" w:hAnsi="Jacobs Chronos" w:cs="Segoe UI"/>
              </w:rPr>
              <w:t xml:space="preserve"> - Agency who approved permit associated with well.</w:t>
            </w:r>
            <w:r w:rsidRPr="008A4809">
              <w:rPr>
                <w:rStyle w:val="eop"/>
                <w:rFonts w:ascii="Jacobs Chronos" w:hAnsi="Jacobs Chronos" w:cs="Segoe UI"/>
              </w:rPr>
              <w:t> </w:t>
            </w:r>
          </w:p>
        </w:tc>
        <w:tc>
          <w:tcPr>
            <w:tcW w:w="2605" w:type="dxa"/>
            <w:shd w:val="clear" w:color="auto" w:fill="auto"/>
            <w:vAlign w:val="center"/>
          </w:tcPr>
          <w:p w14:paraId="74511CDD" w14:textId="32D62BFE" w:rsidR="000D20AA" w:rsidRPr="00C23B24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66CD4218" w14:textId="5D627900" w:rsidR="000D20AA" w:rsidRPr="00C23B24" w:rsidDel="007D6B4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6B6D7DA4" w14:textId="25C8EB04" w:rsidR="000D20AA" w:rsidRPr="00C23B24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78" w:type="dxa"/>
            <w:shd w:val="clear" w:color="auto" w:fill="auto"/>
            <w:vAlign w:val="center"/>
          </w:tcPr>
          <w:p w14:paraId="6279DE22" w14:textId="27ECAF27" w:rsidR="000D20AA" w:rsidRPr="00C23B24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68" w:type="dxa"/>
            <w:shd w:val="clear" w:color="auto" w:fill="auto"/>
            <w:vAlign w:val="center"/>
          </w:tcPr>
          <w:p w14:paraId="784BAB5E" w14:textId="3E083592" w:rsidR="000D20AA" w:rsidRPr="00C23B24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0D20AA" w:rsidRPr="004D72B3" w14:paraId="274572BF" w14:textId="77777777" w:rsidTr="00DC5F0A">
        <w:trPr>
          <w:trHeight w:val="2042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0705D52B" w14:textId="77777777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Date/Time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14ADD0F8" w14:textId="4CEFD03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Date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groundwater level measurement was taken.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Format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mm/dd/</w:t>
            </w:r>
            <w:proofErr w:type="spellStart"/>
            <w:proofErr w:type="gram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yyyy</w:t>
            </w:r>
            <w:proofErr w:type="spellEnd"/>
            <w:proofErr w:type="gramEnd"/>
          </w:p>
          <w:p w14:paraId="2ED86D62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11277049" w14:textId="2E5132B1" w:rsidR="000D20AA" w:rsidRPr="008A4809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Measurement Time –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Time groundwater level measurement was taken.</w:t>
            </w:r>
          </w:p>
          <w:p w14:paraId="5BA45F51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  <w:p w14:paraId="05CF873A" w14:textId="737DCF05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Time Format: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hh:</w:t>
            </w:r>
            <w:proofErr w:type="gramStart"/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mm:ss</w:t>
            </w:r>
            <w:proofErr w:type="spellEnd"/>
            <w:proofErr w:type="gramEnd"/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24-hour time PST (default time is 12:00:00)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05835CD1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Date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(mm/dd/</w:t>
            </w:r>
            <w:proofErr w:type="spell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yyyy</w:t>
            </w:r>
            <w:proofErr w:type="spell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) - groundwater level measurement date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Time (PST 24-hour)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time when the groundwater level measurement was taken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1B8C7FDD" w14:textId="77777777" w:rsidR="000D20AA" w:rsidRPr="00C23B24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(MM/dd/</w:t>
            </w:r>
            <w:proofErr w:type="spellStart"/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yyyy</w:t>
            </w:r>
            <w:proofErr w:type="spellEnd"/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)</w:t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24-hour Time, PST (</w:t>
            </w:r>
            <w:proofErr w:type="spellStart"/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hh:mm</w:t>
            </w:r>
            <w:proofErr w:type="spellEnd"/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78121520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Date on which the elevation was measured.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Date format MM/DD/YYYY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68C176A4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of measurement (MM-DD-YYYY)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Time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- 00:00 24-hour format, provide standard time zone code as well as if it is in daylight savings time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60F161E5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Static Water Level Date Measured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date that the static water level measurement for a groundwater or GWUDI source was measured.​ Not Available option provided. MM/DD/YYYY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Pumping Water Level Date Measured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date that the pumping water level measurement for a groundwater or GWUDI source was measured. MM/DD/YYYY</w:t>
            </w:r>
          </w:p>
        </w:tc>
      </w:tr>
      <w:tr w:rsidR="000D20AA" w:rsidRPr="004D72B3" w14:paraId="6F244E8B" w14:textId="77777777" w:rsidTr="00DC5F0A">
        <w:trPr>
          <w:trHeight w:val="85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2E4FDA16" w14:textId="3F501D68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Reference Point</w:t>
            </w: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(RRP)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6332E57F" w14:textId="271399A9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Reference Point</w:t>
            </w: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(RRP)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R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eading of the measurement device taken at the reference point of the </w:t>
            </w:r>
            <w:proofErr w:type="gram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well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.</w:t>
            </w:r>
            <w:proofErr w:type="gram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</w:t>
            </w:r>
          </w:p>
          <w:p w14:paraId="486E4985" w14:textId="35FAAD68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4A0750C0" w14:textId="72C61E14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Reading at Reference Point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(feet) - reading of measurement device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 xml:space="preserve">taken at the reference point of the well. 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15B1C300" w14:textId="102084F0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Reading at RP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reading of the measurement device taken at the reference point of the well. Enter a numerical value in feet. 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5F928408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DTW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Measured depth from top of well casing to groundwater surface reported to hundredth of a foot.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12E0071E" w14:textId="03BDA0C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water level, in feet from measuring point at the site. Water levels below </w:t>
            </w:r>
            <w:proofErr w:type="gram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measuring</w:t>
            </w:r>
            <w:proofErr w:type="gram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point are unsigned, water levels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>above monitoring point are preceded by a minus sign (-), if WL type is M (measuring point). Precision can be carried to two decimal places.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377DC611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>Not reported</w:t>
            </w:r>
          </w:p>
        </w:tc>
      </w:tr>
      <w:tr w:rsidR="000D20AA" w:rsidRPr="004D72B3" w14:paraId="34C513B9" w14:textId="77777777" w:rsidTr="00DC5F0A">
        <w:trPr>
          <w:trHeight w:val="2195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5EE61890" w14:textId="4677ECA5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Water Surface</w:t>
            </w: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(RWS)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21845AF4" w14:textId="172AC4D5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Water Surface</w:t>
            </w: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(RWS)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Measurement of the watermark on a steel tape, equivalent, or electronic sounder after making the groundwater sounding; typically, 0.00 for an electronic sounder.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3C494612" w14:textId="6CDB2D6B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621200BF" w14:textId="5CA9CA51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Reading at Water Surface </w:t>
            </w:r>
            <w:r w:rsidRPr="00C23B24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(feet)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reading of the measurement device taken at the water surface of the well. Enter a numerical value in feet to the tenth decimal. 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67B381EA" w14:textId="4A98A2C9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WS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reading of the measurement device taken at the water surface (WS) of the well. Enter a numerical value in feet.  Value must be between -300 and 14,505. 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6C8BE8BD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4E6C88BB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34C64154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0D20AA" w:rsidRPr="004D72B3" w14:paraId="21B83F79" w14:textId="77777777" w:rsidTr="00DC5F0A">
        <w:trPr>
          <w:trHeight w:val="2231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079282BE" w14:textId="77777777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Reading at Vertical Datum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7F70D104" w14:textId="093115AD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Reading at Vertical </w:t>
            </w:r>
            <w:r w:rsidRPr="00EA1472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Datum</w:t>
            </w: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–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Groundwater level measurement reading as depth to water from the measurement point below the vertical datum. Negative value is considered above the vertical </w:t>
            </w:r>
            <w:proofErr w:type="gramStart"/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datum</w:t>
            </w:r>
            <w:proofErr w:type="gramEnd"/>
          </w:p>
          <w:p w14:paraId="6C857A68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7E651811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Units: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feet</w:t>
            </w:r>
          </w:p>
          <w:p w14:paraId="603BF545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1AAE6108" w14:textId="1E66CE7B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Reporting Accuracy: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two decimal points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2ECD379D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11DB555C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26665D4D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40161343" w14:textId="7AA06012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water level, in feet from measuring point at the site. Water levels below vertical datum are unsigned, water levels above vertical datum </w:t>
            </w:r>
            <w:proofErr w:type="gram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are</w:t>
            </w:r>
            <w:proofErr w:type="gram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preceded by a minus sign (-), if WL type is S (vertical datum). Precision can be carried to two decimal places.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29EDC556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0D20AA" w:rsidRPr="004D72B3" w14:paraId="465F8D0E" w14:textId="77777777" w:rsidTr="00DC5F0A">
        <w:trPr>
          <w:trHeight w:val="2294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3467C685" w14:textId="487A70A1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Water Surface Elevation </w:t>
            </w: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(WSE) </w:t>
            </w: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(Calculated)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36294019" w14:textId="690C04F8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Surface Elevation</w:t>
            </w: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(WSE)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Calculated water surface elevation.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14994C3E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Calculated as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</w:t>
            </w:r>
          </w:p>
          <w:p w14:paraId="0C37B3B0" w14:textId="3DBCF1E9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WSE = RPE - (RRP or RWS)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RPE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= reference point elevation which is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reported as part of the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Well Characteristics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attributes.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 above NAVD88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4FF51278" w14:textId="0D279874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Groundwater Elevation – </w:t>
            </w:r>
            <w:r w:rsidRPr="00B228E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Groundwater elevation in feet above mean sea level, using NAVD88.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07D273E4" w14:textId="3BB5392E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WSE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Water Surface Elevation (WSE).  A calculated field, no </w:t>
            </w:r>
            <w:proofErr w:type="gram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is input</w:t>
            </w:r>
            <w:proofErr w:type="gram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required. 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2FB4B3B1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425E5A2D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38B65820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0D20AA" w:rsidRPr="004D72B3" w14:paraId="1B36086F" w14:textId="77777777" w:rsidTr="00DC5F0A">
        <w:trPr>
          <w:trHeight w:val="85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5AB32C39" w14:textId="749F8467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Ground Surface to Water Surface </w:t>
            </w: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(GS to WS) </w:t>
            </w: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(Reported or Calculated)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26339DD5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Ground Surface to Water Surface</w:t>
            </w: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(GS to WS)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to water below ground surface (</w:t>
            </w:r>
            <w:proofErr w:type="spell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bgs</w:t>
            </w:r>
            <w:proofErr w:type="spell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).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2BFD20A0" w14:textId="1447CBFB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Calculated as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GS to WS = GSE - WSE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: feet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below ground surface (</w:t>
            </w:r>
            <w:proofErr w:type="spell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bgs</w:t>
            </w:r>
            <w:proofErr w:type="spellEnd"/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26B47441" w14:textId="4310655E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C23B24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73DCAA84" w14:textId="670DAF12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8A480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Ground Surface Elevation to Groundwater Elevation -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 w:rsidRPr="00BA0171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Depth to groundwater </w:t>
            </w:r>
            <w:r w:rsidRPr="00BA0171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>elevation in feet below ground surface.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7386800A" w14:textId="325F6816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GS to WS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Distance measured from ground surface (GS) to Water Surface (WS), or "depth to water".  A calculated field, no </w:t>
            </w:r>
            <w:proofErr w:type="gram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is input</w:t>
            </w:r>
            <w:proofErr w:type="gram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required. 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09EAE3AA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132CB71E" w14:textId="23EAE9AC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water level, in feet from land surface datum (LSD) at the site. Water levels below LSD are unsigned, water levels above LSD are preceded by a minus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 xml:space="preserve">sign (-), if WL type is L (land surface). Precision can be carried to two decimal places. 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3579C2E1" w14:textId="46CB433F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Static Water Level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Feet below ground surface. Used for groundwater and GWUDI sources only, this identifies the number of feet from the ground surface to the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 xml:space="preserve">water table. This measurement is not applicable for horizontal wells.​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Pumping Water Level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feet below ground surface. Identifies the water level of a groundwater or GWUDI source while that source is actively producing water in a measurement of feet from the ground surface to the water table during pumping. </w:t>
            </w:r>
          </w:p>
        </w:tc>
      </w:tr>
      <w:tr w:rsidR="000D20AA" w:rsidRPr="004D72B3" w14:paraId="37DA3197" w14:textId="77777777" w:rsidTr="00DC5F0A">
        <w:trPr>
          <w:trHeight w:val="278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02EE43E0" w14:textId="77777777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Reading Point to Water Level (Calculated)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0E6990A8" w14:textId="4B7B178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Reading Point to Water Level (RP to WL) -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Depth to water below reading point (</w:t>
            </w:r>
            <w:proofErr w:type="spellStart"/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bgs</w:t>
            </w:r>
            <w:proofErr w:type="spellEnd"/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).</w:t>
            </w:r>
          </w:p>
          <w:p w14:paraId="51FD860E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76E574FB" w14:textId="4DB837C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Calculated as: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RP to WL = RP – WL</w:t>
            </w:r>
          </w:p>
          <w:p w14:paraId="328E6B97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1C5EB0BD" w14:textId="2EEAFF52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Units: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feet below ground surface (</w:t>
            </w:r>
            <w:proofErr w:type="spellStart"/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bgs</w:t>
            </w:r>
            <w:proofErr w:type="spellEnd"/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)</w:t>
            </w:r>
          </w:p>
          <w:p w14:paraId="7C3F7326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09AE88AC" w14:textId="13024346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Reporting Accuracy: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tenth of a foot 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07BDECFB" w14:textId="58DB7FF6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8A4809">
              <w:rPr>
                <w:rFonts w:ascii="Calibri" w:hAnsi="Calibri" w:cs="Calibri"/>
                <w:b/>
                <w:bCs/>
                <w:color w:val="000000"/>
              </w:rPr>
              <w:t>Reference Point Elevation to Groundwater Elevation -</w:t>
            </w:r>
            <w:r>
              <w:rPr>
                <w:rFonts w:ascii="Calibri" w:hAnsi="Calibri" w:cs="Calibri"/>
                <w:color w:val="000000"/>
              </w:rPr>
              <w:t xml:space="preserve"> Depth to groundwater elevation in feet below reference point. 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1C391006" w14:textId="79E20961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RP to WS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Calculated value, no input required. Reading at RP - Reading at WS. 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54287F43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See Reading at Reference Point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30A7126B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147A6DFD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0D20AA" w:rsidRPr="004D72B3" w14:paraId="7A5C0D9F" w14:textId="77777777" w:rsidTr="00DC5F0A">
        <w:trPr>
          <w:trHeight w:val="1800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48AD4DEA" w14:textId="77777777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 Datum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3B92DE9A" w14:textId="03A8260F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 Datum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Vertical datum of water surface elevation.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Format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NAVD88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(recommended)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0C72968F" w14:textId="77C8EEA9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Water Level Datum -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water level datum as NAVD88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2306B2E9" w14:textId="7278B19E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Water Level Datum -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water level datum as NAVD88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530A48A5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4C91BE07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Water-Level Datum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[depth to] water level datum, mandatory if WL type is S (vertical datum) or other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0E33F574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0D20AA" w:rsidRPr="004D72B3" w14:paraId="1E961683" w14:textId="77777777" w:rsidTr="00DC5F0A">
        <w:trPr>
          <w:trHeight w:val="917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38838C97" w14:textId="77777777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No Measurement Code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204A123B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No Measurement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providing explanation for no groundwater level measurement being taken.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8A480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List of Options:</w:t>
            </w:r>
          </w:p>
          <w:p w14:paraId="54AA1FA0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0 - Measurement Discontinued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1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Pumping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2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Pump house locked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3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Tape hung up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4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Can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’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t get tape in casing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5 - Unable to locate well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6 - Well has been destroyed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7 - Special/Other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8 - Casing leaking or wet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9 - Temporarily inaccessible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 - Dry well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F - Flowing artesian well</w:t>
            </w:r>
          </w:p>
          <w:p w14:paraId="29B55233" w14:textId="1408BC78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7810EE2D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No Measurement Type/Code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type/code used to explain why a measurement was not </w:t>
            </w:r>
            <w:proofErr w:type="gram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taken</w:t>
            </w:r>
            <w:proofErr w:type="gramEnd"/>
          </w:p>
          <w:p w14:paraId="2C1F4419" w14:textId="524A7CF9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0 - Measurement Discontinued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1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Pumping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2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Pump house locked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3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Tape hung up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4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Can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’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t get tape in casing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5 - Unable to locate well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6 - Well has been destroyed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7 - Special/Other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8 - Casing leaking or wet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9 - Temporarily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>inaccessible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 - Dry well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F - Flowing artesian well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0F6BF8EA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NM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to explain why a measurement was not </w:t>
            </w:r>
            <w:proofErr w:type="gram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taken</w:t>
            </w:r>
            <w:proofErr w:type="gramEnd"/>
          </w:p>
          <w:p w14:paraId="46843731" w14:textId="207AACC4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0 - Measurement Discontinued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1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Pumping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2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Pump house locked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3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Tape hung up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4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Can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’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t get tape in casing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5 - Unable to locate well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6 - Well has been destroyed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7 - Special/Other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8 - Casing leaking or wet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9 - Temporarily inaccessible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 - Dry well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F - Flowing artesian well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594630E9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74CF39E0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4CEC4168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0D20AA" w:rsidRPr="004D72B3" w14:paraId="3626CAE4" w14:textId="77777777" w:rsidTr="00DC5F0A">
        <w:trPr>
          <w:trHeight w:val="755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7EEA705C" w14:textId="2E32F7C6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</w:t>
            </w: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Quality</w:t>
            </w: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 Code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39F78A2E" w14:textId="745838E6" w:rsidR="000D20AA" w:rsidRPr="008A4809" w:rsidRDefault="000D20AA" w:rsidP="000D20AA">
            <w:pPr>
              <w:spacing w:after="0" w:line="240" w:lineRule="auto"/>
              <w:rPr>
                <w:rFonts w:eastAsia="Times New Roman" w:cs="Jacobs Chronos"/>
                <w:color w:val="000000"/>
                <w:kern w:val="0"/>
                <w14:ligatures w14:val="none"/>
              </w:rPr>
            </w:pPr>
            <w:r w:rsidRPr="008A4809">
              <w:rPr>
                <w:rFonts w:eastAsia="Times New Roman" w:cs="Jacobs Chronos"/>
                <w:b/>
                <w:bCs/>
                <w:color w:val="000000"/>
                <w:kern w:val="0"/>
                <w14:ligatures w14:val="none"/>
              </w:rPr>
              <w:t>Measurement Quality Code</w:t>
            </w:r>
            <w:r w:rsidRPr="008A4809">
              <w:rPr>
                <w:rFonts w:eastAsia="Times New Roman" w:cs="Jacobs Chronos"/>
                <w:color w:val="000000"/>
                <w:kern w:val="0"/>
                <w14:ligatures w14:val="none"/>
              </w:rPr>
              <w:t xml:space="preserve"> - Code providing a description of the quality of the groundwater level measurement.</w:t>
            </w:r>
            <w:r w:rsidRPr="008A4809">
              <w:rPr>
                <w:rFonts w:eastAsia="Times New Roman" w:cs="Jacobs Chronos"/>
                <w:color w:val="000000"/>
                <w:kern w:val="0"/>
                <w14:ligatures w14:val="none"/>
              </w:rPr>
              <w:br/>
            </w:r>
            <w:r w:rsidRPr="008A4809">
              <w:rPr>
                <w:rFonts w:eastAsia="Times New Roman" w:cs="Jacobs Chronos"/>
                <w:color w:val="000000"/>
                <w:kern w:val="0"/>
                <w14:ligatures w14:val="none"/>
              </w:rPr>
              <w:br/>
            </w:r>
            <w:r w:rsidRPr="008A4809">
              <w:rPr>
                <w:rFonts w:eastAsia="Times New Roman" w:cs="Jacobs Chronos"/>
                <w:b/>
                <w:bCs/>
                <w:color w:val="000000"/>
                <w:kern w:val="0"/>
                <w14:ligatures w14:val="none"/>
              </w:rPr>
              <w:t>List of Options:</w:t>
            </w:r>
          </w:p>
          <w:p w14:paraId="399AC2D6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 xml:space="preserve">Caved or </w:t>
            </w:r>
            <w:proofErr w:type="gramStart"/>
            <w:r w:rsidRPr="008A4809">
              <w:rPr>
                <w:rFonts w:eastAsia="Times New Roman" w:cs="Calibri"/>
                <w:color w:val="000000"/>
              </w:rPr>
              <w:t>deepened</w:t>
            </w:r>
            <w:proofErr w:type="gramEnd"/>
          </w:p>
          <w:p w14:paraId="01315540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Pumping</w:t>
            </w:r>
          </w:p>
          <w:p w14:paraId="5CA032FE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Nearby pump operating</w:t>
            </w:r>
          </w:p>
          <w:p w14:paraId="08D123B4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Casing leaking or wet</w:t>
            </w:r>
          </w:p>
          <w:p w14:paraId="5A535EC5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 xml:space="preserve">Pumped </w:t>
            </w:r>
            <w:proofErr w:type="gramStart"/>
            <w:r w:rsidRPr="008A4809">
              <w:rPr>
                <w:rFonts w:eastAsia="Times New Roman" w:cs="Calibri"/>
                <w:color w:val="000000"/>
              </w:rPr>
              <w:t>recently</w:t>
            </w:r>
            <w:proofErr w:type="gramEnd"/>
          </w:p>
          <w:p w14:paraId="4B67961D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Air or pressure gauge measurement</w:t>
            </w:r>
          </w:p>
          <w:p w14:paraId="5FF6BB9D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Other</w:t>
            </w:r>
          </w:p>
          <w:p w14:paraId="17885127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Recharge or surface water effects near well</w:t>
            </w:r>
          </w:p>
          <w:p w14:paraId="639DF3D9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Oil or foreign substance in casing</w:t>
            </w:r>
          </w:p>
          <w:p w14:paraId="3DA0ABE4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Acoustical sounder</w:t>
            </w:r>
          </w:p>
          <w:p w14:paraId="57EF1E6C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Recently flowing</w:t>
            </w:r>
          </w:p>
          <w:p w14:paraId="0B6EF1D9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Flowing</w:t>
            </w:r>
          </w:p>
          <w:p w14:paraId="3A40D8CA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Nearby flowing</w:t>
            </w:r>
          </w:p>
          <w:p w14:paraId="64C997BF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 xml:space="preserve">Nearby recently </w:t>
            </w:r>
            <w:proofErr w:type="gramStart"/>
            <w:r w:rsidRPr="008A4809">
              <w:rPr>
                <w:rFonts w:eastAsia="Times New Roman" w:cs="Calibri"/>
                <w:color w:val="000000"/>
              </w:rPr>
              <w:t>flowing</w:t>
            </w:r>
            <w:proofErr w:type="gramEnd"/>
          </w:p>
          <w:p w14:paraId="24CF567A" w14:textId="77777777" w:rsidR="002344A2" w:rsidRPr="008A4809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2344A2">
              <w:rPr>
                <w:rFonts w:eastAsia="Times New Roman" w:cstheme="minorHAnsi"/>
                <w:color w:val="000000"/>
              </w:rPr>
              <w:t>Dry</w:t>
            </w:r>
          </w:p>
          <w:p w14:paraId="413542DD" w14:textId="77777777" w:rsidR="002344A2" w:rsidRPr="002344A2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344A2">
              <w:rPr>
                <w:rFonts w:eastAsia="Times New Roman" w:cstheme="minorHAnsi"/>
                <w:color w:val="000000"/>
              </w:rPr>
              <w:t>Injector site monitor</w:t>
            </w:r>
          </w:p>
          <w:p w14:paraId="3352E922" w14:textId="77777777" w:rsidR="002344A2" w:rsidRPr="002344A2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344A2">
              <w:rPr>
                <w:rFonts w:eastAsia="Times New Roman" w:cstheme="minorHAnsi"/>
                <w:color w:val="000000"/>
              </w:rPr>
              <w:t>Injector site monitor</w:t>
            </w:r>
          </w:p>
          <w:p w14:paraId="0EC696D2" w14:textId="77777777" w:rsidR="002344A2" w:rsidRPr="002344A2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344A2">
              <w:rPr>
                <w:rFonts w:eastAsia="Times New Roman" w:cstheme="minorHAnsi"/>
                <w:color w:val="000000"/>
              </w:rPr>
              <w:t>Plugged</w:t>
            </w:r>
          </w:p>
          <w:p w14:paraId="7394A51E" w14:textId="77777777" w:rsidR="002344A2" w:rsidRPr="002344A2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344A2">
              <w:rPr>
                <w:rFonts w:eastAsia="Times New Roman" w:cstheme="minorHAnsi"/>
                <w:color w:val="000000"/>
              </w:rPr>
              <w:t xml:space="preserve">Measurement </w:t>
            </w:r>
            <w:proofErr w:type="gramStart"/>
            <w:r w:rsidRPr="002344A2">
              <w:rPr>
                <w:rFonts w:eastAsia="Times New Roman" w:cstheme="minorHAnsi"/>
                <w:color w:val="000000"/>
              </w:rPr>
              <w:t>discontinued</w:t>
            </w:r>
            <w:proofErr w:type="gramEnd"/>
          </w:p>
          <w:p w14:paraId="288F5DE5" w14:textId="77777777" w:rsidR="002344A2" w:rsidRPr="002344A2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344A2">
              <w:rPr>
                <w:rFonts w:eastAsia="Times New Roman" w:cstheme="minorHAnsi"/>
                <w:color w:val="000000"/>
              </w:rPr>
              <w:t>Obstruction</w:t>
            </w:r>
          </w:p>
          <w:p w14:paraId="1F11E68C" w14:textId="77777777" w:rsidR="002344A2" w:rsidRPr="002344A2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344A2">
              <w:rPr>
                <w:rFonts w:eastAsia="Times New Roman" w:cstheme="minorHAnsi"/>
                <w:color w:val="000000"/>
              </w:rPr>
              <w:t xml:space="preserve">Nearby recently </w:t>
            </w:r>
            <w:proofErr w:type="gramStart"/>
            <w:r w:rsidRPr="002344A2">
              <w:rPr>
                <w:rFonts w:eastAsia="Times New Roman" w:cstheme="minorHAnsi"/>
                <w:color w:val="000000"/>
              </w:rPr>
              <w:t>pumped</w:t>
            </w:r>
            <w:proofErr w:type="gramEnd"/>
          </w:p>
          <w:p w14:paraId="0CC63FDC" w14:textId="77777777" w:rsidR="002344A2" w:rsidRPr="002344A2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344A2">
              <w:rPr>
                <w:rFonts w:eastAsia="Times New Roman" w:cstheme="minorHAnsi"/>
                <w:color w:val="000000"/>
              </w:rPr>
              <w:t>Foreign substance</w:t>
            </w:r>
          </w:p>
          <w:p w14:paraId="2C8C9AD6" w14:textId="77777777" w:rsidR="002344A2" w:rsidRPr="002344A2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344A2">
              <w:rPr>
                <w:rFonts w:eastAsia="Times New Roman" w:cstheme="minorHAnsi"/>
                <w:color w:val="000000"/>
              </w:rPr>
              <w:t xml:space="preserve">Well </w:t>
            </w:r>
            <w:proofErr w:type="gramStart"/>
            <w:r w:rsidRPr="002344A2">
              <w:rPr>
                <w:rFonts w:eastAsia="Times New Roman" w:cstheme="minorHAnsi"/>
                <w:color w:val="000000"/>
              </w:rPr>
              <w:t>destroyed</w:t>
            </w:r>
            <w:proofErr w:type="gramEnd"/>
          </w:p>
          <w:p w14:paraId="779D4775" w14:textId="77777777" w:rsidR="002344A2" w:rsidRPr="002344A2" w:rsidRDefault="002344A2" w:rsidP="002344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344A2">
              <w:rPr>
                <w:rFonts w:eastAsia="Times New Roman" w:cstheme="minorHAnsi"/>
                <w:color w:val="000000"/>
              </w:rPr>
              <w:t>Surface water effects</w:t>
            </w:r>
          </w:p>
          <w:p w14:paraId="02E57249" w14:textId="2D27E04D" w:rsidR="000D20AA" w:rsidRPr="008A4809" w:rsidRDefault="002344A2" w:rsidP="008A48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A4809">
              <w:rPr>
                <w:rFonts w:eastAsia="Times New Roman" w:cstheme="minorHAnsi"/>
                <w:color w:val="000000"/>
              </w:rPr>
              <w:t>Blank – static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56C2348C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Questionable Measurement Type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type/code to explain why a measurement is </w:t>
            </w:r>
            <w:proofErr w:type="gram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questionable</w:t>
            </w:r>
            <w:proofErr w:type="gramEnd"/>
          </w:p>
          <w:p w14:paraId="0B1ED15E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0 - Caved or deepened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1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Pumping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2 - Nearby pump operating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3 - Casing leaking or wet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4 - Pumped recently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5 - Air or pressure gauge measurement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6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Other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7 - Recharge or surface water effects near well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8 - Oil or foreign substance in casing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9 - Acoustical sounder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E - Recently flowing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F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Flowing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G - Nearby flowing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H - Nearby recently flowing</w:t>
            </w:r>
          </w:p>
          <w:p w14:paraId="375E0D8C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0807512F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QM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to explain why a measurement is </w:t>
            </w:r>
            <w:proofErr w:type="gram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questionable</w:t>
            </w:r>
            <w:proofErr w:type="gramEnd"/>
          </w:p>
          <w:p w14:paraId="2F91777C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0 - Caved or deepened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1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Pumping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2 - Nearby pump operating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3 - Casing leaking or wet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4 - Pumped recently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5 - Air or pressure gauge measurement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6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Other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7 - Recharge or surface water effects near well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8 - Oil or foreign substance in casing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9 - Acoustical sounder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E - Recently flowing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F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Flowing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G - Nearby flowing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, </w:t>
            </w:r>
            <w:r w:rsidRPr="005709FD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H - Nearby recently flowing</w:t>
            </w:r>
          </w:p>
          <w:p w14:paraId="2E3A8217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159D68C0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1D5EA1B5" w14:textId="6EBF5E5F" w:rsidR="00E02568" w:rsidRDefault="00E02568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Site Status for Water Level - </w:t>
            </w:r>
            <w:r w:rsidR="00B37FB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e</w:t>
            </w:r>
            <w:r w:rsidR="00B37FB2" w:rsidRPr="00C05EFA">
              <w:rPr>
                <w:rFonts w:eastAsia="Times New Roman" w:cstheme="minorHAnsi"/>
                <w:color w:val="000000"/>
                <w:kern w:val="0"/>
                <w14:ligatures w14:val="none"/>
              </w:rPr>
              <w:t>nter</w:t>
            </w:r>
            <w:r w:rsidR="00B37FB2" w:rsidRPr="0065225C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the code that best describes the status of the site or water level at the time the water level was measured. If no status is indicated, the reported water-level measurement is assumed to represent a static water level.</w:t>
            </w:r>
          </w:p>
          <w:p w14:paraId="7BD474E4" w14:textId="1CF9E127" w:rsidR="00E02568" w:rsidRDefault="00E02568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 – dry</w:t>
            </w:r>
          </w:p>
          <w:p w14:paraId="1C3B0C73" w14:textId="77777777" w:rsidR="00E02568" w:rsidRDefault="00E02568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E – recently flowing</w:t>
            </w:r>
          </w:p>
          <w:p w14:paraId="7262F0C1" w14:textId="1C42EC4C" w:rsidR="00E02568" w:rsidRDefault="00E02568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F – flowing</w:t>
            </w:r>
          </w:p>
          <w:p w14:paraId="09747AB7" w14:textId="77777777" w:rsidR="00E02568" w:rsidRDefault="00E02568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G – nearby flowing</w:t>
            </w:r>
          </w:p>
          <w:p w14:paraId="498259FE" w14:textId="77777777" w:rsidR="00E02568" w:rsidRDefault="00E02568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H – nearby recently flowing</w:t>
            </w:r>
          </w:p>
          <w:p w14:paraId="4BE35807" w14:textId="77777777" w:rsidR="00E02568" w:rsidRDefault="00E02568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I – injector site monitor</w:t>
            </w:r>
          </w:p>
          <w:p w14:paraId="7AACD23B" w14:textId="77777777" w:rsidR="00E02568" w:rsidRDefault="00E02568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J – injector site monitor</w:t>
            </w:r>
          </w:p>
          <w:p w14:paraId="139ADB39" w14:textId="370EFCA1" w:rsidR="00E02568" w:rsidRDefault="00E02568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M – plugged</w:t>
            </w:r>
          </w:p>
          <w:p w14:paraId="417434AA" w14:textId="77777777" w:rsidR="00E02568" w:rsidRDefault="00E02568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 – measurement discontinued</w:t>
            </w:r>
          </w:p>
          <w:p w14:paraId="38F7D324" w14:textId="44579A6E" w:rsidR="00E02568" w:rsidRDefault="00E02568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O – obstruction</w:t>
            </w:r>
          </w:p>
          <w:p w14:paraId="3D76F7E2" w14:textId="77777777" w:rsidR="00E02568" w:rsidRDefault="00E02568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P -pumping</w:t>
            </w:r>
          </w:p>
          <w:p w14:paraId="3475AC44" w14:textId="77777777" w:rsidR="00E02568" w:rsidRDefault="00E02568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R – recently pumped</w:t>
            </w:r>
          </w:p>
          <w:p w14:paraId="4725A3ED" w14:textId="77777777" w:rsidR="004E20BA" w:rsidRDefault="004E20B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 – nearby pumped</w:t>
            </w:r>
          </w:p>
          <w:p w14:paraId="2EE1A38B" w14:textId="77777777" w:rsidR="004E20BA" w:rsidRDefault="004E20B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T – nearby recently pumped</w:t>
            </w:r>
          </w:p>
          <w:p w14:paraId="0BEC7D75" w14:textId="77777777" w:rsidR="004E20BA" w:rsidRDefault="004E20B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V – foreign substance</w:t>
            </w:r>
          </w:p>
          <w:p w14:paraId="7E34AD89" w14:textId="77777777" w:rsidR="004E20BA" w:rsidRDefault="004E20B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W – well destroyed</w:t>
            </w:r>
          </w:p>
          <w:p w14:paraId="2605B3F3" w14:textId="64AA7DDE" w:rsidR="004E20BA" w:rsidRDefault="004E20B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X – surface water effects</w:t>
            </w:r>
          </w:p>
          <w:p w14:paraId="4367F6C4" w14:textId="739823FF" w:rsidR="004E20BA" w:rsidRPr="008A4809" w:rsidRDefault="004E20B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8A480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Z – other</w:t>
            </w:r>
          </w:p>
          <w:p w14:paraId="1931DAD6" w14:textId="5D0E811B" w:rsidR="004E20BA" w:rsidRDefault="004E20B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8A480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Blank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8A480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static</w:t>
            </w:r>
          </w:p>
          <w:p w14:paraId="52C850A9" w14:textId="089CE6FD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69CB4519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0D20AA" w:rsidRPr="004D72B3" w14:paraId="2271B8E5" w14:textId="77777777" w:rsidTr="00DC5F0A">
        <w:trPr>
          <w:trHeight w:val="85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09425B82" w14:textId="77777777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Method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32760562" w14:textId="07BE7F06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Method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Method used to collect groundwater level measurement.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List of Options:</w:t>
            </w:r>
          </w:p>
          <w:p w14:paraId="269BAAAA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Airline</w:t>
            </w:r>
          </w:p>
          <w:p w14:paraId="3CEEF29B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Acoustic or sonic sounder</w:t>
            </w:r>
          </w:p>
          <w:p w14:paraId="35DDFCA6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lastRenderedPageBreak/>
              <w:t>Analog or graphic recorder</w:t>
            </w:r>
          </w:p>
          <w:p w14:paraId="20324C11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Calibrated airline</w:t>
            </w:r>
          </w:p>
          <w:p w14:paraId="449CE0E6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Estimated</w:t>
            </w:r>
          </w:p>
          <w:p w14:paraId="516C9E49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Electric sounder measurement</w:t>
            </w:r>
          </w:p>
          <w:p w14:paraId="4F014257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Transducer</w:t>
            </w:r>
          </w:p>
          <w:p w14:paraId="7E5AEC0D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Pressure-gage</w:t>
            </w:r>
          </w:p>
          <w:p w14:paraId="011EB6DF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Calibrated pressure-gage</w:t>
            </w:r>
          </w:p>
          <w:p w14:paraId="125A3E24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 xml:space="preserve">Interpreted from geophysical </w:t>
            </w:r>
            <w:proofErr w:type="gramStart"/>
            <w:r w:rsidRPr="008A4809">
              <w:rPr>
                <w:rFonts w:eastAsia="Times New Roman" w:cs="Calibri"/>
                <w:color w:val="000000"/>
              </w:rPr>
              <w:t>logs</w:t>
            </w:r>
            <w:proofErr w:type="gramEnd"/>
          </w:p>
          <w:p w14:paraId="2B0E963D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Manometer</w:t>
            </w:r>
          </w:p>
          <w:p w14:paraId="69A6791D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Non-recording gage</w:t>
            </w:r>
          </w:p>
          <w:p w14:paraId="328132A7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Observed</w:t>
            </w:r>
          </w:p>
          <w:p w14:paraId="2180FC0C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 xml:space="preserve">Reported, method </w:t>
            </w:r>
            <w:proofErr w:type="gramStart"/>
            <w:r w:rsidRPr="008A4809">
              <w:rPr>
                <w:rFonts w:eastAsia="Times New Roman" w:cs="Calibri"/>
                <w:color w:val="000000"/>
              </w:rPr>
              <w:t>unknown</w:t>
            </w:r>
            <w:proofErr w:type="gramEnd"/>
          </w:p>
          <w:p w14:paraId="6C5227DB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Steel-tape measurement</w:t>
            </w:r>
          </w:p>
          <w:p w14:paraId="26CFF20C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gramStart"/>
            <w:r w:rsidRPr="008A4809">
              <w:rPr>
                <w:rFonts w:eastAsia="Times New Roman" w:cs="Calibri"/>
                <w:color w:val="000000"/>
              </w:rPr>
              <w:t>Electric-tape</w:t>
            </w:r>
            <w:proofErr w:type="gramEnd"/>
          </w:p>
          <w:p w14:paraId="12858902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Electronic pressure transducer</w:t>
            </w:r>
          </w:p>
          <w:p w14:paraId="27E5D29E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 xml:space="preserve">Calibrated electric </w:t>
            </w:r>
            <w:proofErr w:type="gramStart"/>
            <w:r w:rsidRPr="008A4809">
              <w:rPr>
                <w:rFonts w:eastAsia="Times New Roman" w:cs="Calibri"/>
                <w:color w:val="000000"/>
              </w:rPr>
              <w:t>tape</w:t>
            </w:r>
            <w:proofErr w:type="gramEnd"/>
          </w:p>
          <w:p w14:paraId="6C0FB8FC" w14:textId="77777777" w:rsidR="002344A2" w:rsidRPr="008A4809" w:rsidRDefault="002344A2" w:rsidP="002344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A4809">
              <w:rPr>
                <w:rFonts w:eastAsia="Times New Roman" w:cs="Calibri"/>
                <w:color w:val="000000"/>
              </w:rPr>
              <w:t>Other</w:t>
            </w:r>
          </w:p>
          <w:p w14:paraId="51BD3310" w14:textId="70B85E8A" w:rsidR="000D20AA" w:rsidRPr="008A4809" w:rsidRDefault="002344A2" w:rsidP="008A48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4809">
              <w:rPr>
                <w:rFonts w:eastAsia="Times New Roman" w:cs="Calibri"/>
                <w:color w:val="000000"/>
              </w:rPr>
              <w:t>Unknown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2608BFF8" w14:textId="312E0B9E" w:rsidR="000D20AA" w:rsidRPr="008A4809" w:rsidRDefault="000D20AA" w:rsidP="000D20AA">
            <w:pPr>
              <w:spacing w:after="0" w:line="240" w:lineRule="auto"/>
              <w:rPr>
                <w:rFonts w:eastAsia="Times New Roman" w:cs="Jacobs Chronos"/>
                <w:color w:val="000000"/>
                <w:kern w:val="0"/>
                <w14:ligatures w14:val="none"/>
              </w:rPr>
            </w:pPr>
            <w:r w:rsidRPr="008A4809">
              <w:rPr>
                <w:rFonts w:eastAsia="Times New Roman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Measurement Method Type/Code</w:t>
            </w:r>
            <w:r w:rsidRPr="008A4809">
              <w:rPr>
                <w:rFonts w:eastAsia="Times New Roman" w:cs="Jacobs Chronos"/>
                <w:color w:val="000000"/>
                <w:kern w:val="0"/>
                <w14:ligatures w14:val="none"/>
              </w:rPr>
              <w:t xml:space="preserve"> - measurement method type/code used to collect groundwater level </w:t>
            </w:r>
            <w:proofErr w:type="gramStart"/>
            <w:r w:rsidRPr="008A4809">
              <w:rPr>
                <w:rFonts w:eastAsia="Times New Roman" w:cs="Jacobs Chronos"/>
                <w:color w:val="000000"/>
                <w:kern w:val="0"/>
                <w14:ligatures w14:val="none"/>
              </w:rPr>
              <w:t>measurement</w:t>
            </w:r>
            <w:proofErr w:type="gramEnd"/>
          </w:p>
          <w:p w14:paraId="625CC66D" w14:textId="1D1BFB99" w:rsidR="000D20AA" w:rsidRPr="008A4809" w:rsidRDefault="000D20AA" w:rsidP="000D20AA">
            <w:pPr>
              <w:spacing w:after="0" w:line="240" w:lineRule="auto"/>
              <w:rPr>
                <w:rFonts w:eastAsia="Times New Roman" w:cs="Jacobs Chronos"/>
                <w:color w:val="000000"/>
                <w:kern w:val="0"/>
                <w14:ligatures w14:val="none"/>
              </w:rPr>
            </w:pPr>
            <w:r w:rsidRPr="008A4809">
              <w:rPr>
                <w:rFonts w:eastAsia="Times New Roman" w:cs="Calibri"/>
                <w:color w:val="000000"/>
              </w:rPr>
              <w:lastRenderedPageBreak/>
              <w:t>ES - Electric sounder measurement</w:t>
            </w:r>
            <w:r w:rsidRPr="008A4809">
              <w:rPr>
                <w:rFonts w:eastAsia="Times New Roman" w:cs="Calibri"/>
                <w:color w:val="000000"/>
              </w:rPr>
              <w:br/>
              <w:t>ST - Steel tape measurement</w:t>
            </w:r>
            <w:r w:rsidRPr="008A4809">
              <w:rPr>
                <w:rFonts w:eastAsia="Times New Roman" w:cs="Calibri"/>
                <w:color w:val="000000"/>
              </w:rPr>
              <w:br/>
              <w:t>AS - Acoustic or sonic sounder</w:t>
            </w:r>
            <w:r w:rsidRPr="008A4809">
              <w:rPr>
                <w:rFonts w:eastAsia="Times New Roman" w:cs="Calibri"/>
                <w:color w:val="000000"/>
              </w:rPr>
              <w:br/>
              <w:t>PG - Airline measurement, pressure gage, or manometer</w:t>
            </w:r>
            <w:r w:rsidRPr="008A4809">
              <w:rPr>
                <w:rFonts w:eastAsia="Times New Roman" w:cs="Calibri"/>
                <w:color w:val="000000"/>
              </w:rPr>
              <w:br/>
              <w:t>TR - Electronic pressure transducer</w:t>
            </w:r>
            <w:r w:rsidRPr="008A4809">
              <w:rPr>
                <w:rFonts w:eastAsia="Times New Roman" w:cs="Calibri"/>
                <w:color w:val="000000"/>
              </w:rPr>
              <w:br/>
              <w:t>OTH - Other</w:t>
            </w:r>
            <w:r w:rsidRPr="008A4809">
              <w:rPr>
                <w:rFonts w:eastAsia="Times New Roman" w:cs="Calibri"/>
                <w:color w:val="000000"/>
              </w:rPr>
              <w:br/>
              <w:t>UNK - Unknown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23949D37" w14:textId="7E0A5024" w:rsidR="000D20AA" w:rsidRPr="008A4809" w:rsidRDefault="000D20AA" w:rsidP="000D20AA">
            <w:pPr>
              <w:spacing w:after="0" w:line="240" w:lineRule="auto"/>
              <w:rPr>
                <w:rFonts w:eastAsia="Times New Roman" w:cs="Jacobs Chronos"/>
                <w:color w:val="000000"/>
                <w:kern w:val="0"/>
                <w14:ligatures w14:val="none"/>
              </w:rPr>
            </w:pPr>
            <w:r w:rsidRPr="008A4809">
              <w:rPr>
                <w:rFonts w:eastAsia="Times New Roman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MM Code</w:t>
            </w:r>
            <w:r w:rsidRPr="008A4809">
              <w:rPr>
                <w:rFonts w:eastAsia="Times New Roman" w:cs="Jacobs Chronos"/>
                <w:color w:val="000000"/>
                <w:kern w:val="0"/>
                <w14:ligatures w14:val="none"/>
              </w:rPr>
              <w:t xml:space="preserve"> - specify the method by which water levels were measured.</w:t>
            </w:r>
          </w:p>
          <w:p w14:paraId="1C3526BB" w14:textId="5316ECE5" w:rsidR="000D20AA" w:rsidRPr="008A4809" w:rsidRDefault="000D20AA" w:rsidP="000D20AA">
            <w:pPr>
              <w:spacing w:after="0" w:line="240" w:lineRule="auto"/>
              <w:rPr>
                <w:rFonts w:eastAsia="Times New Roman" w:cs="Jacobs Chronos"/>
                <w:color w:val="000000"/>
                <w:kern w:val="0"/>
                <w14:ligatures w14:val="none"/>
              </w:rPr>
            </w:pPr>
            <w:r w:rsidRPr="008A4809">
              <w:rPr>
                <w:rFonts w:eastAsia="Times New Roman" w:cs="Calibri"/>
                <w:color w:val="000000"/>
              </w:rPr>
              <w:t>ES - Electric sounder measurement</w:t>
            </w:r>
            <w:r w:rsidRPr="008A4809">
              <w:rPr>
                <w:rFonts w:eastAsia="Times New Roman" w:cs="Calibri"/>
                <w:color w:val="000000"/>
              </w:rPr>
              <w:br/>
              <w:t>ST - Steel tape measurement</w:t>
            </w:r>
            <w:r w:rsidRPr="008A4809">
              <w:rPr>
                <w:rFonts w:eastAsia="Times New Roman" w:cs="Calibri"/>
                <w:color w:val="000000"/>
              </w:rPr>
              <w:br/>
              <w:t>AS - Acoustic or sonic sounder</w:t>
            </w:r>
            <w:r w:rsidRPr="008A4809">
              <w:rPr>
                <w:rFonts w:eastAsia="Times New Roman" w:cs="Calibri"/>
                <w:color w:val="000000"/>
              </w:rPr>
              <w:br/>
            </w:r>
            <w:r w:rsidRPr="008A4809">
              <w:rPr>
                <w:rFonts w:eastAsia="Times New Roman" w:cs="Calibri"/>
                <w:color w:val="000000"/>
              </w:rPr>
              <w:lastRenderedPageBreak/>
              <w:t>PG - Airline measurement, pressure gage, or manometer</w:t>
            </w:r>
            <w:r w:rsidRPr="008A4809">
              <w:rPr>
                <w:rFonts w:eastAsia="Times New Roman" w:cs="Calibri"/>
                <w:color w:val="000000"/>
              </w:rPr>
              <w:br/>
              <w:t>TR - Electronic pressure transducer</w:t>
            </w:r>
            <w:r w:rsidRPr="008A4809">
              <w:rPr>
                <w:rFonts w:eastAsia="Times New Roman" w:cs="Calibri"/>
                <w:color w:val="000000"/>
              </w:rPr>
              <w:br/>
              <w:t>OTH - Other</w:t>
            </w:r>
            <w:r w:rsidRPr="008A4809">
              <w:rPr>
                <w:rFonts w:eastAsia="Times New Roman" w:cs="Calibri"/>
                <w:color w:val="000000"/>
              </w:rPr>
              <w:br/>
              <w:t>UNK - Unknown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3E1B9353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>Not reported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20F29F9F" w14:textId="321BBBFB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proofErr w:type="spellStart"/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lev_meth_cd</w:t>
            </w:r>
            <w:proofErr w:type="spell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indicating how the water level was measured. When a water level is entered, the code is </w:t>
            </w:r>
            <w:proofErr w:type="gram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mandatory</w:t>
            </w:r>
            <w:proofErr w:type="gramEnd"/>
          </w:p>
          <w:p w14:paraId="74D15387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A - Airline</w:t>
            </w:r>
          </w:p>
          <w:p w14:paraId="0FC0714D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B – Analog or graphic recorder</w:t>
            </w:r>
          </w:p>
          <w:p w14:paraId="5E16CF1A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C – Calibrated airline</w:t>
            </w:r>
          </w:p>
          <w:p w14:paraId="63B392C5" w14:textId="5968BE55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>E – Estimated</w:t>
            </w:r>
          </w:p>
          <w:p w14:paraId="3E27D0E0" w14:textId="3F27EFDA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F – Transducer</w:t>
            </w:r>
          </w:p>
          <w:p w14:paraId="647C1D86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G – Pressure-gage</w:t>
            </w:r>
          </w:p>
          <w:p w14:paraId="2D97D900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H – Calibrated pressure-gage</w:t>
            </w:r>
          </w:p>
          <w:p w14:paraId="4CC3DBC0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L – Interpreted from geophysical logs</w:t>
            </w:r>
          </w:p>
          <w:p w14:paraId="2A489665" w14:textId="17AFAAFC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M – Manometer</w:t>
            </w:r>
          </w:p>
          <w:p w14:paraId="352B41E8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 – Non-recording gage</w:t>
            </w:r>
          </w:p>
          <w:p w14:paraId="36EA74AC" w14:textId="73A36C74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O – Observed</w:t>
            </w:r>
          </w:p>
          <w:p w14:paraId="4DCA3CB1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R – Reported, method unknown</w:t>
            </w:r>
          </w:p>
          <w:p w14:paraId="388E8828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 – Steel-tape</w:t>
            </w:r>
          </w:p>
          <w:p w14:paraId="6E8B93B5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T – Electric-tape</w:t>
            </w:r>
          </w:p>
          <w:p w14:paraId="22E198CB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V – Calibrated electric tape</w:t>
            </w:r>
          </w:p>
          <w:p w14:paraId="42EFA441" w14:textId="102FACED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Z – Other (explain in Miscellaneous Remarks)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Method of Water Level Measurement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-  enter</w:t>
            </w:r>
            <w:proofErr w:type="gram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code that best describes how the water level was measured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Water-Level Type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type of water level measured: L (land surface), M (measure point), or S (vertical datum)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7E7D27ED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>Not reported</w:t>
            </w:r>
          </w:p>
        </w:tc>
      </w:tr>
      <w:tr w:rsidR="000D20AA" w:rsidRPr="004D72B3" w14:paraId="6BC4E542" w14:textId="77777777" w:rsidTr="00DC5F0A">
        <w:trPr>
          <w:trHeight w:val="85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7FCEDE2A" w14:textId="77777777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Accuracy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3E2DDB35" w14:textId="073C2A4A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Measurement Accuracy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Accuracy of groundwater level measurement.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Include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 a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list of options to select from.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003F541A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Measurement Accuracy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- accuracy of groundwater level measurement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188A26BD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MA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estimated accuracy of the groundwater level measurement.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06FCEA78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hundredth of a foot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1F315DD8" w14:textId="6D076BDD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proofErr w:type="spellStart"/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lev_acy_cd</w:t>
            </w:r>
            <w:proofErr w:type="spellEnd"/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indicating accuracy of the water-level measurement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.</w:t>
            </w:r>
          </w:p>
          <w:p w14:paraId="540EC8B9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0 – Nearest foot</w:t>
            </w:r>
          </w:p>
          <w:p w14:paraId="2B696C52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1 – Nearest tenth of a foot</w:t>
            </w:r>
          </w:p>
          <w:p w14:paraId="58C69AE6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2 – Nearest one-hundredth of a foot</w:t>
            </w:r>
          </w:p>
          <w:p w14:paraId="0510F046" w14:textId="77777777" w:rsidR="000D20AA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9 – Not to nearest foot</w:t>
            </w:r>
          </w:p>
          <w:p w14:paraId="2FBBBC37" w14:textId="6527F22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U - Unknown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 Accuracy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foot, tenth, hundredth, or not to nearest foot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503065F9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0D20AA" w:rsidRPr="004D72B3" w14:paraId="2B0B3565" w14:textId="77777777" w:rsidTr="00DC5F0A">
        <w:trPr>
          <w:trHeight w:val="1790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7B9C1314" w14:textId="77777777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Collection Agency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2D94DB15" w14:textId="3CE4590F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Collection Agency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–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Full n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ame of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collection or co-op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agency that collected groundwater level measurement.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42A56F00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Collecting/Co-op Agency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full name of the collecting/co-op agency that collected the groundwater level measurement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5FA01995" w14:textId="20F625FC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Collecting Agency - 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Full name of the agency that collected the groundwater level measurement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1C024704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1E6B2EC9" w14:textId="4952F6AE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Agency Code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Five-character code for the agency that is the source of data for a site or that is responsible for entering into GWSI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Person Making Measurement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six-character text field of the person making the water level measurement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Measuring Agency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Five-character code for the person who measured the water level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10EE8FB1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>Not reported</w:t>
            </w:r>
          </w:p>
        </w:tc>
      </w:tr>
      <w:tr w:rsidR="000D20AA" w:rsidRPr="004D72B3" w14:paraId="7FD93C88" w14:textId="77777777" w:rsidTr="00DC5F0A">
        <w:trPr>
          <w:trHeight w:val="1790"/>
        </w:trPr>
        <w:tc>
          <w:tcPr>
            <w:tcW w:w="2477" w:type="dxa"/>
            <w:shd w:val="clear" w:color="auto" w:fill="auto"/>
            <w:noWrap/>
            <w:vAlign w:val="center"/>
          </w:tcPr>
          <w:p w14:paraId="1AE45AAC" w14:textId="4F7EA031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Agency</w:t>
            </w:r>
          </w:p>
        </w:tc>
        <w:tc>
          <w:tcPr>
            <w:tcW w:w="3327" w:type="dxa"/>
            <w:shd w:val="clear" w:color="auto" w:fill="B8C3D2"/>
            <w:vAlign w:val="center"/>
          </w:tcPr>
          <w:p w14:paraId="45773075" w14:textId="3A292AF4" w:rsidR="000D20AA" w:rsidRPr="008A4809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Reporting Agency –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Full name of reporting agency that reports the groundwater level measurement</w:t>
            </w:r>
          </w:p>
        </w:tc>
        <w:tc>
          <w:tcPr>
            <w:tcW w:w="2605" w:type="dxa"/>
            <w:shd w:val="clear" w:color="auto" w:fill="auto"/>
            <w:vAlign w:val="center"/>
          </w:tcPr>
          <w:p w14:paraId="088AC648" w14:textId="5EF7FC5C" w:rsidR="000D20AA" w:rsidRPr="008A4809" w:rsidRDefault="009069D3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8A480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410" w:type="dxa"/>
            <w:shd w:val="clear" w:color="auto" w:fill="auto"/>
            <w:vAlign w:val="center"/>
          </w:tcPr>
          <w:p w14:paraId="4EE58076" w14:textId="5C88C1B7" w:rsidR="000D20AA" w:rsidRDefault="009069D3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6C2C00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557E1392" w14:textId="45FBB5FB" w:rsidR="000D20AA" w:rsidRPr="004D72B3" w:rsidRDefault="009069D3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6C2C00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78" w:type="dxa"/>
            <w:shd w:val="clear" w:color="auto" w:fill="auto"/>
            <w:vAlign w:val="center"/>
          </w:tcPr>
          <w:p w14:paraId="60C1A6AC" w14:textId="4013EFF5" w:rsidR="000D20AA" w:rsidRPr="002523F3" w:rsidRDefault="009069D3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6C2C00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68" w:type="dxa"/>
            <w:shd w:val="clear" w:color="auto" w:fill="auto"/>
            <w:vAlign w:val="center"/>
          </w:tcPr>
          <w:p w14:paraId="0023FE23" w14:textId="21AF3AAB" w:rsidR="000D20AA" w:rsidRPr="004D72B3" w:rsidRDefault="009069D3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6C2C00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0D20AA" w:rsidRPr="004D72B3" w14:paraId="09C41055" w14:textId="77777777" w:rsidTr="00DC5F0A">
        <w:trPr>
          <w:trHeight w:val="3000"/>
        </w:trPr>
        <w:tc>
          <w:tcPr>
            <w:tcW w:w="2477" w:type="dxa"/>
            <w:shd w:val="clear" w:color="auto" w:fill="auto"/>
            <w:noWrap/>
            <w:vAlign w:val="center"/>
            <w:hideMark/>
          </w:tcPr>
          <w:p w14:paraId="680C3117" w14:textId="1F395989" w:rsidR="000D20AA" w:rsidRPr="00CD633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CD633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Water Level </w:t>
            </w:r>
            <w:r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Comments</w:t>
            </w:r>
          </w:p>
        </w:tc>
        <w:tc>
          <w:tcPr>
            <w:tcW w:w="3327" w:type="dxa"/>
            <w:shd w:val="clear" w:color="auto" w:fill="B8C3D2"/>
            <w:vAlign w:val="center"/>
            <w:hideMark/>
          </w:tcPr>
          <w:p w14:paraId="36C4318C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 Comments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General description or other notes associated with groundwater level measurement.</w:t>
            </w:r>
          </w:p>
        </w:tc>
        <w:tc>
          <w:tcPr>
            <w:tcW w:w="2605" w:type="dxa"/>
            <w:shd w:val="clear" w:color="auto" w:fill="auto"/>
            <w:vAlign w:val="center"/>
            <w:hideMark/>
          </w:tcPr>
          <w:p w14:paraId="1FAD9ACF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Water Level Measurement Comments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Use this field to explain special circumstances related to the water level measurement not indicated in other fields.  </w:t>
            </w:r>
          </w:p>
        </w:tc>
        <w:tc>
          <w:tcPr>
            <w:tcW w:w="3410" w:type="dxa"/>
            <w:shd w:val="clear" w:color="auto" w:fill="auto"/>
            <w:vAlign w:val="center"/>
            <w:hideMark/>
          </w:tcPr>
          <w:p w14:paraId="6218AD98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Comments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Use this field to explain special circumstances related to the water level measurement not indicated in other fields.  Also specify whether the information previously submitted or overwrites existing data. 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67C89B79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2523F3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GW_MEAS_DESC</w:t>
            </w: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DTW general description</w:t>
            </w:r>
          </w:p>
        </w:tc>
        <w:tc>
          <w:tcPr>
            <w:tcW w:w="3678" w:type="dxa"/>
            <w:shd w:val="clear" w:color="auto" w:fill="auto"/>
            <w:vAlign w:val="center"/>
            <w:hideMark/>
          </w:tcPr>
          <w:p w14:paraId="16016972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768" w:type="dxa"/>
            <w:shd w:val="clear" w:color="auto" w:fill="auto"/>
            <w:vAlign w:val="center"/>
            <w:hideMark/>
          </w:tcPr>
          <w:p w14:paraId="4F36F0E3" w14:textId="77777777" w:rsidR="000D20AA" w:rsidRPr="004D72B3" w:rsidRDefault="000D20AA" w:rsidP="000D20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4D72B3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0D20AA" w:rsidRPr="004D72B3" w14:paraId="07B1578F" w14:textId="77777777" w:rsidTr="008A4809">
        <w:trPr>
          <w:trHeight w:val="1403"/>
        </w:trPr>
        <w:tc>
          <w:tcPr>
            <w:tcW w:w="22765" w:type="dxa"/>
            <w:gridSpan w:val="7"/>
            <w:shd w:val="clear" w:color="auto" w:fill="auto"/>
            <w:noWrap/>
            <w:vAlign w:val="center"/>
          </w:tcPr>
          <w:p w14:paraId="106A804E" w14:textId="77777777" w:rsidR="000D20AA" w:rsidRPr="008A4809" w:rsidRDefault="000D20AA" w:rsidP="000D20A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A4809">
              <w:rPr>
                <w:rStyle w:val="normaltextrun"/>
                <w:rFonts w:ascii="Jacobs Chronos" w:hAnsi="Jacobs Chronos" w:cs="Segoe UI"/>
                <w:sz w:val="22"/>
                <w:szCs w:val="22"/>
              </w:rPr>
              <w:t>Notes:</w:t>
            </w:r>
            <w:r w:rsidRPr="008A4809">
              <w:rPr>
                <w:rStyle w:val="eop"/>
                <w:rFonts w:ascii="Jacobs Chronos" w:hAnsi="Jacobs Chronos" w:cs="Segoe UI"/>
                <w:sz w:val="22"/>
                <w:szCs w:val="22"/>
              </w:rPr>
              <w:t> </w:t>
            </w:r>
          </w:p>
          <w:p w14:paraId="7FFB288B" w14:textId="77777777" w:rsidR="000D20AA" w:rsidRPr="008A4809" w:rsidRDefault="000D20AA" w:rsidP="000D20AA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Jacobs Chronos" w:hAnsi="Jacobs Chronos" w:cs="Segoe UI"/>
                <w:sz w:val="22"/>
                <w:szCs w:val="22"/>
              </w:rPr>
            </w:pPr>
            <w:r w:rsidRPr="008A4809">
              <w:rPr>
                <w:rStyle w:val="normaltextrun"/>
                <w:rFonts w:ascii="Jacobs Chronos" w:hAnsi="Jacobs Chronos" w:cs="Segoe UI"/>
                <w:sz w:val="22"/>
                <w:szCs w:val="22"/>
              </w:rPr>
              <w:t>Text shown in bold font indicates the program specific attribute field name.</w:t>
            </w:r>
            <w:r w:rsidRPr="008A4809">
              <w:rPr>
                <w:rStyle w:val="eop"/>
                <w:rFonts w:ascii="Jacobs Chronos" w:hAnsi="Jacobs Chronos" w:cs="Segoe UI"/>
                <w:sz w:val="22"/>
                <w:szCs w:val="22"/>
              </w:rPr>
              <w:t> </w:t>
            </w:r>
          </w:p>
          <w:p w14:paraId="672EC10F" w14:textId="443C5DB3" w:rsidR="000D20AA" w:rsidRPr="008A4809" w:rsidRDefault="000D20AA" w:rsidP="008A4809">
            <w:r>
              <w:t xml:space="preserve">Multiple reporting fields may be included in an attribute based on the program’s reporting format. </w:t>
            </w:r>
          </w:p>
        </w:tc>
      </w:tr>
    </w:tbl>
    <w:p w14:paraId="403E223C" w14:textId="6D7EC21F" w:rsidR="0010008D" w:rsidRPr="004D72B3" w:rsidRDefault="0010008D" w:rsidP="004D72B3"/>
    <w:sectPr w:rsidR="0010008D" w:rsidRPr="004D72B3" w:rsidSect="004D72B3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6C90D" w14:textId="77777777" w:rsidR="00CA2CE2" w:rsidRDefault="00CA2CE2" w:rsidP="008C0752">
      <w:pPr>
        <w:spacing w:after="0" w:line="240" w:lineRule="auto"/>
      </w:pPr>
      <w:r>
        <w:separator/>
      </w:r>
    </w:p>
  </w:endnote>
  <w:endnote w:type="continuationSeparator" w:id="0">
    <w:p w14:paraId="24EABDDA" w14:textId="77777777" w:rsidR="00CA2CE2" w:rsidRDefault="00CA2CE2" w:rsidP="008C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cobs Chrono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A812" w14:textId="77777777" w:rsidR="00CA2CE2" w:rsidRDefault="00CA2CE2" w:rsidP="008C0752">
      <w:pPr>
        <w:spacing w:after="0" w:line="240" w:lineRule="auto"/>
      </w:pPr>
      <w:r>
        <w:separator/>
      </w:r>
    </w:p>
  </w:footnote>
  <w:footnote w:type="continuationSeparator" w:id="0">
    <w:p w14:paraId="4A67339A" w14:textId="77777777" w:rsidR="00CA2CE2" w:rsidRDefault="00CA2CE2" w:rsidP="008C0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86D50"/>
    <w:multiLevelType w:val="hybridMultilevel"/>
    <w:tmpl w:val="63ECD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E440BE">
      <w:numFmt w:val="bullet"/>
      <w:lvlText w:val="–"/>
      <w:lvlJc w:val="left"/>
      <w:pPr>
        <w:ind w:left="1080" w:hanging="360"/>
      </w:pPr>
      <w:rPr>
        <w:rFonts w:ascii="Jacobs Chronos" w:eastAsia="Times New Roman" w:hAnsi="Jacobs Chrono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F5574C"/>
    <w:multiLevelType w:val="hybridMultilevel"/>
    <w:tmpl w:val="6F8A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5854646">
    <w:abstractNumId w:val="0"/>
  </w:num>
  <w:num w:numId="2" w16cid:durableId="37966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B3"/>
    <w:rsid w:val="000008F7"/>
    <w:rsid w:val="00005744"/>
    <w:rsid w:val="00016561"/>
    <w:rsid w:val="0007195D"/>
    <w:rsid w:val="00072592"/>
    <w:rsid w:val="00082628"/>
    <w:rsid w:val="00085DA4"/>
    <w:rsid w:val="000C52E9"/>
    <w:rsid w:val="000D20AA"/>
    <w:rsid w:val="000E2E92"/>
    <w:rsid w:val="0010008D"/>
    <w:rsid w:val="001013FA"/>
    <w:rsid w:val="001209F4"/>
    <w:rsid w:val="00122B6C"/>
    <w:rsid w:val="001267B4"/>
    <w:rsid w:val="0013398F"/>
    <w:rsid w:val="00152E22"/>
    <w:rsid w:val="00152ED5"/>
    <w:rsid w:val="001B4D20"/>
    <w:rsid w:val="00225242"/>
    <w:rsid w:val="002344A2"/>
    <w:rsid w:val="002523F3"/>
    <w:rsid w:val="00275D27"/>
    <w:rsid w:val="00286ED5"/>
    <w:rsid w:val="00287C6C"/>
    <w:rsid w:val="002945B5"/>
    <w:rsid w:val="002A76C3"/>
    <w:rsid w:val="002C1A4C"/>
    <w:rsid w:val="002D11F6"/>
    <w:rsid w:val="002F075D"/>
    <w:rsid w:val="002F264F"/>
    <w:rsid w:val="002F7F6C"/>
    <w:rsid w:val="0037775A"/>
    <w:rsid w:val="003B2EA9"/>
    <w:rsid w:val="003B4A6C"/>
    <w:rsid w:val="003E10BB"/>
    <w:rsid w:val="003F45F7"/>
    <w:rsid w:val="00414296"/>
    <w:rsid w:val="004222C4"/>
    <w:rsid w:val="004223FC"/>
    <w:rsid w:val="004651DD"/>
    <w:rsid w:val="00475050"/>
    <w:rsid w:val="004A0414"/>
    <w:rsid w:val="004A5A5A"/>
    <w:rsid w:val="004D72B3"/>
    <w:rsid w:val="004E18E3"/>
    <w:rsid w:val="004E20BA"/>
    <w:rsid w:val="005304F7"/>
    <w:rsid w:val="005703ED"/>
    <w:rsid w:val="00582054"/>
    <w:rsid w:val="005A0005"/>
    <w:rsid w:val="005B386F"/>
    <w:rsid w:val="005E4C45"/>
    <w:rsid w:val="00613B6C"/>
    <w:rsid w:val="006312E5"/>
    <w:rsid w:val="00644F9C"/>
    <w:rsid w:val="006578B0"/>
    <w:rsid w:val="006665C4"/>
    <w:rsid w:val="00673345"/>
    <w:rsid w:val="006B10C9"/>
    <w:rsid w:val="006B6EA2"/>
    <w:rsid w:val="006C2A3E"/>
    <w:rsid w:val="006D3460"/>
    <w:rsid w:val="006F7A85"/>
    <w:rsid w:val="00723C99"/>
    <w:rsid w:val="007C20D1"/>
    <w:rsid w:val="007C225B"/>
    <w:rsid w:val="007C7A1B"/>
    <w:rsid w:val="007D6B43"/>
    <w:rsid w:val="008329F0"/>
    <w:rsid w:val="00836C95"/>
    <w:rsid w:val="008448F1"/>
    <w:rsid w:val="008449AA"/>
    <w:rsid w:val="008536F1"/>
    <w:rsid w:val="008746F6"/>
    <w:rsid w:val="0089489C"/>
    <w:rsid w:val="008A4809"/>
    <w:rsid w:val="008C0752"/>
    <w:rsid w:val="008C51B0"/>
    <w:rsid w:val="008D5510"/>
    <w:rsid w:val="009069D3"/>
    <w:rsid w:val="00972028"/>
    <w:rsid w:val="009729E1"/>
    <w:rsid w:val="00987AF3"/>
    <w:rsid w:val="009A462D"/>
    <w:rsid w:val="009B0D7A"/>
    <w:rsid w:val="00A206A5"/>
    <w:rsid w:val="00A32513"/>
    <w:rsid w:val="00A34E3F"/>
    <w:rsid w:val="00A9007F"/>
    <w:rsid w:val="00AA02E8"/>
    <w:rsid w:val="00AA5E34"/>
    <w:rsid w:val="00B22173"/>
    <w:rsid w:val="00B228E9"/>
    <w:rsid w:val="00B37FB2"/>
    <w:rsid w:val="00B70489"/>
    <w:rsid w:val="00B76BEE"/>
    <w:rsid w:val="00BA0171"/>
    <w:rsid w:val="00C07110"/>
    <w:rsid w:val="00C1010A"/>
    <w:rsid w:val="00C23B24"/>
    <w:rsid w:val="00C24757"/>
    <w:rsid w:val="00C32076"/>
    <w:rsid w:val="00C86739"/>
    <w:rsid w:val="00CA2CE2"/>
    <w:rsid w:val="00CD6333"/>
    <w:rsid w:val="00CE2B65"/>
    <w:rsid w:val="00D041DF"/>
    <w:rsid w:val="00D05393"/>
    <w:rsid w:val="00D1017A"/>
    <w:rsid w:val="00D13053"/>
    <w:rsid w:val="00D548E9"/>
    <w:rsid w:val="00D7049D"/>
    <w:rsid w:val="00D73CFD"/>
    <w:rsid w:val="00D96A59"/>
    <w:rsid w:val="00D97BF3"/>
    <w:rsid w:val="00DB5D0E"/>
    <w:rsid w:val="00DC4ED1"/>
    <w:rsid w:val="00DC5F0A"/>
    <w:rsid w:val="00DE7464"/>
    <w:rsid w:val="00DF0BB9"/>
    <w:rsid w:val="00DF788B"/>
    <w:rsid w:val="00E02568"/>
    <w:rsid w:val="00E03504"/>
    <w:rsid w:val="00E074A3"/>
    <w:rsid w:val="00E170E0"/>
    <w:rsid w:val="00E20542"/>
    <w:rsid w:val="00E27A49"/>
    <w:rsid w:val="00E765E3"/>
    <w:rsid w:val="00E93632"/>
    <w:rsid w:val="00E9602B"/>
    <w:rsid w:val="00EA1472"/>
    <w:rsid w:val="00F41BBF"/>
    <w:rsid w:val="00F518E8"/>
    <w:rsid w:val="00F67254"/>
    <w:rsid w:val="00F94051"/>
    <w:rsid w:val="00FA02C7"/>
    <w:rsid w:val="00FA7903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3787"/>
  <w15:chartTrackingRefBased/>
  <w15:docId w15:val="{CCE9BB43-2FB7-4CC5-9AF1-A5A21797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22C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960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60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60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02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0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752"/>
  </w:style>
  <w:style w:type="paragraph" w:styleId="Footer">
    <w:name w:val="footer"/>
    <w:basedOn w:val="Normal"/>
    <w:link w:val="FooterChar"/>
    <w:uiPriority w:val="99"/>
    <w:unhideWhenUsed/>
    <w:rsid w:val="008C0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752"/>
  </w:style>
  <w:style w:type="character" w:customStyle="1" w:styleId="normaltextrun">
    <w:name w:val="normaltextrun"/>
    <w:basedOn w:val="DefaultParagraphFont"/>
    <w:rsid w:val="00DC5F0A"/>
  </w:style>
  <w:style w:type="character" w:customStyle="1" w:styleId="eop">
    <w:name w:val="eop"/>
    <w:basedOn w:val="DefaultParagraphFont"/>
    <w:rsid w:val="00DC5F0A"/>
  </w:style>
  <w:style w:type="paragraph" w:customStyle="1" w:styleId="paragraph">
    <w:name w:val="paragraph"/>
    <w:basedOn w:val="Normal"/>
    <w:rsid w:val="00B2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344A2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Jacobs">
  <a:themeElements>
    <a:clrScheme name="Jacobs">
      <a:dk1>
        <a:srgbClr val="000000"/>
      </a:dk1>
      <a:lt1>
        <a:srgbClr val="FFFFFF"/>
      </a:lt1>
      <a:dk2>
        <a:srgbClr val="333333"/>
      </a:dk2>
      <a:lt2>
        <a:srgbClr val="E5E5E5"/>
      </a:lt2>
      <a:accent1>
        <a:srgbClr val="2314DC"/>
      </a:accent1>
      <a:accent2>
        <a:srgbClr val="6F006E"/>
      </a:accent2>
      <a:accent3>
        <a:srgbClr val="D72850"/>
      </a:accent3>
      <a:accent4>
        <a:srgbClr val="FFA014"/>
      </a:accent4>
      <a:accent5>
        <a:srgbClr val="007D55"/>
      </a:accent5>
      <a:accent6>
        <a:srgbClr val="C8C8C8"/>
      </a:accent6>
      <a:hlink>
        <a:srgbClr val="2314DC"/>
      </a:hlink>
      <a:folHlink>
        <a:srgbClr val="FF8714"/>
      </a:folHlink>
    </a:clrScheme>
    <a:fontScheme name="Jacob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213E57E30EE847BB01484F0D17A0E1" ma:contentTypeVersion="" ma:contentTypeDescription="Create a new document." ma:contentTypeScope="" ma:versionID="96292262a07516d590746a8f5a9b2264">
  <xsd:schema xmlns:xsd="http://www.w3.org/2001/XMLSchema" xmlns:xs="http://www.w3.org/2001/XMLSchema" xmlns:p="http://schemas.microsoft.com/office/2006/metadata/properties" xmlns:ns2="5f3253ea-56e9-41d1-9209-ab9ec5c8f077" xmlns:ns3="f60d4be9-3557-4154-8f7f-0f7fc20459a7" xmlns:ns4="7061fdef-880a-48c9-a603-09b510b1ec08" targetNamespace="http://schemas.microsoft.com/office/2006/metadata/properties" ma:root="true" ma:fieldsID="b0f9ed67b5712593cd6e467e482a8035" ns2:_="" ns3:_="" ns4:_="">
    <xsd:import namespace="5f3253ea-56e9-41d1-9209-ab9ec5c8f077"/>
    <xsd:import namespace="f60d4be9-3557-4154-8f7f-0f7fc20459a7"/>
    <xsd:import namespace="7061fdef-880a-48c9-a603-09b510b1e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253ea-56e9-41d1-9209-ab9ec5c8f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1b62a4-9796-44f9-b2a5-9cb121c108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d4be9-3557-4154-8f7f-0f7fc20459a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F547A1-4581-4406-AA30-D0C65BCBAE7D}" ma:internalName="TaxCatchAll" ma:showField="CatchAllData" ma:web="{7061fdef-880a-48c9-a603-09b510b1ec08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1fdef-880a-48c9-a603-09b510b1e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0d4be9-3557-4154-8f7f-0f7fc20459a7" xsi:nil="true"/>
    <lcf76f155ced4ddcb4097134ff3c332f xmlns="5f3253ea-56e9-41d1-9209-ab9ec5c8f07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D7BB1A-1720-469A-86DE-1116A2B8E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253ea-56e9-41d1-9209-ab9ec5c8f077"/>
    <ds:schemaRef ds:uri="f60d4be9-3557-4154-8f7f-0f7fc20459a7"/>
    <ds:schemaRef ds:uri="7061fdef-880a-48c9-a603-09b510b1e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22B61B-3A6C-45DC-B6CB-A398DADC5C91}">
  <ds:schemaRefs>
    <ds:schemaRef ds:uri="http://schemas.microsoft.com/office/2006/metadata/properties"/>
    <ds:schemaRef ds:uri="http://schemas.microsoft.com/office/infopath/2007/PartnerControls"/>
    <ds:schemaRef ds:uri="f60d4be9-3557-4154-8f7f-0f7fc20459a7"/>
    <ds:schemaRef ds:uri="5f3253ea-56e9-41d1-9209-ab9ec5c8f077"/>
  </ds:schemaRefs>
</ds:datastoreItem>
</file>

<file path=customXml/itemProps3.xml><?xml version="1.0" encoding="utf-8"?>
<ds:datastoreItem xmlns:ds="http://schemas.openxmlformats.org/officeDocument/2006/customXml" ds:itemID="{4BE27334-8710-4B76-9CC7-18EEB6AE86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Cooledge, Craig</dc:creator>
  <cp:keywords/>
  <dc:description/>
  <cp:lastModifiedBy>Melissa Stine</cp:lastModifiedBy>
  <cp:revision>3</cp:revision>
  <dcterms:created xsi:type="dcterms:W3CDTF">2023-06-29T21:45:00Z</dcterms:created>
  <dcterms:modified xsi:type="dcterms:W3CDTF">2023-06-29T21:45:00Z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0x010100CD213E57E30EE847BB01484F0D17A0E1</vt:lpwstr>
  </property>
  <property fmtid="{D5CDD505-2E9C-101B-9397-08002B2CF9AE}" pid="3" name="MediaServiceImageTags">
    <vt:lpwstr/>
  </property>
  <property fmtid="{D5CDD505-2E9C-101B-9397-08002B2CF9AE}" pid="4" name="MSIP_Label_459dbfb2-99d1-4800-bc52-5e645ca43df1_Enabled">
    <vt:lpwstr>true</vt:lpwstr>
  </property>
  <property fmtid="{D5CDD505-2E9C-101B-9397-08002B2CF9AE}" pid="5" name="MSIP_Label_459dbfb2-99d1-4800-bc52-5e645ca43df1_SetDate">
    <vt:lpwstr>2023-06-23T16:44:14Z</vt:lpwstr>
  </property>
  <property fmtid="{D5CDD505-2E9C-101B-9397-08002B2CF9AE}" pid="6" name="MSIP_Label_459dbfb2-99d1-4800-bc52-5e645ca43df1_Method">
    <vt:lpwstr>Standard</vt:lpwstr>
  </property>
  <property fmtid="{D5CDD505-2E9C-101B-9397-08002B2CF9AE}" pid="7" name="MSIP_Label_459dbfb2-99d1-4800-bc52-5e645ca43df1_Name">
    <vt:lpwstr>defa4170-0d19-0005-0004-bc88714345d2</vt:lpwstr>
  </property>
  <property fmtid="{D5CDD505-2E9C-101B-9397-08002B2CF9AE}" pid="8" name="MSIP_Label_459dbfb2-99d1-4800-bc52-5e645ca43df1_SiteId">
    <vt:lpwstr>65580b2b-5e0d-4e60-a239-afb35fd31cde</vt:lpwstr>
  </property>
  <property fmtid="{D5CDD505-2E9C-101B-9397-08002B2CF9AE}" pid="9" name="MSIP_Label_459dbfb2-99d1-4800-bc52-5e645ca43df1_ActionId">
    <vt:lpwstr>c37f5854-a98a-40ba-9a10-3a2e43218323</vt:lpwstr>
  </property>
  <property fmtid="{D5CDD505-2E9C-101B-9397-08002B2CF9AE}" pid="10" name="MSIP_Label_459dbfb2-99d1-4800-bc52-5e645ca43df1_ContentBits">
    <vt:lpwstr>0</vt:lpwstr>
  </property>
</Properties>
</file>