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3034" w:type="dxa"/>
        <w:tblLook w:val="04A0" w:firstRow="1" w:lastRow="0" w:firstColumn="1" w:lastColumn="0" w:noHBand="0" w:noVBand="1"/>
      </w:tblPr>
      <w:tblGrid>
        <w:gridCol w:w="3761"/>
        <w:gridCol w:w="4059"/>
        <w:gridCol w:w="1980"/>
        <w:gridCol w:w="4140"/>
        <w:gridCol w:w="2213"/>
        <w:gridCol w:w="2649"/>
        <w:gridCol w:w="1568"/>
        <w:gridCol w:w="2428"/>
        <w:gridCol w:w="236"/>
      </w:tblGrid>
      <w:tr w:rsidR="00BB5881" w:rsidRPr="00655F1A" w14:paraId="1FE116A0" w14:textId="77777777" w:rsidTr="00F07EDF">
        <w:trPr>
          <w:gridAfter w:val="1"/>
          <w:wAfter w:w="236" w:type="dxa"/>
          <w:trHeight w:val="645"/>
          <w:tblHeader/>
        </w:trPr>
        <w:tc>
          <w:tcPr>
            <w:tcW w:w="3761" w:type="dxa"/>
            <w:tcBorders>
              <w:top w:val="single" w:sz="8" w:space="0" w:color="auto"/>
              <w:left w:val="single" w:sz="8" w:space="0" w:color="auto"/>
              <w:bottom w:val="nil"/>
              <w:right w:val="single" w:sz="8" w:space="0" w:color="auto"/>
            </w:tcBorders>
            <w:shd w:val="clear" w:color="auto" w:fill="44546A"/>
            <w:vAlign w:val="center"/>
            <w:hideMark/>
          </w:tcPr>
          <w:p w14:paraId="7986D932" w14:textId="77777777"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Attribute</w:t>
            </w:r>
          </w:p>
        </w:tc>
        <w:tc>
          <w:tcPr>
            <w:tcW w:w="4059" w:type="dxa"/>
            <w:tcBorders>
              <w:top w:val="single" w:sz="8" w:space="0" w:color="auto"/>
              <w:left w:val="nil"/>
              <w:bottom w:val="nil"/>
              <w:right w:val="single" w:sz="8" w:space="0" w:color="auto"/>
            </w:tcBorders>
            <w:shd w:val="clear" w:color="auto" w:fill="44546A"/>
            <w:vAlign w:val="center"/>
            <w:hideMark/>
          </w:tcPr>
          <w:p w14:paraId="45474295" w14:textId="77777777"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Definition</w:t>
            </w:r>
          </w:p>
        </w:tc>
        <w:tc>
          <w:tcPr>
            <w:tcW w:w="1980" w:type="dxa"/>
            <w:tcBorders>
              <w:top w:val="single" w:sz="8" w:space="0" w:color="auto"/>
              <w:left w:val="nil"/>
              <w:bottom w:val="single" w:sz="8" w:space="0" w:color="auto"/>
              <w:right w:val="single" w:sz="4" w:space="0" w:color="auto"/>
            </w:tcBorders>
            <w:shd w:val="clear" w:color="auto" w:fill="44546A"/>
          </w:tcPr>
          <w:p w14:paraId="1832DF5F" w14:textId="7344B9BA"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Programs that Required Reporting</w:t>
            </w:r>
          </w:p>
        </w:tc>
        <w:tc>
          <w:tcPr>
            <w:tcW w:w="4140" w:type="dxa"/>
            <w:tcBorders>
              <w:top w:val="single" w:sz="8" w:space="0" w:color="auto"/>
              <w:left w:val="single" w:sz="4" w:space="0" w:color="auto"/>
              <w:bottom w:val="single" w:sz="8" w:space="0" w:color="auto"/>
              <w:right w:val="single" w:sz="8" w:space="0" w:color="auto"/>
            </w:tcBorders>
            <w:shd w:val="clear" w:color="auto" w:fill="44546A"/>
            <w:vAlign w:val="center"/>
            <w:hideMark/>
          </w:tcPr>
          <w:p w14:paraId="59D22BDD" w14:textId="050760AD"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Required/Optional</w:t>
            </w:r>
            <w:r w:rsidR="00A27A68" w:rsidRPr="00C74AB0">
              <w:rPr>
                <w:rFonts w:ascii="Calibri" w:eastAsia="Times New Roman" w:hAnsi="Calibri" w:cs="Calibri"/>
                <w:b/>
                <w:bCs/>
                <w:color w:val="FFFFFF"/>
                <w:sz w:val="24"/>
                <w:szCs w:val="24"/>
                <w:vertAlign w:val="superscript"/>
              </w:rPr>
              <w:t>1</w:t>
            </w:r>
          </w:p>
        </w:tc>
        <w:tc>
          <w:tcPr>
            <w:tcW w:w="2213" w:type="dxa"/>
            <w:tcBorders>
              <w:top w:val="single" w:sz="8" w:space="0" w:color="auto"/>
              <w:left w:val="nil"/>
              <w:bottom w:val="nil"/>
              <w:right w:val="single" w:sz="8" w:space="0" w:color="auto"/>
            </w:tcBorders>
            <w:shd w:val="clear" w:color="auto" w:fill="44546A"/>
            <w:vAlign w:val="center"/>
            <w:hideMark/>
          </w:tcPr>
          <w:p w14:paraId="6EE9A00A" w14:textId="04F86EBF"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Recommended Reporting Accuracy</w:t>
            </w:r>
            <w:r w:rsidR="00A27A68" w:rsidRPr="00C74AB0">
              <w:rPr>
                <w:rFonts w:ascii="Calibri" w:eastAsia="Times New Roman" w:hAnsi="Calibri" w:cs="Calibri"/>
                <w:b/>
                <w:bCs/>
                <w:color w:val="FFFFFF"/>
                <w:sz w:val="24"/>
                <w:szCs w:val="24"/>
                <w:vertAlign w:val="superscript"/>
              </w:rPr>
              <w:t>2</w:t>
            </w:r>
          </w:p>
        </w:tc>
        <w:tc>
          <w:tcPr>
            <w:tcW w:w="2649" w:type="dxa"/>
            <w:tcBorders>
              <w:top w:val="single" w:sz="8" w:space="0" w:color="auto"/>
              <w:left w:val="nil"/>
              <w:bottom w:val="nil"/>
              <w:right w:val="single" w:sz="8" w:space="0" w:color="auto"/>
            </w:tcBorders>
            <w:shd w:val="clear" w:color="auto" w:fill="44546A"/>
            <w:vAlign w:val="center"/>
            <w:hideMark/>
          </w:tcPr>
          <w:p w14:paraId="13AD88E9" w14:textId="77777777"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Unit/Format</w:t>
            </w:r>
          </w:p>
        </w:tc>
        <w:tc>
          <w:tcPr>
            <w:tcW w:w="1568" w:type="dxa"/>
            <w:tcBorders>
              <w:top w:val="nil"/>
              <w:left w:val="nil"/>
              <w:bottom w:val="nil"/>
              <w:right w:val="single" w:sz="8" w:space="0" w:color="auto"/>
            </w:tcBorders>
            <w:shd w:val="clear" w:color="auto" w:fill="44546A"/>
            <w:vAlign w:val="center"/>
            <w:hideMark/>
          </w:tcPr>
          <w:p w14:paraId="036A0E11" w14:textId="77777777"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Data Type</w:t>
            </w:r>
          </w:p>
        </w:tc>
        <w:tc>
          <w:tcPr>
            <w:tcW w:w="2428" w:type="dxa"/>
            <w:tcBorders>
              <w:top w:val="single" w:sz="8" w:space="0" w:color="auto"/>
              <w:left w:val="nil"/>
              <w:bottom w:val="single" w:sz="8" w:space="0" w:color="auto"/>
              <w:right w:val="single" w:sz="8" w:space="0" w:color="auto"/>
            </w:tcBorders>
            <w:shd w:val="clear" w:color="auto" w:fill="44546A"/>
            <w:vAlign w:val="center"/>
            <w:hideMark/>
          </w:tcPr>
          <w:p w14:paraId="16AA573A" w14:textId="77777777"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List of Options</w:t>
            </w:r>
          </w:p>
        </w:tc>
      </w:tr>
      <w:tr w:rsidR="00025311" w:rsidRPr="00655F1A" w14:paraId="4A29C8DB" w14:textId="77777777" w:rsidTr="00F07EDF">
        <w:trPr>
          <w:gridAfter w:val="1"/>
          <w:wAfter w:w="236" w:type="dxa"/>
          <w:trHeight w:val="780"/>
        </w:trPr>
        <w:tc>
          <w:tcPr>
            <w:tcW w:w="37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2DC7B4" w14:textId="77777777"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Local Name/ID</w:t>
            </w:r>
          </w:p>
        </w:tc>
        <w:tc>
          <w:tcPr>
            <w:tcW w:w="4059" w:type="dxa"/>
            <w:tcBorders>
              <w:top w:val="single" w:sz="8" w:space="0" w:color="auto"/>
              <w:left w:val="nil"/>
              <w:bottom w:val="single" w:sz="8" w:space="0" w:color="auto"/>
              <w:right w:val="single" w:sz="8" w:space="0" w:color="auto"/>
            </w:tcBorders>
            <w:shd w:val="clear" w:color="auto" w:fill="auto"/>
            <w:vAlign w:val="center"/>
            <w:hideMark/>
          </w:tcPr>
          <w:p w14:paraId="0C52F420"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Name or number identifier given by the Monitoring Agency used to identify the well on a local basis.</w:t>
            </w:r>
          </w:p>
        </w:tc>
        <w:tc>
          <w:tcPr>
            <w:tcW w:w="1980" w:type="dxa"/>
            <w:tcBorders>
              <w:top w:val="nil"/>
              <w:left w:val="nil"/>
              <w:bottom w:val="single" w:sz="8" w:space="0" w:color="auto"/>
              <w:right w:val="single" w:sz="4" w:space="0" w:color="auto"/>
            </w:tcBorders>
          </w:tcPr>
          <w:p w14:paraId="647F54C5" w14:textId="443CFCAC" w:rsidR="00CF4923" w:rsidRPr="00655F1A" w:rsidRDefault="00B350F4"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SGMA</w:t>
            </w: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656C17C9" w14:textId="5C124456" w:rsidR="00CF4923" w:rsidRPr="00655F1A" w:rsidRDefault="00A04B24"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At least one well identifier must be entered for each submittal</w:t>
            </w:r>
          </w:p>
        </w:tc>
        <w:tc>
          <w:tcPr>
            <w:tcW w:w="2213" w:type="dxa"/>
            <w:tcBorders>
              <w:top w:val="single" w:sz="8" w:space="0" w:color="auto"/>
              <w:left w:val="nil"/>
              <w:bottom w:val="single" w:sz="8" w:space="0" w:color="auto"/>
              <w:right w:val="single" w:sz="8" w:space="0" w:color="auto"/>
            </w:tcBorders>
            <w:shd w:val="clear" w:color="auto" w:fill="auto"/>
            <w:vAlign w:val="center"/>
            <w:hideMark/>
          </w:tcPr>
          <w:p w14:paraId="7ED961A4"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single" w:sz="8" w:space="0" w:color="auto"/>
              <w:left w:val="nil"/>
              <w:bottom w:val="single" w:sz="8" w:space="0" w:color="auto"/>
              <w:right w:val="single" w:sz="8" w:space="0" w:color="auto"/>
            </w:tcBorders>
            <w:shd w:val="clear" w:color="auto" w:fill="auto"/>
            <w:vAlign w:val="center"/>
            <w:hideMark/>
          </w:tcPr>
          <w:p w14:paraId="7483D8CB"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single" w:sz="8" w:space="0" w:color="auto"/>
              <w:left w:val="nil"/>
              <w:bottom w:val="single" w:sz="8" w:space="0" w:color="auto"/>
              <w:right w:val="single" w:sz="8" w:space="0" w:color="auto"/>
            </w:tcBorders>
            <w:shd w:val="clear" w:color="auto" w:fill="auto"/>
            <w:vAlign w:val="center"/>
            <w:hideMark/>
          </w:tcPr>
          <w:p w14:paraId="0120ECA5"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2428" w:type="dxa"/>
            <w:tcBorders>
              <w:top w:val="nil"/>
              <w:left w:val="nil"/>
              <w:bottom w:val="single" w:sz="8" w:space="0" w:color="auto"/>
              <w:right w:val="single" w:sz="8" w:space="0" w:color="auto"/>
            </w:tcBorders>
            <w:shd w:val="clear" w:color="auto" w:fill="auto"/>
            <w:vAlign w:val="center"/>
            <w:hideMark/>
          </w:tcPr>
          <w:p w14:paraId="67232405"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025311" w:rsidRPr="00655F1A" w14:paraId="5F98FCDF" w14:textId="77777777" w:rsidTr="00F07EDF">
        <w:trPr>
          <w:gridAfter w:val="1"/>
          <w:wAfter w:w="236" w:type="dxa"/>
          <w:trHeight w:val="574"/>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400B5439" w14:textId="77777777"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State Well Number</w:t>
            </w:r>
          </w:p>
        </w:tc>
        <w:tc>
          <w:tcPr>
            <w:tcW w:w="4059" w:type="dxa"/>
            <w:tcBorders>
              <w:top w:val="nil"/>
              <w:left w:val="nil"/>
              <w:bottom w:val="single" w:sz="8" w:space="0" w:color="auto"/>
              <w:right w:val="single" w:sz="8" w:space="0" w:color="auto"/>
            </w:tcBorders>
            <w:shd w:val="clear" w:color="auto" w:fill="auto"/>
            <w:vAlign w:val="center"/>
            <w:hideMark/>
          </w:tcPr>
          <w:p w14:paraId="0DAAE04F"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State Well Number provided by the Department of Water Resources.</w:t>
            </w:r>
          </w:p>
        </w:tc>
        <w:tc>
          <w:tcPr>
            <w:tcW w:w="1980" w:type="dxa"/>
            <w:tcBorders>
              <w:top w:val="nil"/>
              <w:left w:val="nil"/>
              <w:bottom w:val="single" w:sz="8" w:space="0" w:color="auto"/>
              <w:right w:val="single" w:sz="4" w:space="0" w:color="auto"/>
            </w:tcBorders>
          </w:tcPr>
          <w:p w14:paraId="58BA5CE6" w14:textId="77777777" w:rsidR="00CF4923" w:rsidRPr="00655F1A" w:rsidRDefault="00CF4923" w:rsidP="00C22AE2">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6F6BE2C1" w14:textId="736F2CE6" w:rsidR="00CF4923" w:rsidRPr="00655F1A" w:rsidRDefault="00A04B24"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At least one well identifier must be entered for each submittal</w:t>
            </w:r>
          </w:p>
        </w:tc>
        <w:tc>
          <w:tcPr>
            <w:tcW w:w="2213" w:type="dxa"/>
            <w:tcBorders>
              <w:top w:val="nil"/>
              <w:left w:val="nil"/>
              <w:bottom w:val="single" w:sz="8" w:space="0" w:color="auto"/>
              <w:right w:val="single" w:sz="8" w:space="0" w:color="auto"/>
            </w:tcBorders>
            <w:shd w:val="clear" w:color="auto" w:fill="auto"/>
            <w:vAlign w:val="center"/>
            <w:hideMark/>
          </w:tcPr>
          <w:p w14:paraId="18E6FED3"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70CAB01A"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2AD2D247"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2428" w:type="dxa"/>
            <w:tcBorders>
              <w:top w:val="nil"/>
              <w:left w:val="nil"/>
              <w:bottom w:val="single" w:sz="8" w:space="0" w:color="auto"/>
              <w:right w:val="single" w:sz="8" w:space="0" w:color="auto"/>
            </w:tcBorders>
            <w:shd w:val="clear" w:color="auto" w:fill="auto"/>
            <w:vAlign w:val="center"/>
            <w:hideMark/>
          </w:tcPr>
          <w:p w14:paraId="74D9B8F1"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025311" w:rsidRPr="00655F1A" w14:paraId="0C49CB73" w14:textId="77777777" w:rsidTr="00F07EDF">
        <w:trPr>
          <w:gridAfter w:val="1"/>
          <w:wAfter w:w="236" w:type="dxa"/>
          <w:trHeight w:val="754"/>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B29D2A7" w14:textId="77777777"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Master Code</w:t>
            </w:r>
          </w:p>
        </w:tc>
        <w:tc>
          <w:tcPr>
            <w:tcW w:w="4059" w:type="dxa"/>
            <w:tcBorders>
              <w:top w:val="nil"/>
              <w:left w:val="nil"/>
              <w:bottom w:val="single" w:sz="8" w:space="0" w:color="auto"/>
              <w:right w:val="single" w:sz="8" w:space="0" w:color="auto"/>
            </w:tcBorders>
            <w:shd w:val="clear" w:color="auto" w:fill="auto"/>
            <w:vAlign w:val="center"/>
            <w:hideMark/>
          </w:tcPr>
          <w:p w14:paraId="5E8309C3" w14:textId="7320D739"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Unique identifier assigned to each well for a given program that the program uses to track individual wells within the program’s system.</w:t>
            </w:r>
          </w:p>
        </w:tc>
        <w:tc>
          <w:tcPr>
            <w:tcW w:w="1980" w:type="dxa"/>
            <w:tcBorders>
              <w:top w:val="nil"/>
              <w:left w:val="nil"/>
              <w:bottom w:val="single" w:sz="8" w:space="0" w:color="auto"/>
              <w:right w:val="single" w:sz="4" w:space="0" w:color="auto"/>
            </w:tcBorders>
          </w:tcPr>
          <w:p w14:paraId="2186C438" w14:textId="77777777" w:rsidR="003001F8" w:rsidRPr="00655F1A" w:rsidRDefault="003001F8" w:rsidP="003001F8">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SGMA</w:t>
            </w:r>
          </w:p>
          <w:p w14:paraId="4A226A04" w14:textId="77777777" w:rsidR="003001F8" w:rsidRPr="00655F1A" w:rsidRDefault="003001F8" w:rsidP="003001F8">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CASGEM</w:t>
            </w:r>
          </w:p>
          <w:p w14:paraId="6995AF10" w14:textId="2549F4D8" w:rsidR="004D6F52" w:rsidRPr="00655F1A" w:rsidRDefault="003001F8" w:rsidP="003001F8">
            <w:pPr>
              <w:spacing w:after="0" w:line="240" w:lineRule="auto"/>
              <w:rPr>
                <w:rFonts w:ascii="Calibri" w:eastAsia="Times New Roman" w:hAnsi="Calibri" w:cs="Calibri"/>
                <w:color w:val="000000"/>
                <w:sz w:val="20"/>
                <w:szCs w:val="20"/>
              </w:rPr>
            </w:pPr>
            <w:proofErr w:type="spellStart"/>
            <w:r w:rsidRPr="00655F1A">
              <w:rPr>
                <w:rFonts w:ascii="Calibri" w:eastAsia="Times New Roman" w:hAnsi="Calibri" w:cs="Calibri"/>
                <w:color w:val="000000"/>
                <w:sz w:val="20"/>
                <w:szCs w:val="20"/>
              </w:rPr>
              <w:t>GeoTracker</w:t>
            </w:r>
            <w:proofErr w:type="spellEnd"/>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641A6769" w14:textId="262165B6" w:rsidR="00CF4923" w:rsidRPr="00655F1A" w:rsidRDefault="00A04B24"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At least one well identifier must be entered for each submittal</w:t>
            </w:r>
          </w:p>
        </w:tc>
        <w:tc>
          <w:tcPr>
            <w:tcW w:w="2213" w:type="dxa"/>
            <w:tcBorders>
              <w:top w:val="nil"/>
              <w:left w:val="nil"/>
              <w:bottom w:val="single" w:sz="8" w:space="0" w:color="auto"/>
              <w:right w:val="single" w:sz="8" w:space="0" w:color="auto"/>
            </w:tcBorders>
            <w:shd w:val="clear" w:color="auto" w:fill="auto"/>
            <w:vAlign w:val="center"/>
            <w:hideMark/>
          </w:tcPr>
          <w:p w14:paraId="63FE24B9"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27D3B788"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0034AC95"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2428" w:type="dxa"/>
            <w:tcBorders>
              <w:top w:val="nil"/>
              <w:left w:val="nil"/>
              <w:bottom w:val="single" w:sz="8" w:space="0" w:color="auto"/>
              <w:right w:val="single" w:sz="8" w:space="0" w:color="auto"/>
            </w:tcBorders>
            <w:shd w:val="clear" w:color="auto" w:fill="auto"/>
            <w:vAlign w:val="center"/>
            <w:hideMark/>
          </w:tcPr>
          <w:p w14:paraId="7FCD913D"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025311" w:rsidRPr="00655F1A" w14:paraId="4B2D666F" w14:textId="77777777" w:rsidTr="00F07EDF">
        <w:trPr>
          <w:gridAfter w:val="1"/>
          <w:wAfter w:w="236" w:type="dxa"/>
          <w:trHeight w:val="376"/>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60EA710" w14:textId="77777777"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Latitude</w:t>
            </w:r>
          </w:p>
        </w:tc>
        <w:tc>
          <w:tcPr>
            <w:tcW w:w="4059" w:type="dxa"/>
            <w:tcBorders>
              <w:top w:val="nil"/>
              <w:left w:val="nil"/>
              <w:bottom w:val="single" w:sz="8" w:space="0" w:color="auto"/>
              <w:right w:val="single" w:sz="8" w:space="0" w:color="auto"/>
            </w:tcBorders>
            <w:shd w:val="clear" w:color="auto" w:fill="auto"/>
            <w:vAlign w:val="center"/>
            <w:hideMark/>
          </w:tcPr>
          <w:p w14:paraId="7B2BD1B2" w14:textId="77777777" w:rsidR="00CF4923" w:rsidRPr="00655F1A" w:rsidRDefault="00CF4923" w:rsidP="00C22AE2">
            <w:pPr>
              <w:spacing w:after="0" w:line="240" w:lineRule="auto"/>
              <w:rPr>
                <w:rFonts w:ascii="Calibri" w:hAnsi="Calibri"/>
                <w:color w:val="000000"/>
                <w:sz w:val="20"/>
              </w:rPr>
            </w:pPr>
            <w:r w:rsidRPr="00655F1A">
              <w:rPr>
                <w:rFonts w:ascii="Calibri" w:hAnsi="Calibri"/>
                <w:color w:val="000000"/>
                <w:sz w:val="20"/>
              </w:rPr>
              <w:t>Latitude of the well location (Y Coordinate).</w:t>
            </w:r>
          </w:p>
        </w:tc>
        <w:tc>
          <w:tcPr>
            <w:tcW w:w="1980" w:type="dxa"/>
            <w:tcBorders>
              <w:top w:val="nil"/>
              <w:left w:val="nil"/>
              <w:bottom w:val="single" w:sz="8" w:space="0" w:color="auto"/>
              <w:right w:val="single" w:sz="4" w:space="0" w:color="auto"/>
            </w:tcBorders>
          </w:tcPr>
          <w:p w14:paraId="6D898415" w14:textId="77777777" w:rsidR="00CF4923" w:rsidRPr="00655F1A" w:rsidRDefault="002F2DC9"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SGMA</w:t>
            </w:r>
          </w:p>
          <w:p w14:paraId="2FD10AA1" w14:textId="2F234EB9" w:rsidR="00641BCB" w:rsidRPr="00655F1A" w:rsidRDefault="00641BCB" w:rsidP="00C22AE2">
            <w:pPr>
              <w:spacing w:after="0" w:line="240" w:lineRule="auto"/>
              <w:rPr>
                <w:rFonts w:ascii="Calibri" w:eastAsia="Times New Roman" w:hAnsi="Calibri" w:cs="Calibri"/>
                <w:color w:val="000000"/>
                <w:sz w:val="20"/>
                <w:szCs w:val="20"/>
              </w:rPr>
            </w:pPr>
            <w:proofErr w:type="spellStart"/>
            <w:r w:rsidRPr="00655F1A">
              <w:rPr>
                <w:rFonts w:ascii="Calibri" w:eastAsia="Times New Roman" w:hAnsi="Calibri" w:cs="Calibri"/>
                <w:color w:val="000000"/>
                <w:sz w:val="20"/>
                <w:szCs w:val="20"/>
              </w:rPr>
              <w:t>GeoTracker</w:t>
            </w:r>
            <w:proofErr w:type="spellEnd"/>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5B18A567" w14:textId="2E69E709"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213" w:type="dxa"/>
            <w:tcBorders>
              <w:top w:val="nil"/>
              <w:left w:val="nil"/>
              <w:bottom w:val="single" w:sz="8" w:space="0" w:color="auto"/>
              <w:right w:val="single" w:sz="8" w:space="0" w:color="auto"/>
            </w:tcBorders>
            <w:shd w:val="clear" w:color="auto" w:fill="auto"/>
            <w:vAlign w:val="center"/>
            <w:hideMark/>
          </w:tcPr>
          <w:p w14:paraId="5B8E577A" w14:textId="3AFC63C0" w:rsidR="00CF4923" w:rsidRPr="00655F1A" w:rsidRDefault="425C1620" w:rsidP="00C22AE2">
            <w:pPr>
              <w:spacing w:after="0" w:line="240" w:lineRule="auto"/>
              <w:rPr>
                <w:rFonts w:ascii="Calibri" w:hAnsi="Calibri"/>
                <w:color w:val="000000"/>
                <w:sz w:val="20"/>
                <w:szCs w:val="20"/>
              </w:rPr>
            </w:pPr>
            <w:r w:rsidRPr="520FF5B2">
              <w:rPr>
                <w:rFonts w:ascii="Calibri" w:hAnsi="Calibri"/>
                <w:color w:val="000000" w:themeColor="text1"/>
                <w:sz w:val="20"/>
                <w:szCs w:val="20"/>
              </w:rPr>
              <w:t>5 decimal places</w:t>
            </w:r>
            <w:r w:rsidRPr="47607F35">
              <w:rPr>
                <w:rFonts w:ascii="Calibri" w:hAnsi="Calibri"/>
                <w:color w:val="000000" w:themeColor="text1"/>
                <w:sz w:val="20"/>
                <w:szCs w:val="20"/>
              </w:rPr>
              <w:t xml:space="preserve"> (</w:t>
            </w:r>
            <w:r w:rsidR="00CF4923" w:rsidRPr="47607F35">
              <w:rPr>
                <w:rFonts w:ascii="Calibri" w:hAnsi="Calibri"/>
                <w:color w:val="000000" w:themeColor="text1"/>
                <w:sz w:val="20"/>
                <w:szCs w:val="20"/>
              </w:rPr>
              <w:t>3</w:t>
            </w:r>
            <w:r w:rsidR="05BFD426" w:rsidRPr="47607F35">
              <w:rPr>
                <w:rFonts w:ascii="Calibri" w:hAnsi="Calibri"/>
                <w:color w:val="000000" w:themeColor="text1"/>
                <w:sz w:val="20"/>
                <w:szCs w:val="20"/>
              </w:rPr>
              <w:t>6</w:t>
            </w:r>
            <w:r w:rsidR="00CF4923" w:rsidRPr="520FF5B2">
              <w:rPr>
                <w:rFonts w:ascii="Calibri" w:hAnsi="Calibri"/>
                <w:color w:val="000000" w:themeColor="text1"/>
                <w:sz w:val="20"/>
                <w:szCs w:val="20"/>
              </w:rPr>
              <w:t>-feet</w:t>
            </w:r>
            <w:r w:rsidR="39166EA1" w:rsidRPr="47607F35">
              <w:rPr>
                <w:rFonts w:ascii="Calibri" w:hAnsi="Calibri"/>
                <w:color w:val="000000" w:themeColor="text1"/>
                <w:sz w:val="20"/>
                <w:szCs w:val="20"/>
              </w:rPr>
              <w:t>)</w:t>
            </w:r>
          </w:p>
        </w:tc>
        <w:tc>
          <w:tcPr>
            <w:tcW w:w="2649" w:type="dxa"/>
            <w:tcBorders>
              <w:top w:val="nil"/>
              <w:left w:val="nil"/>
              <w:bottom w:val="single" w:sz="8" w:space="0" w:color="auto"/>
              <w:right w:val="single" w:sz="8" w:space="0" w:color="auto"/>
            </w:tcBorders>
            <w:shd w:val="clear" w:color="auto" w:fill="auto"/>
            <w:vAlign w:val="center"/>
            <w:hideMark/>
          </w:tcPr>
          <w:p w14:paraId="7EBED535"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Decimal degrees</w:t>
            </w:r>
          </w:p>
        </w:tc>
        <w:tc>
          <w:tcPr>
            <w:tcW w:w="1568" w:type="dxa"/>
            <w:tcBorders>
              <w:top w:val="nil"/>
              <w:left w:val="nil"/>
              <w:bottom w:val="single" w:sz="8" w:space="0" w:color="auto"/>
              <w:right w:val="single" w:sz="8" w:space="0" w:color="auto"/>
            </w:tcBorders>
            <w:shd w:val="clear" w:color="auto" w:fill="auto"/>
            <w:vAlign w:val="center"/>
            <w:hideMark/>
          </w:tcPr>
          <w:p w14:paraId="7A06560D"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2428" w:type="dxa"/>
            <w:tcBorders>
              <w:top w:val="nil"/>
              <w:left w:val="nil"/>
              <w:bottom w:val="single" w:sz="8" w:space="0" w:color="auto"/>
              <w:right w:val="single" w:sz="8" w:space="0" w:color="auto"/>
            </w:tcBorders>
            <w:shd w:val="clear" w:color="auto" w:fill="auto"/>
            <w:vAlign w:val="center"/>
            <w:hideMark/>
          </w:tcPr>
          <w:p w14:paraId="60201E0B"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025311" w:rsidRPr="00655F1A" w14:paraId="17D18E65" w14:textId="77777777" w:rsidTr="00F07EDF">
        <w:trPr>
          <w:gridAfter w:val="1"/>
          <w:wAfter w:w="236" w:type="dxa"/>
          <w:trHeight w:val="421"/>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27BF9362" w14:textId="77777777"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Longitude</w:t>
            </w:r>
          </w:p>
        </w:tc>
        <w:tc>
          <w:tcPr>
            <w:tcW w:w="4059" w:type="dxa"/>
            <w:tcBorders>
              <w:top w:val="nil"/>
              <w:left w:val="nil"/>
              <w:bottom w:val="single" w:sz="8" w:space="0" w:color="auto"/>
              <w:right w:val="single" w:sz="8" w:space="0" w:color="auto"/>
            </w:tcBorders>
            <w:shd w:val="clear" w:color="auto" w:fill="auto"/>
            <w:vAlign w:val="center"/>
            <w:hideMark/>
          </w:tcPr>
          <w:p w14:paraId="7B85CF05" w14:textId="77777777" w:rsidR="00CF4923" w:rsidRPr="00655F1A" w:rsidRDefault="00CF4923" w:rsidP="00C22AE2">
            <w:pPr>
              <w:spacing w:after="0" w:line="240" w:lineRule="auto"/>
              <w:rPr>
                <w:rFonts w:ascii="Calibri" w:hAnsi="Calibri"/>
                <w:color w:val="000000"/>
                <w:sz w:val="20"/>
              </w:rPr>
            </w:pPr>
            <w:r w:rsidRPr="00655F1A">
              <w:rPr>
                <w:rFonts w:ascii="Calibri" w:hAnsi="Calibri"/>
                <w:color w:val="000000"/>
                <w:sz w:val="20"/>
              </w:rPr>
              <w:t>Longitude of the well location (X Coordinate).</w:t>
            </w:r>
          </w:p>
        </w:tc>
        <w:tc>
          <w:tcPr>
            <w:tcW w:w="1980" w:type="dxa"/>
            <w:tcBorders>
              <w:top w:val="nil"/>
              <w:left w:val="nil"/>
              <w:bottom w:val="single" w:sz="8" w:space="0" w:color="auto"/>
              <w:right w:val="single" w:sz="4" w:space="0" w:color="auto"/>
            </w:tcBorders>
          </w:tcPr>
          <w:p w14:paraId="14CBC912" w14:textId="77777777" w:rsidR="00CF4923" w:rsidRPr="00655F1A" w:rsidRDefault="002F2DC9"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SGMA</w:t>
            </w:r>
          </w:p>
          <w:p w14:paraId="47A05149" w14:textId="6E687C50" w:rsidR="00641BCB" w:rsidRPr="00655F1A" w:rsidRDefault="00641BCB" w:rsidP="00C22AE2">
            <w:pPr>
              <w:spacing w:after="0" w:line="240" w:lineRule="auto"/>
              <w:rPr>
                <w:rFonts w:ascii="Calibri" w:eastAsia="Times New Roman" w:hAnsi="Calibri" w:cs="Calibri"/>
                <w:color w:val="000000"/>
                <w:sz w:val="20"/>
                <w:szCs w:val="20"/>
              </w:rPr>
            </w:pPr>
            <w:proofErr w:type="spellStart"/>
            <w:r w:rsidRPr="00655F1A">
              <w:rPr>
                <w:rFonts w:ascii="Calibri" w:eastAsia="Times New Roman" w:hAnsi="Calibri" w:cs="Calibri"/>
                <w:color w:val="000000"/>
                <w:sz w:val="20"/>
                <w:szCs w:val="20"/>
              </w:rPr>
              <w:t>GeoTracker</w:t>
            </w:r>
            <w:proofErr w:type="spellEnd"/>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5763EA67" w14:textId="01918B79"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213" w:type="dxa"/>
            <w:tcBorders>
              <w:top w:val="nil"/>
              <w:left w:val="nil"/>
              <w:bottom w:val="single" w:sz="8" w:space="0" w:color="auto"/>
              <w:right w:val="single" w:sz="8" w:space="0" w:color="auto"/>
            </w:tcBorders>
            <w:shd w:val="clear" w:color="auto" w:fill="auto"/>
            <w:vAlign w:val="center"/>
            <w:hideMark/>
          </w:tcPr>
          <w:p w14:paraId="2F24475D" w14:textId="6A131E8C" w:rsidR="00CF4923" w:rsidRPr="00655F1A" w:rsidRDefault="48147222" w:rsidP="00C22AE2">
            <w:pPr>
              <w:spacing w:after="0" w:line="240" w:lineRule="auto"/>
              <w:rPr>
                <w:rFonts w:ascii="Calibri" w:hAnsi="Calibri"/>
                <w:color w:val="000000"/>
                <w:sz w:val="20"/>
                <w:szCs w:val="20"/>
              </w:rPr>
            </w:pPr>
            <w:r w:rsidRPr="47607F35">
              <w:rPr>
                <w:rFonts w:ascii="Calibri" w:hAnsi="Calibri"/>
                <w:color w:val="000000" w:themeColor="text1"/>
                <w:sz w:val="20"/>
                <w:szCs w:val="20"/>
              </w:rPr>
              <w:t>5 decimal places (36-feet)</w:t>
            </w:r>
          </w:p>
        </w:tc>
        <w:tc>
          <w:tcPr>
            <w:tcW w:w="2649" w:type="dxa"/>
            <w:tcBorders>
              <w:top w:val="nil"/>
              <w:left w:val="nil"/>
              <w:bottom w:val="single" w:sz="8" w:space="0" w:color="auto"/>
              <w:right w:val="single" w:sz="8" w:space="0" w:color="auto"/>
            </w:tcBorders>
            <w:shd w:val="clear" w:color="auto" w:fill="auto"/>
            <w:vAlign w:val="center"/>
            <w:hideMark/>
          </w:tcPr>
          <w:p w14:paraId="1DD27B60"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Decimal degrees</w:t>
            </w:r>
          </w:p>
        </w:tc>
        <w:tc>
          <w:tcPr>
            <w:tcW w:w="1568" w:type="dxa"/>
            <w:tcBorders>
              <w:top w:val="nil"/>
              <w:left w:val="nil"/>
              <w:bottom w:val="single" w:sz="8" w:space="0" w:color="auto"/>
              <w:right w:val="single" w:sz="8" w:space="0" w:color="auto"/>
            </w:tcBorders>
            <w:shd w:val="clear" w:color="auto" w:fill="auto"/>
            <w:vAlign w:val="center"/>
            <w:hideMark/>
          </w:tcPr>
          <w:p w14:paraId="2ED3DB62"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2428" w:type="dxa"/>
            <w:tcBorders>
              <w:top w:val="nil"/>
              <w:left w:val="nil"/>
              <w:bottom w:val="single" w:sz="8" w:space="0" w:color="auto"/>
              <w:right w:val="single" w:sz="8" w:space="0" w:color="auto"/>
            </w:tcBorders>
            <w:shd w:val="clear" w:color="auto" w:fill="auto"/>
            <w:vAlign w:val="center"/>
            <w:hideMark/>
          </w:tcPr>
          <w:p w14:paraId="1093F959"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025311" w:rsidRPr="00655F1A" w14:paraId="1E3BE28F" w14:textId="77777777" w:rsidTr="00F07EDF">
        <w:trPr>
          <w:gridAfter w:val="1"/>
          <w:wAfter w:w="236" w:type="dxa"/>
          <w:trHeight w:val="52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5D5081F8" w14:textId="77777777"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 Survey Date</w:t>
            </w:r>
          </w:p>
        </w:tc>
        <w:tc>
          <w:tcPr>
            <w:tcW w:w="4059" w:type="dxa"/>
            <w:tcBorders>
              <w:top w:val="nil"/>
              <w:left w:val="nil"/>
              <w:bottom w:val="single" w:sz="8" w:space="0" w:color="auto"/>
              <w:right w:val="single" w:sz="8" w:space="0" w:color="auto"/>
            </w:tcBorders>
            <w:shd w:val="clear" w:color="auto" w:fill="auto"/>
            <w:vAlign w:val="center"/>
            <w:hideMark/>
          </w:tcPr>
          <w:p w14:paraId="7496F9A8"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 that the XY coordinates of the well were surveyed.</w:t>
            </w:r>
          </w:p>
        </w:tc>
        <w:tc>
          <w:tcPr>
            <w:tcW w:w="1980" w:type="dxa"/>
            <w:tcBorders>
              <w:top w:val="nil"/>
              <w:left w:val="nil"/>
              <w:bottom w:val="single" w:sz="8" w:space="0" w:color="auto"/>
              <w:right w:val="single" w:sz="4" w:space="0" w:color="auto"/>
            </w:tcBorders>
          </w:tcPr>
          <w:p w14:paraId="03507716" w14:textId="5A56765E" w:rsidR="00CF4923" w:rsidRPr="00655F1A" w:rsidDel="00FF4E3B" w:rsidRDefault="000E7A8E" w:rsidP="00C22AE2">
            <w:pPr>
              <w:spacing w:after="0" w:line="240" w:lineRule="auto"/>
              <w:rPr>
                <w:rFonts w:ascii="Calibri" w:hAnsi="Calibri"/>
                <w:color w:val="000000"/>
                <w:sz w:val="20"/>
              </w:rPr>
            </w:pPr>
            <w:proofErr w:type="spellStart"/>
            <w:r w:rsidRPr="00655F1A">
              <w:rPr>
                <w:rFonts w:ascii="Calibri" w:eastAsia="Times New Roman" w:hAnsi="Calibri" w:cs="Calibri"/>
                <w:color w:val="000000"/>
                <w:sz w:val="20"/>
                <w:szCs w:val="20"/>
              </w:rPr>
              <w:t>GeoTracker</w:t>
            </w:r>
            <w:proofErr w:type="spellEnd"/>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5EF497D1" w14:textId="2AEBBBB5"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68711B71"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5636BB2E" w14:textId="308CDCE8"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 (mm/dd/yyyy)</w:t>
            </w:r>
            <w:r w:rsidRPr="00655F1A">
              <w:rPr>
                <w:rFonts w:ascii="Calibri" w:eastAsia="Times New Roman" w:hAnsi="Calibri" w:cs="Calibri"/>
                <w:color w:val="000000"/>
                <w:sz w:val="20"/>
                <w:szCs w:val="20"/>
              </w:rPr>
              <w:br/>
            </w:r>
          </w:p>
        </w:tc>
        <w:tc>
          <w:tcPr>
            <w:tcW w:w="1568" w:type="dxa"/>
            <w:tcBorders>
              <w:top w:val="nil"/>
              <w:left w:val="nil"/>
              <w:bottom w:val="single" w:sz="8" w:space="0" w:color="auto"/>
              <w:right w:val="single" w:sz="8" w:space="0" w:color="auto"/>
            </w:tcBorders>
            <w:shd w:val="clear" w:color="auto" w:fill="auto"/>
            <w:vAlign w:val="center"/>
            <w:hideMark/>
          </w:tcPr>
          <w:p w14:paraId="0CB7BA97" w14:textId="27037511"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w:t>
            </w:r>
          </w:p>
        </w:tc>
        <w:tc>
          <w:tcPr>
            <w:tcW w:w="2428" w:type="dxa"/>
            <w:tcBorders>
              <w:top w:val="nil"/>
              <w:left w:val="nil"/>
              <w:bottom w:val="single" w:sz="8" w:space="0" w:color="auto"/>
              <w:right w:val="single" w:sz="8" w:space="0" w:color="auto"/>
            </w:tcBorders>
            <w:shd w:val="clear" w:color="auto" w:fill="auto"/>
            <w:vAlign w:val="center"/>
            <w:hideMark/>
          </w:tcPr>
          <w:p w14:paraId="7F7DF563"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0147FD" w:rsidRPr="00655F1A" w14:paraId="6CA99B8F" w14:textId="77777777" w:rsidTr="00F07EDF">
        <w:trPr>
          <w:gridAfter w:val="1"/>
          <w:wAfter w:w="236" w:type="dxa"/>
          <w:trHeight w:val="520"/>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38F996DD" w14:textId="48716D92" w:rsidR="000147FD" w:rsidRPr="00655F1A" w:rsidRDefault="000147FD"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 Survey</w:t>
            </w:r>
            <w:r w:rsidR="00655F1A" w:rsidRPr="00655F1A">
              <w:rPr>
                <w:rFonts w:ascii="Calibri" w:eastAsia="Times New Roman" w:hAnsi="Calibri" w:cs="Calibri"/>
                <w:b/>
                <w:bCs/>
                <w:color w:val="000000"/>
                <w:sz w:val="20"/>
                <w:szCs w:val="20"/>
              </w:rPr>
              <w:t xml:space="preserve"> Time</w:t>
            </w:r>
          </w:p>
        </w:tc>
        <w:tc>
          <w:tcPr>
            <w:tcW w:w="4059" w:type="dxa"/>
            <w:tcBorders>
              <w:top w:val="nil"/>
              <w:left w:val="nil"/>
              <w:bottom w:val="single" w:sz="8" w:space="0" w:color="auto"/>
              <w:right w:val="single" w:sz="8" w:space="0" w:color="auto"/>
            </w:tcBorders>
            <w:shd w:val="clear" w:color="auto" w:fill="auto"/>
            <w:vAlign w:val="center"/>
          </w:tcPr>
          <w:p w14:paraId="5A1D6125" w14:textId="486CF29F" w:rsidR="000147FD" w:rsidRPr="00655F1A" w:rsidRDefault="00655F1A"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Time that the XY coordinates of the well were surveyed.</w:t>
            </w:r>
          </w:p>
        </w:tc>
        <w:tc>
          <w:tcPr>
            <w:tcW w:w="1980" w:type="dxa"/>
            <w:tcBorders>
              <w:top w:val="nil"/>
              <w:left w:val="nil"/>
              <w:bottom w:val="single" w:sz="8" w:space="0" w:color="auto"/>
              <w:right w:val="single" w:sz="4" w:space="0" w:color="auto"/>
            </w:tcBorders>
          </w:tcPr>
          <w:p w14:paraId="34249F82" w14:textId="77777777" w:rsidR="000147FD" w:rsidRPr="00655F1A" w:rsidRDefault="000147FD" w:rsidP="00C22AE2">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8" w:space="0" w:color="auto"/>
              <w:right w:val="single" w:sz="8" w:space="0" w:color="auto"/>
            </w:tcBorders>
            <w:shd w:val="clear" w:color="auto" w:fill="auto"/>
            <w:vAlign w:val="center"/>
          </w:tcPr>
          <w:p w14:paraId="7C081A9C" w14:textId="042FFDBE" w:rsidR="000147FD" w:rsidRPr="00655F1A" w:rsidDel="00FF4E3B" w:rsidRDefault="00655F1A" w:rsidP="00C22AE2">
            <w:pPr>
              <w:spacing w:after="0" w:line="240" w:lineRule="auto"/>
              <w:rPr>
                <w:rFonts w:ascii="Calibri" w:hAnsi="Calibri"/>
                <w:color w:val="000000"/>
                <w:sz w:val="20"/>
              </w:rPr>
            </w:pPr>
            <w:r w:rsidRPr="00655F1A">
              <w:rPr>
                <w:rFonts w:ascii="Calibri" w:hAnsi="Calibri"/>
                <w:color w:val="000000"/>
                <w:sz w:val="20"/>
              </w:rPr>
              <w:t>Optional, default is 12:00:00</w:t>
            </w:r>
          </w:p>
        </w:tc>
        <w:tc>
          <w:tcPr>
            <w:tcW w:w="2213" w:type="dxa"/>
            <w:tcBorders>
              <w:top w:val="nil"/>
              <w:left w:val="nil"/>
              <w:bottom w:val="single" w:sz="8" w:space="0" w:color="auto"/>
              <w:right w:val="single" w:sz="8" w:space="0" w:color="auto"/>
            </w:tcBorders>
            <w:shd w:val="clear" w:color="auto" w:fill="auto"/>
            <w:vAlign w:val="center"/>
          </w:tcPr>
          <w:p w14:paraId="5DF1D173" w14:textId="40075764" w:rsidR="000147FD" w:rsidRPr="00655F1A" w:rsidRDefault="00655F1A"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tcPr>
          <w:p w14:paraId="20FD0F82" w14:textId="2CB773BC" w:rsidR="000147FD" w:rsidRPr="00655F1A" w:rsidRDefault="00655F1A"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24-hour Time, PST (hh:mm)</w:t>
            </w:r>
          </w:p>
        </w:tc>
        <w:tc>
          <w:tcPr>
            <w:tcW w:w="1568" w:type="dxa"/>
            <w:tcBorders>
              <w:top w:val="nil"/>
              <w:left w:val="nil"/>
              <w:bottom w:val="single" w:sz="8" w:space="0" w:color="auto"/>
              <w:right w:val="single" w:sz="8" w:space="0" w:color="auto"/>
            </w:tcBorders>
            <w:shd w:val="clear" w:color="auto" w:fill="auto"/>
            <w:vAlign w:val="center"/>
          </w:tcPr>
          <w:p w14:paraId="2748A2D4" w14:textId="47CD8514" w:rsidR="000147FD" w:rsidRPr="00655F1A" w:rsidRDefault="00F8778E"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w:t>
            </w:r>
            <w:r w:rsidR="003F1CFE">
              <w:rPr>
                <w:rFonts w:ascii="Calibri" w:eastAsia="Times New Roman" w:hAnsi="Calibri" w:cs="Calibri"/>
                <w:color w:val="000000"/>
                <w:sz w:val="20"/>
                <w:szCs w:val="20"/>
              </w:rPr>
              <w:t>ime</w:t>
            </w:r>
          </w:p>
        </w:tc>
        <w:tc>
          <w:tcPr>
            <w:tcW w:w="2428" w:type="dxa"/>
            <w:tcBorders>
              <w:top w:val="nil"/>
              <w:left w:val="nil"/>
              <w:bottom w:val="single" w:sz="8" w:space="0" w:color="auto"/>
              <w:right w:val="single" w:sz="8" w:space="0" w:color="auto"/>
            </w:tcBorders>
            <w:shd w:val="clear" w:color="auto" w:fill="auto"/>
            <w:vAlign w:val="center"/>
          </w:tcPr>
          <w:p w14:paraId="289B6620" w14:textId="3B1560E5" w:rsidR="000147FD" w:rsidRPr="00655F1A" w:rsidRDefault="003F1CFE"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r>
      <w:tr w:rsidR="00025311" w:rsidRPr="00655F1A" w14:paraId="4BC9A2E1" w14:textId="77777777" w:rsidTr="00F07EDF">
        <w:trPr>
          <w:gridAfter w:val="1"/>
          <w:wAfter w:w="236" w:type="dxa"/>
          <w:trHeight w:val="87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7A6F4AB5" w14:textId="77777777"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Coordinates Datum</w:t>
            </w:r>
          </w:p>
        </w:tc>
        <w:tc>
          <w:tcPr>
            <w:tcW w:w="4059" w:type="dxa"/>
            <w:tcBorders>
              <w:top w:val="nil"/>
              <w:left w:val="nil"/>
              <w:bottom w:val="single" w:sz="8" w:space="0" w:color="auto"/>
              <w:right w:val="single" w:sz="8" w:space="0" w:color="auto"/>
            </w:tcBorders>
            <w:shd w:val="clear" w:color="auto" w:fill="auto"/>
            <w:vAlign w:val="center"/>
            <w:hideMark/>
          </w:tcPr>
          <w:p w14:paraId="1A91FBE4"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Horizontal datum associated with Latitude and Longitude measurement.</w:t>
            </w:r>
          </w:p>
        </w:tc>
        <w:tc>
          <w:tcPr>
            <w:tcW w:w="1980" w:type="dxa"/>
            <w:tcBorders>
              <w:top w:val="nil"/>
              <w:left w:val="nil"/>
              <w:bottom w:val="single" w:sz="8" w:space="0" w:color="auto"/>
              <w:right w:val="single" w:sz="4" w:space="0" w:color="auto"/>
            </w:tcBorders>
          </w:tcPr>
          <w:p w14:paraId="1B43DA19" w14:textId="4B613BF5" w:rsidR="00CF4923" w:rsidRPr="00655F1A" w:rsidDel="00FF4E3B" w:rsidRDefault="000E7A8E" w:rsidP="00C22AE2">
            <w:pPr>
              <w:spacing w:after="0" w:line="240" w:lineRule="auto"/>
              <w:rPr>
                <w:rFonts w:ascii="Calibri" w:hAnsi="Calibri"/>
                <w:color w:val="000000"/>
                <w:sz w:val="20"/>
              </w:rPr>
            </w:pPr>
            <w:proofErr w:type="spellStart"/>
            <w:r w:rsidRPr="00655F1A">
              <w:rPr>
                <w:rFonts w:ascii="Calibri" w:eastAsia="Times New Roman" w:hAnsi="Calibri" w:cs="Calibri"/>
                <w:color w:val="000000"/>
                <w:sz w:val="20"/>
                <w:szCs w:val="20"/>
              </w:rPr>
              <w:t>GeoTracker</w:t>
            </w:r>
            <w:proofErr w:type="spellEnd"/>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6D79104C" w14:textId="4AAEDD46"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587335D5"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56E520E4" w14:textId="316BA6F0"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NAD83 </w:t>
            </w:r>
            <w:r w:rsidR="00A509EA">
              <w:rPr>
                <w:rFonts w:ascii="Calibri" w:eastAsia="Times New Roman" w:hAnsi="Calibri" w:cs="Calibri"/>
                <w:color w:val="000000"/>
                <w:sz w:val="20"/>
                <w:szCs w:val="20"/>
              </w:rPr>
              <w:t>(recommended)</w:t>
            </w:r>
          </w:p>
        </w:tc>
        <w:tc>
          <w:tcPr>
            <w:tcW w:w="1568" w:type="dxa"/>
            <w:tcBorders>
              <w:top w:val="nil"/>
              <w:left w:val="nil"/>
              <w:bottom w:val="single" w:sz="8" w:space="0" w:color="auto"/>
              <w:right w:val="single" w:sz="8" w:space="0" w:color="auto"/>
            </w:tcBorders>
            <w:shd w:val="clear" w:color="auto" w:fill="auto"/>
            <w:vAlign w:val="center"/>
            <w:hideMark/>
          </w:tcPr>
          <w:p w14:paraId="2F2BB5FA"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2428" w:type="dxa"/>
            <w:tcBorders>
              <w:top w:val="nil"/>
              <w:left w:val="nil"/>
              <w:bottom w:val="single" w:sz="8" w:space="0" w:color="auto"/>
              <w:right w:val="single" w:sz="8" w:space="0" w:color="auto"/>
            </w:tcBorders>
            <w:shd w:val="clear" w:color="auto" w:fill="auto"/>
            <w:vAlign w:val="center"/>
            <w:hideMark/>
          </w:tcPr>
          <w:p w14:paraId="0D430183" w14:textId="5B9E2451" w:rsidR="00CF4923" w:rsidRDefault="0058347F"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NAD83</w:t>
            </w:r>
          </w:p>
          <w:p w14:paraId="6993382A" w14:textId="77777777" w:rsidR="0058347F" w:rsidRDefault="0058347F"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NAD27</w:t>
            </w:r>
          </w:p>
          <w:p w14:paraId="3AF107EB" w14:textId="0FB63A7A" w:rsidR="001D5842" w:rsidRPr="00655F1A" w:rsidRDefault="001D5842"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WGS84</w:t>
            </w:r>
          </w:p>
        </w:tc>
      </w:tr>
      <w:tr w:rsidR="00C642A5" w:rsidRPr="00655F1A" w14:paraId="04B57665" w14:textId="77777777" w:rsidTr="00F07EDF">
        <w:trPr>
          <w:gridAfter w:val="1"/>
          <w:wAfter w:w="236" w:type="dxa"/>
          <w:trHeight w:val="1861"/>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17A69C8"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Coordinates Method</w:t>
            </w:r>
          </w:p>
        </w:tc>
        <w:tc>
          <w:tcPr>
            <w:tcW w:w="4059" w:type="dxa"/>
            <w:tcBorders>
              <w:top w:val="nil"/>
              <w:left w:val="nil"/>
              <w:bottom w:val="single" w:sz="8" w:space="0" w:color="auto"/>
              <w:right w:val="single" w:sz="8" w:space="0" w:color="auto"/>
            </w:tcBorders>
            <w:shd w:val="clear" w:color="auto" w:fill="auto"/>
            <w:vAlign w:val="center"/>
            <w:hideMark/>
          </w:tcPr>
          <w:p w14:paraId="2038E18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Method used to determine latitude and longitude of well location.</w:t>
            </w:r>
          </w:p>
        </w:tc>
        <w:tc>
          <w:tcPr>
            <w:tcW w:w="1980" w:type="dxa"/>
            <w:tcBorders>
              <w:top w:val="nil"/>
              <w:left w:val="nil"/>
              <w:bottom w:val="single" w:sz="8" w:space="0" w:color="auto"/>
              <w:right w:val="single" w:sz="4" w:space="0" w:color="auto"/>
            </w:tcBorders>
          </w:tcPr>
          <w:p w14:paraId="1F30F177" w14:textId="77777777" w:rsidR="00FA6055" w:rsidRPr="00655F1A" w:rsidRDefault="00FA6055" w:rsidP="00FA6055">
            <w:pPr>
              <w:spacing w:after="0" w:line="240" w:lineRule="auto"/>
              <w:rPr>
                <w:rFonts w:ascii="Calibri" w:hAnsi="Calibri"/>
                <w:color w:val="000000"/>
                <w:sz w:val="20"/>
              </w:rPr>
            </w:pPr>
            <w:r w:rsidRPr="00655F1A">
              <w:rPr>
                <w:rFonts w:ascii="Calibri" w:hAnsi="Calibri"/>
                <w:color w:val="000000"/>
                <w:sz w:val="20"/>
              </w:rPr>
              <w:t>SGMA</w:t>
            </w:r>
          </w:p>
          <w:p w14:paraId="08EC205B" w14:textId="516C0AA3" w:rsidR="000E7A8E" w:rsidRPr="00655F1A" w:rsidDel="00FF4E3B" w:rsidRDefault="000E7A8E" w:rsidP="00FA6055">
            <w:pPr>
              <w:spacing w:after="0" w:line="240" w:lineRule="auto"/>
              <w:rPr>
                <w:rFonts w:ascii="Calibri" w:hAnsi="Calibri"/>
                <w:color w:val="000000"/>
                <w:sz w:val="20"/>
              </w:rPr>
            </w:pPr>
            <w:proofErr w:type="spellStart"/>
            <w:r w:rsidRPr="00655F1A">
              <w:rPr>
                <w:rFonts w:ascii="Calibri" w:eastAsia="Times New Roman" w:hAnsi="Calibri" w:cs="Calibri"/>
                <w:color w:val="000000"/>
                <w:sz w:val="20"/>
                <w:szCs w:val="20"/>
              </w:rPr>
              <w:t>GeoTracker</w:t>
            </w:r>
            <w:proofErr w:type="spellEnd"/>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41315AB4" w14:textId="5CE426FE"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1D7170A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23FA7DA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Description of method used</w:t>
            </w:r>
          </w:p>
        </w:tc>
        <w:tc>
          <w:tcPr>
            <w:tcW w:w="1568" w:type="dxa"/>
            <w:tcBorders>
              <w:top w:val="nil"/>
              <w:left w:val="nil"/>
              <w:bottom w:val="single" w:sz="8" w:space="0" w:color="auto"/>
              <w:right w:val="single" w:sz="8" w:space="0" w:color="auto"/>
            </w:tcBorders>
            <w:shd w:val="clear" w:color="auto" w:fill="auto"/>
            <w:vAlign w:val="center"/>
            <w:hideMark/>
          </w:tcPr>
          <w:p w14:paraId="5BB3F744" w14:textId="37B8C9DF"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 (selected from list of options)</w:t>
            </w:r>
          </w:p>
        </w:tc>
        <w:tc>
          <w:tcPr>
            <w:tcW w:w="2428" w:type="dxa"/>
            <w:tcBorders>
              <w:top w:val="nil"/>
              <w:left w:val="nil"/>
              <w:bottom w:val="single" w:sz="8" w:space="0" w:color="auto"/>
              <w:right w:val="single" w:sz="8" w:space="0" w:color="auto"/>
            </w:tcBorders>
            <w:shd w:val="clear" w:color="auto" w:fill="auto"/>
            <w:vAlign w:val="center"/>
            <w:hideMark/>
          </w:tcPr>
          <w:p w14:paraId="6E6C8709" w14:textId="7B9D8CBA" w:rsidR="00C642A5" w:rsidRPr="00655F1A" w:rsidRDefault="0096512C"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Surveyed</w:t>
            </w:r>
          </w:p>
          <w:p w14:paraId="3EFD4669" w14:textId="77777777" w:rsidR="0096512C" w:rsidRPr="00655F1A" w:rsidRDefault="0096512C"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USGS quad</w:t>
            </w:r>
          </w:p>
          <w:p w14:paraId="741B8B31" w14:textId="77777777" w:rsidR="0096512C" w:rsidRPr="00655F1A" w:rsidRDefault="0096512C"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GPS</w:t>
            </w:r>
          </w:p>
          <w:p w14:paraId="04608162" w14:textId="77777777" w:rsidR="0096512C" w:rsidRPr="00655F1A" w:rsidRDefault="0096512C"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GPS with WAAS</w:t>
            </w:r>
          </w:p>
          <w:p w14:paraId="647D9DE6" w14:textId="77777777" w:rsidR="0096512C" w:rsidRPr="00655F1A" w:rsidRDefault="0096512C"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Digital aerial photo</w:t>
            </w:r>
          </w:p>
          <w:p w14:paraId="21E788DD" w14:textId="77777777" w:rsidR="008620B4" w:rsidRPr="00655F1A" w:rsidRDefault="008620B4"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Unknown</w:t>
            </w:r>
          </w:p>
          <w:p w14:paraId="2221C5FE" w14:textId="1A524E0D" w:rsidR="008620B4" w:rsidRPr="00655F1A" w:rsidRDefault="008620B4"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Other</w:t>
            </w:r>
          </w:p>
        </w:tc>
      </w:tr>
      <w:tr w:rsidR="00C642A5" w:rsidRPr="00655F1A" w14:paraId="55461C66"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408BC15B"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Coordinates Accuracy</w:t>
            </w:r>
          </w:p>
        </w:tc>
        <w:tc>
          <w:tcPr>
            <w:tcW w:w="4059" w:type="dxa"/>
            <w:tcBorders>
              <w:top w:val="nil"/>
              <w:left w:val="nil"/>
              <w:bottom w:val="single" w:sz="8" w:space="0" w:color="auto"/>
              <w:right w:val="single" w:sz="8" w:space="0" w:color="auto"/>
            </w:tcBorders>
            <w:shd w:val="clear" w:color="auto" w:fill="auto"/>
            <w:vAlign w:val="center"/>
            <w:hideMark/>
          </w:tcPr>
          <w:p w14:paraId="4C85908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Accuracy of well location latitude and longitude measurements.</w:t>
            </w:r>
          </w:p>
        </w:tc>
        <w:tc>
          <w:tcPr>
            <w:tcW w:w="1980" w:type="dxa"/>
            <w:tcBorders>
              <w:top w:val="nil"/>
              <w:left w:val="nil"/>
              <w:bottom w:val="single" w:sz="8" w:space="0" w:color="auto"/>
              <w:right w:val="single" w:sz="4" w:space="0" w:color="auto"/>
            </w:tcBorders>
          </w:tcPr>
          <w:p w14:paraId="1161D89C" w14:textId="6590C965" w:rsidR="00FA6055" w:rsidRPr="00655F1A" w:rsidDel="00FF4E3B" w:rsidRDefault="00FA6055" w:rsidP="00FA6055">
            <w:pPr>
              <w:spacing w:after="0" w:line="240" w:lineRule="auto"/>
              <w:rPr>
                <w:rFonts w:ascii="Calibri" w:hAnsi="Calibri"/>
                <w:color w:val="000000"/>
                <w:sz w:val="20"/>
              </w:rPr>
            </w:pPr>
            <w:r w:rsidRPr="00655F1A">
              <w:rPr>
                <w:rFonts w:ascii="Calibri" w:eastAsia="Times New Roman" w:hAnsi="Calibri" w:cs="Calibri"/>
                <w:color w:val="000000"/>
                <w:sz w:val="20"/>
                <w:szCs w:val="20"/>
              </w:rPr>
              <w:t>SGMA</w:t>
            </w: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3B068E65" w14:textId="662CBC38"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05917C2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N/A</w:t>
            </w:r>
          </w:p>
        </w:tc>
        <w:tc>
          <w:tcPr>
            <w:tcW w:w="2649" w:type="dxa"/>
            <w:tcBorders>
              <w:top w:val="nil"/>
              <w:left w:val="nil"/>
              <w:bottom w:val="single" w:sz="8" w:space="0" w:color="auto"/>
              <w:right w:val="single" w:sz="8" w:space="0" w:color="auto"/>
            </w:tcBorders>
            <w:shd w:val="clear" w:color="auto" w:fill="auto"/>
            <w:vAlign w:val="center"/>
            <w:hideMark/>
          </w:tcPr>
          <w:p w14:paraId="3953C3B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w:t>
            </w:r>
          </w:p>
        </w:tc>
        <w:tc>
          <w:tcPr>
            <w:tcW w:w="1568" w:type="dxa"/>
            <w:tcBorders>
              <w:top w:val="nil"/>
              <w:left w:val="nil"/>
              <w:bottom w:val="single" w:sz="8" w:space="0" w:color="auto"/>
              <w:right w:val="single" w:sz="8" w:space="0" w:color="auto"/>
            </w:tcBorders>
            <w:shd w:val="clear" w:color="auto" w:fill="auto"/>
            <w:vAlign w:val="center"/>
            <w:hideMark/>
          </w:tcPr>
          <w:p w14:paraId="5D89545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2428" w:type="dxa"/>
            <w:tcBorders>
              <w:top w:val="nil"/>
              <w:left w:val="nil"/>
              <w:bottom w:val="single" w:sz="8" w:space="0" w:color="auto"/>
              <w:right w:val="single" w:sz="8" w:space="0" w:color="auto"/>
            </w:tcBorders>
            <w:shd w:val="clear" w:color="auto" w:fill="auto"/>
            <w:vAlign w:val="center"/>
            <w:hideMark/>
          </w:tcPr>
          <w:p w14:paraId="7875ABA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2660E5C7"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7DBC57E2"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Coordinates Surveyor</w:t>
            </w:r>
          </w:p>
        </w:tc>
        <w:tc>
          <w:tcPr>
            <w:tcW w:w="4059" w:type="dxa"/>
            <w:tcBorders>
              <w:top w:val="nil"/>
              <w:left w:val="nil"/>
              <w:bottom w:val="single" w:sz="8" w:space="0" w:color="auto"/>
              <w:right w:val="single" w:sz="8" w:space="0" w:color="auto"/>
            </w:tcBorders>
            <w:shd w:val="clear" w:color="auto" w:fill="auto"/>
            <w:vAlign w:val="center"/>
            <w:hideMark/>
          </w:tcPr>
          <w:p w14:paraId="3D84695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The name of the organization who collected the latitude/longitude coordinates.</w:t>
            </w:r>
          </w:p>
        </w:tc>
        <w:tc>
          <w:tcPr>
            <w:tcW w:w="1980" w:type="dxa"/>
            <w:tcBorders>
              <w:top w:val="nil"/>
              <w:left w:val="nil"/>
              <w:bottom w:val="single" w:sz="8" w:space="0" w:color="auto"/>
              <w:right w:val="single" w:sz="4" w:space="0" w:color="auto"/>
            </w:tcBorders>
          </w:tcPr>
          <w:p w14:paraId="5C2E4273" w14:textId="77777777" w:rsidR="00FA6055" w:rsidRPr="00655F1A" w:rsidDel="00FF4E3B" w:rsidRDefault="00FA6055" w:rsidP="00FA6055">
            <w:pPr>
              <w:spacing w:after="0" w:line="240" w:lineRule="auto"/>
              <w:rPr>
                <w:rFonts w:ascii="Calibri" w:hAnsi="Calibri"/>
                <w:color w:val="000000"/>
                <w:sz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1BCA32B5" w14:textId="5D3DABE6"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3708062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49E0A2B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49CF283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2428" w:type="dxa"/>
            <w:tcBorders>
              <w:top w:val="nil"/>
              <w:left w:val="nil"/>
              <w:bottom w:val="single" w:sz="8" w:space="0" w:color="auto"/>
              <w:right w:val="single" w:sz="8" w:space="0" w:color="auto"/>
            </w:tcBorders>
            <w:shd w:val="clear" w:color="auto" w:fill="auto"/>
            <w:vAlign w:val="center"/>
            <w:hideMark/>
          </w:tcPr>
          <w:p w14:paraId="2B458DE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2104E41E"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6E5BD27D"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Coordinates Equipment</w:t>
            </w:r>
          </w:p>
        </w:tc>
        <w:tc>
          <w:tcPr>
            <w:tcW w:w="4059" w:type="dxa"/>
            <w:tcBorders>
              <w:top w:val="nil"/>
              <w:left w:val="nil"/>
              <w:bottom w:val="single" w:sz="8" w:space="0" w:color="auto"/>
              <w:right w:val="single" w:sz="8" w:space="0" w:color="auto"/>
            </w:tcBorders>
            <w:shd w:val="clear" w:color="auto" w:fill="auto"/>
            <w:vAlign w:val="center"/>
            <w:hideMark/>
          </w:tcPr>
          <w:p w14:paraId="53A70563" w14:textId="4A532E18"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The name or type of GPS equipment used to collect the latitude/longitude coordinates.</w:t>
            </w:r>
          </w:p>
        </w:tc>
        <w:tc>
          <w:tcPr>
            <w:tcW w:w="1980" w:type="dxa"/>
            <w:tcBorders>
              <w:top w:val="nil"/>
              <w:left w:val="nil"/>
              <w:bottom w:val="single" w:sz="8" w:space="0" w:color="auto"/>
              <w:right w:val="single" w:sz="4" w:space="0" w:color="auto"/>
            </w:tcBorders>
          </w:tcPr>
          <w:p w14:paraId="33E2538D" w14:textId="77777777" w:rsidR="00FA6055" w:rsidRPr="00655F1A" w:rsidDel="00FF4E3B" w:rsidRDefault="00FA6055" w:rsidP="00FA6055">
            <w:pPr>
              <w:spacing w:after="0" w:line="240" w:lineRule="auto"/>
              <w:rPr>
                <w:rFonts w:ascii="Calibri" w:hAnsi="Calibri"/>
                <w:color w:val="000000"/>
                <w:sz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49868A18" w14:textId="21F8848D"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496CA07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67550F0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452F88C4"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2428" w:type="dxa"/>
            <w:tcBorders>
              <w:top w:val="nil"/>
              <w:left w:val="nil"/>
              <w:bottom w:val="single" w:sz="8" w:space="0" w:color="auto"/>
              <w:right w:val="single" w:sz="8" w:space="0" w:color="auto"/>
            </w:tcBorders>
            <w:shd w:val="clear" w:color="auto" w:fill="auto"/>
            <w:vAlign w:val="center"/>
            <w:hideMark/>
          </w:tcPr>
          <w:p w14:paraId="4B9EAAA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5ED0BBE6"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53B00F84"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Coordinates Survey Field Notes</w:t>
            </w:r>
          </w:p>
        </w:tc>
        <w:tc>
          <w:tcPr>
            <w:tcW w:w="4059" w:type="dxa"/>
            <w:tcBorders>
              <w:top w:val="nil"/>
              <w:left w:val="nil"/>
              <w:bottom w:val="single" w:sz="8" w:space="0" w:color="auto"/>
              <w:right w:val="single" w:sz="8" w:space="0" w:color="auto"/>
            </w:tcBorders>
            <w:shd w:val="clear" w:color="auto" w:fill="auto"/>
            <w:vAlign w:val="center"/>
            <w:hideMark/>
          </w:tcPr>
          <w:p w14:paraId="245012C5"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Any additional notes from the field during coordinates survey.</w:t>
            </w:r>
          </w:p>
        </w:tc>
        <w:tc>
          <w:tcPr>
            <w:tcW w:w="1980" w:type="dxa"/>
            <w:tcBorders>
              <w:top w:val="nil"/>
              <w:left w:val="nil"/>
              <w:bottom w:val="single" w:sz="8" w:space="0" w:color="auto"/>
              <w:right w:val="single" w:sz="4" w:space="0" w:color="auto"/>
            </w:tcBorders>
          </w:tcPr>
          <w:p w14:paraId="4092A948"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2EECE4E9" w14:textId="0CAC144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5116943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6A40C61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51FC3E7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2428" w:type="dxa"/>
            <w:tcBorders>
              <w:top w:val="nil"/>
              <w:left w:val="nil"/>
              <w:bottom w:val="single" w:sz="8" w:space="0" w:color="auto"/>
              <w:right w:val="single" w:sz="8" w:space="0" w:color="auto"/>
            </w:tcBorders>
            <w:shd w:val="clear" w:color="auto" w:fill="auto"/>
            <w:vAlign w:val="center"/>
            <w:hideMark/>
          </w:tcPr>
          <w:p w14:paraId="54F53A7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6E7370B1" w14:textId="77777777" w:rsidTr="00F07EDF">
        <w:trPr>
          <w:gridAfter w:val="1"/>
          <w:wAfter w:w="236" w:type="dxa"/>
          <w:trHeight w:val="78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8C54A23"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Reference Point Elevation (RPE)</w:t>
            </w:r>
          </w:p>
        </w:tc>
        <w:tc>
          <w:tcPr>
            <w:tcW w:w="4059" w:type="dxa"/>
            <w:tcBorders>
              <w:top w:val="nil"/>
              <w:left w:val="nil"/>
              <w:bottom w:val="single" w:sz="8" w:space="0" w:color="auto"/>
              <w:right w:val="single" w:sz="8" w:space="0" w:color="auto"/>
            </w:tcBorders>
            <w:shd w:val="clear" w:color="auto" w:fill="auto"/>
            <w:vAlign w:val="center"/>
            <w:hideMark/>
          </w:tcPr>
          <w:p w14:paraId="13B9E38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Elevation of the reference point from which depth to water measurements are collected </w:t>
            </w:r>
            <w:r w:rsidRPr="00655F1A">
              <w:rPr>
                <w:rFonts w:ascii="Calibri" w:eastAsia="Times New Roman" w:hAnsi="Calibri" w:cs="Calibri"/>
                <w:sz w:val="20"/>
                <w:szCs w:val="20"/>
              </w:rPr>
              <w:t>(RPE).</w:t>
            </w:r>
          </w:p>
        </w:tc>
        <w:tc>
          <w:tcPr>
            <w:tcW w:w="1980" w:type="dxa"/>
            <w:tcBorders>
              <w:top w:val="nil"/>
              <w:left w:val="nil"/>
              <w:bottom w:val="single" w:sz="8" w:space="0" w:color="auto"/>
              <w:right w:val="single" w:sz="4" w:space="0" w:color="auto"/>
            </w:tcBorders>
          </w:tcPr>
          <w:p w14:paraId="2F21DD60" w14:textId="77777777" w:rsidR="00FA6055"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SGMA</w:t>
            </w:r>
          </w:p>
          <w:p w14:paraId="31F0FD37" w14:textId="5F32D701" w:rsidR="00EB1388" w:rsidRPr="00655F1A" w:rsidRDefault="00EB1388"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p w14:paraId="047CC09C" w14:textId="341390C7" w:rsidR="00471640" w:rsidRPr="00655F1A" w:rsidRDefault="00471640" w:rsidP="00FA6055">
            <w:pPr>
              <w:spacing w:after="0" w:line="240" w:lineRule="auto"/>
              <w:rPr>
                <w:rFonts w:ascii="Calibri" w:eastAsia="Times New Roman" w:hAnsi="Calibri" w:cs="Calibri"/>
                <w:color w:val="000000"/>
                <w:sz w:val="20"/>
                <w:szCs w:val="20"/>
              </w:rPr>
            </w:pPr>
            <w:proofErr w:type="spellStart"/>
            <w:r w:rsidRPr="00655F1A">
              <w:rPr>
                <w:rFonts w:ascii="Calibri" w:eastAsia="Times New Roman" w:hAnsi="Calibri" w:cs="Calibri"/>
                <w:color w:val="000000"/>
                <w:sz w:val="20"/>
                <w:szCs w:val="20"/>
              </w:rPr>
              <w:t>GeoTracker</w:t>
            </w:r>
            <w:proofErr w:type="spellEnd"/>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5D5B72F6" w14:textId="5574FF8E"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213" w:type="dxa"/>
            <w:tcBorders>
              <w:top w:val="nil"/>
              <w:left w:val="nil"/>
              <w:bottom w:val="single" w:sz="8" w:space="0" w:color="auto"/>
              <w:right w:val="single" w:sz="8" w:space="0" w:color="auto"/>
            </w:tcBorders>
            <w:shd w:val="clear" w:color="auto" w:fill="auto"/>
            <w:vAlign w:val="center"/>
            <w:hideMark/>
          </w:tcPr>
          <w:p w14:paraId="18561FE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p>
        </w:tc>
        <w:tc>
          <w:tcPr>
            <w:tcW w:w="2649" w:type="dxa"/>
            <w:tcBorders>
              <w:top w:val="nil"/>
              <w:left w:val="nil"/>
              <w:bottom w:val="single" w:sz="8" w:space="0" w:color="auto"/>
              <w:right w:val="single" w:sz="8" w:space="0" w:color="auto"/>
            </w:tcBorders>
            <w:shd w:val="clear" w:color="auto" w:fill="auto"/>
            <w:vAlign w:val="center"/>
            <w:hideMark/>
          </w:tcPr>
          <w:p w14:paraId="3B13E220" w14:textId="38CB2639"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 NAVD88</w:t>
            </w:r>
            <w:r w:rsidR="00CB0430">
              <w:rPr>
                <w:rFonts w:ascii="Calibri" w:eastAsia="Times New Roman" w:hAnsi="Calibri" w:cs="Calibri"/>
                <w:color w:val="000000"/>
                <w:sz w:val="20"/>
                <w:szCs w:val="20"/>
              </w:rPr>
              <w:t xml:space="preserve"> (recommended)</w:t>
            </w:r>
          </w:p>
        </w:tc>
        <w:tc>
          <w:tcPr>
            <w:tcW w:w="1568" w:type="dxa"/>
            <w:tcBorders>
              <w:top w:val="nil"/>
              <w:left w:val="nil"/>
              <w:bottom w:val="single" w:sz="8" w:space="0" w:color="auto"/>
              <w:right w:val="single" w:sz="8" w:space="0" w:color="auto"/>
            </w:tcBorders>
            <w:shd w:val="clear" w:color="auto" w:fill="auto"/>
            <w:vAlign w:val="center"/>
            <w:hideMark/>
          </w:tcPr>
          <w:p w14:paraId="04D6B85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2428" w:type="dxa"/>
            <w:tcBorders>
              <w:top w:val="nil"/>
              <w:left w:val="nil"/>
              <w:bottom w:val="single" w:sz="8" w:space="0" w:color="auto"/>
              <w:right w:val="single" w:sz="8" w:space="0" w:color="auto"/>
            </w:tcBorders>
            <w:shd w:val="clear" w:color="auto" w:fill="auto"/>
            <w:vAlign w:val="center"/>
            <w:hideMark/>
          </w:tcPr>
          <w:p w14:paraId="3C6AF63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5D14CA02"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49E0E3A"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Ground Surface Elevation</w:t>
            </w:r>
          </w:p>
        </w:tc>
        <w:tc>
          <w:tcPr>
            <w:tcW w:w="4059" w:type="dxa"/>
            <w:tcBorders>
              <w:top w:val="nil"/>
              <w:left w:val="nil"/>
              <w:bottom w:val="single" w:sz="8" w:space="0" w:color="auto"/>
              <w:right w:val="single" w:sz="8" w:space="0" w:color="auto"/>
            </w:tcBorders>
            <w:shd w:val="clear" w:color="auto" w:fill="auto"/>
            <w:vAlign w:val="center"/>
            <w:hideMark/>
          </w:tcPr>
          <w:p w14:paraId="3E947F9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Elevation of the ground surface associated with the location of the well</w:t>
            </w:r>
            <w:r w:rsidRPr="00655F1A">
              <w:rPr>
                <w:rFonts w:ascii="Calibri" w:eastAsia="Times New Roman" w:hAnsi="Calibri" w:cs="Calibri"/>
                <w:sz w:val="20"/>
                <w:szCs w:val="20"/>
              </w:rPr>
              <w:t xml:space="preserve"> (GSE).</w:t>
            </w:r>
          </w:p>
        </w:tc>
        <w:tc>
          <w:tcPr>
            <w:tcW w:w="1980" w:type="dxa"/>
            <w:tcBorders>
              <w:top w:val="nil"/>
              <w:left w:val="nil"/>
              <w:bottom w:val="single" w:sz="8" w:space="0" w:color="auto"/>
              <w:right w:val="single" w:sz="4" w:space="0" w:color="auto"/>
            </w:tcBorders>
          </w:tcPr>
          <w:p w14:paraId="7DCEA8BD" w14:textId="77777777" w:rsidR="00FA6055"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SGMA</w:t>
            </w:r>
          </w:p>
          <w:p w14:paraId="274D9EDF" w14:textId="7326D37E" w:rsidR="000A0A96" w:rsidRPr="00655F1A" w:rsidRDefault="000A0A96"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61EEB5DD" w14:textId="15825A1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1DC3D77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p>
        </w:tc>
        <w:tc>
          <w:tcPr>
            <w:tcW w:w="2649" w:type="dxa"/>
            <w:tcBorders>
              <w:top w:val="nil"/>
              <w:left w:val="nil"/>
              <w:bottom w:val="single" w:sz="8" w:space="0" w:color="auto"/>
              <w:right w:val="single" w:sz="8" w:space="0" w:color="auto"/>
            </w:tcBorders>
            <w:shd w:val="clear" w:color="auto" w:fill="auto"/>
            <w:vAlign w:val="center"/>
            <w:hideMark/>
          </w:tcPr>
          <w:p w14:paraId="7D2DFDEB" w14:textId="7DDE580A"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 NAVD88</w:t>
            </w:r>
            <w:r w:rsidR="005F5025">
              <w:rPr>
                <w:rFonts w:ascii="Calibri" w:eastAsia="Times New Roman" w:hAnsi="Calibri" w:cs="Calibri"/>
                <w:color w:val="000000"/>
                <w:sz w:val="20"/>
                <w:szCs w:val="20"/>
              </w:rPr>
              <w:t xml:space="preserve"> (</w:t>
            </w:r>
            <w:r w:rsidR="00874363">
              <w:rPr>
                <w:rFonts w:ascii="Calibri" w:eastAsia="Times New Roman" w:hAnsi="Calibri" w:cs="Calibri"/>
                <w:color w:val="000000"/>
                <w:sz w:val="20"/>
                <w:szCs w:val="20"/>
              </w:rPr>
              <w:t>recommended)</w:t>
            </w:r>
          </w:p>
        </w:tc>
        <w:tc>
          <w:tcPr>
            <w:tcW w:w="1568" w:type="dxa"/>
            <w:tcBorders>
              <w:top w:val="nil"/>
              <w:left w:val="nil"/>
              <w:bottom w:val="single" w:sz="8" w:space="0" w:color="auto"/>
              <w:right w:val="single" w:sz="8" w:space="0" w:color="auto"/>
            </w:tcBorders>
            <w:shd w:val="clear" w:color="auto" w:fill="auto"/>
            <w:vAlign w:val="center"/>
            <w:hideMark/>
          </w:tcPr>
          <w:p w14:paraId="68730CB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2428" w:type="dxa"/>
            <w:tcBorders>
              <w:top w:val="nil"/>
              <w:left w:val="nil"/>
              <w:bottom w:val="single" w:sz="8" w:space="0" w:color="auto"/>
              <w:right w:val="single" w:sz="8" w:space="0" w:color="auto"/>
            </w:tcBorders>
            <w:shd w:val="clear" w:color="auto" w:fill="auto"/>
            <w:vAlign w:val="center"/>
            <w:hideMark/>
          </w:tcPr>
          <w:p w14:paraId="20BBBB7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2C086D22"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1968486" w14:textId="77777777" w:rsidR="00FA6055" w:rsidRPr="00BC0218" w:rsidRDefault="00FA6055" w:rsidP="00FA6055">
            <w:pPr>
              <w:spacing w:after="0" w:line="240" w:lineRule="auto"/>
              <w:rPr>
                <w:rFonts w:ascii="Calibri" w:hAnsi="Calibri"/>
                <w:b/>
                <w:color w:val="000000"/>
                <w:sz w:val="20"/>
              </w:rPr>
            </w:pPr>
            <w:r w:rsidRPr="00BC0218">
              <w:rPr>
                <w:rFonts w:ascii="Calibri" w:hAnsi="Calibri"/>
                <w:b/>
                <w:color w:val="000000"/>
                <w:sz w:val="20"/>
              </w:rPr>
              <w:t>Elevation Survey Date</w:t>
            </w:r>
          </w:p>
        </w:tc>
        <w:tc>
          <w:tcPr>
            <w:tcW w:w="4059" w:type="dxa"/>
            <w:tcBorders>
              <w:top w:val="nil"/>
              <w:left w:val="nil"/>
              <w:bottom w:val="single" w:sz="8" w:space="0" w:color="auto"/>
              <w:right w:val="single" w:sz="8" w:space="0" w:color="auto"/>
            </w:tcBorders>
            <w:shd w:val="clear" w:color="auto" w:fill="auto"/>
            <w:vAlign w:val="center"/>
            <w:hideMark/>
          </w:tcPr>
          <w:p w14:paraId="0666BB56" w14:textId="77777777" w:rsidR="00FA6055" w:rsidRPr="00BC0218" w:rsidRDefault="00FA6055" w:rsidP="00FA6055">
            <w:pPr>
              <w:spacing w:after="0" w:line="240" w:lineRule="auto"/>
              <w:rPr>
                <w:rFonts w:ascii="Calibri" w:hAnsi="Calibri"/>
                <w:color w:val="000000"/>
                <w:sz w:val="20"/>
              </w:rPr>
            </w:pPr>
            <w:r w:rsidRPr="00BC0218">
              <w:rPr>
                <w:rFonts w:ascii="Calibri" w:hAnsi="Calibri"/>
                <w:color w:val="000000"/>
                <w:sz w:val="20"/>
              </w:rPr>
              <w:t>Date that the reference point elevation and/or ground surface elevation was surveyed.</w:t>
            </w:r>
          </w:p>
        </w:tc>
        <w:tc>
          <w:tcPr>
            <w:tcW w:w="1980" w:type="dxa"/>
            <w:tcBorders>
              <w:top w:val="nil"/>
              <w:left w:val="nil"/>
              <w:bottom w:val="single" w:sz="8" w:space="0" w:color="auto"/>
              <w:right w:val="single" w:sz="4" w:space="0" w:color="auto"/>
            </w:tcBorders>
          </w:tcPr>
          <w:p w14:paraId="5F197F03" w14:textId="1D256083" w:rsidR="00FA6055" w:rsidRPr="00BC0218" w:rsidDel="00FF4E3B" w:rsidRDefault="00C119C0" w:rsidP="00FA6055">
            <w:pPr>
              <w:spacing w:after="0" w:line="240" w:lineRule="auto"/>
              <w:rPr>
                <w:rFonts w:ascii="Calibri" w:hAnsi="Calibri"/>
                <w:color w:val="000000"/>
                <w:sz w:val="20"/>
              </w:rPr>
            </w:pPr>
            <w:proofErr w:type="spellStart"/>
            <w:r w:rsidRPr="00655F1A">
              <w:rPr>
                <w:rFonts w:ascii="Calibri" w:eastAsia="Times New Roman" w:hAnsi="Calibri" w:cs="Calibri"/>
                <w:color w:val="000000"/>
                <w:sz w:val="20"/>
                <w:szCs w:val="20"/>
              </w:rPr>
              <w:t>GeoTracker</w:t>
            </w:r>
            <w:proofErr w:type="spellEnd"/>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2E2D7DA1" w14:textId="44C6A149"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22394EF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0B97C44C" w14:textId="3BFA23B6"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 (mm/dd/yyyy)</w:t>
            </w:r>
            <w:r w:rsidRPr="00655F1A">
              <w:rPr>
                <w:rFonts w:ascii="Calibri" w:eastAsia="Times New Roman" w:hAnsi="Calibri" w:cs="Calibri"/>
                <w:color w:val="000000"/>
                <w:sz w:val="20"/>
                <w:szCs w:val="20"/>
              </w:rPr>
              <w:br/>
            </w:r>
          </w:p>
        </w:tc>
        <w:tc>
          <w:tcPr>
            <w:tcW w:w="1568" w:type="dxa"/>
            <w:tcBorders>
              <w:top w:val="nil"/>
              <w:left w:val="nil"/>
              <w:bottom w:val="single" w:sz="8" w:space="0" w:color="auto"/>
              <w:right w:val="single" w:sz="8" w:space="0" w:color="auto"/>
            </w:tcBorders>
            <w:shd w:val="clear" w:color="auto" w:fill="auto"/>
            <w:vAlign w:val="center"/>
            <w:hideMark/>
          </w:tcPr>
          <w:p w14:paraId="58524FEB" w14:textId="0638C726"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w:t>
            </w:r>
          </w:p>
        </w:tc>
        <w:tc>
          <w:tcPr>
            <w:tcW w:w="2428" w:type="dxa"/>
            <w:tcBorders>
              <w:top w:val="nil"/>
              <w:left w:val="nil"/>
              <w:bottom w:val="single" w:sz="8" w:space="0" w:color="auto"/>
              <w:right w:val="single" w:sz="8" w:space="0" w:color="auto"/>
            </w:tcBorders>
            <w:shd w:val="clear" w:color="auto" w:fill="auto"/>
            <w:vAlign w:val="center"/>
            <w:hideMark/>
          </w:tcPr>
          <w:p w14:paraId="68D0C45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7F5A5A" w:rsidRPr="00655F1A" w14:paraId="6A34DCE6"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09DD75C6" w14:textId="4376D58E" w:rsidR="007F5A5A" w:rsidRPr="00BC0218" w:rsidRDefault="007F5A5A" w:rsidP="00FA6055">
            <w:pPr>
              <w:spacing w:after="0" w:line="240" w:lineRule="auto"/>
              <w:rPr>
                <w:rFonts w:ascii="Calibri" w:hAnsi="Calibri"/>
                <w:b/>
                <w:color w:val="000000"/>
                <w:sz w:val="20"/>
              </w:rPr>
            </w:pPr>
            <w:r>
              <w:rPr>
                <w:rFonts w:ascii="Calibri" w:hAnsi="Calibri"/>
                <w:b/>
                <w:color w:val="000000"/>
                <w:sz w:val="20"/>
              </w:rPr>
              <w:t>Elevation Survey Time</w:t>
            </w:r>
          </w:p>
        </w:tc>
        <w:tc>
          <w:tcPr>
            <w:tcW w:w="4059" w:type="dxa"/>
            <w:tcBorders>
              <w:top w:val="nil"/>
              <w:left w:val="nil"/>
              <w:bottom w:val="single" w:sz="8" w:space="0" w:color="auto"/>
              <w:right w:val="single" w:sz="8" w:space="0" w:color="auto"/>
            </w:tcBorders>
            <w:shd w:val="clear" w:color="auto" w:fill="auto"/>
            <w:vAlign w:val="center"/>
          </w:tcPr>
          <w:p w14:paraId="0FFBDB9D" w14:textId="13977506" w:rsidR="007F5A5A" w:rsidRPr="00BC0218" w:rsidRDefault="007F5A5A" w:rsidP="00FA6055">
            <w:pPr>
              <w:spacing w:after="0" w:line="240" w:lineRule="auto"/>
              <w:rPr>
                <w:rFonts w:ascii="Calibri" w:hAnsi="Calibri"/>
                <w:color w:val="000000"/>
                <w:sz w:val="20"/>
              </w:rPr>
            </w:pPr>
            <w:r>
              <w:rPr>
                <w:rFonts w:ascii="Calibri" w:hAnsi="Calibri"/>
                <w:color w:val="000000"/>
                <w:sz w:val="20"/>
              </w:rPr>
              <w:t>Time that the reference point elevation and/or ground surface elevation was surveyed.</w:t>
            </w:r>
          </w:p>
        </w:tc>
        <w:tc>
          <w:tcPr>
            <w:tcW w:w="1980" w:type="dxa"/>
            <w:tcBorders>
              <w:top w:val="nil"/>
              <w:left w:val="nil"/>
              <w:bottom w:val="single" w:sz="8" w:space="0" w:color="auto"/>
              <w:right w:val="single" w:sz="4" w:space="0" w:color="auto"/>
            </w:tcBorders>
          </w:tcPr>
          <w:p w14:paraId="4C24CFBB" w14:textId="77777777" w:rsidR="007F5A5A" w:rsidRPr="00655F1A" w:rsidRDefault="007F5A5A" w:rsidP="00FA6055">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8" w:space="0" w:color="auto"/>
              <w:right w:val="single" w:sz="8" w:space="0" w:color="auto"/>
            </w:tcBorders>
            <w:shd w:val="clear" w:color="auto" w:fill="auto"/>
            <w:vAlign w:val="center"/>
          </w:tcPr>
          <w:p w14:paraId="3B420D87" w14:textId="3EA5C242" w:rsidR="007F5A5A" w:rsidRPr="00BC0218" w:rsidDel="00FF4E3B" w:rsidRDefault="007F5A5A" w:rsidP="00FA6055">
            <w:pPr>
              <w:spacing w:after="0" w:line="240" w:lineRule="auto"/>
              <w:rPr>
                <w:rFonts w:ascii="Calibri" w:hAnsi="Calibri"/>
                <w:color w:val="000000"/>
                <w:sz w:val="20"/>
              </w:rPr>
            </w:pPr>
            <w:r w:rsidRPr="00655F1A">
              <w:rPr>
                <w:rFonts w:ascii="Calibri" w:hAnsi="Calibri"/>
                <w:color w:val="000000"/>
                <w:sz w:val="20"/>
              </w:rPr>
              <w:t>Optional, default is 12:00:00</w:t>
            </w:r>
          </w:p>
        </w:tc>
        <w:tc>
          <w:tcPr>
            <w:tcW w:w="2213" w:type="dxa"/>
            <w:tcBorders>
              <w:top w:val="nil"/>
              <w:left w:val="nil"/>
              <w:bottom w:val="single" w:sz="8" w:space="0" w:color="auto"/>
              <w:right w:val="single" w:sz="8" w:space="0" w:color="auto"/>
            </w:tcBorders>
            <w:shd w:val="clear" w:color="auto" w:fill="auto"/>
            <w:vAlign w:val="center"/>
          </w:tcPr>
          <w:p w14:paraId="700DD0A7" w14:textId="3563180A" w:rsidR="007F5A5A" w:rsidRPr="00655F1A" w:rsidRDefault="007F5A5A"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tcPr>
          <w:p w14:paraId="5D0A83FD" w14:textId="33F0EACA" w:rsidR="007F5A5A" w:rsidRPr="00655F1A" w:rsidRDefault="007F5A5A"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24-hour Time, PST (hh:mm)</w:t>
            </w:r>
          </w:p>
        </w:tc>
        <w:tc>
          <w:tcPr>
            <w:tcW w:w="1568" w:type="dxa"/>
            <w:tcBorders>
              <w:top w:val="nil"/>
              <w:left w:val="nil"/>
              <w:bottom w:val="single" w:sz="8" w:space="0" w:color="auto"/>
              <w:right w:val="single" w:sz="8" w:space="0" w:color="auto"/>
            </w:tcBorders>
            <w:shd w:val="clear" w:color="auto" w:fill="auto"/>
            <w:vAlign w:val="center"/>
          </w:tcPr>
          <w:p w14:paraId="77765B58" w14:textId="1400483C" w:rsidR="007F5A5A" w:rsidRPr="00655F1A" w:rsidRDefault="007F5A5A"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time</w:t>
            </w:r>
          </w:p>
        </w:tc>
        <w:tc>
          <w:tcPr>
            <w:tcW w:w="2428" w:type="dxa"/>
            <w:tcBorders>
              <w:top w:val="nil"/>
              <w:left w:val="nil"/>
              <w:bottom w:val="single" w:sz="8" w:space="0" w:color="auto"/>
              <w:right w:val="single" w:sz="8" w:space="0" w:color="auto"/>
            </w:tcBorders>
            <w:shd w:val="clear" w:color="auto" w:fill="auto"/>
            <w:vAlign w:val="center"/>
          </w:tcPr>
          <w:p w14:paraId="129B4864" w14:textId="21039FCD" w:rsidR="007F5A5A" w:rsidRPr="00655F1A" w:rsidRDefault="007F5A5A"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r>
      <w:tr w:rsidR="00C642A5" w:rsidRPr="00655F1A" w14:paraId="6F5858A7" w14:textId="77777777" w:rsidTr="00F07EDF">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5A4F880B"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Elevation Measurement Method</w:t>
            </w:r>
          </w:p>
        </w:tc>
        <w:tc>
          <w:tcPr>
            <w:tcW w:w="4059" w:type="dxa"/>
            <w:tcBorders>
              <w:top w:val="nil"/>
              <w:left w:val="nil"/>
              <w:bottom w:val="single" w:sz="8" w:space="0" w:color="auto"/>
              <w:right w:val="single" w:sz="8" w:space="0" w:color="auto"/>
            </w:tcBorders>
            <w:shd w:val="clear" w:color="auto" w:fill="auto"/>
            <w:vAlign w:val="center"/>
            <w:hideMark/>
          </w:tcPr>
          <w:p w14:paraId="3822EDE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Method used to survey elevations.</w:t>
            </w:r>
          </w:p>
        </w:tc>
        <w:tc>
          <w:tcPr>
            <w:tcW w:w="1980" w:type="dxa"/>
            <w:tcBorders>
              <w:top w:val="nil"/>
              <w:left w:val="nil"/>
              <w:bottom w:val="single" w:sz="8" w:space="0" w:color="auto"/>
              <w:right w:val="single" w:sz="4" w:space="0" w:color="auto"/>
            </w:tcBorders>
          </w:tcPr>
          <w:p w14:paraId="43796BE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SGMA</w:t>
            </w:r>
          </w:p>
          <w:p w14:paraId="28A17D4A" w14:textId="7C5CA8D9" w:rsidR="003A7CE9" w:rsidRPr="00BC0218" w:rsidDel="00FF4E3B" w:rsidRDefault="003A7CE9" w:rsidP="00FA6055">
            <w:pPr>
              <w:spacing w:after="0" w:line="240" w:lineRule="auto"/>
              <w:rPr>
                <w:rFonts w:ascii="Calibri" w:hAnsi="Calibri"/>
                <w:color w:val="000000"/>
                <w:sz w:val="20"/>
              </w:rPr>
            </w:pPr>
            <w:proofErr w:type="spellStart"/>
            <w:r w:rsidRPr="00655F1A">
              <w:rPr>
                <w:rFonts w:ascii="Calibri" w:eastAsia="Times New Roman" w:hAnsi="Calibri" w:cs="Calibri"/>
                <w:color w:val="000000"/>
                <w:sz w:val="20"/>
                <w:szCs w:val="20"/>
              </w:rPr>
              <w:t>GeoTracker</w:t>
            </w:r>
            <w:proofErr w:type="spellEnd"/>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2F0DA3F1" w14:textId="4B3CC1F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3957130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5C825334"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Description of method used</w:t>
            </w:r>
          </w:p>
        </w:tc>
        <w:tc>
          <w:tcPr>
            <w:tcW w:w="1568" w:type="dxa"/>
            <w:tcBorders>
              <w:top w:val="nil"/>
              <w:left w:val="nil"/>
              <w:bottom w:val="single" w:sz="8" w:space="0" w:color="auto"/>
              <w:right w:val="single" w:sz="8" w:space="0" w:color="auto"/>
            </w:tcBorders>
            <w:shd w:val="clear" w:color="auto" w:fill="auto"/>
            <w:vAlign w:val="center"/>
            <w:hideMark/>
          </w:tcPr>
          <w:p w14:paraId="0EBED34D"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2428" w:type="dxa"/>
            <w:tcBorders>
              <w:top w:val="nil"/>
              <w:left w:val="nil"/>
              <w:bottom w:val="single" w:sz="8" w:space="0" w:color="auto"/>
              <w:right w:val="single" w:sz="8" w:space="0" w:color="auto"/>
            </w:tcBorders>
            <w:shd w:val="clear" w:color="auto" w:fill="auto"/>
            <w:vAlign w:val="center"/>
            <w:hideMark/>
          </w:tcPr>
          <w:p w14:paraId="49BCE98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77330D17"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2B4DF2BC"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Elevation Vertical Datum</w:t>
            </w:r>
          </w:p>
        </w:tc>
        <w:tc>
          <w:tcPr>
            <w:tcW w:w="4059" w:type="dxa"/>
            <w:tcBorders>
              <w:top w:val="nil"/>
              <w:left w:val="nil"/>
              <w:bottom w:val="single" w:sz="8" w:space="0" w:color="auto"/>
              <w:right w:val="single" w:sz="8" w:space="0" w:color="auto"/>
            </w:tcBorders>
            <w:shd w:val="clear" w:color="auto" w:fill="auto"/>
            <w:vAlign w:val="center"/>
            <w:hideMark/>
          </w:tcPr>
          <w:p w14:paraId="6865D7B5"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Vertical datum associated with elevation measurements.</w:t>
            </w:r>
          </w:p>
        </w:tc>
        <w:tc>
          <w:tcPr>
            <w:tcW w:w="1980" w:type="dxa"/>
            <w:tcBorders>
              <w:top w:val="nil"/>
              <w:left w:val="nil"/>
              <w:bottom w:val="single" w:sz="8" w:space="0" w:color="auto"/>
              <w:right w:val="single" w:sz="4" w:space="0" w:color="auto"/>
            </w:tcBorders>
          </w:tcPr>
          <w:p w14:paraId="5EC0973B" w14:textId="4F818198" w:rsidR="00FA6055" w:rsidRPr="00BC0218" w:rsidRDefault="003A7CE9" w:rsidP="00FA6055">
            <w:pPr>
              <w:spacing w:after="0" w:line="240" w:lineRule="auto"/>
              <w:rPr>
                <w:rFonts w:ascii="Calibri" w:eastAsia="Times New Roman" w:hAnsi="Calibri" w:cs="Calibri"/>
                <w:strike/>
                <w:color w:val="000000"/>
                <w:sz w:val="20"/>
                <w:szCs w:val="20"/>
              </w:rPr>
            </w:pPr>
            <w:proofErr w:type="spellStart"/>
            <w:r w:rsidRPr="00655F1A">
              <w:rPr>
                <w:rFonts w:ascii="Calibri" w:eastAsia="Times New Roman" w:hAnsi="Calibri" w:cs="Calibri"/>
                <w:color w:val="000000"/>
                <w:sz w:val="20"/>
                <w:szCs w:val="20"/>
              </w:rPr>
              <w:t>GeoTracker</w:t>
            </w:r>
            <w:proofErr w:type="spellEnd"/>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26112A8C" w14:textId="565039A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213" w:type="dxa"/>
            <w:tcBorders>
              <w:top w:val="nil"/>
              <w:left w:val="nil"/>
              <w:bottom w:val="single" w:sz="8" w:space="0" w:color="auto"/>
              <w:right w:val="single" w:sz="8" w:space="0" w:color="auto"/>
            </w:tcBorders>
            <w:shd w:val="clear" w:color="auto" w:fill="auto"/>
            <w:vAlign w:val="center"/>
            <w:hideMark/>
          </w:tcPr>
          <w:p w14:paraId="7B9A16F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6171222E" w14:textId="4D4B052B"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NAVD88 </w:t>
            </w:r>
            <w:r w:rsidR="00AF112B">
              <w:rPr>
                <w:rFonts w:ascii="Calibri" w:eastAsia="Times New Roman" w:hAnsi="Calibri" w:cs="Calibri"/>
                <w:color w:val="000000"/>
                <w:sz w:val="20"/>
                <w:szCs w:val="20"/>
              </w:rPr>
              <w:t>(recommended</w:t>
            </w:r>
            <w:r w:rsidR="00D61442">
              <w:rPr>
                <w:rFonts w:ascii="Calibri" w:eastAsia="Times New Roman" w:hAnsi="Calibri" w:cs="Calibri"/>
                <w:color w:val="000000"/>
                <w:sz w:val="20"/>
                <w:szCs w:val="20"/>
              </w:rPr>
              <w:t>)</w:t>
            </w:r>
          </w:p>
        </w:tc>
        <w:tc>
          <w:tcPr>
            <w:tcW w:w="1568" w:type="dxa"/>
            <w:tcBorders>
              <w:top w:val="nil"/>
              <w:left w:val="nil"/>
              <w:bottom w:val="single" w:sz="8" w:space="0" w:color="auto"/>
              <w:right w:val="single" w:sz="8" w:space="0" w:color="auto"/>
            </w:tcBorders>
            <w:shd w:val="clear" w:color="auto" w:fill="auto"/>
            <w:vAlign w:val="center"/>
            <w:hideMark/>
          </w:tcPr>
          <w:p w14:paraId="4C392E21" w14:textId="135DC782" w:rsidR="00FA6055" w:rsidRPr="00655F1A" w:rsidRDefault="00D61442"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w:t>
            </w:r>
            <w:r w:rsidR="00FA6055" w:rsidRPr="00655F1A">
              <w:rPr>
                <w:rFonts w:ascii="Calibri" w:eastAsia="Times New Roman" w:hAnsi="Calibri" w:cs="Calibri"/>
                <w:color w:val="000000"/>
                <w:sz w:val="20"/>
                <w:szCs w:val="20"/>
              </w:rPr>
              <w:t>ext</w:t>
            </w:r>
            <w:r>
              <w:rPr>
                <w:rFonts w:ascii="Calibri" w:eastAsia="Times New Roman" w:hAnsi="Calibri" w:cs="Calibri"/>
                <w:color w:val="000000"/>
                <w:sz w:val="20"/>
                <w:szCs w:val="20"/>
              </w:rPr>
              <w:t xml:space="preserve"> (selected from list of options)</w:t>
            </w:r>
          </w:p>
        </w:tc>
        <w:tc>
          <w:tcPr>
            <w:tcW w:w="2428" w:type="dxa"/>
            <w:tcBorders>
              <w:top w:val="nil"/>
              <w:left w:val="nil"/>
              <w:bottom w:val="single" w:sz="8" w:space="0" w:color="auto"/>
              <w:right w:val="single" w:sz="8" w:space="0" w:color="auto"/>
            </w:tcBorders>
            <w:shd w:val="clear" w:color="auto" w:fill="auto"/>
            <w:vAlign w:val="center"/>
            <w:hideMark/>
          </w:tcPr>
          <w:p w14:paraId="415C3B85" w14:textId="4D41BB9A" w:rsidR="00FA6055" w:rsidRDefault="00AF112B"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WGS84</w:t>
            </w:r>
          </w:p>
          <w:p w14:paraId="1F512E26" w14:textId="77777777" w:rsidR="00AF112B" w:rsidRDefault="00AF112B"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NAVD88</w:t>
            </w:r>
          </w:p>
          <w:p w14:paraId="6FBFAB03" w14:textId="77777777" w:rsidR="00AF112B" w:rsidRDefault="00AF112B"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NAD83</w:t>
            </w:r>
          </w:p>
          <w:p w14:paraId="48AB85A6" w14:textId="7156B1EC" w:rsidR="00AF112B" w:rsidRPr="00655F1A" w:rsidRDefault="00AF112B"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NGVD29</w:t>
            </w:r>
          </w:p>
        </w:tc>
      </w:tr>
      <w:tr w:rsidR="00C642A5" w:rsidRPr="00655F1A" w14:paraId="133E9859" w14:textId="77777777" w:rsidTr="00F07EDF">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7C8A18BF"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Elevation Accuracy</w:t>
            </w:r>
          </w:p>
        </w:tc>
        <w:tc>
          <w:tcPr>
            <w:tcW w:w="4059" w:type="dxa"/>
            <w:tcBorders>
              <w:top w:val="nil"/>
              <w:left w:val="nil"/>
              <w:bottom w:val="single" w:sz="8" w:space="0" w:color="auto"/>
              <w:right w:val="single" w:sz="8" w:space="0" w:color="auto"/>
            </w:tcBorders>
            <w:shd w:val="clear" w:color="auto" w:fill="auto"/>
            <w:vAlign w:val="center"/>
            <w:hideMark/>
          </w:tcPr>
          <w:p w14:paraId="58E45F15"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Accuracy of elevation measurements.</w:t>
            </w:r>
          </w:p>
        </w:tc>
        <w:tc>
          <w:tcPr>
            <w:tcW w:w="1980" w:type="dxa"/>
            <w:tcBorders>
              <w:top w:val="nil"/>
              <w:left w:val="nil"/>
              <w:bottom w:val="single" w:sz="8" w:space="0" w:color="auto"/>
              <w:right w:val="single" w:sz="4" w:space="0" w:color="auto"/>
            </w:tcBorders>
          </w:tcPr>
          <w:p w14:paraId="67BC6D6D" w14:textId="31F649FE" w:rsidR="00FA6055" w:rsidRPr="00BC0218" w:rsidDel="00FF4E3B" w:rsidRDefault="001C0317" w:rsidP="00FA6055">
            <w:pPr>
              <w:spacing w:after="0" w:line="240" w:lineRule="auto"/>
              <w:rPr>
                <w:rFonts w:ascii="Calibri" w:hAnsi="Calibri"/>
                <w:color w:val="000000"/>
                <w:sz w:val="20"/>
              </w:rPr>
            </w:pPr>
            <w:proofErr w:type="spellStart"/>
            <w:r w:rsidRPr="00655F1A">
              <w:rPr>
                <w:rFonts w:ascii="Calibri" w:eastAsia="Times New Roman" w:hAnsi="Calibri" w:cs="Calibri"/>
                <w:color w:val="000000"/>
                <w:sz w:val="20"/>
                <w:szCs w:val="20"/>
              </w:rPr>
              <w:t>GeoTracker</w:t>
            </w:r>
            <w:proofErr w:type="spellEnd"/>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4C2080AB" w14:textId="6DC6DCEF"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15F50A5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w:t>
            </w:r>
          </w:p>
        </w:tc>
        <w:tc>
          <w:tcPr>
            <w:tcW w:w="2649" w:type="dxa"/>
            <w:tcBorders>
              <w:top w:val="nil"/>
              <w:left w:val="nil"/>
              <w:bottom w:val="single" w:sz="8" w:space="0" w:color="auto"/>
              <w:right w:val="single" w:sz="8" w:space="0" w:color="auto"/>
            </w:tcBorders>
            <w:shd w:val="clear" w:color="auto" w:fill="auto"/>
            <w:vAlign w:val="center"/>
            <w:hideMark/>
          </w:tcPr>
          <w:p w14:paraId="749BA7B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w:t>
            </w:r>
          </w:p>
        </w:tc>
        <w:tc>
          <w:tcPr>
            <w:tcW w:w="1568" w:type="dxa"/>
            <w:tcBorders>
              <w:top w:val="nil"/>
              <w:left w:val="nil"/>
              <w:bottom w:val="single" w:sz="8" w:space="0" w:color="auto"/>
              <w:right w:val="single" w:sz="8" w:space="0" w:color="auto"/>
            </w:tcBorders>
            <w:shd w:val="clear" w:color="auto" w:fill="auto"/>
            <w:vAlign w:val="center"/>
            <w:hideMark/>
          </w:tcPr>
          <w:p w14:paraId="127E0315"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2428" w:type="dxa"/>
            <w:tcBorders>
              <w:top w:val="nil"/>
              <w:left w:val="nil"/>
              <w:bottom w:val="single" w:sz="8" w:space="0" w:color="auto"/>
              <w:right w:val="single" w:sz="8" w:space="0" w:color="auto"/>
            </w:tcBorders>
            <w:shd w:val="clear" w:color="auto" w:fill="auto"/>
            <w:vAlign w:val="center"/>
            <w:hideMark/>
          </w:tcPr>
          <w:p w14:paraId="0748E9D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1DDBEBD1"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63674241" w14:textId="77777777" w:rsidR="00FA6055" w:rsidRPr="00BC0218" w:rsidRDefault="00FA6055" w:rsidP="00FA6055">
            <w:pPr>
              <w:spacing w:after="0" w:line="240" w:lineRule="auto"/>
              <w:rPr>
                <w:rFonts w:ascii="Calibri" w:hAnsi="Calibri"/>
                <w:b/>
                <w:color w:val="000000"/>
                <w:sz w:val="20"/>
              </w:rPr>
            </w:pPr>
            <w:r w:rsidRPr="00BC0218">
              <w:rPr>
                <w:rFonts w:ascii="Calibri" w:hAnsi="Calibri"/>
                <w:b/>
                <w:color w:val="000000"/>
                <w:sz w:val="20"/>
              </w:rPr>
              <w:t>Elevation Surveyor Name</w:t>
            </w:r>
          </w:p>
        </w:tc>
        <w:tc>
          <w:tcPr>
            <w:tcW w:w="4059" w:type="dxa"/>
            <w:tcBorders>
              <w:top w:val="nil"/>
              <w:left w:val="nil"/>
              <w:bottom w:val="single" w:sz="8" w:space="0" w:color="auto"/>
              <w:right w:val="single" w:sz="8" w:space="0" w:color="auto"/>
            </w:tcBorders>
            <w:shd w:val="clear" w:color="auto" w:fill="auto"/>
            <w:vAlign w:val="center"/>
            <w:hideMark/>
          </w:tcPr>
          <w:p w14:paraId="0B65B319" w14:textId="77777777" w:rsidR="00FA6055" w:rsidRPr="00BC0218" w:rsidRDefault="00FA6055" w:rsidP="00FA6055">
            <w:pPr>
              <w:spacing w:after="0" w:line="240" w:lineRule="auto"/>
              <w:rPr>
                <w:rFonts w:ascii="Calibri" w:hAnsi="Calibri"/>
                <w:color w:val="000000"/>
                <w:sz w:val="20"/>
              </w:rPr>
            </w:pPr>
            <w:r w:rsidRPr="00BC0218">
              <w:rPr>
                <w:rFonts w:ascii="Calibri" w:hAnsi="Calibri"/>
                <w:color w:val="000000"/>
                <w:sz w:val="20"/>
              </w:rPr>
              <w:t>The name of the organization collecting the elevation measurement.</w:t>
            </w:r>
          </w:p>
        </w:tc>
        <w:tc>
          <w:tcPr>
            <w:tcW w:w="1980" w:type="dxa"/>
            <w:tcBorders>
              <w:top w:val="nil"/>
              <w:left w:val="nil"/>
              <w:bottom w:val="single" w:sz="8" w:space="0" w:color="auto"/>
              <w:right w:val="single" w:sz="4" w:space="0" w:color="auto"/>
            </w:tcBorders>
          </w:tcPr>
          <w:p w14:paraId="31690552" w14:textId="58C68FA6" w:rsidR="00FA6055" w:rsidRPr="00BC0218" w:rsidDel="00FF4E3B" w:rsidRDefault="001C0317" w:rsidP="00FA6055">
            <w:pPr>
              <w:spacing w:after="0" w:line="240" w:lineRule="auto"/>
              <w:rPr>
                <w:rFonts w:ascii="Calibri" w:hAnsi="Calibri"/>
                <w:color w:val="000000"/>
                <w:sz w:val="20"/>
              </w:rPr>
            </w:pPr>
            <w:proofErr w:type="spellStart"/>
            <w:r w:rsidRPr="00655F1A">
              <w:rPr>
                <w:rFonts w:ascii="Calibri" w:eastAsia="Times New Roman" w:hAnsi="Calibri" w:cs="Calibri"/>
                <w:color w:val="000000"/>
                <w:sz w:val="20"/>
                <w:szCs w:val="20"/>
              </w:rPr>
              <w:t>GeoTracker</w:t>
            </w:r>
            <w:proofErr w:type="spellEnd"/>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579486BE" w14:textId="01169C70"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78021DD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04405DE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345F772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2428" w:type="dxa"/>
            <w:tcBorders>
              <w:top w:val="nil"/>
              <w:left w:val="nil"/>
              <w:bottom w:val="single" w:sz="8" w:space="0" w:color="auto"/>
              <w:right w:val="single" w:sz="8" w:space="0" w:color="auto"/>
            </w:tcBorders>
            <w:shd w:val="clear" w:color="auto" w:fill="auto"/>
            <w:vAlign w:val="center"/>
            <w:hideMark/>
          </w:tcPr>
          <w:p w14:paraId="4D6B064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6B883EA5"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8F2829A"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Elevation Survey Field Notes</w:t>
            </w:r>
          </w:p>
        </w:tc>
        <w:tc>
          <w:tcPr>
            <w:tcW w:w="4059" w:type="dxa"/>
            <w:tcBorders>
              <w:top w:val="nil"/>
              <w:left w:val="nil"/>
              <w:bottom w:val="single" w:sz="8" w:space="0" w:color="auto"/>
              <w:right w:val="single" w:sz="8" w:space="0" w:color="auto"/>
            </w:tcBorders>
            <w:shd w:val="clear" w:color="auto" w:fill="auto"/>
            <w:vAlign w:val="center"/>
            <w:hideMark/>
          </w:tcPr>
          <w:p w14:paraId="2A8900F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Any additional notes from the field during elevation survey.</w:t>
            </w:r>
          </w:p>
        </w:tc>
        <w:tc>
          <w:tcPr>
            <w:tcW w:w="1980" w:type="dxa"/>
            <w:tcBorders>
              <w:top w:val="nil"/>
              <w:left w:val="nil"/>
              <w:bottom w:val="single" w:sz="8" w:space="0" w:color="auto"/>
              <w:right w:val="single" w:sz="4" w:space="0" w:color="auto"/>
            </w:tcBorders>
          </w:tcPr>
          <w:p w14:paraId="3982857E"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64F71EAE" w14:textId="24FDD93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7760EB5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5C30C17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557BDFC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2428" w:type="dxa"/>
            <w:tcBorders>
              <w:top w:val="nil"/>
              <w:left w:val="nil"/>
              <w:bottom w:val="single" w:sz="8" w:space="0" w:color="auto"/>
              <w:right w:val="single" w:sz="8" w:space="0" w:color="auto"/>
            </w:tcBorders>
            <w:shd w:val="clear" w:color="auto" w:fill="auto"/>
            <w:vAlign w:val="center"/>
            <w:hideMark/>
          </w:tcPr>
          <w:p w14:paraId="0C45C44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06858AD3" w14:textId="77777777" w:rsidTr="00F07EDF">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64D83221" w14:textId="13B267A4"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Riser Height (RHT)</w:t>
            </w:r>
          </w:p>
        </w:tc>
        <w:tc>
          <w:tcPr>
            <w:tcW w:w="4059" w:type="dxa"/>
            <w:tcBorders>
              <w:top w:val="nil"/>
              <w:left w:val="nil"/>
              <w:bottom w:val="single" w:sz="8" w:space="0" w:color="auto"/>
              <w:right w:val="single" w:sz="8" w:space="0" w:color="auto"/>
            </w:tcBorders>
            <w:shd w:val="clear" w:color="auto" w:fill="auto"/>
            <w:vAlign w:val="center"/>
            <w:hideMark/>
          </w:tcPr>
          <w:p w14:paraId="661AFDF7" w14:textId="04817FF9"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Measured distance from ground surface to top of well casing.</w:t>
            </w:r>
          </w:p>
          <w:p w14:paraId="771730E5" w14:textId="77777777" w:rsidR="00FA6055" w:rsidRPr="00655F1A" w:rsidRDefault="00FA6055" w:rsidP="00FA6055">
            <w:pPr>
              <w:spacing w:after="0" w:line="240" w:lineRule="auto"/>
              <w:rPr>
                <w:rFonts w:ascii="Calibri" w:eastAsia="Times New Roman" w:hAnsi="Calibri" w:cs="Calibri"/>
                <w:color w:val="000000"/>
                <w:sz w:val="20"/>
                <w:szCs w:val="20"/>
              </w:rPr>
            </w:pPr>
          </w:p>
          <w:p w14:paraId="22202E1C" w14:textId="5B7C1F78" w:rsidR="00FA6055" w:rsidRPr="00655F1A" w:rsidRDefault="00FA6055" w:rsidP="00FA6055">
            <w:pPr>
              <w:spacing w:after="0" w:line="240" w:lineRule="auto"/>
              <w:rPr>
                <w:rFonts w:ascii="Calibri" w:eastAsia="Times New Roman" w:hAnsi="Calibri" w:cs="Calibri"/>
                <w:color w:val="000000"/>
                <w:sz w:val="20"/>
                <w:szCs w:val="20"/>
              </w:rPr>
            </w:pPr>
            <w:r w:rsidRPr="00C74AB0">
              <w:rPr>
                <w:rFonts w:ascii="Calibri" w:eastAsia="Times New Roman" w:hAnsi="Calibri" w:cs="Calibri"/>
                <w:b/>
                <w:bCs/>
                <w:color w:val="000000"/>
                <w:sz w:val="20"/>
                <w:szCs w:val="20"/>
              </w:rPr>
              <w:t>Calculated as</w:t>
            </w:r>
            <w:r w:rsidRPr="00655F1A">
              <w:rPr>
                <w:rFonts w:ascii="Calibri" w:eastAsia="Times New Roman" w:hAnsi="Calibri" w:cs="Calibri"/>
                <w:color w:val="000000"/>
                <w:sz w:val="20"/>
                <w:szCs w:val="20"/>
              </w:rPr>
              <w:t xml:space="preserve">: </w:t>
            </w:r>
          </w:p>
          <w:p w14:paraId="5508154C" w14:textId="25652800"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RHT = RPE - GSE</w:t>
            </w:r>
          </w:p>
        </w:tc>
        <w:tc>
          <w:tcPr>
            <w:tcW w:w="1980" w:type="dxa"/>
            <w:tcBorders>
              <w:top w:val="nil"/>
              <w:left w:val="nil"/>
              <w:bottom w:val="single" w:sz="8" w:space="0" w:color="auto"/>
              <w:right w:val="single" w:sz="4" w:space="0" w:color="auto"/>
            </w:tcBorders>
          </w:tcPr>
          <w:p w14:paraId="6BD92088" w14:textId="77777777" w:rsidR="00FA6055" w:rsidRPr="00655F1A" w:rsidDel="00FF4E3B" w:rsidRDefault="00FA6055" w:rsidP="00FA6055">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3225E15F" w14:textId="34BC491D"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7243CE6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p>
        </w:tc>
        <w:tc>
          <w:tcPr>
            <w:tcW w:w="2649" w:type="dxa"/>
            <w:tcBorders>
              <w:top w:val="nil"/>
              <w:left w:val="nil"/>
              <w:bottom w:val="single" w:sz="8" w:space="0" w:color="auto"/>
              <w:right w:val="single" w:sz="8" w:space="0" w:color="auto"/>
            </w:tcBorders>
            <w:shd w:val="clear" w:color="auto" w:fill="auto"/>
            <w:vAlign w:val="center"/>
            <w:hideMark/>
          </w:tcPr>
          <w:p w14:paraId="2E523DE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w:t>
            </w:r>
          </w:p>
        </w:tc>
        <w:tc>
          <w:tcPr>
            <w:tcW w:w="1568" w:type="dxa"/>
            <w:tcBorders>
              <w:top w:val="nil"/>
              <w:left w:val="nil"/>
              <w:bottom w:val="single" w:sz="8" w:space="0" w:color="auto"/>
              <w:right w:val="single" w:sz="8" w:space="0" w:color="auto"/>
            </w:tcBorders>
            <w:shd w:val="clear" w:color="auto" w:fill="auto"/>
            <w:vAlign w:val="center"/>
            <w:hideMark/>
          </w:tcPr>
          <w:p w14:paraId="241DA3C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2428" w:type="dxa"/>
            <w:tcBorders>
              <w:top w:val="nil"/>
              <w:left w:val="nil"/>
              <w:bottom w:val="single" w:sz="8" w:space="0" w:color="auto"/>
              <w:right w:val="single" w:sz="8" w:space="0" w:color="auto"/>
            </w:tcBorders>
            <w:shd w:val="clear" w:color="auto" w:fill="auto"/>
            <w:vAlign w:val="center"/>
            <w:hideMark/>
          </w:tcPr>
          <w:p w14:paraId="201FFEF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0D9848A8" w14:textId="77777777" w:rsidTr="00F07EDF">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4C2B7780"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Total Well Depth</w:t>
            </w:r>
          </w:p>
        </w:tc>
        <w:tc>
          <w:tcPr>
            <w:tcW w:w="4059" w:type="dxa"/>
            <w:tcBorders>
              <w:top w:val="nil"/>
              <w:left w:val="nil"/>
              <w:bottom w:val="single" w:sz="8" w:space="0" w:color="auto"/>
              <w:right w:val="single" w:sz="8" w:space="0" w:color="auto"/>
            </w:tcBorders>
            <w:shd w:val="clear" w:color="auto" w:fill="auto"/>
            <w:vAlign w:val="center"/>
            <w:hideMark/>
          </w:tcPr>
          <w:p w14:paraId="3A9441D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Depth to the bottom of the well.</w:t>
            </w:r>
          </w:p>
        </w:tc>
        <w:tc>
          <w:tcPr>
            <w:tcW w:w="1980" w:type="dxa"/>
            <w:tcBorders>
              <w:top w:val="nil"/>
              <w:left w:val="nil"/>
              <w:bottom w:val="single" w:sz="8" w:space="0" w:color="auto"/>
              <w:right w:val="single" w:sz="4" w:space="0" w:color="auto"/>
            </w:tcBorders>
          </w:tcPr>
          <w:p w14:paraId="40580260" w14:textId="34728A0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SGMA</w:t>
            </w: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64AEB4DD" w14:textId="03C1E41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213" w:type="dxa"/>
            <w:tcBorders>
              <w:top w:val="nil"/>
              <w:left w:val="nil"/>
              <w:bottom w:val="single" w:sz="8" w:space="0" w:color="auto"/>
              <w:right w:val="single" w:sz="8" w:space="0" w:color="auto"/>
            </w:tcBorders>
            <w:shd w:val="clear" w:color="auto" w:fill="auto"/>
            <w:vAlign w:val="center"/>
            <w:hideMark/>
          </w:tcPr>
          <w:p w14:paraId="1D5D615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p>
        </w:tc>
        <w:tc>
          <w:tcPr>
            <w:tcW w:w="2649" w:type="dxa"/>
            <w:tcBorders>
              <w:top w:val="nil"/>
              <w:left w:val="nil"/>
              <w:bottom w:val="single" w:sz="8" w:space="0" w:color="auto"/>
              <w:right w:val="single" w:sz="8" w:space="0" w:color="auto"/>
            </w:tcBorders>
            <w:shd w:val="clear" w:color="auto" w:fill="auto"/>
            <w:vAlign w:val="center"/>
            <w:hideMark/>
          </w:tcPr>
          <w:p w14:paraId="226D403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 below RPE or GSE</w:t>
            </w:r>
          </w:p>
        </w:tc>
        <w:tc>
          <w:tcPr>
            <w:tcW w:w="1568" w:type="dxa"/>
            <w:tcBorders>
              <w:top w:val="nil"/>
              <w:left w:val="nil"/>
              <w:bottom w:val="single" w:sz="8" w:space="0" w:color="auto"/>
              <w:right w:val="single" w:sz="8" w:space="0" w:color="auto"/>
            </w:tcBorders>
            <w:shd w:val="clear" w:color="auto" w:fill="auto"/>
            <w:vAlign w:val="center"/>
            <w:hideMark/>
          </w:tcPr>
          <w:p w14:paraId="5446765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2428" w:type="dxa"/>
            <w:tcBorders>
              <w:top w:val="nil"/>
              <w:left w:val="nil"/>
              <w:bottom w:val="single" w:sz="8" w:space="0" w:color="auto"/>
              <w:right w:val="single" w:sz="8" w:space="0" w:color="auto"/>
            </w:tcBorders>
            <w:shd w:val="clear" w:color="auto" w:fill="auto"/>
            <w:vAlign w:val="center"/>
            <w:hideMark/>
          </w:tcPr>
          <w:p w14:paraId="2E36F66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BC6A7F" w:rsidRPr="00655F1A" w14:paraId="0B1D424B" w14:textId="77777777" w:rsidTr="00F07EDF">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16E98540" w14:textId="667A6531" w:rsidR="00BC6A7F" w:rsidRPr="00655F1A" w:rsidRDefault="00845D76" w:rsidP="00FA6055">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Completion Type</w:t>
            </w:r>
          </w:p>
        </w:tc>
        <w:tc>
          <w:tcPr>
            <w:tcW w:w="4059" w:type="dxa"/>
            <w:tcBorders>
              <w:top w:val="nil"/>
              <w:left w:val="nil"/>
              <w:bottom w:val="single" w:sz="8" w:space="0" w:color="auto"/>
              <w:right w:val="single" w:sz="8" w:space="0" w:color="auto"/>
            </w:tcBorders>
            <w:shd w:val="clear" w:color="auto" w:fill="auto"/>
            <w:vAlign w:val="center"/>
          </w:tcPr>
          <w:p w14:paraId="17A9B474" w14:textId="2EA3D533" w:rsidR="00987955" w:rsidRPr="00655F1A" w:rsidRDefault="0023022D"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H</w:t>
            </w:r>
            <w:r w:rsidRPr="0023022D">
              <w:rPr>
                <w:rFonts w:ascii="Calibri" w:eastAsia="Times New Roman" w:hAnsi="Calibri" w:cs="Calibri"/>
                <w:color w:val="000000"/>
                <w:sz w:val="20"/>
                <w:szCs w:val="20"/>
              </w:rPr>
              <w:t>ow water enters the well from the aquifer.</w:t>
            </w:r>
            <w:r w:rsidR="00DF5C43">
              <w:rPr>
                <w:rFonts w:ascii="Calibri" w:eastAsia="Times New Roman" w:hAnsi="Calibri" w:cs="Calibri"/>
                <w:color w:val="000000"/>
                <w:sz w:val="20"/>
                <w:szCs w:val="20"/>
              </w:rPr>
              <w:t xml:space="preserve"> </w:t>
            </w:r>
            <w:r w:rsidR="00DF5C43" w:rsidRPr="00DF5C43">
              <w:rPr>
                <w:rFonts w:ascii="Calibri" w:eastAsia="Times New Roman" w:hAnsi="Calibri" w:cs="Calibri"/>
                <w:color w:val="000000"/>
                <w:sz w:val="20"/>
                <w:szCs w:val="20"/>
              </w:rPr>
              <w:t>Most drilling methods use a well screen</w:t>
            </w:r>
            <w:r w:rsidR="00DF5C43">
              <w:rPr>
                <w:rFonts w:ascii="Calibri" w:eastAsia="Times New Roman" w:hAnsi="Calibri" w:cs="Calibri"/>
                <w:color w:val="000000"/>
                <w:sz w:val="20"/>
                <w:szCs w:val="20"/>
              </w:rPr>
              <w:t xml:space="preserve"> while c</w:t>
            </w:r>
            <w:r w:rsidR="00DF5C43" w:rsidRPr="00DF5C43">
              <w:rPr>
                <w:rFonts w:ascii="Calibri" w:eastAsia="Times New Roman" w:hAnsi="Calibri" w:cs="Calibri"/>
                <w:color w:val="000000"/>
                <w:sz w:val="20"/>
                <w:szCs w:val="20"/>
              </w:rPr>
              <w:t xml:space="preserve">able tooled wells may use an open hole. </w:t>
            </w:r>
          </w:p>
        </w:tc>
        <w:tc>
          <w:tcPr>
            <w:tcW w:w="1980" w:type="dxa"/>
            <w:tcBorders>
              <w:top w:val="nil"/>
              <w:left w:val="nil"/>
              <w:bottom w:val="single" w:sz="8" w:space="0" w:color="auto"/>
              <w:right w:val="single" w:sz="4" w:space="0" w:color="auto"/>
            </w:tcBorders>
          </w:tcPr>
          <w:p w14:paraId="647C9590" w14:textId="77777777" w:rsidR="00BC6A7F" w:rsidRPr="00655F1A" w:rsidRDefault="00BC6A7F" w:rsidP="00FA6055">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8" w:space="0" w:color="auto"/>
              <w:right w:val="single" w:sz="8" w:space="0" w:color="auto"/>
            </w:tcBorders>
            <w:shd w:val="clear" w:color="auto" w:fill="auto"/>
            <w:vAlign w:val="center"/>
          </w:tcPr>
          <w:p w14:paraId="1A82A3D6" w14:textId="144EFC16" w:rsidR="00BC6A7F" w:rsidRPr="00655F1A" w:rsidRDefault="00800195"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tcPr>
          <w:p w14:paraId="20D3F926" w14:textId="677BEA7A" w:rsidR="00BC6A7F" w:rsidRPr="00655F1A" w:rsidRDefault="00800195"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tcPr>
          <w:p w14:paraId="7F09E750" w14:textId="59541A14" w:rsidR="00BC6A7F" w:rsidRPr="00655F1A" w:rsidRDefault="005936C0"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tcPr>
          <w:p w14:paraId="39FBF753" w14:textId="364DB175" w:rsidR="00BC6A7F" w:rsidRPr="00655F1A" w:rsidRDefault="005936C0"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w:t>
            </w:r>
            <w:r w:rsidR="00AC3A47" w:rsidRPr="00655F1A">
              <w:rPr>
                <w:rFonts w:ascii="Calibri" w:eastAsia="Times New Roman" w:hAnsi="Calibri" w:cs="Calibri"/>
                <w:color w:val="000000"/>
                <w:sz w:val="20"/>
                <w:szCs w:val="20"/>
              </w:rPr>
              <w:t>ext</w:t>
            </w:r>
            <w:r>
              <w:rPr>
                <w:rFonts w:ascii="Calibri" w:eastAsia="Times New Roman" w:hAnsi="Calibri" w:cs="Calibri"/>
                <w:color w:val="000000"/>
                <w:sz w:val="20"/>
                <w:szCs w:val="20"/>
              </w:rPr>
              <w:t xml:space="preserve"> (selected from list of options)</w:t>
            </w:r>
          </w:p>
        </w:tc>
        <w:tc>
          <w:tcPr>
            <w:tcW w:w="2428" w:type="dxa"/>
            <w:tcBorders>
              <w:top w:val="nil"/>
              <w:left w:val="nil"/>
              <w:bottom w:val="single" w:sz="8" w:space="0" w:color="auto"/>
              <w:right w:val="single" w:sz="8" w:space="0" w:color="auto"/>
            </w:tcBorders>
            <w:shd w:val="clear" w:color="auto" w:fill="auto"/>
            <w:vAlign w:val="center"/>
          </w:tcPr>
          <w:p w14:paraId="7BF1ECBD" w14:textId="1C207F4F" w:rsidR="00DF5C43" w:rsidRDefault="00DF5C43" w:rsidP="00FA6055">
            <w:pPr>
              <w:spacing w:after="0" w:line="240" w:lineRule="auto"/>
              <w:rPr>
                <w:rFonts w:ascii="Calibri" w:eastAsia="Times New Roman" w:hAnsi="Calibri" w:cs="Calibri"/>
                <w:color w:val="000000"/>
                <w:sz w:val="20"/>
                <w:szCs w:val="20"/>
              </w:rPr>
            </w:pPr>
            <w:r w:rsidRPr="00DF5C43">
              <w:rPr>
                <w:rFonts w:ascii="Calibri" w:eastAsia="Times New Roman" w:hAnsi="Calibri" w:cs="Calibri"/>
                <w:color w:val="000000"/>
                <w:sz w:val="20"/>
                <w:szCs w:val="20"/>
              </w:rPr>
              <w:t>Screened</w:t>
            </w:r>
          </w:p>
          <w:p w14:paraId="124C1062" w14:textId="1E8DD3C2" w:rsidR="00987955" w:rsidRPr="00655F1A" w:rsidRDefault="005E5860"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w:t>
            </w:r>
            <w:r w:rsidR="00DF5C43" w:rsidRPr="00DF5C43">
              <w:rPr>
                <w:rFonts w:ascii="Calibri" w:eastAsia="Times New Roman" w:hAnsi="Calibri" w:cs="Calibri"/>
                <w:color w:val="000000"/>
                <w:sz w:val="20"/>
                <w:szCs w:val="20"/>
              </w:rPr>
              <w:t>pen hole</w:t>
            </w:r>
          </w:p>
        </w:tc>
      </w:tr>
      <w:tr w:rsidR="00C642A5" w:rsidRPr="00655F1A" w14:paraId="11250D54"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26280A15"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Depth to Top of Screen (1)</w:t>
            </w:r>
          </w:p>
        </w:tc>
        <w:tc>
          <w:tcPr>
            <w:tcW w:w="4059" w:type="dxa"/>
            <w:tcBorders>
              <w:top w:val="nil"/>
              <w:left w:val="nil"/>
              <w:bottom w:val="single" w:sz="8" w:space="0" w:color="auto"/>
              <w:right w:val="single" w:sz="8" w:space="0" w:color="auto"/>
            </w:tcBorders>
            <w:shd w:val="clear" w:color="auto" w:fill="auto"/>
            <w:vAlign w:val="center"/>
            <w:hideMark/>
          </w:tcPr>
          <w:p w14:paraId="6917922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Depth to the top of the first or only screened interval below ground surface.</w:t>
            </w:r>
          </w:p>
        </w:tc>
        <w:tc>
          <w:tcPr>
            <w:tcW w:w="1980" w:type="dxa"/>
            <w:tcBorders>
              <w:top w:val="nil"/>
              <w:left w:val="nil"/>
              <w:bottom w:val="single" w:sz="8" w:space="0" w:color="auto"/>
              <w:right w:val="single" w:sz="4" w:space="0" w:color="auto"/>
            </w:tcBorders>
          </w:tcPr>
          <w:p w14:paraId="78A01DA5"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484FE4A6" w14:textId="0B5FE350"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213" w:type="dxa"/>
            <w:tcBorders>
              <w:top w:val="nil"/>
              <w:left w:val="nil"/>
              <w:bottom w:val="single" w:sz="8" w:space="0" w:color="auto"/>
              <w:right w:val="single" w:sz="8" w:space="0" w:color="auto"/>
            </w:tcBorders>
            <w:shd w:val="clear" w:color="auto" w:fill="auto"/>
            <w:vAlign w:val="center"/>
            <w:hideMark/>
          </w:tcPr>
          <w:p w14:paraId="3C038A6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p>
        </w:tc>
        <w:tc>
          <w:tcPr>
            <w:tcW w:w="2649" w:type="dxa"/>
            <w:tcBorders>
              <w:top w:val="nil"/>
              <w:left w:val="nil"/>
              <w:bottom w:val="single" w:sz="8" w:space="0" w:color="auto"/>
              <w:right w:val="single" w:sz="8" w:space="0" w:color="auto"/>
            </w:tcBorders>
            <w:shd w:val="clear" w:color="auto" w:fill="auto"/>
            <w:vAlign w:val="center"/>
            <w:hideMark/>
          </w:tcPr>
          <w:p w14:paraId="6EE13994"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 below RPE or GSE</w:t>
            </w:r>
          </w:p>
        </w:tc>
        <w:tc>
          <w:tcPr>
            <w:tcW w:w="1568" w:type="dxa"/>
            <w:tcBorders>
              <w:top w:val="nil"/>
              <w:left w:val="nil"/>
              <w:bottom w:val="single" w:sz="8" w:space="0" w:color="auto"/>
              <w:right w:val="single" w:sz="8" w:space="0" w:color="auto"/>
            </w:tcBorders>
            <w:shd w:val="clear" w:color="auto" w:fill="auto"/>
            <w:vAlign w:val="center"/>
            <w:hideMark/>
          </w:tcPr>
          <w:p w14:paraId="516ACA64"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2428" w:type="dxa"/>
            <w:tcBorders>
              <w:top w:val="nil"/>
              <w:left w:val="nil"/>
              <w:bottom w:val="single" w:sz="8" w:space="0" w:color="auto"/>
              <w:right w:val="single" w:sz="8" w:space="0" w:color="auto"/>
            </w:tcBorders>
            <w:shd w:val="clear" w:color="auto" w:fill="auto"/>
            <w:vAlign w:val="center"/>
            <w:hideMark/>
          </w:tcPr>
          <w:p w14:paraId="08E3404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2C3D8D05"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557D11D4"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Depth to Bottom of Screen (1)</w:t>
            </w:r>
          </w:p>
        </w:tc>
        <w:tc>
          <w:tcPr>
            <w:tcW w:w="4059" w:type="dxa"/>
            <w:tcBorders>
              <w:top w:val="nil"/>
              <w:left w:val="nil"/>
              <w:bottom w:val="single" w:sz="8" w:space="0" w:color="auto"/>
              <w:right w:val="single" w:sz="8" w:space="0" w:color="auto"/>
            </w:tcBorders>
            <w:shd w:val="clear" w:color="auto" w:fill="auto"/>
            <w:vAlign w:val="center"/>
            <w:hideMark/>
          </w:tcPr>
          <w:p w14:paraId="3A21C25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Depth to the bottom of the first or only screened interval below ground surface.</w:t>
            </w:r>
          </w:p>
        </w:tc>
        <w:tc>
          <w:tcPr>
            <w:tcW w:w="1980" w:type="dxa"/>
            <w:tcBorders>
              <w:top w:val="nil"/>
              <w:left w:val="nil"/>
              <w:bottom w:val="single" w:sz="8" w:space="0" w:color="auto"/>
              <w:right w:val="single" w:sz="4" w:space="0" w:color="auto"/>
            </w:tcBorders>
          </w:tcPr>
          <w:p w14:paraId="1E6BE0CF"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3C2952A8" w14:textId="319E3BE0"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213" w:type="dxa"/>
            <w:tcBorders>
              <w:top w:val="nil"/>
              <w:left w:val="nil"/>
              <w:bottom w:val="single" w:sz="8" w:space="0" w:color="auto"/>
              <w:right w:val="single" w:sz="8" w:space="0" w:color="auto"/>
            </w:tcBorders>
            <w:shd w:val="clear" w:color="auto" w:fill="auto"/>
            <w:vAlign w:val="center"/>
            <w:hideMark/>
          </w:tcPr>
          <w:p w14:paraId="1854C2B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p>
        </w:tc>
        <w:tc>
          <w:tcPr>
            <w:tcW w:w="2649" w:type="dxa"/>
            <w:tcBorders>
              <w:top w:val="nil"/>
              <w:left w:val="nil"/>
              <w:bottom w:val="single" w:sz="8" w:space="0" w:color="auto"/>
              <w:right w:val="single" w:sz="8" w:space="0" w:color="auto"/>
            </w:tcBorders>
            <w:shd w:val="clear" w:color="auto" w:fill="auto"/>
            <w:vAlign w:val="center"/>
            <w:hideMark/>
          </w:tcPr>
          <w:p w14:paraId="06BE852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 below RPE or GSE</w:t>
            </w:r>
          </w:p>
        </w:tc>
        <w:tc>
          <w:tcPr>
            <w:tcW w:w="1568" w:type="dxa"/>
            <w:tcBorders>
              <w:top w:val="nil"/>
              <w:left w:val="nil"/>
              <w:bottom w:val="single" w:sz="8" w:space="0" w:color="auto"/>
              <w:right w:val="single" w:sz="8" w:space="0" w:color="auto"/>
            </w:tcBorders>
            <w:shd w:val="clear" w:color="auto" w:fill="auto"/>
            <w:vAlign w:val="center"/>
            <w:hideMark/>
          </w:tcPr>
          <w:p w14:paraId="560601A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2428" w:type="dxa"/>
            <w:tcBorders>
              <w:top w:val="nil"/>
              <w:left w:val="nil"/>
              <w:bottom w:val="single" w:sz="8" w:space="0" w:color="auto"/>
              <w:right w:val="single" w:sz="8" w:space="0" w:color="auto"/>
            </w:tcBorders>
            <w:shd w:val="clear" w:color="auto" w:fill="auto"/>
            <w:vAlign w:val="center"/>
            <w:hideMark/>
          </w:tcPr>
          <w:p w14:paraId="3F7951A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74D98E73"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5057B223"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Depth to Top of Screen (2)</w:t>
            </w:r>
          </w:p>
        </w:tc>
        <w:tc>
          <w:tcPr>
            <w:tcW w:w="4059" w:type="dxa"/>
            <w:tcBorders>
              <w:top w:val="nil"/>
              <w:left w:val="nil"/>
              <w:bottom w:val="single" w:sz="8" w:space="0" w:color="auto"/>
              <w:right w:val="single" w:sz="8" w:space="0" w:color="auto"/>
            </w:tcBorders>
            <w:shd w:val="clear" w:color="auto" w:fill="auto"/>
            <w:vAlign w:val="center"/>
            <w:hideMark/>
          </w:tcPr>
          <w:p w14:paraId="4F59C0D4"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Depth to the top of the second screened interval below ground surface.</w:t>
            </w:r>
          </w:p>
        </w:tc>
        <w:tc>
          <w:tcPr>
            <w:tcW w:w="1980" w:type="dxa"/>
            <w:tcBorders>
              <w:top w:val="nil"/>
              <w:left w:val="nil"/>
              <w:bottom w:val="single" w:sz="8" w:space="0" w:color="auto"/>
              <w:right w:val="single" w:sz="4" w:space="0" w:color="auto"/>
            </w:tcBorders>
          </w:tcPr>
          <w:p w14:paraId="22DAE370"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4147763C" w14:textId="0220B9E4"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6D8FA0E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p>
        </w:tc>
        <w:tc>
          <w:tcPr>
            <w:tcW w:w="2649" w:type="dxa"/>
            <w:tcBorders>
              <w:top w:val="nil"/>
              <w:left w:val="nil"/>
              <w:bottom w:val="single" w:sz="8" w:space="0" w:color="auto"/>
              <w:right w:val="single" w:sz="8" w:space="0" w:color="auto"/>
            </w:tcBorders>
            <w:shd w:val="clear" w:color="auto" w:fill="auto"/>
            <w:vAlign w:val="center"/>
            <w:hideMark/>
          </w:tcPr>
          <w:p w14:paraId="3A1BC3B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 below RPE or GSE</w:t>
            </w:r>
          </w:p>
        </w:tc>
        <w:tc>
          <w:tcPr>
            <w:tcW w:w="1568" w:type="dxa"/>
            <w:tcBorders>
              <w:top w:val="nil"/>
              <w:left w:val="nil"/>
              <w:bottom w:val="single" w:sz="8" w:space="0" w:color="auto"/>
              <w:right w:val="single" w:sz="8" w:space="0" w:color="auto"/>
            </w:tcBorders>
            <w:shd w:val="clear" w:color="auto" w:fill="auto"/>
            <w:vAlign w:val="center"/>
            <w:hideMark/>
          </w:tcPr>
          <w:p w14:paraId="562FED3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2428" w:type="dxa"/>
            <w:tcBorders>
              <w:top w:val="nil"/>
              <w:left w:val="nil"/>
              <w:bottom w:val="single" w:sz="8" w:space="0" w:color="auto"/>
              <w:right w:val="single" w:sz="8" w:space="0" w:color="auto"/>
            </w:tcBorders>
            <w:shd w:val="clear" w:color="auto" w:fill="auto"/>
            <w:vAlign w:val="center"/>
            <w:hideMark/>
          </w:tcPr>
          <w:p w14:paraId="07AC377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104871D7"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593ABC06"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Depth to Bottom of Screen (2)</w:t>
            </w:r>
          </w:p>
        </w:tc>
        <w:tc>
          <w:tcPr>
            <w:tcW w:w="4059" w:type="dxa"/>
            <w:tcBorders>
              <w:top w:val="nil"/>
              <w:left w:val="nil"/>
              <w:bottom w:val="single" w:sz="8" w:space="0" w:color="auto"/>
              <w:right w:val="single" w:sz="8" w:space="0" w:color="auto"/>
            </w:tcBorders>
            <w:shd w:val="clear" w:color="auto" w:fill="auto"/>
            <w:vAlign w:val="center"/>
            <w:hideMark/>
          </w:tcPr>
          <w:p w14:paraId="3D4C21E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Depth to the bottom of the second screened interval below ground surface.</w:t>
            </w:r>
          </w:p>
        </w:tc>
        <w:tc>
          <w:tcPr>
            <w:tcW w:w="1980" w:type="dxa"/>
            <w:tcBorders>
              <w:top w:val="nil"/>
              <w:left w:val="nil"/>
              <w:bottom w:val="single" w:sz="8" w:space="0" w:color="auto"/>
              <w:right w:val="single" w:sz="4" w:space="0" w:color="auto"/>
            </w:tcBorders>
          </w:tcPr>
          <w:p w14:paraId="2CD79F13"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2CBD47BA" w14:textId="3C88107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747575D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p>
        </w:tc>
        <w:tc>
          <w:tcPr>
            <w:tcW w:w="2649" w:type="dxa"/>
            <w:tcBorders>
              <w:top w:val="nil"/>
              <w:left w:val="nil"/>
              <w:bottom w:val="single" w:sz="8" w:space="0" w:color="auto"/>
              <w:right w:val="single" w:sz="8" w:space="0" w:color="auto"/>
            </w:tcBorders>
            <w:shd w:val="clear" w:color="auto" w:fill="auto"/>
            <w:vAlign w:val="center"/>
            <w:hideMark/>
          </w:tcPr>
          <w:p w14:paraId="5937DAE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 below RPE or GSE</w:t>
            </w:r>
          </w:p>
        </w:tc>
        <w:tc>
          <w:tcPr>
            <w:tcW w:w="1568" w:type="dxa"/>
            <w:tcBorders>
              <w:top w:val="nil"/>
              <w:left w:val="nil"/>
              <w:bottom w:val="single" w:sz="8" w:space="0" w:color="auto"/>
              <w:right w:val="single" w:sz="8" w:space="0" w:color="auto"/>
            </w:tcBorders>
            <w:shd w:val="clear" w:color="auto" w:fill="auto"/>
            <w:vAlign w:val="center"/>
            <w:hideMark/>
          </w:tcPr>
          <w:p w14:paraId="4ED5C98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2428" w:type="dxa"/>
            <w:tcBorders>
              <w:top w:val="nil"/>
              <w:left w:val="nil"/>
              <w:bottom w:val="single" w:sz="8" w:space="0" w:color="auto"/>
              <w:right w:val="single" w:sz="8" w:space="0" w:color="auto"/>
            </w:tcBorders>
            <w:shd w:val="clear" w:color="auto" w:fill="auto"/>
            <w:vAlign w:val="center"/>
            <w:hideMark/>
          </w:tcPr>
          <w:p w14:paraId="7AA1125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33B42903"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4643F270"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Depth to Top of Screen (3)</w:t>
            </w:r>
          </w:p>
        </w:tc>
        <w:tc>
          <w:tcPr>
            <w:tcW w:w="4059" w:type="dxa"/>
            <w:tcBorders>
              <w:top w:val="nil"/>
              <w:left w:val="nil"/>
              <w:bottom w:val="nil"/>
              <w:right w:val="single" w:sz="8" w:space="0" w:color="auto"/>
            </w:tcBorders>
            <w:shd w:val="clear" w:color="auto" w:fill="auto"/>
            <w:vAlign w:val="center"/>
            <w:hideMark/>
          </w:tcPr>
          <w:p w14:paraId="37B8886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Depth to the top of the third screened interval below ground surface.</w:t>
            </w:r>
          </w:p>
        </w:tc>
        <w:tc>
          <w:tcPr>
            <w:tcW w:w="1980" w:type="dxa"/>
            <w:tcBorders>
              <w:top w:val="nil"/>
              <w:left w:val="nil"/>
              <w:bottom w:val="single" w:sz="8" w:space="0" w:color="auto"/>
              <w:right w:val="single" w:sz="4" w:space="0" w:color="auto"/>
            </w:tcBorders>
          </w:tcPr>
          <w:p w14:paraId="475D1535"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3D55CFD4" w14:textId="4AEC2DED"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2012CDE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p>
        </w:tc>
        <w:tc>
          <w:tcPr>
            <w:tcW w:w="2649" w:type="dxa"/>
            <w:tcBorders>
              <w:top w:val="nil"/>
              <w:left w:val="nil"/>
              <w:bottom w:val="single" w:sz="8" w:space="0" w:color="auto"/>
              <w:right w:val="single" w:sz="8" w:space="0" w:color="auto"/>
            </w:tcBorders>
            <w:shd w:val="clear" w:color="auto" w:fill="auto"/>
            <w:vAlign w:val="center"/>
            <w:hideMark/>
          </w:tcPr>
          <w:p w14:paraId="0C71371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 below RPE or GSE</w:t>
            </w:r>
          </w:p>
        </w:tc>
        <w:tc>
          <w:tcPr>
            <w:tcW w:w="1568" w:type="dxa"/>
            <w:tcBorders>
              <w:top w:val="nil"/>
              <w:left w:val="nil"/>
              <w:bottom w:val="single" w:sz="8" w:space="0" w:color="auto"/>
              <w:right w:val="single" w:sz="8" w:space="0" w:color="auto"/>
            </w:tcBorders>
            <w:shd w:val="clear" w:color="auto" w:fill="auto"/>
            <w:vAlign w:val="center"/>
            <w:hideMark/>
          </w:tcPr>
          <w:p w14:paraId="6E5B149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2428" w:type="dxa"/>
            <w:tcBorders>
              <w:top w:val="nil"/>
              <w:left w:val="nil"/>
              <w:bottom w:val="single" w:sz="8" w:space="0" w:color="auto"/>
              <w:right w:val="single" w:sz="8" w:space="0" w:color="auto"/>
            </w:tcBorders>
            <w:shd w:val="clear" w:color="auto" w:fill="auto"/>
            <w:vAlign w:val="center"/>
            <w:hideMark/>
          </w:tcPr>
          <w:p w14:paraId="3732D22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60DDFEC7"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21961695"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Depth to Bottom of Screen (3)</w:t>
            </w:r>
          </w:p>
        </w:tc>
        <w:tc>
          <w:tcPr>
            <w:tcW w:w="4059" w:type="dxa"/>
            <w:tcBorders>
              <w:top w:val="single" w:sz="8" w:space="0" w:color="auto"/>
              <w:left w:val="nil"/>
              <w:bottom w:val="single" w:sz="8" w:space="0" w:color="auto"/>
              <w:right w:val="single" w:sz="8" w:space="0" w:color="auto"/>
            </w:tcBorders>
            <w:shd w:val="clear" w:color="auto" w:fill="auto"/>
            <w:vAlign w:val="center"/>
            <w:hideMark/>
          </w:tcPr>
          <w:p w14:paraId="15ED185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Depth to the bottom of the third screened interval below ground surface.</w:t>
            </w:r>
          </w:p>
        </w:tc>
        <w:tc>
          <w:tcPr>
            <w:tcW w:w="1980" w:type="dxa"/>
            <w:tcBorders>
              <w:top w:val="nil"/>
              <w:left w:val="nil"/>
              <w:bottom w:val="single" w:sz="8" w:space="0" w:color="auto"/>
              <w:right w:val="single" w:sz="4" w:space="0" w:color="auto"/>
            </w:tcBorders>
          </w:tcPr>
          <w:p w14:paraId="760B6738"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43CB7CA6" w14:textId="61AAAA46"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7079CB3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p>
        </w:tc>
        <w:tc>
          <w:tcPr>
            <w:tcW w:w="2649" w:type="dxa"/>
            <w:tcBorders>
              <w:top w:val="nil"/>
              <w:left w:val="nil"/>
              <w:bottom w:val="single" w:sz="8" w:space="0" w:color="auto"/>
              <w:right w:val="single" w:sz="8" w:space="0" w:color="auto"/>
            </w:tcBorders>
            <w:shd w:val="clear" w:color="auto" w:fill="auto"/>
            <w:vAlign w:val="center"/>
            <w:hideMark/>
          </w:tcPr>
          <w:p w14:paraId="0B76C25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 below RPE or GSE</w:t>
            </w:r>
          </w:p>
        </w:tc>
        <w:tc>
          <w:tcPr>
            <w:tcW w:w="1568" w:type="dxa"/>
            <w:tcBorders>
              <w:top w:val="nil"/>
              <w:left w:val="nil"/>
              <w:bottom w:val="single" w:sz="8" w:space="0" w:color="auto"/>
              <w:right w:val="single" w:sz="8" w:space="0" w:color="auto"/>
            </w:tcBorders>
            <w:shd w:val="clear" w:color="auto" w:fill="auto"/>
            <w:vAlign w:val="center"/>
            <w:hideMark/>
          </w:tcPr>
          <w:p w14:paraId="660991A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2428" w:type="dxa"/>
            <w:tcBorders>
              <w:top w:val="nil"/>
              <w:left w:val="nil"/>
              <w:bottom w:val="single" w:sz="8" w:space="0" w:color="auto"/>
              <w:right w:val="single" w:sz="8" w:space="0" w:color="auto"/>
            </w:tcBorders>
            <w:shd w:val="clear" w:color="auto" w:fill="auto"/>
            <w:vAlign w:val="center"/>
            <w:hideMark/>
          </w:tcPr>
          <w:p w14:paraId="18250FD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05B523E5" w14:textId="77777777" w:rsidTr="00F07EDF">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3F83F74D"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Casing Material</w:t>
            </w:r>
          </w:p>
        </w:tc>
        <w:tc>
          <w:tcPr>
            <w:tcW w:w="4059" w:type="dxa"/>
            <w:tcBorders>
              <w:top w:val="nil"/>
              <w:left w:val="nil"/>
              <w:bottom w:val="single" w:sz="8" w:space="0" w:color="auto"/>
              <w:right w:val="single" w:sz="8" w:space="0" w:color="auto"/>
            </w:tcBorders>
            <w:shd w:val="clear" w:color="auto" w:fill="auto"/>
            <w:vAlign w:val="center"/>
            <w:hideMark/>
          </w:tcPr>
          <w:p w14:paraId="44B32B1A" w14:textId="6162D49D"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Material that the well casing is made from.</w:t>
            </w:r>
          </w:p>
        </w:tc>
        <w:tc>
          <w:tcPr>
            <w:tcW w:w="1980" w:type="dxa"/>
            <w:tcBorders>
              <w:top w:val="nil"/>
              <w:left w:val="nil"/>
              <w:bottom w:val="single" w:sz="8" w:space="0" w:color="auto"/>
              <w:right w:val="single" w:sz="4" w:space="0" w:color="auto"/>
            </w:tcBorders>
          </w:tcPr>
          <w:p w14:paraId="12509917" w14:textId="77777777" w:rsidR="00FA6055" w:rsidRPr="009472E6" w:rsidRDefault="00FA6055" w:rsidP="00FA6055">
            <w:pPr>
              <w:spacing w:after="0" w:line="240" w:lineRule="auto"/>
              <w:rPr>
                <w:rFonts w:ascii="Calibri" w:hAnsi="Calibri"/>
                <w:color w:val="000000"/>
                <w:sz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28894E07" w14:textId="6B531CB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3683244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6012B6E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49001F0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2428" w:type="dxa"/>
            <w:tcBorders>
              <w:top w:val="nil"/>
              <w:left w:val="nil"/>
              <w:bottom w:val="single" w:sz="8" w:space="0" w:color="auto"/>
              <w:right w:val="single" w:sz="8" w:space="0" w:color="auto"/>
            </w:tcBorders>
            <w:shd w:val="clear" w:color="auto" w:fill="auto"/>
            <w:vAlign w:val="center"/>
            <w:hideMark/>
          </w:tcPr>
          <w:p w14:paraId="24B3183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0943D0A9" w14:textId="77777777" w:rsidTr="00F07EDF">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12EABDC"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Casing Diameter</w:t>
            </w:r>
          </w:p>
        </w:tc>
        <w:tc>
          <w:tcPr>
            <w:tcW w:w="4059" w:type="dxa"/>
            <w:tcBorders>
              <w:top w:val="nil"/>
              <w:left w:val="nil"/>
              <w:bottom w:val="single" w:sz="8" w:space="0" w:color="auto"/>
              <w:right w:val="single" w:sz="8" w:space="0" w:color="auto"/>
            </w:tcBorders>
            <w:shd w:val="clear" w:color="auto" w:fill="auto"/>
            <w:vAlign w:val="center"/>
            <w:hideMark/>
          </w:tcPr>
          <w:p w14:paraId="4683DC15"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Diameter of the well casing.</w:t>
            </w:r>
          </w:p>
        </w:tc>
        <w:tc>
          <w:tcPr>
            <w:tcW w:w="1980" w:type="dxa"/>
            <w:tcBorders>
              <w:top w:val="nil"/>
              <w:left w:val="nil"/>
              <w:bottom w:val="single" w:sz="8" w:space="0" w:color="auto"/>
              <w:right w:val="single" w:sz="4" w:space="0" w:color="auto"/>
            </w:tcBorders>
          </w:tcPr>
          <w:p w14:paraId="5E0A7775"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4B9EDE35" w14:textId="6E8177C9"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28BF632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an inch</w:t>
            </w:r>
          </w:p>
        </w:tc>
        <w:tc>
          <w:tcPr>
            <w:tcW w:w="2649" w:type="dxa"/>
            <w:tcBorders>
              <w:top w:val="nil"/>
              <w:left w:val="nil"/>
              <w:bottom w:val="single" w:sz="8" w:space="0" w:color="auto"/>
              <w:right w:val="single" w:sz="8" w:space="0" w:color="auto"/>
            </w:tcBorders>
            <w:shd w:val="clear" w:color="auto" w:fill="auto"/>
            <w:vAlign w:val="center"/>
            <w:hideMark/>
          </w:tcPr>
          <w:p w14:paraId="514BCF7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inches</w:t>
            </w:r>
          </w:p>
        </w:tc>
        <w:tc>
          <w:tcPr>
            <w:tcW w:w="1568" w:type="dxa"/>
            <w:tcBorders>
              <w:top w:val="nil"/>
              <w:left w:val="nil"/>
              <w:bottom w:val="single" w:sz="8" w:space="0" w:color="auto"/>
              <w:right w:val="single" w:sz="8" w:space="0" w:color="auto"/>
            </w:tcBorders>
            <w:shd w:val="clear" w:color="auto" w:fill="auto"/>
            <w:vAlign w:val="center"/>
            <w:hideMark/>
          </w:tcPr>
          <w:p w14:paraId="6462210D"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2428" w:type="dxa"/>
            <w:tcBorders>
              <w:top w:val="nil"/>
              <w:left w:val="nil"/>
              <w:bottom w:val="single" w:sz="8" w:space="0" w:color="auto"/>
              <w:right w:val="single" w:sz="8" w:space="0" w:color="auto"/>
            </w:tcBorders>
            <w:shd w:val="clear" w:color="auto" w:fill="auto"/>
            <w:vAlign w:val="center"/>
            <w:hideMark/>
          </w:tcPr>
          <w:p w14:paraId="239AEB5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09C97A67" w14:textId="77777777" w:rsidTr="00F07EDF">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9A8ABA1"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Slot Size</w:t>
            </w:r>
          </w:p>
        </w:tc>
        <w:tc>
          <w:tcPr>
            <w:tcW w:w="4059" w:type="dxa"/>
            <w:tcBorders>
              <w:top w:val="nil"/>
              <w:left w:val="nil"/>
              <w:bottom w:val="single" w:sz="8" w:space="0" w:color="auto"/>
              <w:right w:val="single" w:sz="8" w:space="0" w:color="auto"/>
            </w:tcBorders>
            <w:shd w:val="clear" w:color="auto" w:fill="auto"/>
            <w:vAlign w:val="center"/>
            <w:hideMark/>
          </w:tcPr>
          <w:p w14:paraId="26CCF6DD"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Size of well screen slots.</w:t>
            </w:r>
          </w:p>
        </w:tc>
        <w:tc>
          <w:tcPr>
            <w:tcW w:w="1980" w:type="dxa"/>
            <w:tcBorders>
              <w:top w:val="nil"/>
              <w:left w:val="nil"/>
              <w:bottom w:val="single" w:sz="8" w:space="0" w:color="auto"/>
              <w:right w:val="single" w:sz="4" w:space="0" w:color="auto"/>
            </w:tcBorders>
          </w:tcPr>
          <w:p w14:paraId="5096EC94" w14:textId="77777777" w:rsidR="00FA6055" w:rsidRPr="009472E6" w:rsidRDefault="00FA6055" w:rsidP="00FA6055">
            <w:pPr>
              <w:spacing w:after="0" w:line="240" w:lineRule="auto"/>
              <w:rPr>
                <w:rFonts w:ascii="Calibri" w:hAnsi="Calibri"/>
                <w:color w:val="000000"/>
                <w:sz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202738AE" w14:textId="77DD5C04"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1BB62E20" w14:textId="27837429"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thousandth of an inch</w:t>
            </w:r>
          </w:p>
        </w:tc>
        <w:tc>
          <w:tcPr>
            <w:tcW w:w="2649" w:type="dxa"/>
            <w:tcBorders>
              <w:top w:val="nil"/>
              <w:left w:val="nil"/>
              <w:bottom w:val="single" w:sz="8" w:space="0" w:color="auto"/>
              <w:right w:val="single" w:sz="8" w:space="0" w:color="auto"/>
            </w:tcBorders>
            <w:shd w:val="clear" w:color="auto" w:fill="auto"/>
            <w:vAlign w:val="center"/>
            <w:hideMark/>
          </w:tcPr>
          <w:p w14:paraId="37143CF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inches</w:t>
            </w:r>
          </w:p>
        </w:tc>
        <w:tc>
          <w:tcPr>
            <w:tcW w:w="1568" w:type="dxa"/>
            <w:tcBorders>
              <w:top w:val="nil"/>
              <w:left w:val="nil"/>
              <w:bottom w:val="single" w:sz="8" w:space="0" w:color="auto"/>
              <w:right w:val="single" w:sz="8" w:space="0" w:color="auto"/>
            </w:tcBorders>
            <w:shd w:val="clear" w:color="auto" w:fill="auto"/>
            <w:vAlign w:val="center"/>
            <w:hideMark/>
          </w:tcPr>
          <w:p w14:paraId="1E73CA8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2428" w:type="dxa"/>
            <w:tcBorders>
              <w:top w:val="nil"/>
              <w:left w:val="nil"/>
              <w:bottom w:val="single" w:sz="8" w:space="0" w:color="auto"/>
              <w:right w:val="single" w:sz="8" w:space="0" w:color="auto"/>
            </w:tcBorders>
            <w:shd w:val="clear" w:color="auto" w:fill="auto"/>
            <w:vAlign w:val="center"/>
            <w:hideMark/>
          </w:tcPr>
          <w:p w14:paraId="5B2DDEC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10FA686D" w14:textId="77777777" w:rsidTr="00F07EDF">
        <w:trPr>
          <w:gridAfter w:val="1"/>
          <w:wAfter w:w="236" w:type="dxa"/>
          <w:trHeight w:val="1276"/>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16974AC"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Status</w:t>
            </w:r>
          </w:p>
        </w:tc>
        <w:tc>
          <w:tcPr>
            <w:tcW w:w="4059" w:type="dxa"/>
            <w:tcBorders>
              <w:top w:val="nil"/>
              <w:left w:val="nil"/>
              <w:bottom w:val="single" w:sz="8" w:space="0" w:color="auto"/>
              <w:right w:val="single" w:sz="8" w:space="0" w:color="auto"/>
            </w:tcBorders>
            <w:shd w:val="clear" w:color="auto" w:fill="auto"/>
            <w:vAlign w:val="center"/>
            <w:hideMark/>
          </w:tcPr>
          <w:p w14:paraId="15ADA741" w14:textId="082F852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Status of the well.</w:t>
            </w:r>
          </w:p>
        </w:tc>
        <w:tc>
          <w:tcPr>
            <w:tcW w:w="1980" w:type="dxa"/>
            <w:tcBorders>
              <w:top w:val="nil"/>
              <w:left w:val="nil"/>
              <w:bottom w:val="single" w:sz="8" w:space="0" w:color="auto"/>
              <w:right w:val="single" w:sz="4" w:space="0" w:color="auto"/>
            </w:tcBorders>
          </w:tcPr>
          <w:p w14:paraId="6AFEC1CD"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SGMA</w:t>
            </w:r>
          </w:p>
          <w:p w14:paraId="74155B46" w14:textId="5CB3CCE2" w:rsidR="006640FF" w:rsidRPr="00655F1A" w:rsidRDefault="006640FF" w:rsidP="00FA6055">
            <w:pPr>
              <w:spacing w:after="0" w:line="240" w:lineRule="auto"/>
              <w:rPr>
                <w:rFonts w:ascii="Calibri" w:eastAsia="Times New Roman" w:hAnsi="Calibri" w:cs="Calibri"/>
                <w:color w:val="000000"/>
                <w:sz w:val="20"/>
                <w:szCs w:val="20"/>
              </w:rPr>
            </w:pPr>
            <w:proofErr w:type="spellStart"/>
            <w:r w:rsidRPr="00655F1A">
              <w:rPr>
                <w:rFonts w:ascii="Calibri" w:eastAsia="Times New Roman" w:hAnsi="Calibri" w:cs="Calibri"/>
                <w:color w:val="000000"/>
                <w:sz w:val="20"/>
                <w:szCs w:val="20"/>
              </w:rPr>
              <w:t>GeoTracker</w:t>
            </w:r>
            <w:proofErr w:type="spellEnd"/>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41F62801" w14:textId="02200B5B"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1B697B7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38B25A8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2D48904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 (selected from list of options)</w:t>
            </w:r>
          </w:p>
        </w:tc>
        <w:tc>
          <w:tcPr>
            <w:tcW w:w="2428" w:type="dxa"/>
            <w:tcBorders>
              <w:top w:val="nil"/>
              <w:left w:val="nil"/>
              <w:bottom w:val="single" w:sz="8" w:space="0" w:color="auto"/>
              <w:right w:val="single" w:sz="8" w:space="0" w:color="auto"/>
            </w:tcBorders>
            <w:shd w:val="clear" w:color="auto" w:fill="auto"/>
            <w:vAlign w:val="center"/>
            <w:hideMark/>
          </w:tcPr>
          <w:p w14:paraId="53D44225"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Planned</w:t>
            </w:r>
            <w:r w:rsidRPr="00655F1A">
              <w:rPr>
                <w:rFonts w:ascii="Calibri" w:eastAsia="Times New Roman" w:hAnsi="Calibri" w:cs="Calibri"/>
                <w:color w:val="000000"/>
                <w:sz w:val="20"/>
                <w:szCs w:val="20"/>
              </w:rPr>
              <w:br/>
              <w:t>Active</w:t>
            </w:r>
            <w:r w:rsidRPr="00655F1A">
              <w:rPr>
                <w:rFonts w:ascii="Calibri" w:eastAsia="Times New Roman" w:hAnsi="Calibri" w:cs="Calibri"/>
                <w:color w:val="000000"/>
                <w:sz w:val="20"/>
                <w:szCs w:val="20"/>
              </w:rPr>
              <w:br/>
              <w:t>Inactive</w:t>
            </w:r>
            <w:r w:rsidRPr="00655F1A">
              <w:rPr>
                <w:rFonts w:ascii="Calibri" w:eastAsia="Times New Roman" w:hAnsi="Calibri" w:cs="Calibri"/>
                <w:color w:val="000000"/>
                <w:sz w:val="20"/>
                <w:szCs w:val="20"/>
              </w:rPr>
              <w:br/>
              <w:t>Abandoned</w:t>
            </w:r>
            <w:r w:rsidRPr="00655F1A">
              <w:rPr>
                <w:rFonts w:ascii="Calibri" w:eastAsia="Times New Roman" w:hAnsi="Calibri" w:cs="Calibri"/>
                <w:color w:val="000000"/>
                <w:sz w:val="20"/>
                <w:szCs w:val="20"/>
              </w:rPr>
              <w:br/>
              <w:t>Other</w:t>
            </w:r>
          </w:p>
        </w:tc>
      </w:tr>
      <w:tr w:rsidR="00C642A5" w:rsidRPr="00655F1A" w14:paraId="189936F3" w14:textId="77777777" w:rsidTr="00F07EDF">
        <w:trPr>
          <w:gridAfter w:val="1"/>
          <w:wAfter w:w="236" w:type="dxa"/>
          <w:trHeight w:val="160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7184CF0C"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Use Type</w:t>
            </w:r>
          </w:p>
        </w:tc>
        <w:tc>
          <w:tcPr>
            <w:tcW w:w="4059" w:type="dxa"/>
            <w:tcBorders>
              <w:top w:val="nil"/>
              <w:left w:val="nil"/>
              <w:bottom w:val="single" w:sz="8" w:space="0" w:color="auto"/>
              <w:right w:val="single" w:sz="8" w:space="0" w:color="auto"/>
            </w:tcBorders>
            <w:shd w:val="clear" w:color="auto" w:fill="auto"/>
            <w:vAlign w:val="center"/>
            <w:hideMark/>
          </w:tcPr>
          <w:p w14:paraId="0F07FB1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Primary use of the well.</w:t>
            </w:r>
          </w:p>
        </w:tc>
        <w:tc>
          <w:tcPr>
            <w:tcW w:w="1980" w:type="dxa"/>
            <w:tcBorders>
              <w:top w:val="nil"/>
              <w:left w:val="nil"/>
              <w:bottom w:val="single" w:sz="8" w:space="0" w:color="auto"/>
              <w:right w:val="single" w:sz="4" w:space="0" w:color="auto"/>
            </w:tcBorders>
          </w:tcPr>
          <w:p w14:paraId="3D3D53E1" w14:textId="6128519F"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SGMA</w:t>
            </w: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403790D2" w14:textId="226045F4"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2EBB935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6D11572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4D48B95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 (selected from list of options)</w:t>
            </w:r>
          </w:p>
        </w:tc>
        <w:tc>
          <w:tcPr>
            <w:tcW w:w="2428" w:type="dxa"/>
            <w:tcBorders>
              <w:top w:val="nil"/>
              <w:left w:val="nil"/>
              <w:bottom w:val="single" w:sz="8" w:space="0" w:color="auto"/>
              <w:right w:val="single" w:sz="8" w:space="0" w:color="auto"/>
            </w:tcBorders>
            <w:shd w:val="clear" w:color="auto" w:fill="auto"/>
            <w:vAlign w:val="center"/>
            <w:hideMark/>
          </w:tcPr>
          <w:p w14:paraId="79FA764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Municipal</w:t>
            </w:r>
            <w:r w:rsidRPr="00655F1A">
              <w:rPr>
                <w:rFonts w:ascii="Calibri" w:eastAsia="Times New Roman" w:hAnsi="Calibri" w:cs="Calibri"/>
                <w:color w:val="000000"/>
                <w:sz w:val="20"/>
                <w:szCs w:val="20"/>
              </w:rPr>
              <w:br/>
              <w:t>Agricultural</w:t>
            </w:r>
            <w:r w:rsidRPr="00655F1A">
              <w:rPr>
                <w:rFonts w:ascii="Calibri" w:eastAsia="Times New Roman" w:hAnsi="Calibri" w:cs="Calibri"/>
                <w:color w:val="000000"/>
                <w:sz w:val="20"/>
                <w:szCs w:val="20"/>
              </w:rPr>
              <w:br/>
              <w:t>Domestic</w:t>
            </w:r>
            <w:r w:rsidRPr="00655F1A">
              <w:rPr>
                <w:rFonts w:ascii="Calibri" w:eastAsia="Times New Roman" w:hAnsi="Calibri" w:cs="Calibri"/>
                <w:color w:val="000000"/>
                <w:sz w:val="20"/>
                <w:szCs w:val="20"/>
              </w:rPr>
              <w:br/>
              <w:t>Monitoring</w:t>
            </w:r>
            <w:r w:rsidRPr="00655F1A">
              <w:rPr>
                <w:rFonts w:ascii="Calibri" w:eastAsia="Times New Roman" w:hAnsi="Calibri" w:cs="Calibri"/>
                <w:color w:val="000000"/>
                <w:sz w:val="20"/>
                <w:szCs w:val="20"/>
              </w:rPr>
              <w:br/>
              <w:t>Industrial</w:t>
            </w:r>
            <w:r w:rsidRPr="00655F1A">
              <w:rPr>
                <w:rFonts w:ascii="Calibri" w:eastAsia="Times New Roman" w:hAnsi="Calibri" w:cs="Calibri"/>
                <w:color w:val="000000"/>
                <w:sz w:val="20"/>
                <w:szCs w:val="20"/>
              </w:rPr>
              <w:br/>
              <w:t>Other</w:t>
            </w:r>
          </w:p>
        </w:tc>
      </w:tr>
      <w:tr w:rsidR="00C642A5" w:rsidRPr="00655F1A" w14:paraId="6E4857E0"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48DDCD23"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Completion Type</w:t>
            </w:r>
          </w:p>
        </w:tc>
        <w:tc>
          <w:tcPr>
            <w:tcW w:w="4059" w:type="dxa"/>
            <w:tcBorders>
              <w:top w:val="nil"/>
              <w:left w:val="nil"/>
              <w:bottom w:val="single" w:sz="8" w:space="0" w:color="auto"/>
              <w:right w:val="single" w:sz="8" w:space="0" w:color="auto"/>
            </w:tcBorders>
            <w:shd w:val="clear" w:color="auto" w:fill="auto"/>
            <w:vAlign w:val="center"/>
            <w:hideMark/>
          </w:tcPr>
          <w:p w14:paraId="00138EC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Description of well completion structure.</w:t>
            </w:r>
          </w:p>
        </w:tc>
        <w:tc>
          <w:tcPr>
            <w:tcW w:w="1980" w:type="dxa"/>
            <w:tcBorders>
              <w:top w:val="nil"/>
              <w:left w:val="nil"/>
              <w:bottom w:val="single" w:sz="8" w:space="0" w:color="auto"/>
              <w:right w:val="single" w:sz="4" w:space="0" w:color="auto"/>
            </w:tcBorders>
          </w:tcPr>
          <w:p w14:paraId="29DBFBA7" w14:textId="58E818DD"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SGMA</w:t>
            </w: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09596B0C" w14:textId="6268555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466C5D6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4648798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656B056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 (selected from list of options)</w:t>
            </w:r>
          </w:p>
        </w:tc>
        <w:tc>
          <w:tcPr>
            <w:tcW w:w="2428" w:type="dxa"/>
            <w:tcBorders>
              <w:top w:val="nil"/>
              <w:left w:val="nil"/>
              <w:bottom w:val="single" w:sz="8" w:space="0" w:color="auto"/>
              <w:right w:val="single" w:sz="8" w:space="0" w:color="auto"/>
            </w:tcBorders>
            <w:shd w:val="clear" w:color="auto" w:fill="auto"/>
            <w:vAlign w:val="center"/>
            <w:hideMark/>
          </w:tcPr>
          <w:p w14:paraId="55BA7C8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Single Well</w:t>
            </w:r>
            <w:r w:rsidRPr="00655F1A">
              <w:rPr>
                <w:rFonts w:ascii="Calibri" w:eastAsia="Times New Roman" w:hAnsi="Calibri" w:cs="Calibri"/>
                <w:color w:val="000000"/>
                <w:sz w:val="20"/>
                <w:szCs w:val="20"/>
              </w:rPr>
              <w:br/>
              <w:t>Nested/Multi-Completion Well</w:t>
            </w:r>
          </w:p>
        </w:tc>
      </w:tr>
      <w:tr w:rsidR="00C642A5" w:rsidRPr="00655F1A" w14:paraId="3DA5BC42" w14:textId="77777777" w:rsidTr="00F07EDF">
        <w:trPr>
          <w:gridAfter w:val="1"/>
          <w:wAfter w:w="236" w:type="dxa"/>
          <w:trHeight w:val="78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686030D9"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Completion Report Number</w:t>
            </w:r>
          </w:p>
        </w:tc>
        <w:tc>
          <w:tcPr>
            <w:tcW w:w="4059" w:type="dxa"/>
            <w:tcBorders>
              <w:top w:val="nil"/>
              <w:left w:val="nil"/>
              <w:bottom w:val="single" w:sz="8" w:space="0" w:color="auto"/>
              <w:right w:val="single" w:sz="8" w:space="0" w:color="auto"/>
            </w:tcBorders>
            <w:shd w:val="clear" w:color="auto" w:fill="auto"/>
            <w:vAlign w:val="center"/>
            <w:hideMark/>
          </w:tcPr>
          <w:p w14:paraId="4D3ED41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The Department of Water Resources Well Completion Report Number (OSWCR Legacy Log Number).</w:t>
            </w:r>
          </w:p>
        </w:tc>
        <w:tc>
          <w:tcPr>
            <w:tcW w:w="1980" w:type="dxa"/>
            <w:tcBorders>
              <w:top w:val="nil"/>
              <w:left w:val="nil"/>
              <w:bottom w:val="single" w:sz="8" w:space="0" w:color="auto"/>
              <w:right w:val="single" w:sz="4" w:space="0" w:color="auto"/>
            </w:tcBorders>
          </w:tcPr>
          <w:p w14:paraId="1CD17D76"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7E5A64D7" w14:textId="579EE82F"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6CDB960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3F1833A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1E81AFA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2428" w:type="dxa"/>
            <w:tcBorders>
              <w:top w:val="nil"/>
              <w:left w:val="nil"/>
              <w:bottom w:val="single" w:sz="8" w:space="0" w:color="auto"/>
              <w:right w:val="single" w:sz="8" w:space="0" w:color="auto"/>
            </w:tcBorders>
            <w:shd w:val="clear" w:color="auto" w:fill="auto"/>
            <w:vAlign w:val="center"/>
            <w:hideMark/>
          </w:tcPr>
          <w:p w14:paraId="703BB54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10689D03" w14:textId="77777777" w:rsidTr="00F07EDF">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A33FFA1"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Completion Date</w:t>
            </w:r>
          </w:p>
        </w:tc>
        <w:tc>
          <w:tcPr>
            <w:tcW w:w="4059" w:type="dxa"/>
            <w:tcBorders>
              <w:top w:val="nil"/>
              <w:left w:val="nil"/>
              <w:bottom w:val="single" w:sz="8" w:space="0" w:color="auto"/>
              <w:right w:val="single" w:sz="8" w:space="0" w:color="auto"/>
            </w:tcBorders>
            <w:shd w:val="clear" w:color="auto" w:fill="auto"/>
            <w:vAlign w:val="center"/>
            <w:hideMark/>
          </w:tcPr>
          <w:p w14:paraId="57E27A2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 that the well was completed.</w:t>
            </w:r>
          </w:p>
        </w:tc>
        <w:tc>
          <w:tcPr>
            <w:tcW w:w="1980" w:type="dxa"/>
            <w:tcBorders>
              <w:top w:val="nil"/>
              <w:left w:val="nil"/>
              <w:bottom w:val="single" w:sz="8" w:space="0" w:color="auto"/>
              <w:right w:val="single" w:sz="4" w:space="0" w:color="auto"/>
            </w:tcBorders>
          </w:tcPr>
          <w:p w14:paraId="052BB85E"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26764DD8" w14:textId="063E3D6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2395191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29F0FF25"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 (mm/dd/yyyy)</w:t>
            </w:r>
          </w:p>
        </w:tc>
        <w:tc>
          <w:tcPr>
            <w:tcW w:w="1568" w:type="dxa"/>
            <w:tcBorders>
              <w:top w:val="nil"/>
              <w:left w:val="nil"/>
              <w:bottom w:val="single" w:sz="8" w:space="0" w:color="auto"/>
              <w:right w:val="single" w:sz="8" w:space="0" w:color="auto"/>
            </w:tcBorders>
            <w:shd w:val="clear" w:color="auto" w:fill="auto"/>
            <w:vAlign w:val="center"/>
            <w:hideMark/>
          </w:tcPr>
          <w:p w14:paraId="1D78FC3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w:t>
            </w:r>
          </w:p>
        </w:tc>
        <w:tc>
          <w:tcPr>
            <w:tcW w:w="2428" w:type="dxa"/>
            <w:tcBorders>
              <w:top w:val="nil"/>
              <w:left w:val="nil"/>
              <w:bottom w:val="single" w:sz="8" w:space="0" w:color="auto"/>
              <w:right w:val="single" w:sz="8" w:space="0" w:color="auto"/>
            </w:tcBorders>
            <w:shd w:val="clear" w:color="auto" w:fill="auto"/>
            <w:vAlign w:val="center"/>
            <w:hideMark/>
          </w:tcPr>
          <w:p w14:paraId="4570B8A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11990E62"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85C345D"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Location Description</w:t>
            </w:r>
          </w:p>
        </w:tc>
        <w:tc>
          <w:tcPr>
            <w:tcW w:w="4059" w:type="dxa"/>
            <w:tcBorders>
              <w:top w:val="nil"/>
              <w:left w:val="nil"/>
              <w:bottom w:val="single" w:sz="8" w:space="0" w:color="auto"/>
              <w:right w:val="single" w:sz="8" w:space="0" w:color="auto"/>
            </w:tcBorders>
            <w:shd w:val="clear" w:color="auto" w:fill="auto"/>
            <w:vAlign w:val="center"/>
            <w:hideMark/>
          </w:tcPr>
          <w:p w14:paraId="24519713" w14:textId="1F566A5F"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Description of the location of the well and any other notes used to identify the well's location.</w:t>
            </w:r>
          </w:p>
        </w:tc>
        <w:tc>
          <w:tcPr>
            <w:tcW w:w="1980" w:type="dxa"/>
            <w:tcBorders>
              <w:top w:val="nil"/>
              <w:left w:val="nil"/>
              <w:bottom w:val="single" w:sz="8" w:space="0" w:color="auto"/>
              <w:right w:val="single" w:sz="4" w:space="0" w:color="auto"/>
            </w:tcBorders>
          </w:tcPr>
          <w:p w14:paraId="0C88014D" w14:textId="1E9E395F"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SGMA</w:t>
            </w: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691D6BB9" w14:textId="1CC6423B"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28BA7E6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159052B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5CC1344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2428" w:type="dxa"/>
            <w:tcBorders>
              <w:top w:val="nil"/>
              <w:left w:val="nil"/>
              <w:bottom w:val="single" w:sz="8" w:space="0" w:color="auto"/>
              <w:right w:val="single" w:sz="8" w:space="0" w:color="auto"/>
            </w:tcBorders>
            <w:shd w:val="clear" w:color="auto" w:fill="auto"/>
            <w:vAlign w:val="center"/>
            <w:hideMark/>
          </w:tcPr>
          <w:p w14:paraId="7AFE874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30576F2D" w14:textId="77777777" w:rsidTr="00F07EDF">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37C979AD"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Groundwater Basin Name</w:t>
            </w:r>
          </w:p>
        </w:tc>
        <w:tc>
          <w:tcPr>
            <w:tcW w:w="4059" w:type="dxa"/>
            <w:tcBorders>
              <w:top w:val="nil"/>
              <w:left w:val="nil"/>
              <w:bottom w:val="single" w:sz="8" w:space="0" w:color="auto"/>
              <w:right w:val="single" w:sz="8" w:space="0" w:color="auto"/>
            </w:tcBorders>
            <w:shd w:val="clear" w:color="auto" w:fill="auto"/>
            <w:vAlign w:val="center"/>
            <w:hideMark/>
          </w:tcPr>
          <w:p w14:paraId="474DC4E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Name of groundwater basin the well is located within.</w:t>
            </w:r>
          </w:p>
        </w:tc>
        <w:tc>
          <w:tcPr>
            <w:tcW w:w="1980" w:type="dxa"/>
            <w:tcBorders>
              <w:top w:val="nil"/>
              <w:left w:val="nil"/>
              <w:bottom w:val="single" w:sz="8" w:space="0" w:color="auto"/>
              <w:right w:val="single" w:sz="4" w:space="0" w:color="auto"/>
            </w:tcBorders>
          </w:tcPr>
          <w:p w14:paraId="091B8F7D" w14:textId="77777777" w:rsidR="00FA6055" w:rsidRPr="009472E6" w:rsidRDefault="00FA6055" w:rsidP="00FA6055">
            <w:pPr>
              <w:spacing w:after="0" w:line="240" w:lineRule="auto"/>
              <w:rPr>
                <w:rFonts w:ascii="Calibri" w:hAnsi="Calibri"/>
                <w:color w:val="000000"/>
                <w:sz w:val="20"/>
              </w:rPr>
            </w:pP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0D87B0B5" w14:textId="7CE7928B"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2992BA9D"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7D0DEEF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1A95D3C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2428" w:type="dxa"/>
            <w:tcBorders>
              <w:top w:val="nil"/>
              <w:left w:val="nil"/>
              <w:bottom w:val="single" w:sz="8" w:space="0" w:color="auto"/>
              <w:right w:val="single" w:sz="8" w:space="0" w:color="auto"/>
            </w:tcBorders>
            <w:shd w:val="clear" w:color="auto" w:fill="auto"/>
            <w:vAlign w:val="center"/>
            <w:hideMark/>
          </w:tcPr>
          <w:p w14:paraId="00EA1C9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556501FD" w14:textId="77777777" w:rsidTr="00F07EDF">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2550CC2B"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County Name</w:t>
            </w:r>
          </w:p>
        </w:tc>
        <w:tc>
          <w:tcPr>
            <w:tcW w:w="4059" w:type="dxa"/>
            <w:tcBorders>
              <w:top w:val="nil"/>
              <w:left w:val="nil"/>
              <w:bottom w:val="single" w:sz="8" w:space="0" w:color="auto"/>
              <w:right w:val="single" w:sz="8" w:space="0" w:color="auto"/>
            </w:tcBorders>
            <w:shd w:val="clear" w:color="auto" w:fill="auto"/>
            <w:vAlign w:val="center"/>
            <w:hideMark/>
          </w:tcPr>
          <w:p w14:paraId="27B5632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Name of the County the well is located within.</w:t>
            </w:r>
          </w:p>
        </w:tc>
        <w:tc>
          <w:tcPr>
            <w:tcW w:w="1980" w:type="dxa"/>
            <w:tcBorders>
              <w:top w:val="nil"/>
              <w:left w:val="nil"/>
              <w:bottom w:val="single" w:sz="8" w:space="0" w:color="auto"/>
              <w:right w:val="single" w:sz="4" w:space="0" w:color="auto"/>
            </w:tcBorders>
          </w:tcPr>
          <w:p w14:paraId="51EA3EB4" w14:textId="09D6EBD0"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SGMA</w:t>
            </w: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74A9A2F9" w14:textId="5AEDD8C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2ADE1DD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262A6D4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44AF504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2428" w:type="dxa"/>
            <w:tcBorders>
              <w:top w:val="nil"/>
              <w:left w:val="nil"/>
              <w:bottom w:val="single" w:sz="8" w:space="0" w:color="auto"/>
              <w:right w:val="single" w:sz="8" w:space="0" w:color="auto"/>
            </w:tcBorders>
            <w:shd w:val="clear" w:color="auto" w:fill="auto"/>
            <w:vAlign w:val="center"/>
            <w:hideMark/>
          </w:tcPr>
          <w:p w14:paraId="14A6931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3A5DB701" w14:textId="77777777" w:rsidTr="00F07EDF">
        <w:trPr>
          <w:gridAfter w:val="1"/>
          <w:wAfter w:w="236" w:type="dxa"/>
          <w:trHeight w:val="78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F0A28B2"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SGMA Monitoring Network</w:t>
            </w:r>
          </w:p>
        </w:tc>
        <w:tc>
          <w:tcPr>
            <w:tcW w:w="4059" w:type="dxa"/>
            <w:tcBorders>
              <w:top w:val="nil"/>
              <w:left w:val="nil"/>
              <w:bottom w:val="single" w:sz="8" w:space="0" w:color="auto"/>
              <w:right w:val="single" w:sz="8" w:space="0" w:color="auto"/>
            </w:tcBorders>
            <w:shd w:val="clear" w:color="auto" w:fill="auto"/>
            <w:vAlign w:val="center"/>
            <w:hideMark/>
          </w:tcPr>
          <w:p w14:paraId="63C7E9B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The monitoring network that the well is associated with under a Groundwater Sustainability Plan.</w:t>
            </w:r>
          </w:p>
        </w:tc>
        <w:tc>
          <w:tcPr>
            <w:tcW w:w="1980" w:type="dxa"/>
            <w:tcBorders>
              <w:top w:val="nil"/>
              <w:left w:val="nil"/>
              <w:bottom w:val="single" w:sz="8" w:space="0" w:color="auto"/>
              <w:right w:val="single" w:sz="4" w:space="0" w:color="auto"/>
            </w:tcBorders>
          </w:tcPr>
          <w:p w14:paraId="64A70888" w14:textId="0388E6C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SGMA</w:t>
            </w:r>
          </w:p>
        </w:tc>
        <w:tc>
          <w:tcPr>
            <w:tcW w:w="4140" w:type="dxa"/>
            <w:tcBorders>
              <w:top w:val="nil"/>
              <w:left w:val="single" w:sz="4" w:space="0" w:color="auto"/>
              <w:bottom w:val="single" w:sz="8" w:space="0" w:color="auto"/>
              <w:right w:val="single" w:sz="8" w:space="0" w:color="auto"/>
            </w:tcBorders>
            <w:shd w:val="clear" w:color="auto" w:fill="auto"/>
            <w:vAlign w:val="center"/>
            <w:hideMark/>
          </w:tcPr>
          <w:p w14:paraId="075DDC0A" w14:textId="227459D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8" w:space="0" w:color="auto"/>
              <w:right w:val="single" w:sz="8" w:space="0" w:color="auto"/>
            </w:tcBorders>
            <w:shd w:val="clear" w:color="auto" w:fill="auto"/>
            <w:vAlign w:val="center"/>
            <w:hideMark/>
          </w:tcPr>
          <w:p w14:paraId="36CF14D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8" w:space="0" w:color="auto"/>
              <w:right w:val="single" w:sz="8" w:space="0" w:color="auto"/>
            </w:tcBorders>
            <w:shd w:val="clear" w:color="auto" w:fill="auto"/>
            <w:vAlign w:val="center"/>
            <w:hideMark/>
          </w:tcPr>
          <w:p w14:paraId="415F789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06A0FAD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 (selected from list of options)</w:t>
            </w:r>
          </w:p>
        </w:tc>
        <w:tc>
          <w:tcPr>
            <w:tcW w:w="2428" w:type="dxa"/>
            <w:tcBorders>
              <w:top w:val="nil"/>
              <w:left w:val="nil"/>
              <w:bottom w:val="single" w:sz="8" w:space="0" w:color="auto"/>
              <w:right w:val="single" w:sz="8" w:space="0" w:color="auto"/>
            </w:tcBorders>
            <w:shd w:val="clear" w:color="auto" w:fill="auto"/>
            <w:vAlign w:val="center"/>
            <w:hideMark/>
          </w:tcPr>
          <w:p w14:paraId="68C3CB5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Monitoring Well</w:t>
            </w:r>
            <w:r w:rsidRPr="00655F1A">
              <w:rPr>
                <w:rFonts w:ascii="Calibri" w:eastAsia="Times New Roman" w:hAnsi="Calibri" w:cs="Calibri"/>
                <w:color w:val="000000"/>
                <w:sz w:val="20"/>
                <w:szCs w:val="20"/>
              </w:rPr>
              <w:br/>
              <w:t>Representative Monitoring Well</w:t>
            </w:r>
            <w:r w:rsidRPr="00655F1A">
              <w:rPr>
                <w:rFonts w:ascii="Calibri" w:eastAsia="Times New Roman" w:hAnsi="Calibri" w:cs="Calibri"/>
                <w:color w:val="000000"/>
                <w:sz w:val="20"/>
                <w:szCs w:val="20"/>
              </w:rPr>
              <w:br/>
              <w:t>Other</w:t>
            </w:r>
          </w:p>
        </w:tc>
      </w:tr>
      <w:tr w:rsidR="00C642A5" w:rsidRPr="00655F1A" w14:paraId="5D052D46" w14:textId="77777777" w:rsidTr="00300B49">
        <w:trPr>
          <w:gridAfter w:val="1"/>
          <w:wAfter w:w="236" w:type="dxa"/>
          <w:trHeight w:val="525"/>
        </w:trPr>
        <w:tc>
          <w:tcPr>
            <w:tcW w:w="3761" w:type="dxa"/>
            <w:tcBorders>
              <w:top w:val="nil"/>
              <w:left w:val="single" w:sz="8" w:space="0" w:color="auto"/>
              <w:bottom w:val="single" w:sz="4" w:space="0" w:color="auto"/>
              <w:right w:val="single" w:sz="8" w:space="0" w:color="auto"/>
            </w:tcBorders>
            <w:shd w:val="clear" w:color="auto" w:fill="auto"/>
            <w:noWrap/>
            <w:vAlign w:val="center"/>
            <w:hideMark/>
          </w:tcPr>
          <w:p w14:paraId="384283BF" w14:textId="71A234EA" w:rsidR="00FA6055" w:rsidRPr="00655F1A" w:rsidRDefault="00181DB2"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Additional Comments</w:t>
            </w:r>
          </w:p>
        </w:tc>
        <w:tc>
          <w:tcPr>
            <w:tcW w:w="4059" w:type="dxa"/>
            <w:tcBorders>
              <w:top w:val="nil"/>
              <w:left w:val="nil"/>
              <w:bottom w:val="single" w:sz="4" w:space="0" w:color="auto"/>
              <w:right w:val="single" w:sz="8" w:space="0" w:color="auto"/>
            </w:tcBorders>
            <w:shd w:val="clear" w:color="auto" w:fill="auto"/>
            <w:vAlign w:val="center"/>
            <w:hideMark/>
          </w:tcPr>
          <w:p w14:paraId="6AC4FCD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Any additional comments concerning well characteristics.</w:t>
            </w:r>
          </w:p>
        </w:tc>
        <w:tc>
          <w:tcPr>
            <w:tcW w:w="1980" w:type="dxa"/>
            <w:tcBorders>
              <w:top w:val="nil"/>
              <w:left w:val="nil"/>
              <w:bottom w:val="single" w:sz="4" w:space="0" w:color="auto"/>
              <w:right w:val="single" w:sz="4" w:space="0" w:color="auto"/>
            </w:tcBorders>
          </w:tcPr>
          <w:p w14:paraId="3A41DCA6"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4140" w:type="dxa"/>
            <w:tcBorders>
              <w:top w:val="nil"/>
              <w:left w:val="single" w:sz="4" w:space="0" w:color="auto"/>
              <w:bottom w:val="single" w:sz="4" w:space="0" w:color="auto"/>
              <w:right w:val="single" w:sz="8" w:space="0" w:color="auto"/>
            </w:tcBorders>
            <w:shd w:val="clear" w:color="auto" w:fill="auto"/>
            <w:vAlign w:val="center"/>
            <w:hideMark/>
          </w:tcPr>
          <w:p w14:paraId="2223D43D" w14:textId="76FF4689"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213" w:type="dxa"/>
            <w:tcBorders>
              <w:top w:val="nil"/>
              <w:left w:val="nil"/>
              <w:bottom w:val="single" w:sz="4" w:space="0" w:color="auto"/>
              <w:right w:val="single" w:sz="8" w:space="0" w:color="auto"/>
            </w:tcBorders>
            <w:shd w:val="clear" w:color="auto" w:fill="auto"/>
            <w:vAlign w:val="center"/>
            <w:hideMark/>
          </w:tcPr>
          <w:p w14:paraId="5391FAC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649" w:type="dxa"/>
            <w:tcBorders>
              <w:top w:val="nil"/>
              <w:left w:val="nil"/>
              <w:bottom w:val="single" w:sz="4" w:space="0" w:color="auto"/>
              <w:right w:val="single" w:sz="8" w:space="0" w:color="auto"/>
            </w:tcBorders>
            <w:shd w:val="clear" w:color="auto" w:fill="auto"/>
            <w:vAlign w:val="center"/>
            <w:hideMark/>
          </w:tcPr>
          <w:p w14:paraId="224F981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4" w:space="0" w:color="auto"/>
              <w:right w:val="single" w:sz="8" w:space="0" w:color="auto"/>
            </w:tcBorders>
            <w:shd w:val="clear" w:color="auto" w:fill="auto"/>
            <w:vAlign w:val="center"/>
            <w:hideMark/>
          </w:tcPr>
          <w:p w14:paraId="628A695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2428" w:type="dxa"/>
            <w:tcBorders>
              <w:top w:val="nil"/>
              <w:left w:val="nil"/>
              <w:bottom w:val="single" w:sz="4" w:space="0" w:color="auto"/>
              <w:right w:val="single" w:sz="8" w:space="0" w:color="auto"/>
            </w:tcBorders>
            <w:shd w:val="clear" w:color="auto" w:fill="auto"/>
            <w:vAlign w:val="center"/>
            <w:hideMark/>
          </w:tcPr>
          <w:p w14:paraId="72F9322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FA6055" w:rsidRPr="00C22AE2" w14:paraId="58F00B4A" w14:textId="77777777" w:rsidTr="007A1203">
        <w:trPr>
          <w:gridAfter w:val="1"/>
          <w:wAfter w:w="236" w:type="dxa"/>
          <w:trHeight w:val="463"/>
        </w:trPr>
        <w:tc>
          <w:tcPr>
            <w:tcW w:w="22798" w:type="dxa"/>
            <w:gridSpan w:val="8"/>
            <w:vMerge w:val="restart"/>
            <w:tcBorders>
              <w:top w:val="single" w:sz="4" w:space="0" w:color="auto"/>
              <w:left w:val="single" w:sz="4" w:space="0" w:color="auto"/>
              <w:bottom w:val="single" w:sz="4" w:space="0" w:color="auto"/>
              <w:right w:val="single" w:sz="4" w:space="0" w:color="auto"/>
            </w:tcBorders>
          </w:tcPr>
          <w:p w14:paraId="2FC25FC9" w14:textId="5FCAAD3A" w:rsidR="00F609B4" w:rsidRDefault="00F609B4" w:rsidP="00F609B4">
            <w:pPr>
              <w:spacing w:after="0" w:line="240" w:lineRule="auto"/>
              <w:rPr>
                <w:rFonts w:ascii="Calibri" w:eastAsia="Times New Roman" w:hAnsi="Calibri" w:cs="Calibri"/>
                <w:color w:val="000000"/>
                <w:sz w:val="20"/>
                <w:szCs w:val="20"/>
              </w:rPr>
            </w:pPr>
            <w:r w:rsidRPr="00A63DA8">
              <w:rPr>
                <w:rFonts w:ascii="Calibri" w:eastAsia="Times New Roman" w:hAnsi="Calibri" w:cs="Calibri"/>
                <w:color w:val="000000"/>
                <w:sz w:val="20"/>
                <w:szCs w:val="20"/>
                <w:vertAlign w:val="superscript"/>
              </w:rPr>
              <w:t>1</w:t>
            </w:r>
            <w:r>
              <w:rPr>
                <w:rFonts w:ascii="Calibri" w:eastAsia="Times New Roman" w:hAnsi="Calibri" w:cs="Calibri"/>
                <w:color w:val="000000"/>
                <w:sz w:val="20"/>
                <w:szCs w:val="20"/>
              </w:rPr>
              <w:t>Attributes designated as optional may be required depending on program specific reporting compliance. Fields designated as required are deemed to be the most important attributes for reporting. However, if required data is missing, the user may still upload the attributes that are available. Required fields that are not submitted will cause the data to be flagged for quality control purposes.</w:t>
            </w:r>
            <w:r w:rsidR="00D6408F">
              <w:rPr>
                <w:rFonts w:ascii="Calibri" w:eastAsia="Times New Roman" w:hAnsi="Calibri" w:cs="Calibri"/>
                <w:color w:val="000000"/>
                <w:sz w:val="20"/>
                <w:szCs w:val="20"/>
              </w:rPr>
              <w:t xml:space="preserve"> Additional evaluation of the SAFER program’s level of requirements is still needed to highlight program reporting requirements.</w:t>
            </w:r>
          </w:p>
          <w:p w14:paraId="4EE1720B" w14:textId="77777777" w:rsidR="00F609B4" w:rsidRDefault="00F609B4" w:rsidP="00F609B4">
            <w:pPr>
              <w:spacing w:after="0" w:line="240" w:lineRule="auto"/>
              <w:rPr>
                <w:rFonts w:ascii="Calibri" w:eastAsia="Times New Roman" w:hAnsi="Calibri" w:cs="Calibri"/>
                <w:color w:val="000000"/>
                <w:sz w:val="20"/>
                <w:szCs w:val="20"/>
              </w:rPr>
            </w:pPr>
            <w:r w:rsidRPr="00A63DA8">
              <w:rPr>
                <w:rFonts w:ascii="Calibri" w:eastAsia="Times New Roman" w:hAnsi="Calibri" w:cs="Calibri"/>
                <w:color w:val="000000"/>
                <w:sz w:val="20"/>
                <w:szCs w:val="20"/>
                <w:vertAlign w:val="superscript"/>
              </w:rPr>
              <w:t>2</w:t>
            </w:r>
            <w:r>
              <w:rPr>
                <w:rFonts w:ascii="Calibri" w:eastAsia="Times New Roman" w:hAnsi="Calibri" w:cs="Calibri"/>
                <w:color w:val="000000"/>
                <w:sz w:val="20"/>
                <w:szCs w:val="20"/>
              </w:rPr>
              <w:t>The Recommended Reporting Accuracy does not preclude data outside of the recommended accuracy from being submitted. Data with Unknown or Other Accuracy may be flagged as potentially inaccurate data.</w:t>
            </w:r>
          </w:p>
          <w:p w14:paraId="50630F03" w14:textId="65B4D08F" w:rsidR="00F609B4" w:rsidRDefault="00F53833" w:rsidP="00FA6055">
            <w:pPr>
              <w:spacing w:after="0" w:line="240" w:lineRule="auto"/>
              <w:rPr>
                <w:rFonts w:ascii="Calibri" w:eastAsia="Times New Roman" w:hAnsi="Calibri" w:cs="Calibri"/>
                <w:color w:val="000000"/>
                <w:sz w:val="20"/>
                <w:szCs w:val="20"/>
              </w:rPr>
            </w:pPr>
            <w:r w:rsidRPr="00C74AB0">
              <w:rPr>
                <w:rFonts w:ascii="Calibri" w:eastAsia="Times New Roman" w:hAnsi="Calibri" w:cs="Calibri"/>
                <w:b/>
                <w:bCs/>
                <w:color w:val="000000"/>
                <w:sz w:val="20"/>
                <w:szCs w:val="20"/>
              </w:rPr>
              <w:t>Acronyms</w:t>
            </w:r>
            <w:r>
              <w:rPr>
                <w:rFonts w:ascii="Calibri" w:eastAsia="Times New Roman" w:hAnsi="Calibri" w:cs="Calibri"/>
                <w:color w:val="000000"/>
                <w:sz w:val="20"/>
                <w:szCs w:val="20"/>
              </w:rPr>
              <w:t>:</w:t>
            </w:r>
          </w:p>
          <w:p w14:paraId="2AA6B810" w14:textId="35FD4594" w:rsidR="00FA6055" w:rsidRPr="00C22AE2"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 = not applicable</w:t>
            </w:r>
            <w:r w:rsidRPr="00655F1A">
              <w:rPr>
                <w:rFonts w:ascii="Calibri" w:eastAsia="Times New Roman" w:hAnsi="Calibri" w:cs="Calibri"/>
                <w:color w:val="000000"/>
                <w:sz w:val="20"/>
                <w:szCs w:val="20"/>
              </w:rPr>
              <w:br/>
              <w:t>NAVD88 = North American Vertical Datum of 1988</w:t>
            </w:r>
            <w:r w:rsidRPr="00655F1A">
              <w:rPr>
                <w:rFonts w:ascii="Calibri" w:eastAsia="Times New Roman" w:hAnsi="Calibri" w:cs="Calibri"/>
                <w:color w:val="000000"/>
                <w:sz w:val="20"/>
                <w:szCs w:val="20"/>
              </w:rPr>
              <w:br/>
              <w:t>RPE = reference point elevation</w:t>
            </w:r>
            <w:r w:rsidRPr="00655F1A">
              <w:rPr>
                <w:rFonts w:ascii="Calibri" w:eastAsia="Times New Roman" w:hAnsi="Calibri" w:cs="Calibri"/>
                <w:color w:val="000000"/>
                <w:sz w:val="20"/>
                <w:szCs w:val="20"/>
              </w:rPr>
              <w:br/>
              <w:t>GSE = ground surface elevation</w:t>
            </w:r>
            <w:r w:rsidRPr="00655F1A">
              <w:rPr>
                <w:rFonts w:ascii="Calibri" w:eastAsia="Times New Roman" w:hAnsi="Calibri" w:cs="Calibri"/>
                <w:color w:val="000000"/>
                <w:sz w:val="20"/>
                <w:szCs w:val="20"/>
              </w:rPr>
              <w:br/>
              <w:t>OSWCR = Online System of Well Completion Reports</w:t>
            </w:r>
          </w:p>
        </w:tc>
      </w:tr>
      <w:tr w:rsidR="00FA6055" w:rsidRPr="00C22AE2" w14:paraId="57CD7867" w14:textId="77777777" w:rsidTr="00300B49">
        <w:trPr>
          <w:trHeight w:val="300"/>
        </w:trPr>
        <w:tc>
          <w:tcPr>
            <w:tcW w:w="22798" w:type="dxa"/>
            <w:gridSpan w:val="8"/>
            <w:vMerge/>
            <w:tcBorders>
              <w:top w:val="single" w:sz="4" w:space="0" w:color="auto"/>
              <w:left w:val="single" w:sz="4" w:space="0" w:color="auto"/>
              <w:bottom w:val="single" w:sz="4" w:space="0" w:color="auto"/>
              <w:right w:val="single" w:sz="4" w:space="0" w:color="auto"/>
            </w:tcBorders>
          </w:tcPr>
          <w:p w14:paraId="0BEDE8AF" w14:textId="7D6116D1"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41042A09" w14:textId="77777777" w:rsidR="00FA6055" w:rsidRPr="00C22AE2" w:rsidRDefault="00FA6055" w:rsidP="00FA6055">
            <w:pPr>
              <w:spacing w:after="0" w:line="240" w:lineRule="auto"/>
              <w:rPr>
                <w:rFonts w:ascii="Calibri" w:eastAsia="Times New Roman" w:hAnsi="Calibri" w:cs="Calibri"/>
                <w:color w:val="000000"/>
                <w:sz w:val="20"/>
                <w:szCs w:val="20"/>
              </w:rPr>
            </w:pPr>
          </w:p>
        </w:tc>
      </w:tr>
      <w:tr w:rsidR="00FA6055" w:rsidRPr="00C22AE2" w14:paraId="77E02E11" w14:textId="77777777" w:rsidTr="00300B49">
        <w:trPr>
          <w:trHeight w:val="300"/>
        </w:trPr>
        <w:tc>
          <w:tcPr>
            <w:tcW w:w="22798" w:type="dxa"/>
            <w:gridSpan w:val="8"/>
            <w:vMerge/>
            <w:tcBorders>
              <w:top w:val="single" w:sz="4" w:space="0" w:color="auto"/>
              <w:left w:val="single" w:sz="4" w:space="0" w:color="auto"/>
              <w:bottom w:val="single" w:sz="4" w:space="0" w:color="auto"/>
              <w:right w:val="single" w:sz="4" w:space="0" w:color="auto"/>
            </w:tcBorders>
          </w:tcPr>
          <w:p w14:paraId="0090FF28" w14:textId="14EA09AB"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55995F0C"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r w:rsidR="00FA6055" w:rsidRPr="00C22AE2" w14:paraId="653C881F" w14:textId="77777777" w:rsidTr="00300B49">
        <w:trPr>
          <w:trHeight w:val="300"/>
        </w:trPr>
        <w:tc>
          <w:tcPr>
            <w:tcW w:w="22798" w:type="dxa"/>
            <w:gridSpan w:val="8"/>
            <w:vMerge/>
            <w:tcBorders>
              <w:top w:val="single" w:sz="4" w:space="0" w:color="auto"/>
              <w:left w:val="single" w:sz="4" w:space="0" w:color="auto"/>
              <w:bottom w:val="single" w:sz="4" w:space="0" w:color="auto"/>
              <w:right w:val="single" w:sz="4" w:space="0" w:color="auto"/>
            </w:tcBorders>
          </w:tcPr>
          <w:p w14:paraId="6E543E41" w14:textId="16B075C3"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30E53C06"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r w:rsidR="00FA6055" w:rsidRPr="00C22AE2" w14:paraId="165E9528" w14:textId="77777777" w:rsidTr="00300B49">
        <w:trPr>
          <w:trHeight w:val="300"/>
        </w:trPr>
        <w:tc>
          <w:tcPr>
            <w:tcW w:w="22798" w:type="dxa"/>
            <w:gridSpan w:val="8"/>
            <w:vMerge/>
            <w:tcBorders>
              <w:top w:val="single" w:sz="4" w:space="0" w:color="auto"/>
              <w:left w:val="single" w:sz="4" w:space="0" w:color="auto"/>
              <w:bottom w:val="single" w:sz="4" w:space="0" w:color="auto"/>
              <w:right w:val="single" w:sz="4" w:space="0" w:color="auto"/>
            </w:tcBorders>
          </w:tcPr>
          <w:p w14:paraId="5E3EF436" w14:textId="153FC2FB"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302BAB7D"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r w:rsidR="00FA6055" w:rsidRPr="00C22AE2" w14:paraId="7AE2BCB3" w14:textId="77777777" w:rsidTr="00300B49">
        <w:trPr>
          <w:trHeight w:val="300"/>
        </w:trPr>
        <w:tc>
          <w:tcPr>
            <w:tcW w:w="22798" w:type="dxa"/>
            <w:gridSpan w:val="8"/>
            <w:vMerge/>
            <w:tcBorders>
              <w:top w:val="single" w:sz="4" w:space="0" w:color="auto"/>
              <w:left w:val="single" w:sz="4" w:space="0" w:color="auto"/>
              <w:bottom w:val="single" w:sz="4" w:space="0" w:color="auto"/>
              <w:right w:val="single" w:sz="4" w:space="0" w:color="auto"/>
            </w:tcBorders>
          </w:tcPr>
          <w:p w14:paraId="458CE298" w14:textId="7226979E"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48DDAA80"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r w:rsidR="00FA6055" w:rsidRPr="00C22AE2" w14:paraId="6C232265" w14:textId="77777777" w:rsidTr="00300B49">
        <w:trPr>
          <w:trHeight w:val="300"/>
        </w:trPr>
        <w:tc>
          <w:tcPr>
            <w:tcW w:w="22798" w:type="dxa"/>
            <w:gridSpan w:val="8"/>
            <w:vMerge/>
            <w:tcBorders>
              <w:top w:val="single" w:sz="4" w:space="0" w:color="auto"/>
              <w:left w:val="single" w:sz="4" w:space="0" w:color="auto"/>
              <w:bottom w:val="single" w:sz="4" w:space="0" w:color="auto"/>
              <w:right w:val="single" w:sz="4" w:space="0" w:color="auto"/>
            </w:tcBorders>
          </w:tcPr>
          <w:p w14:paraId="676E14D0" w14:textId="2E6B1F06"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05215E16"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r w:rsidR="00FA6055" w:rsidRPr="00C22AE2" w14:paraId="62D4BE80" w14:textId="77777777" w:rsidTr="00300B49">
        <w:trPr>
          <w:trHeight w:val="315"/>
        </w:trPr>
        <w:tc>
          <w:tcPr>
            <w:tcW w:w="22798" w:type="dxa"/>
            <w:gridSpan w:val="8"/>
            <w:vMerge/>
            <w:tcBorders>
              <w:top w:val="single" w:sz="4" w:space="0" w:color="auto"/>
              <w:left w:val="single" w:sz="4" w:space="0" w:color="auto"/>
              <w:bottom w:val="single" w:sz="4" w:space="0" w:color="auto"/>
              <w:right w:val="single" w:sz="4" w:space="0" w:color="auto"/>
            </w:tcBorders>
          </w:tcPr>
          <w:p w14:paraId="1AEB6392" w14:textId="2009A555"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53579AA6"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bl>
    <w:p w14:paraId="4E78B986" w14:textId="77777777" w:rsidR="004A0414" w:rsidRDefault="004A0414"/>
    <w:sectPr w:rsidR="004A0414" w:rsidSect="00C22AE2">
      <w:headerReference w:type="default" r:id="rId13"/>
      <w:footerReference w:type="default" r:id="rId14"/>
      <w:pgSz w:w="24480" w:h="15840" w:orient="landscape" w:code="3"/>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1ED98" w14:textId="77777777" w:rsidR="0081731B" w:rsidRDefault="0081731B" w:rsidP="00261BEA">
      <w:pPr>
        <w:spacing w:after="0" w:line="240" w:lineRule="auto"/>
      </w:pPr>
      <w:r>
        <w:separator/>
      </w:r>
    </w:p>
  </w:endnote>
  <w:endnote w:type="continuationSeparator" w:id="0">
    <w:p w14:paraId="5AC841C1" w14:textId="77777777" w:rsidR="0081731B" w:rsidRDefault="0081731B" w:rsidP="00261BEA">
      <w:pPr>
        <w:spacing w:after="0" w:line="240" w:lineRule="auto"/>
      </w:pPr>
      <w:r>
        <w:continuationSeparator/>
      </w:r>
    </w:p>
  </w:endnote>
  <w:endnote w:type="continuationNotice" w:id="1">
    <w:p w14:paraId="4C666A35" w14:textId="77777777" w:rsidR="0081731B" w:rsidRDefault="008173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acobs Chron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2314DC" w:themeColor="accent1"/>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73"/>
      <w:gridCol w:w="4267"/>
    </w:tblGrid>
    <w:tr w:rsidR="002D5ED9" w14:paraId="35C46C31" w14:textId="77777777">
      <w:trPr>
        <w:trHeight w:val="170"/>
      </w:trPr>
      <w:tc>
        <w:tcPr>
          <w:tcW w:w="7655" w:type="dxa"/>
          <w:tcBorders>
            <w:top w:val="nil"/>
            <w:bottom w:val="single" w:sz="2" w:space="0" w:color="2314DC" w:themeColor="accent1"/>
          </w:tcBorders>
          <w:tcMar>
            <w:top w:w="0" w:type="dxa"/>
            <w:left w:w="0" w:type="dxa"/>
            <w:right w:w="0" w:type="dxa"/>
          </w:tcMar>
          <w:vAlign w:val="center"/>
        </w:tcPr>
        <w:p w14:paraId="626B0A47" w14:textId="77777777" w:rsidR="002D5ED9" w:rsidRDefault="002D5ED9">
          <w:pPr>
            <w:pStyle w:val="Footer"/>
            <w:ind w:right="568"/>
          </w:pPr>
        </w:p>
      </w:tc>
      <w:tc>
        <w:tcPr>
          <w:tcW w:w="1740" w:type="dxa"/>
          <w:tcBorders>
            <w:top w:val="nil"/>
            <w:bottom w:val="single" w:sz="2" w:space="0" w:color="2314DC" w:themeColor="accent1"/>
          </w:tcBorders>
          <w:tcMar>
            <w:top w:w="0" w:type="dxa"/>
            <w:right w:w="0" w:type="dxa"/>
          </w:tcMar>
          <w:vAlign w:val="center"/>
        </w:tcPr>
        <w:p w14:paraId="3F763B0E" w14:textId="77777777" w:rsidR="002D5ED9" w:rsidRPr="00C36AD8" w:rsidRDefault="002D5ED9">
          <w:pPr>
            <w:pStyle w:val="Footer"/>
            <w:ind w:left="3131" w:hanging="3131"/>
            <w:jc w:val="right"/>
            <w:rPr>
              <w:sz w:val="22"/>
            </w:rPr>
          </w:pPr>
        </w:p>
      </w:tc>
    </w:tr>
    <w:tr w:rsidR="002D5ED9" w14:paraId="65B23902" w14:textId="77777777">
      <w:trPr>
        <w:trHeight w:val="737"/>
      </w:trPr>
      <w:tc>
        <w:tcPr>
          <w:tcW w:w="7655" w:type="dxa"/>
          <w:tcBorders>
            <w:top w:val="single" w:sz="2" w:space="0" w:color="2314DC" w:themeColor="accent1"/>
            <w:bottom w:val="nil"/>
          </w:tcBorders>
          <w:tcMar>
            <w:top w:w="113" w:type="dxa"/>
            <w:left w:w="0" w:type="dxa"/>
            <w:right w:w="0" w:type="dxa"/>
          </w:tcMar>
        </w:tcPr>
        <w:sdt>
          <w:sdtPr>
            <w:alias w:val="Document number"/>
            <w:tag w:val="Document number"/>
            <w:id w:val="-915557142"/>
            <w:showingPlcHdr/>
            <w:dataBinding w:xpath="/*[local-name()='root']/*[local-name()='DocumentNumber']" w:storeItemID="{092EA5AC-A577-4915-A639-2D513FCCC790}"/>
            <w:text w:multiLine="1"/>
          </w:sdtPr>
          <w:sdtContent>
            <w:p w14:paraId="4B77610D" w14:textId="77777777" w:rsidR="002D5ED9" w:rsidRDefault="00FE02B1">
              <w:pPr>
                <w:pStyle w:val="Footer"/>
              </w:pPr>
              <w:r w:rsidRPr="00BF319E">
                <w:rPr>
                  <w:rStyle w:val="PlaceholderText"/>
                </w:rPr>
                <w:t xml:space="preserve">[Document </w:t>
              </w:r>
              <w:r>
                <w:rPr>
                  <w:rStyle w:val="PlaceholderText"/>
                </w:rPr>
                <w:t>number</w:t>
              </w:r>
              <w:r w:rsidRPr="00BF319E">
                <w:rPr>
                  <w:rStyle w:val="PlaceholderText"/>
                </w:rPr>
                <w:t>]</w:t>
              </w:r>
            </w:p>
          </w:sdtContent>
        </w:sdt>
      </w:tc>
      <w:tc>
        <w:tcPr>
          <w:tcW w:w="1740" w:type="dxa"/>
          <w:tcBorders>
            <w:top w:val="single" w:sz="2" w:space="0" w:color="2314DC" w:themeColor="accent1"/>
            <w:bottom w:val="nil"/>
          </w:tcBorders>
          <w:tcMar>
            <w:top w:w="113" w:type="dxa"/>
            <w:right w:w="0" w:type="dxa"/>
          </w:tcMar>
        </w:tcPr>
        <w:p w14:paraId="3DD313FA" w14:textId="77777777" w:rsidR="002D5ED9" w:rsidRDefault="00FE02B1">
          <w:pPr>
            <w:pStyle w:val="Footer"/>
            <w:jc w:val="right"/>
          </w:pPr>
          <w:r w:rsidRPr="00C36AD8">
            <w:fldChar w:fldCharType="begin"/>
          </w:r>
          <w:r w:rsidRPr="00C36AD8">
            <w:instrText xml:space="preserve"> PAGE  \* MERGEFORMAT </w:instrText>
          </w:r>
          <w:r w:rsidRPr="00C36AD8">
            <w:fldChar w:fldCharType="separate"/>
          </w:r>
          <w:r>
            <w:t>3</w:t>
          </w:r>
          <w:r w:rsidRPr="00C36AD8">
            <w:fldChar w:fldCharType="end"/>
          </w:r>
        </w:p>
      </w:tc>
    </w:tr>
  </w:tbl>
  <w:p w14:paraId="0141DDBE" w14:textId="77777777" w:rsidR="002D5ED9" w:rsidRPr="00AF2A19" w:rsidRDefault="002D5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F01A9" w14:textId="77777777" w:rsidR="0081731B" w:rsidRDefault="0081731B" w:rsidP="00261BEA">
      <w:pPr>
        <w:spacing w:after="0" w:line="240" w:lineRule="auto"/>
      </w:pPr>
      <w:r>
        <w:separator/>
      </w:r>
    </w:p>
  </w:footnote>
  <w:footnote w:type="continuationSeparator" w:id="0">
    <w:p w14:paraId="05ADB01F" w14:textId="77777777" w:rsidR="0081731B" w:rsidRDefault="0081731B" w:rsidP="00261BEA">
      <w:pPr>
        <w:spacing w:after="0" w:line="240" w:lineRule="auto"/>
      </w:pPr>
      <w:r>
        <w:continuationSeparator/>
      </w:r>
    </w:p>
  </w:footnote>
  <w:footnote w:type="continuationNotice" w:id="1">
    <w:p w14:paraId="06678EB8" w14:textId="77777777" w:rsidR="0081731B" w:rsidRDefault="008173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2" w:space="0" w:color="2314DC" w:themeColor="accent1"/>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23040"/>
    </w:tblGrid>
    <w:tr w:rsidR="002D5ED9" w14:paraId="005105CE" w14:textId="77777777">
      <w:trPr>
        <w:trHeight w:val="851"/>
      </w:trPr>
      <w:tc>
        <w:tcPr>
          <w:tcW w:w="5000" w:type="pct"/>
          <w:tcMar>
            <w:left w:w="0" w:type="dxa"/>
          </w:tcMar>
          <w:vAlign w:val="bottom"/>
        </w:tcPr>
        <w:p w14:paraId="346E2367" w14:textId="77777777" w:rsidR="002D5ED9" w:rsidRPr="00934315" w:rsidRDefault="00FE02B1">
          <w:pPr>
            <w:pStyle w:val="Header"/>
          </w:pPr>
          <w:sdt>
            <w:sdtPr>
              <w:alias w:val="Document title"/>
              <w:tag w:val="Document title"/>
              <w:id w:val="147095836"/>
              <w:showingPlcHdr/>
              <w:dataBinding w:xpath="/*[local-name()='root']/*[local-name()='DocumentTitle']" w:storeItemID="{092EA5AC-A577-4915-A639-2D513FCCC790}"/>
              <w:text w:multiLine="1"/>
            </w:sdtPr>
            <w:sdtContent>
              <w:r w:rsidRPr="00945A88">
                <w:rPr>
                  <w:i/>
                </w:rPr>
                <w:t>[Document title]</w:t>
              </w:r>
            </w:sdtContent>
          </w:sdt>
        </w:p>
      </w:tc>
    </w:tr>
  </w:tbl>
  <w:p w14:paraId="3F586C14" w14:textId="77777777" w:rsidR="002D5ED9" w:rsidRPr="00E52712" w:rsidRDefault="002D5ED9">
    <w:pPr>
      <w:pStyle w:val="Header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2BEE"/>
    <w:multiLevelType w:val="multilevel"/>
    <w:tmpl w:val="9B48C318"/>
    <w:styleLink w:val="PhotologNumberList"/>
    <w:lvl w:ilvl="0">
      <w:start w:val="1"/>
      <w:numFmt w:val="decimal"/>
      <w:pStyle w:val="PhotologNumber"/>
      <w:suff w:val="space"/>
      <w:lvlText w:val="Photograph %1:"/>
      <w:lvlJc w:val="left"/>
      <w:pPr>
        <w:ind w:left="360" w:hanging="360"/>
      </w:pPr>
      <w:rPr>
        <w:rFonts w:asciiTheme="majorHAnsi" w:hAnsiTheme="majorHAnsi" w:hint="default"/>
        <w:b/>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9E24B6B"/>
    <w:multiLevelType w:val="multilevel"/>
    <w:tmpl w:val="9B48C318"/>
    <w:numStyleLink w:val="PhotologNumberList"/>
  </w:abstractNum>
  <w:num w:numId="1" w16cid:durableId="1528982814">
    <w:abstractNumId w:val="0"/>
  </w:num>
  <w:num w:numId="2" w16cid:durableId="2013028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E2"/>
    <w:rsid w:val="00000979"/>
    <w:rsid w:val="00000E25"/>
    <w:rsid w:val="000147FD"/>
    <w:rsid w:val="00025311"/>
    <w:rsid w:val="00035A7A"/>
    <w:rsid w:val="00037667"/>
    <w:rsid w:val="0004788E"/>
    <w:rsid w:val="000576E8"/>
    <w:rsid w:val="00064CDE"/>
    <w:rsid w:val="00072CEC"/>
    <w:rsid w:val="00082628"/>
    <w:rsid w:val="00084093"/>
    <w:rsid w:val="000A0A96"/>
    <w:rsid w:val="000A4110"/>
    <w:rsid w:val="000A4E77"/>
    <w:rsid w:val="000A6561"/>
    <w:rsid w:val="000B0BC0"/>
    <w:rsid w:val="000D44FD"/>
    <w:rsid w:val="000E1865"/>
    <w:rsid w:val="000E4AFE"/>
    <w:rsid w:val="000E7A8E"/>
    <w:rsid w:val="000F4FEB"/>
    <w:rsid w:val="00132AC1"/>
    <w:rsid w:val="00134978"/>
    <w:rsid w:val="0014135F"/>
    <w:rsid w:val="00145345"/>
    <w:rsid w:val="00181DB2"/>
    <w:rsid w:val="001B2953"/>
    <w:rsid w:val="001B7851"/>
    <w:rsid w:val="001C0317"/>
    <w:rsid w:val="001C5742"/>
    <w:rsid w:val="001D5842"/>
    <w:rsid w:val="001E7FB5"/>
    <w:rsid w:val="0023022D"/>
    <w:rsid w:val="0024498E"/>
    <w:rsid w:val="00245B5D"/>
    <w:rsid w:val="00247C51"/>
    <w:rsid w:val="00253952"/>
    <w:rsid w:val="00256728"/>
    <w:rsid w:val="00261BEA"/>
    <w:rsid w:val="00267542"/>
    <w:rsid w:val="0027585E"/>
    <w:rsid w:val="002D1565"/>
    <w:rsid w:val="002D3F7D"/>
    <w:rsid w:val="002D5ED9"/>
    <w:rsid w:val="002F0985"/>
    <w:rsid w:val="002F2DC9"/>
    <w:rsid w:val="003001F8"/>
    <w:rsid w:val="00300B49"/>
    <w:rsid w:val="00301BA2"/>
    <w:rsid w:val="003302BF"/>
    <w:rsid w:val="00332EC7"/>
    <w:rsid w:val="00371A15"/>
    <w:rsid w:val="00375000"/>
    <w:rsid w:val="003757AE"/>
    <w:rsid w:val="00395D99"/>
    <w:rsid w:val="003A7CE9"/>
    <w:rsid w:val="003B56C6"/>
    <w:rsid w:val="003F1BE4"/>
    <w:rsid w:val="003F1CFE"/>
    <w:rsid w:val="004056FD"/>
    <w:rsid w:val="00423ECD"/>
    <w:rsid w:val="0044321A"/>
    <w:rsid w:val="00457F01"/>
    <w:rsid w:val="004647E5"/>
    <w:rsid w:val="00471640"/>
    <w:rsid w:val="00495C8F"/>
    <w:rsid w:val="004A0414"/>
    <w:rsid w:val="004B555C"/>
    <w:rsid w:val="004D6F52"/>
    <w:rsid w:val="004E7069"/>
    <w:rsid w:val="004F4BFC"/>
    <w:rsid w:val="00524962"/>
    <w:rsid w:val="0052543A"/>
    <w:rsid w:val="00532A9D"/>
    <w:rsid w:val="00566AC2"/>
    <w:rsid w:val="005755D1"/>
    <w:rsid w:val="0058347F"/>
    <w:rsid w:val="005936C0"/>
    <w:rsid w:val="005A30E6"/>
    <w:rsid w:val="005A53B2"/>
    <w:rsid w:val="005C19D7"/>
    <w:rsid w:val="005C7938"/>
    <w:rsid w:val="005E465A"/>
    <w:rsid w:val="005E5860"/>
    <w:rsid w:val="005F5025"/>
    <w:rsid w:val="00636B92"/>
    <w:rsid w:val="00641BCB"/>
    <w:rsid w:val="006474AF"/>
    <w:rsid w:val="00655F1A"/>
    <w:rsid w:val="006640FF"/>
    <w:rsid w:val="00664CC2"/>
    <w:rsid w:val="00672284"/>
    <w:rsid w:val="0067594C"/>
    <w:rsid w:val="006C00C5"/>
    <w:rsid w:val="00711046"/>
    <w:rsid w:val="007132C4"/>
    <w:rsid w:val="00725013"/>
    <w:rsid w:val="0072647A"/>
    <w:rsid w:val="00783EC2"/>
    <w:rsid w:val="007930D0"/>
    <w:rsid w:val="007A0D45"/>
    <w:rsid w:val="007A1203"/>
    <w:rsid w:val="007B6366"/>
    <w:rsid w:val="007C7F70"/>
    <w:rsid w:val="007E54C8"/>
    <w:rsid w:val="007F5A5A"/>
    <w:rsid w:val="00800195"/>
    <w:rsid w:val="00807234"/>
    <w:rsid w:val="00815805"/>
    <w:rsid w:val="0081731B"/>
    <w:rsid w:val="00821BAA"/>
    <w:rsid w:val="00822929"/>
    <w:rsid w:val="0082428F"/>
    <w:rsid w:val="008338BF"/>
    <w:rsid w:val="00845D76"/>
    <w:rsid w:val="008620B4"/>
    <w:rsid w:val="00864D33"/>
    <w:rsid w:val="0087002F"/>
    <w:rsid w:val="00874363"/>
    <w:rsid w:val="00885558"/>
    <w:rsid w:val="008928D1"/>
    <w:rsid w:val="008A5DDF"/>
    <w:rsid w:val="008B0191"/>
    <w:rsid w:val="008C776F"/>
    <w:rsid w:val="008F3261"/>
    <w:rsid w:val="008F61C9"/>
    <w:rsid w:val="00906AE3"/>
    <w:rsid w:val="00911843"/>
    <w:rsid w:val="00930177"/>
    <w:rsid w:val="009472E6"/>
    <w:rsid w:val="009610D6"/>
    <w:rsid w:val="00964875"/>
    <w:rsid w:val="0096512C"/>
    <w:rsid w:val="00972028"/>
    <w:rsid w:val="00981735"/>
    <w:rsid w:val="00984FE7"/>
    <w:rsid w:val="00987955"/>
    <w:rsid w:val="00993345"/>
    <w:rsid w:val="009A462D"/>
    <w:rsid w:val="009A5612"/>
    <w:rsid w:val="009B579A"/>
    <w:rsid w:val="009C18D0"/>
    <w:rsid w:val="009F229D"/>
    <w:rsid w:val="00A02E2D"/>
    <w:rsid w:val="00A04B24"/>
    <w:rsid w:val="00A0718F"/>
    <w:rsid w:val="00A1405E"/>
    <w:rsid w:val="00A16DA9"/>
    <w:rsid w:val="00A170D8"/>
    <w:rsid w:val="00A27A68"/>
    <w:rsid w:val="00A34E74"/>
    <w:rsid w:val="00A509EA"/>
    <w:rsid w:val="00A619EE"/>
    <w:rsid w:val="00A62A7A"/>
    <w:rsid w:val="00A645C1"/>
    <w:rsid w:val="00AA1A76"/>
    <w:rsid w:val="00AB33A8"/>
    <w:rsid w:val="00AB54B8"/>
    <w:rsid w:val="00AB62BF"/>
    <w:rsid w:val="00AB73A3"/>
    <w:rsid w:val="00AB750A"/>
    <w:rsid w:val="00AC058A"/>
    <w:rsid w:val="00AC3A47"/>
    <w:rsid w:val="00AD2302"/>
    <w:rsid w:val="00AE34A5"/>
    <w:rsid w:val="00AF112B"/>
    <w:rsid w:val="00AF2AA9"/>
    <w:rsid w:val="00B00785"/>
    <w:rsid w:val="00B11409"/>
    <w:rsid w:val="00B12FD2"/>
    <w:rsid w:val="00B350F4"/>
    <w:rsid w:val="00B70C12"/>
    <w:rsid w:val="00B723FE"/>
    <w:rsid w:val="00B80133"/>
    <w:rsid w:val="00B901DC"/>
    <w:rsid w:val="00BB079B"/>
    <w:rsid w:val="00BB5881"/>
    <w:rsid w:val="00BC0218"/>
    <w:rsid w:val="00BC6A7F"/>
    <w:rsid w:val="00BD0B76"/>
    <w:rsid w:val="00BE0425"/>
    <w:rsid w:val="00BF2606"/>
    <w:rsid w:val="00C01AB2"/>
    <w:rsid w:val="00C119C0"/>
    <w:rsid w:val="00C22AE2"/>
    <w:rsid w:val="00C2705F"/>
    <w:rsid w:val="00C53A73"/>
    <w:rsid w:val="00C642A5"/>
    <w:rsid w:val="00C70E58"/>
    <w:rsid w:val="00C74AB0"/>
    <w:rsid w:val="00C9093A"/>
    <w:rsid w:val="00CB0430"/>
    <w:rsid w:val="00CE1206"/>
    <w:rsid w:val="00CF4923"/>
    <w:rsid w:val="00CF720B"/>
    <w:rsid w:val="00D1071E"/>
    <w:rsid w:val="00D34BC8"/>
    <w:rsid w:val="00D61442"/>
    <w:rsid w:val="00D6408F"/>
    <w:rsid w:val="00D80CB9"/>
    <w:rsid w:val="00D81E87"/>
    <w:rsid w:val="00D85CD2"/>
    <w:rsid w:val="00D86B7D"/>
    <w:rsid w:val="00DA09A9"/>
    <w:rsid w:val="00DB4D54"/>
    <w:rsid w:val="00DD1BED"/>
    <w:rsid w:val="00DD6A71"/>
    <w:rsid w:val="00DD6E58"/>
    <w:rsid w:val="00DE63D9"/>
    <w:rsid w:val="00DF5C43"/>
    <w:rsid w:val="00E05F39"/>
    <w:rsid w:val="00E2217F"/>
    <w:rsid w:val="00E8613C"/>
    <w:rsid w:val="00E95BB5"/>
    <w:rsid w:val="00EA13D9"/>
    <w:rsid w:val="00EA2FB0"/>
    <w:rsid w:val="00EB1388"/>
    <w:rsid w:val="00EE62A8"/>
    <w:rsid w:val="00EE6CAC"/>
    <w:rsid w:val="00F06E2A"/>
    <w:rsid w:val="00F07EDF"/>
    <w:rsid w:val="00F1035E"/>
    <w:rsid w:val="00F52D03"/>
    <w:rsid w:val="00F53833"/>
    <w:rsid w:val="00F609B4"/>
    <w:rsid w:val="00F60C71"/>
    <w:rsid w:val="00F70BDE"/>
    <w:rsid w:val="00F72E74"/>
    <w:rsid w:val="00F7592C"/>
    <w:rsid w:val="00F83AE0"/>
    <w:rsid w:val="00F8778E"/>
    <w:rsid w:val="00F91673"/>
    <w:rsid w:val="00F96371"/>
    <w:rsid w:val="00FA6055"/>
    <w:rsid w:val="00FE02B1"/>
    <w:rsid w:val="00FF4E3B"/>
    <w:rsid w:val="05BFD426"/>
    <w:rsid w:val="39166EA1"/>
    <w:rsid w:val="425C1620"/>
    <w:rsid w:val="436A6B2F"/>
    <w:rsid w:val="47607F35"/>
    <w:rsid w:val="48147222"/>
    <w:rsid w:val="520FF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90B2A"/>
  <w15:chartTrackingRefBased/>
  <w15:docId w15:val="{E8073C48-1FBD-46A7-A6C0-18FE686B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093A"/>
    <w:pPr>
      <w:spacing w:after="200" w:line="240" w:lineRule="auto"/>
    </w:pPr>
    <w:rPr>
      <w:i/>
      <w:iCs/>
      <w:color w:val="333333" w:themeColor="text2"/>
      <w:sz w:val="18"/>
      <w:szCs w:val="18"/>
    </w:rPr>
  </w:style>
  <w:style w:type="paragraph" w:styleId="ListParagraph">
    <w:name w:val="List Paragraph"/>
    <w:basedOn w:val="Normal"/>
    <w:uiPriority w:val="34"/>
    <w:qFormat/>
    <w:rsid w:val="00256728"/>
    <w:pPr>
      <w:ind w:left="720"/>
      <w:contextualSpacing/>
    </w:pPr>
  </w:style>
  <w:style w:type="character" w:styleId="CommentReference">
    <w:name w:val="annotation reference"/>
    <w:basedOn w:val="DefaultParagraphFont"/>
    <w:uiPriority w:val="99"/>
    <w:semiHidden/>
    <w:unhideWhenUsed/>
    <w:rsid w:val="00664CC2"/>
    <w:rPr>
      <w:sz w:val="16"/>
      <w:szCs w:val="16"/>
    </w:rPr>
  </w:style>
  <w:style w:type="paragraph" w:styleId="CommentText">
    <w:name w:val="annotation text"/>
    <w:basedOn w:val="Normal"/>
    <w:link w:val="CommentTextChar"/>
    <w:uiPriority w:val="99"/>
    <w:unhideWhenUsed/>
    <w:rsid w:val="00664CC2"/>
    <w:pPr>
      <w:spacing w:line="240" w:lineRule="auto"/>
    </w:pPr>
    <w:rPr>
      <w:sz w:val="20"/>
      <w:szCs w:val="20"/>
    </w:rPr>
  </w:style>
  <w:style w:type="character" w:customStyle="1" w:styleId="CommentTextChar">
    <w:name w:val="Comment Text Char"/>
    <w:basedOn w:val="DefaultParagraphFont"/>
    <w:link w:val="CommentText"/>
    <w:uiPriority w:val="99"/>
    <w:rsid w:val="00664CC2"/>
    <w:rPr>
      <w:sz w:val="20"/>
      <w:szCs w:val="20"/>
    </w:rPr>
  </w:style>
  <w:style w:type="paragraph" w:styleId="CommentSubject">
    <w:name w:val="annotation subject"/>
    <w:basedOn w:val="CommentText"/>
    <w:next w:val="CommentText"/>
    <w:link w:val="CommentSubjectChar"/>
    <w:uiPriority w:val="99"/>
    <w:semiHidden/>
    <w:unhideWhenUsed/>
    <w:rsid w:val="00664CC2"/>
    <w:rPr>
      <w:b/>
      <w:bCs/>
    </w:rPr>
  </w:style>
  <w:style w:type="character" w:customStyle="1" w:styleId="CommentSubjectChar">
    <w:name w:val="Comment Subject Char"/>
    <w:basedOn w:val="CommentTextChar"/>
    <w:link w:val="CommentSubject"/>
    <w:uiPriority w:val="99"/>
    <w:semiHidden/>
    <w:rsid w:val="00664CC2"/>
    <w:rPr>
      <w:b/>
      <w:bCs/>
      <w:sz w:val="20"/>
      <w:szCs w:val="20"/>
    </w:rPr>
  </w:style>
  <w:style w:type="paragraph" w:styleId="Revision">
    <w:name w:val="Revision"/>
    <w:hidden/>
    <w:uiPriority w:val="99"/>
    <w:semiHidden/>
    <w:rsid w:val="00DD1BED"/>
    <w:pPr>
      <w:spacing w:after="0" w:line="240" w:lineRule="auto"/>
    </w:pPr>
  </w:style>
  <w:style w:type="paragraph" w:styleId="Header">
    <w:name w:val="header"/>
    <w:basedOn w:val="Normal"/>
    <w:link w:val="HeaderChar"/>
    <w:uiPriority w:val="99"/>
    <w:rsid w:val="00261BEA"/>
    <w:pPr>
      <w:spacing w:after="0" w:line="240" w:lineRule="auto"/>
    </w:pPr>
    <w:rPr>
      <w:rFonts w:eastAsiaTheme="minorEastAsia"/>
      <w:color w:val="333333" w:themeColor="text2"/>
      <w:sz w:val="24"/>
      <w:szCs w:val="20"/>
      <w:lang w:val="en-AU" w:eastAsia="en-AU"/>
    </w:rPr>
  </w:style>
  <w:style w:type="character" w:customStyle="1" w:styleId="HeaderChar">
    <w:name w:val="Header Char"/>
    <w:basedOn w:val="DefaultParagraphFont"/>
    <w:link w:val="Header"/>
    <w:uiPriority w:val="99"/>
    <w:rsid w:val="00261BEA"/>
    <w:rPr>
      <w:rFonts w:eastAsiaTheme="minorEastAsia"/>
      <w:color w:val="333333" w:themeColor="text2"/>
      <w:sz w:val="24"/>
      <w:szCs w:val="20"/>
      <w:lang w:val="en-AU" w:eastAsia="en-AU"/>
    </w:rPr>
  </w:style>
  <w:style w:type="paragraph" w:styleId="Footer">
    <w:name w:val="footer"/>
    <w:basedOn w:val="Normal"/>
    <w:link w:val="FooterChar"/>
    <w:uiPriority w:val="99"/>
    <w:rsid w:val="00261BEA"/>
    <w:pPr>
      <w:spacing w:after="0" w:line="240" w:lineRule="auto"/>
    </w:pPr>
    <w:rPr>
      <w:rFonts w:eastAsiaTheme="minorEastAsia"/>
      <w:color w:val="333333" w:themeColor="text2"/>
      <w:sz w:val="16"/>
      <w:szCs w:val="20"/>
      <w:lang w:val="en-AU" w:eastAsia="en-AU"/>
    </w:rPr>
  </w:style>
  <w:style w:type="character" w:customStyle="1" w:styleId="FooterChar">
    <w:name w:val="Footer Char"/>
    <w:basedOn w:val="DefaultParagraphFont"/>
    <w:link w:val="Footer"/>
    <w:uiPriority w:val="99"/>
    <w:rsid w:val="00261BEA"/>
    <w:rPr>
      <w:rFonts w:eastAsiaTheme="minorEastAsia"/>
      <w:color w:val="333333" w:themeColor="text2"/>
      <w:sz w:val="16"/>
      <w:szCs w:val="20"/>
      <w:lang w:val="en-AU" w:eastAsia="en-AU"/>
    </w:rPr>
  </w:style>
  <w:style w:type="table" w:styleId="TableGrid">
    <w:name w:val="Table Grid"/>
    <w:basedOn w:val="TableNormal"/>
    <w:uiPriority w:val="39"/>
    <w:rsid w:val="00261BEA"/>
    <w:pPr>
      <w:spacing w:after="0" w:line="240" w:lineRule="auto"/>
    </w:pPr>
    <w:rPr>
      <w:rFonts w:asciiTheme="majorHAnsi" w:eastAsiaTheme="minorEastAsia" w:hAnsiTheme="majorHAnsi"/>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Spacer">
    <w:name w:val="Header Spacer"/>
    <w:basedOn w:val="Header"/>
    <w:uiPriority w:val="99"/>
    <w:semiHidden/>
    <w:rsid w:val="00261BEA"/>
    <w:rPr>
      <w:sz w:val="16"/>
    </w:rPr>
  </w:style>
  <w:style w:type="paragraph" w:styleId="BodyText">
    <w:name w:val="Body Text"/>
    <w:basedOn w:val="Normal"/>
    <w:link w:val="BodyTextChar"/>
    <w:qFormat/>
    <w:rsid w:val="00261BEA"/>
    <w:pPr>
      <w:spacing w:before="180" w:after="60" w:line="240" w:lineRule="auto"/>
    </w:pPr>
    <w:rPr>
      <w:rFonts w:asciiTheme="majorHAnsi" w:eastAsiaTheme="minorEastAsia" w:hAnsiTheme="majorHAnsi"/>
      <w:sz w:val="20"/>
      <w:szCs w:val="20"/>
      <w:lang w:val="en-AU" w:eastAsia="en-AU"/>
    </w:rPr>
  </w:style>
  <w:style w:type="character" w:customStyle="1" w:styleId="BodyTextChar">
    <w:name w:val="Body Text Char"/>
    <w:basedOn w:val="DefaultParagraphFont"/>
    <w:link w:val="BodyText"/>
    <w:rsid w:val="00261BEA"/>
    <w:rPr>
      <w:rFonts w:asciiTheme="majorHAnsi" w:eastAsiaTheme="minorEastAsia" w:hAnsiTheme="majorHAnsi"/>
      <w:sz w:val="20"/>
      <w:szCs w:val="20"/>
      <w:lang w:val="en-AU" w:eastAsia="en-AU"/>
    </w:rPr>
  </w:style>
  <w:style w:type="numbering" w:customStyle="1" w:styleId="PhotologNumberList">
    <w:name w:val="Photolog Number List"/>
    <w:uiPriority w:val="99"/>
    <w:rsid w:val="00261BEA"/>
    <w:pPr>
      <w:numPr>
        <w:numId w:val="1"/>
      </w:numPr>
    </w:pPr>
  </w:style>
  <w:style w:type="character" w:styleId="PlaceholderText">
    <w:name w:val="Placeholder Text"/>
    <w:basedOn w:val="DefaultParagraphFont"/>
    <w:uiPriority w:val="99"/>
    <w:semiHidden/>
    <w:rsid w:val="00261BEA"/>
    <w:rPr>
      <w:i/>
      <w:color w:val="auto"/>
      <w:bdr w:val="none" w:sz="0" w:space="0" w:color="auto"/>
      <w:shd w:val="clear" w:color="auto" w:fill="auto"/>
    </w:rPr>
  </w:style>
  <w:style w:type="paragraph" w:customStyle="1" w:styleId="BodyTextBold">
    <w:name w:val="Body Text Bold"/>
    <w:basedOn w:val="BodyText"/>
    <w:next w:val="BodyText"/>
    <w:uiPriority w:val="99"/>
    <w:semiHidden/>
    <w:rsid w:val="00261BEA"/>
    <w:rPr>
      <w:b/>
    </w:rPr>
  </w:style>
  <w:style w:type="paragraph" w:customStyle="1" w:styleId="BodyTextItalics">
    <w:name w:val="Body Text Italics"/>
    <w:basedOn w:val="BodyText"/>
    <w:next w:val="BodyText"/>
    <w:uiPriority w:val="99"/>
    <w:semiHidden/>
    <w:rsid w:val="00261BEA"/>
    <w:rPr>
      <w:i/>
    </w:rPr>
  </w:style>
  <w:style w:type="paragraph" w:customStyle="1" w:styleId="PhotologNumber">
    <w:name w:val="Photolog Number"/>
    <w:basedOn w:val="BodyText"/>
    <w:uiPriority w:val="12"/>
    <w:semiHidden/>
    <w:rsid w:val="00261BEA"/>
    <w:pPr>
      <w:numPr>
        <w:numId w:val="2"/>
      </w:numPr>
    </w:pPr>
    <w:rPr>
      <w:rFonts w:eastAsiaTheme="minorHAnsi"/>
      <w:b/>
    </w:rPr>
  </w:style>
  <w:style w:type="paragraph" w:customStyle="1" w:styleId="PhotologHeading2">
    <w:name w:val="Photolog Heading 2"/>
    <w:basedOn w:val="Normal"/>
    <w:uiPriority w:val="99"/>
    <w:semiHidden/>
    <w:rsid w:val="00261BEA"/>
    <w:pPr>
      <w:keepNext/>
      <w:spacing w:before="240" w:after="120" w:line="240" w:lineRule="auto"/>
      <w:outlineLvl w:val="1"/>
    </w:pPr>
    <w:rPr>
      <w:rFonts w:asciiTheme="majorHAnsi" w:eastAsiaTheme="minorEastAsia" w:hAnsiTheme="majorHAnsi"/>
      <w:b/>
      <w:sz w:val="28"/>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Jacobs">
  <a:themeElements>
    <a:clrScheme name="Jacobs">
      <a:dk1>
        <a:srgbClr val="000000"/>
      </a:dk1>
      <a:lt1>
        <a:srgbClr val="FFFFFF"/>
      </a:lt1>
      <a:dk2>
        <a:srgbClr val="333333"/>
      </a:dk2>
      <a:lt2>
        <a:srgbClr val="E5E5E5"/>
      </a:lt2>
      <a:accent1>
        <a:srgbClr val="2314DC"/>
      </a:accent1>
      <a:accent2>
        <a:srgbClr val="6F006E"/>
      </a:accent2>
      <a:accent3>
        <a:srgbClr val="D72850"/>
      </a:accent3>
      <a:accent4>
        <a:srgbClr val="FFA014"/>
      </a:accent4>
      <a:accent5>
        <a:srgbClr val="007D55"/>
      </a:accent5>
      <a:accent6>
        <a:srgbClr val="C8C8C8"/>
      </a:accent6>
      <a:hlink>
        <a:srgbClr val="2314DC"/>
      </a:hlink>
      <a:folHlink>
        <a:srgbClr val="FF8714"/>
      </a:folHlink>
    </a:clrScheme>
    <a:fontScheme name="Jacobs">
      <a:majorFont>
        <a:latin typeface="Jacobs Chronos"/>
        <a:ea typeface=""/>
        <a:cs typeface=""/>
      </a:majorFont>
      <a:minorFont>
        <a:latin typeface="Jacobs Chrono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213E57E30EE847BB01484F0D17A0E1" ma:contentTypeVersion="" ma:contentTypeDescription="Create a new document." ma:contentTypeScope="" ma:versionID="96292262a07516d590746a8f5a9b2264">
  <xsd:schema xmlns:xsd="http://www.w3.org/2001/XMLSchema" xmlns:xs="http://www.w3.org/2001/XMLSchema" xmlns:p="http://schemas.microsoft.com/office/2006/metadata/properties" xmlns:ns2="5f3253ea-56e9-41d1-9209-ab9ec5c8f077" xmlns:ns3="f60d4be9-3557-4154-8f7f-0f7fc20459a7" xmlns:ns4="7061fdef-880a-48c9-a603-09b510b1ec08" targetNamespace="http://schemas.microsoft.com/office/2006/metadata/properties" ma:root="true" ma:fieldsID="b0f9ed67b5712593cd6e467e482a8035" ns2:_="" ns3:_="" ns4:_="">
    <xsd:import namespace="5f3253ea-56e9-41d1-9209-ab9ec5c8f077"/>
    <xsd:import namespace="f60d4be9-3557-4154-8f7f-0f7fc20459a7"/>
    <xsd:import namespace="7061fdef-880a-48c9-a603-09b510b1ec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253ea-56e9-41d1-9209-ab9ec5c8f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1b62a4-9796-44f9-b2a5-9cb121c1087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0d4be9-3557-4154-8f7f-0f7fc20459a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F547A1-4581-4406-AA30-D0C65BCBAE7D}" ma:internalName="TaxCatchAll" ma:showField="CatchAllData" ma:web="{7061fdef-880a-48c9-a603-09b510b1ec0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61fdef-880a-48c9-a603-09b510b1ec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CD213E57E30EE847BB01484F0D17A0E1" ma:contentTypeVersion="" ma:contentTypeDescription="Create a new document." ma:contentTypeScope="" ma:versionID="96292262a07516d590746a8f5a9b2264">
  <xsd:schema xmlns:xsd="http://www.w3.org/2001/XMLSchema" xmlns:xs="http://www.w3.org/2001/XMLSchema" xmlns:p="http://schemas.microsoft.com/office/2006/metadata/properties" xmlns:ns2="5f3253ea-56e9-41d1-9209-ab9ec5c8f077" xmlns:ns3="f60d4be9-3557-4154-8f7f-0f7fc20459a7" xmlns:ns4="7061fdef-880a-48c9-a603-09b510b1ec08" targetNamespace="http://schemas.microsoft.com/office/2006/metadata/properties" ma:root="true" ma:fieldsID="b0f9ed67b5712593cd6e467e482a8035" ns2:_="" ns3:_="" ns4:_="">
    <xsd:import namespace="5f3253ea-56e9-41d1-9209-ab9ec5c8f077"/>
    <xsd:import namespace="f60d4be9-3557-4154-8f7f-0f7fc20459a7"/>
    <xsd:import namespace="7061fdef-880a-48c9-a603-09b510b1ec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253ea-56e9-41d1-9209-ab9ec5c8f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1b62a4-9796-44f9-b2a5-9cb121c1087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0d4be9-3557-4154-8f7f-0f7fc20459a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F547A1-4581-4406-AA30-D0C65BCBAE7D}" ma:internalName="TaxCatchAll" ma:showField="CatchAllData" ma:web="{7061fdef-880a-48c9-a603-09b510b1ec0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61fdef-880a-48c9-a603-09b510b1ec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f60d4be9-3557-4154-8f7f-0f7fc20459a7" xsi:nil="true"/>
    <lcf76f155ced4ddcb4097134ff3c332f xmlns="5f3253ea-56e9-41d1-9209-ab9ec5c8f077">
      <Terms xmlns="http://schemas.microsoft.com/office/infopath/2007/PartnerControls"/>
    </lcf76f155ced4ddcb4097134ff3c332f>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85F14-B6C4-4AE1-8F83-10DFC5C947ED}">
  <ds:schemaRefs>
    <ds:schemaRef ds:uri="http://schemas.microsoft.com/sharepoint/v3/contenttype/forms"/>
  </ds:schemaRefs>
</ds:datastoreItem>
</file>

<file path=customXml/itemProps2.xml><?xml version="1.0" encoding="utf-8"?>
<ds:datastoreItem xmlns:ds="http://schemas.openxmlformats.org/officeDocument/2006/customXml" ds:itemID="{A079B32F-9A25-454C-BF40-D146ACCC7AE7}">
  <ds:schemaRefs>
    <ds:schemaRef ds:uri="http://schemas.microsoft.com/sharepoint/v3/contenttype/forms"/>
  </ds:schemaRefs>
</ds:datastoreItem>
</file>

<file path=customXml/itemProps3.xml><?xml version="1.0" encoding="utf-8"?>
<ds:datastoreItem xmlns:ds="http://schemas.openxmlformats.org/officeDocument/2006/customXml" ds:itemID="{CECB1B59-0AD8-4030-B50E-C0C7A0CC2D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253ea-56e9-41d1-9209-ab9ec5c8f077"/>
    <ds:schemaRef ds:uri="f60d4be9-3557-4154-8f7f-0f7fc20459a7"/>
    <ds:schemaRef ds:uri="7061fdef-880a-48c9-a603-09b510b1e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FE19BA-8232-4CF8-9D14-3A16948CB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253ea-56e9-41d1-9209-ab9ec5c8f077"/>
    <ds:schemaRef ds:uri="f60d4be9-3557-4154-8f7f-0f7fc20459a7"/>
    <ds:schemaRef ds:uri="7061fdef-880a-48c9-a603-09b510b1e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0AC0BD-7529-46D9-B885-CB054A6CC4C0}">
  <ds:schemaRefs>
    <ds:schemaRef ds:uri="http://schemas.microsoft.com/office/2006/metadata/properties"/>
    <ds:schemaRef ds:uri="http://schemas.microsoft.com/office/infopath/2007/PartnerControls"/>
    <ds:schemaRef ds:uri="f60d4be9-3557-4154-8f7f-0f7fc20459a7"/>
    <ds:schemaRef ds:uri="5f3253ea-56e9-41d1-9209-ab9ec5c8f077"/>
  </ds:schemaRefs>
</ds:datastoreItem>
</file>

<file path=customXml/itemProps6.xml><?xml version="1.0" encoding="utf-8"?>
<ds:datastoreItem xmlns:ds="http://schemas.openxmlformats.org/officeDocument/2006/customXml" ds:itemID="{04CCA3DA-1D60-4B0C-A25F-79B339735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1171</Words>
  <Characters>6675</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Cooledge, Craig</dc:creator>
  <cp:keywords/>
  <dc:description/>
  <cp:lastModifiedBy>Cooledge, Craig</cp:lastModifiedBy>
  <cp:revision>6</cp:revision>
  <dcterms:created xsi:type="dcterms:W3CDTF">2023-03-24T14:35:00Z</dcterms:created>
  <dcterms:modified xsi:type="dcterms:W3CDTF">2023-03-27T15:58:00Z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0x010100CD213E57E30EE847BB01484F0D17A0E1</vt:lpwstr>
  </property>
  <property fmtid="{D5CDD505-2E9C-101B-9397-08002B2CF9AE}" pid="3" name="MediaServiceImageTags">
    <vt:lpwstr/>
  </property>
</Properties>
</file>