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58" w:rsidRDefault="00183358" w:rsidP="001856CA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829"/>
        <w:gridCol w:w="3849"/>
      </w:tblGrid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Pr="00C2028D" w:rsidRDefault="00183358" w:rsidP="00C66EC5">
            <w:pPr>
              <w:pStyle w:val="Ttulo1"/>
            </w:pPr>
            <w:bookmarkStart w:id="1" w:name="_Toc308098928"/>
            <w:r w:rsidRPr="00C2028D">
              <w:t>DISCIPLINA: PROJETO SOCIAL</w:t>
            </w:r>
            <w:bookmarkEnd w:id="1"/>
          </w:p>
        </w:tc>
      </w:tr>
      <w:tr w:rsidR="00183358" w:rsidTr="00183358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183358" w:rsidRDefault="00183358" w:rsidP="00183358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183358" w:rsidRDefault="00183358" w:rsidP="00183358">
            <w:pPr>
              <w:spacing w:before="120" w:after="120"/>
              <w:rPr>
                <w:sz w:val="20"/>
                <w:szCs w:val="20"/>
              </w:rPr>
            </w:pPr>
            <w:r w:rsidRPr="00ED14F3">
              <w:rPr>
                <w:color w:val="FF0000"/>
                <w:sz w:val="20"/>
                <w:szCs w:val="20"/>
              </w:rPr>
              <w:t>TELM053</w:t>
            </w:r>
          </w:p>
        </w:tc>
      </w:tr>
      <w:tr w:rsidR="00183358" w:rsidTr="00183358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183358" w:rsidTr="00183358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183358" w:rsidRDefault="00183358" w:rsidP="00183358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183358" w:rsidRDefault="00183358" w:rsidP="0018335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</w:tr>
      <w:tr w:rsidR="00183358" w:rsidTr="00183358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183358" w:rsidRDefault="00ED14F3" w:rsidP="001833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183358" w:rsidTr="00183358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183358" w:rsidRDefault="00183358" w:rsidP="00183358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183358" w:rsidRDefault="00183358" w:rsidP="001833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83358" w:rsidTr="00183358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183358" w:rsidTr="00183358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Análise do contexto </w:t>
            </w:r>
            <w:r w:rsidR="00ED14F3">
              <w:rPr>
                <w:sz w:val="20"/>
                <w:szCs w:val="20"/>
              </w:rPr>
              <w:t>sócio</w:t>
            </w:r>
            <w:r>
              <w:rPr>
                <w:sz w:val="20"/>
                <w:szCs w:val="20"/>
              </w:rPr>
              <w:t>-político-econômico da sociedade brasileira. Movimentos Sociais e o papel das ONG’S como instâncias ligadas ao terceiro setor. Formas de organização e participação em trabalhos sociais. Métodos e Técnicas de elaboração de projetos sociais. Pressupostos teóricos e práticos a serem considerados na construção de projetos sociais. Formação de valores éticos e de autonomia pré-requisitos necessários de participação social.</w:t>
            </w:r>
          </w:p>
        </w:tc>
      </w:tr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183358" w:rsidTr="00183358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</w:t>
            </w:r>
            <w:r w:rsidR="00ED14F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o profissional no contexto </w:t>
            </w:r>
            <w:r w:rsidR="00ED14F3">
              <w:rPr>
                <w:sz w:val="20"/>
                <w:szCs w:val="20"/>
              </w:rPr>
              <w:t>sócio</w:t>
            </w:r>
            <w:r>
              <w:rPr>
                <w:sz w:val="20"/>
                <w:szCs w:val="20"/>
              </w:rPr>
              <w:t xml:space="preserve">-político-econômico para a formação de uma consciência de valores éticos e com participação social. </w:t>
            </w:r>
          </w:p>
        </w:tc>
      </w:tr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183358" w:rsidTr="00183358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358" w:rsidRDefault="00183358" w:rsidP="00ED14F3">
            <w:pPr>
              <w:spacing w:before="120"/>
              <w:jc w:val="both"/>
              <w:rPr>
                <w:sz w:val="20"/>
                <w:szCs w:val="20"/>
              </w:rPr>
            </w:pPr>
            <w:r w:rsidRPr="00ED14F3">
              <w:rPr>
                <w:sz w:val="20"/>
                <w:szCs w:val="20"/>
              </w:rPr>
              <w:t xml:space="preserve">Unidade 1: Análise do contexto </w:t>
            </w:r>
            <w:r w:rsidR="00ED14F3" w:rsidRPr="00ED14F3">
              <w:rPr>
                <w:sz w:val="20"/>
                <w:szCs w:val="20"/>
              </w:rPr>
              <w:t>sócio</w:t>
            </w:r>
            <w:r w:rsidRPr="00ED14F3">
              <w:rPr>
                <w:sz w:val="20"/>
                <w:szCs w:val="20"/>
              </w:rPr>
              <w:t>-político-econômico da sociedade brasileira.</w:t>
            </w:r>
            <w:r>
              <w:rPr>
                <w:sz w:val="20"/>
                <w:szCs w:val="20"/>
              </w:rPr>
              <w:t xml:space="preserve"> Unidade 2: Movimentos Sociais e o papel das ONG’S como instâncias ligadas ao terceiro setor. Unidade 3: Formas de organização e participação em trabalhos sociais. Unidade 4: Métodos e Técnicas de elaboração de projetos sociais. Unidade 5: Pressupostos teóricos e práticos a serem considerados na construção de projetos sociais. Unidade 6: Formação de valores éticos e de autonomia pré-requisitos necessários de participação social.</w:t>
            </w:r>
          </w:p>
        </w:tc>
      </w:tr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183358" w:rsidTr="00183358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Aulas expositivas, atividades </w:t>
            </w:r>
            <w:proofErr w:type="gramStart"/>
            <w:r>
              <w:rPr>
                <w:sz w:val="20"/>
                <w:szCs w:val="20"/>
              </w:rPr>
              <w:t>extra-classe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183358" w:rsidTr="00183358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358" w:rsidRDefault="00183358" w:rsidP="001833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de trabalhos e seminários.</w:t>
            </w:r>
          </w:p>
        </w:tc>
      </w:tr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183358" w:rsidTr="00183358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A6F" w:rsidRPr="0012698E" w:rsidRDefault="00140A6F" w:rsidP="006B05D8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12698E">
              <w:rPr>
                <w:kern w:val="0"/>
                <w:sz w:val="20"/>
                <w:szCs w:val="20"/>
                <w:lang w:eastAsia="pt-BR"/>
              </w:rPr>
              <w:t>CONTADOR, Cláudio R.</w:t>
            </w:r>
            <w:r w:rsidRPr="0012698E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Projetos sociais: </w:t>
            </w:r>
            <w:r w:rsidRPr="0012698E">
              <w:rPr>
                <w:bCs/>
                <w:kern w:val="0"/>
                <w:sz w:val="20"/>
                <w:szCs w:val="20"/>
                <w:lang w:eastAsia="pt-BR"/>
              </w:rPr>
              <w:t>avaliação e prática</w:t>
            </w:r>
            <w:r w:rsidRPr="0012698E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12698E">
              <w:rPr>
                <w:kern w:val="0"/>
                <w:sz w:val="20"/>
                <w:szCs w:val="20"/>
                <w:lang w:eastAsia="pt-BR"/>
              </w:rPr>
              <w:t>4.</w:t>
            </w:r>
            <w:proofErr w:type="gramEnd"/>
            <w:r w:rsidRPr="0012698E">
              <w:rPr>
                <w:kern w:val="0"/>
                <w:sz w:val="20"/>
                <w:szCs w:val="20"/>
                <w:lang w:eastAsia="pt-BR"/>
              </w:rPr>
              <w:t>ed. São Paulo (SP): Atlas, 2008. 375 p.</w:t>
            </w:r>
          </w:p>
          <w:p w:rsidR="00140A6F" w:rsidRPr="0012698E" w:rsidRDefault="00140A6F" w:rsidP="006B05D8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12698E">
              <w:rPr>
                <w:kern w:val="0"/>
                <w:sz w:val="20"/>
                <w:szCs w:val="20"/>
                <w:lang w:eastAsia="pt-BR"/>
              </w:rPr>
              <w:t>DEMO, Pedro.</w:t>
            </w:r>
            <w:r w:rsidRPr="0012698E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Participação é conquista: </w:t>
            </w:r>
            <w:r w:rsidRPr="0012698E">
              <w:rPr>
                <w:bCs/>
                <w:kern w:val="0"/>
                <w:sz w:val="20"/>
                <w:szCs w:val="20"/>
                <w:lang w:eastAsia="pt-BR"/>
              </w:rPr>
              <w:t>noções de política social</w:t>
            </w:r>
            <w:r w:rsidRPr="0012698E">
              <w:rPr>
                <w:kern w:val="0"/>
                <w:sz w:val="20"/>
                <w:szCs w:val="20"/>
                <w:lang w:eastAsia="pt-BR"/>
              </w:rPr>
              <w:t>. São Paulo (SP): Cortez, 2001. 176 p.</w:t>
            </w:r>
          </w:p>
          <w:p w:rsidR="00183358" w:rsidRDefault="00140A6F" w:rsidP="006B05D8">
            <w:pPr>
              <w:suppressAutoHyphens w:val="0"/>
              <w:spacing w:after="120"/>
              <w:jc w:val="both"/>
              <w:rPr>
                <w:sz w:val="20"/>
                <w:szCs w:val="20"/>
              </w:rPr>
            </w:pPr>
            <w:r w:rsidRPr="0012698E">
              <w:rPr>
                <w:kern w:val="0"/>
                <w:sz w:val="20"/>
                <w:szCs w:val="20"/>
                <w:lang w:eastAsia="pt-BR"/>
              </w:rPr>
              <w:t>SANTOS, Boaventura de Sousa.</w:t>
            </w:r>
            <w:r w:rsidRPr="0012698E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Pela mão de Alice: </w:t>
            </w:r>
            <w:r w:rsidRPr="0012698E">
              <w:rPr>
                <w:bCs/>
                <w:kern w:val="0"/>
                <w:sz w:val="20"/>
                <w:szCs w:val="20"/>
                <w:lang w:eastAsia="pt-BR"/>
              </w:rPr>
              <w:t>o social e o político na pós-modernidade</w:t>
            </w:r>
            <w:r w:rsidRPr="0012698E">
              <w:rPr>
                <w:kern w:val="0"/>
                <w:sz w:val="20"/>
                <w:szCs w:val="20"/>
                <w:lang w:eastAsia="pt-BR"/>
              </w:rPr>
              <w:t>. São Paulo (SP): Cortez, 2005. 348 p.</w:t>
            </w:r>
          </w:p>
        </w:tc>
      </w:tr>
      <w:tr w:rsidR="00183358" w:rsidTr="00183358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COMPLEMENTAR</w:t>
            </w:r>
          </w:p>
        </w:tc>
      </w:tr>
      <w:tr w:rsidR="00183358" w:rsidTr="00183358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A6F" w:rsidRPr="0012698E" w:rsidRDefault="00140A6F" w:rsidP="006B05D8">
            <w:pPr>
              <w:spacing w:after="120"/>
              <w:jc w:val="both"/>
              <w:rPr>
                <w:sz w:val="20"/>
                <w:szCs w:val="20"/>
              </w:rPr>
            </w:pPr>
            <w:r w:rsidRPr="0012698E">
              <w:rPr>
                <w:sz w:val="20"/>
                <w:szCs w:val="20"/>
              </w:rPr>
              <w:t>ABREU, Maria de Fátima.</w:t>
            </w:r>
            <w:r w:rsidRPr="0012698E">
              <w:rPr>
                <w:b/>
                <w:bCs/>
                <w:sz w:val="20"/>
                <w:szCs w:val="20"/>
              </w:rPr>
              <w:t xml:space="preserve"> Do lixo à cidadania: </w:t>
            </w:r>
            <w:r w:rsidRPr="0012698E">
              <w:rPr>
                <w:bCs/>
                <w:sz w:val="20"/>
                <w:szCs w:val="20"/>
              </w:rPr>
              <w:t>estratégias para a ação</w:t>
            </w:r>
            <w:r w:rsidRPr="0012698E">
              <w:rPr>
                <w:sz w:val="20"/>
                <w:szCs w:val="20"/>
              </w:rPr>
              <w:t>. Brasília (DF): Caixa Econômica Federal, 2001. 94 p.</w:t>
            </w:r>
          </w:p>
          <w:p w:rsidR="00140A6F" w:rsidRDefault="00140A6F" w:rsidP="006B05D8">
            <w:pPr>
              <w:spacing w:after="120"/>
              <w:jc w:val="both"/>
              <w:rPr>
                <w:sz w:val="20"/>
                <w:szCs w:val="20"/>
              </w:rPr>
            </w:pPr>
            <w:r w:rsidRPr="0012698E">
              <w:rPr>
                <w:sz w:val="20"/>
                <w:szCs w:val="20"/>
              </w:rPr>
              <w:t>ARANHA, Maria Lúcia de Arruda; MARTINS, Maria Helena Pires.</w:t>
            </w:r>
            <w:r w:rsidRPr="0012698E">
              <w:rPr>
                <w:b/>
                <w:bCs/>
                <w:sz w:val="20"/>
                <w:szCs w:val="20"/>
              </w:rPr>
              <w:t xml:space="preserve"> Filosofando: </w:t>
            </w:r>
            <w:r w:rsidRPr="0012698E">
              <w:rPr>
                <w:bCs/>
                <w:sz w:val="20"/>
                <w:szCs w:val="20"/>
              </w:rPr>
              <w:t>introdução à filosofia</w:t>
            </w:r>
            <w:r w:rsidRPr="0012698E">
              <w:rPr>
                <w:sz w:val="20"/>
                <w:szCs w:val="20"/>
              </w:rPr>
              <w:t>. São Paulo (SP): Moderna, 1986</w:t>
            </w:r>
            <w:r>
              <w:rPr>
                <w:sz w:val="20"/>
                <w:szCs w:val="20"/>
              </w:rPr>
              <w:t>/1998</w:t>
            </w:r>
            <w:r w:rsidRPr="0012698E">
              <w:rPr>
                <w:sz w:val="20"/>
                <w:szCs w:val="20"/>
              </w:rPr>
              <w:t>. 443 p</w:t>
            </w:r>
            <w:r w:rsidR="006B05D8">
              <w:rPr>
                <w:sz w:val="20"/>
                <w:szCs w:val="20"/>
              </w:rPr>
              <w:t>.</w:t>
            </w:r>
          </w:p>
          <w:p w:rsidR="006B05D8" w:rsidRPr="006B05D8" w:rsidRDefault="006B05D8" w:rsidP="006B05D8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6B05D8">
              <w:rPr>
                <w:sz w:val="20"/>
                <w:szCs w:val="20"/>
              </w:rPr>
              <w:t xml:space="preserve">MOREIRA, Joaquim </w:t>
            </w:r>
            <w:proofErr w:type="spellStart"/>
            <w:r w:rsidRPr="006B05D8">
              <w:rPr>
                <w:sz w:val="20"/>
                <w:szCs w:val="20"/>
              </w:rPr>
              <w:t>Manhães</w:t>
            </w:r>
            <w:proofErr w:type="spellEnd"/>
            <w:r w:rsidRPr="006B05D8">
              <w:rPr>
                <w:sz w:val="20"/>
                <w:szCs w:val="20"/>
              </w:rPr>
              <w:t xml:space="preserve">. </w:t>
            </w:r>
            <w:r w:rsidRPr="006B05D8">
              <w:rPr>
                <w:b/>
                <w:sz w:val="20"/>
                <w:szCs w:val="20"/>
              </w:rPr>
              <w:t>A Ética empresarial no Brasil.</w:t>
            </w:r>
            <w:r w:rsidRPr="006B05D8">
              <w:rPr>
                <w:sz w:val="20"/>
                <w:szCs w:val="20"/>
              </w:rPr>
              <w:t xml:space="preserve"> </w:t>
            </w:r>
            <w:r w:rsidRPr="006B05D8">
              <w:rPr>
                <w:sz w:val="20"/>
                <w:szCs w:val="20"/>
                <w:lang w:val="en-US"/>
              </w:rPr>
              <w:t xml:space="preserve">São Paulo, SP: </w:t>
            </w:r>
            <w:proofErr w:type="spellStart"/>
            <w:r w:rsidRPr="006B05D8">
              <w:rPr>
                <w:sz w:val="20"/>
                <w:szCs w:val="20"/>
                <w:lang w:val="en-US"/>
              </w:rPr>
              <w:t>Pioneira</w:t>
            </w:r>
            <w:proofErr w:type="spellEnd"/>
            <w:r w:rsidRPr="006B05D8">
              <w:rPr>
                <w:sz w:val="20"/>
                <w:szCs w:val="20"/>
                <w:lang w:val="en-US"/>
              </w:rPr>
              <w:t xml:space="preserve"> Thomson Learning, 2002. 246 p.</w:t>
            </w:r>
          </w:p>
          <w:p w:rsidR="00140A6F" w:rsidRDefault="00140A6F" w:rsidP="006B05D8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12698E">
              <w:rPr>
                <w:kern w:val="0"/>
                <w:sz w:val="20"/>
                <w:szCs w:val="20"/>
                <w:lang w:eastAsia="pt-BR"/>
              </w:rPr>
              <w:t>MORIN, Edgar.</w:t>
            </w:r>
            <w:r w:rsidRPr="0012698E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Ciência com consciência</w:t>
            </w:r>
            <w:r w:rsidRPr="0012698E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12698E">
              <w:rPr>
                <w:kern w:val="0"/>
                <w:sz w:val="20"/>
                <w:szCs w:val="20"/>
                <w:lang w:eastAsia="pt-BR"/>
              </w:rPr>
              <w:t>12.</w:t>
            </w:r>
            <w:proofErr w:type="gramEnd"/>
            <w:r w:rsidRPr="0012698E">
              <w:rPr>
                <w:kern w:val="0"/>
                <w:sz w:val="20"/>
                <w:szCs w:val="20"/>
                <w:lang w:eastAsia="pt-BR"/>
              </w:rPr>
              <w:t>ed. Rio de Janeiro (RJ): Bertrand Brasil, 2008. 344 p.</w:t>
            </w:r>
          </w:p>
          <w:p w:rsidR="00183358" w:rsidRDefault="00ED14F3" w:rsidP="006B05D8">
            <w:pPr>
              <w:suppressAutoHyphens w:val="0"/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ED14F3">
              <w:rPr>
                <w:kern w:val="0"/>
                <w:sz w:val="20"/>
                <w:szCs w:val="20"/>
                <w:lang w:eastAsia="pt-BR"/>
              </w:rPr>
              <w:t xml:space="preserve">TACHIZAWA, </w:t>
            </w:r>
            <w:proofErr w:type="spellStart"/>
            <w:r w:rsidRPr="00ED14F3">
              <w:rPr>
                <w:kern w:val="0"/>
                <w:sz w:val="20"/>
                <w:szCs w:val="20"/>
                <w:lang w:eastAsia="pt-BR"/>
              </w:rPr>
              <w:t>Takeshy</w:t>
            </w:r>
            <w:proofErr w:type="spellEnd"/>
            <w:r w:rsidRPr="00ED14F3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r w:rsidRPr="00ED14F3">
              <w:rPr>
                <w:b/>
                <w:kern w:val="0"/>
                <w:sz w:val="20"/>
                <w:szCs w:val="20"/>
                <w:lang w:eastAsia="pt-BR"/>
              </w:rPr>
              <w:t>Organizações não governamentais e terceiro setor:</w:t>
            </w:r>
            <w:r w:rsidRPr="00ED14F3">
              <w:rPr>
                <w:kern w:val="0"/>
                <w:sz w:val="20"/>
                <w:szCs w:val="20"/>
                <w:lang w:eastAsia="pt-BR"/>
              </w:rPr>
              <w:t xml:space="preserve"> criação de ONGs e estratégias de atuação. São Paulo, SP: Atlas, 2002. 302 p.</w:t>
            </w:r>
          </w:p>
        </w:tc>
      </w:tr>
      <w:tr w:rsidR="00183358" w:rsidTr="00183358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Coordenador do Curso</w:t>
            </w:r>
          </w:p>
          <w:p w:rsidR="00183358" w:rsidRDefault="00183358" w:rsidP="00183358">
            <w:pPr>
              <w:jc w:val="center"/>
              <w:rPr>
                <w:b/>
                <w:sz w:val="22"/>
                <w:szCs w:val="22"/>
              </w:rPr>
            </w:pPr>
          </w:p>
          <w:p w:rsidR="00183358" w:rsidRDefault="00183358" w:rsidP="0018335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3358" w:rsidRDefault="00183358" w:rsidP="0018335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183358" w:rsidRDefault="00183358" w:rsidP="00183358">
            <w:pPr>
              <w:jc w:val="center"/>
              <w:rPr>
                <w:b/>
                <w:sz w:val="22"/>
                <w:szCs w:val="22"/>
              </w:rPr>
            </w:pPr>
          </w:p>
          <w:p w:rsidR="00183358" w:rsidRDefault="00183358" w:rsidP="0018335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183358" w:rsidRDefault="00183358" w:rsidP="00183358">
      <w:pPr>
        <w:sectPr w:rsidR="00183358">
          <w:headerReference w:type="default" r:id="rId8"/>
          <w:pgSz w:w="11906" w:h="16838"/>
          <w:pgMar w:top="1797" w:right="849" w:bottom="360" w:left="1701" w:header="540" w:footer="720" w:gutter="0"/>
          <w:cols w:space="720"/>
          <w:docGrid w:linePitch="240" w:charSpace="32768"/>
        </w:sectPr>
      </w:pPr>
    </w:p>
    <w:p w:rsidR="0084770F" w:rsidRDefault="0084770F" w:rsidP="008B142E"/>
    <w:sectPr w:rsidR="0084770F" w:rsidSect="008B142E">
      <w:headerReference w:type="default" r:id="rId9"/>
      <w:type w:val="continuous"/>
      <w:pgSz w:w="11906" w:h="16838" w:code="9"/>
      <w:pgMar w:top="1797" w:right="849" w:bottom="360" w:left="1701" w:header="54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F41" w:rsidRDefault="000D4F41">
      <w:r>
        <w:separator/>
      </w:r>
    </w:p>
  </w:endnote>
  <w:endnote w:type="continuationSeparator" w:id="0">
    <w:p w:rsidR="000D4F41" w:rsidRDefault="000D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F41" w:rsidRDefault="000D4F41">
      <w:r>
        <w:separator/>
      </w:r>
    </w:p>
  </w:footnote>
  <w:footnote w:type="continuationSeparator" w:id="0">
    <w:p w:rsidR="000D4F41" w:rsidRDefault="000D4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6CA" w:rsidRDefault="001856CA" w:rsidP="001856CA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1856CA" w:rsidRDefault="001856CA" w:rsidP="001856CA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1856CA" w:rsidRDefault="001856CA" w:rsidP="001856CA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1856CA" w:rsidRDefault="001856CA" w:rsidP="001856CA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1856CA" w:rsidRDefault="001856CA" w:rsidP="001856CA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2F5" w:rsidRDefault="004612F5" w:rsidP="004612F5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4612F5" w:rsidRDefault="004612F5" w:rsidP="004612F5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4612F5" w:rsidRDefault="004612F5" w:rsidP="004612F5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4612F5" w:rsidRDefault="004612F5" w:rsidP="004612F5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4612F5" w:rsidRDefault="004612F5" w:rsidP="004612F5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58"/>
    <w:rsid w:val="00041103"/>
    <w:rsid w:val="000D4F41"/>
    <w:rsid w:val="00140A6F"/>
    <w:rsid w:val="00183358"/>
    <w:rsid w:val="001856CA"/>
    <w:rsid w:val="004612F5"/>
    <w:rsid w:val="005B1708"/>
    <w:rsid w:val="006B05D8"/>
    <w:rsid w:val="007110D4"/>
    <w:rsid w:val="007357DA"/>
    <w:rsid w:val="0084770F"/>
    <w:rsid w:val="00884ABE"/>
    <w:rsid w:val="008B142E"/>
    <w:rsid w:val="008D1818"/>
    <w:rsid w:val="00A809BE"/>
    <w:rsid w:val="00B42D9B"/>
    <w:rsid w:val="00BE3C79"/>
    <w:rsid w:val="00C2028D"/>
    <w:rsid w:val="00C25A51"/>
    <w:rsid w:val="00C66EC5"/>
    <w:rsid w:val="00E27642"/>
    <w:rsid w:val="00E873D9"/>
    <w:rsid w:val="00ED14F3"/>
    <w:rsid w:val="00F8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8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66E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83358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8335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1856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856CA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C66EC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C66EC5"/>
  </w:style>
  <w:style w:type="character" w:styleId="Hyperlink">
    <w:name w:val="Hyperlink"/>
    <w:basedOn w:val="Fontepargpadro"/>
    <w:uiPriority w:val="99"/>
    <w:unhideWhenUsed/>
    <w:rsid w:val="00C66E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8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66E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83358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8335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1856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856CA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C66EC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C66EC5"/>
  </w:style>
  <w:style w:type="character" w:styleId="Hyperlink">
    <w:name w:val="Hyperlink"/>
    <w:basedOn w:val="Fontepargpadro"/>
    <w:uiPriority w:val="99"/>
    <w:unhideWhenUsed/>
    <w:rsid w:val="00C66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AF6D0-BCE3-4CAA-AF40-A13C9E7D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Links>
    <vt:vector size="36" baseType="variant"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_Toc308098929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_Toc308098928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_Toc308098927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_Toc308098926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_Toc308098925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_Toc308098924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Fernando</cp:lastModifiedBy>
  <cp:revision>3</cp:revision>
  <dcterms:created xsi:type="dcterms:W3CDTF">2015-09-24T18:19:00Z</dcterms:created>
  <dcterms:modified xsi:type="dcterms:W3CDTF">2015-09-24T18:40:00Z</dcterms:modified>
</cp:coreProperties>
</file>