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163" w:rsidRDefault="00F03163" w:rsidP="00307F49">
      <w:pPr>
        <w:ind w:left="720" w:hanging="360"/>
        <w:jc w:val="both"/>
      </w:pPr>
      <w:r>
        <w:t>Capitulo 01 - Resumo</w:t>
      </w:r>
    </w:p>
    <w:p w:rsidR="00EE3A92" w:rsidRDefault="004A6E05" w:rsidP="00307F49">
      <w:pPr>
        <w:pStyle w:val="PargrafodaLista"/>
        <w:numPr>
          <w:ilvl w:val="0"/>
          <w:numId w:val="1"/>
        </w:numPr>
        <w:jc w:val="both"/>
      </w:pPr>
      <w:r>
        <w:t>Qual a relação dos protocolos da camada de transporte da Internet?</w:t>
      </w:r>
    </w:p>
    <w:p w:rsidR="00A22244" w:rsidRDefault="00234AE1" w:rsidP="00A22244">
      <w:pPr>
        <w:pStyle w:val="PargrafodaLista"/>
        <w:jc w:val="both"/>
        <w:rPr>
          <w:color w:val="FF0000"/>
        </w:rPr>
      </w:pPr>
      <w:r>
        <w:rPr>
          <w:color w:val="FF0000"/>
        </w:rPr>
        <w:t>A responsabilidade fundamental dos protocolos é ampliar o serviço de entrega IP entre dois sistemas finais para um serviço de entrega entre dois processo</w:t>
      </w:r>
      <w:r w:rsidR="00945492">
        <w:rPr>
          <w:color w:val="FF0000"/>
        </w:rPr>
        <w:t>s</w:t>
      </w:r>
      <w:r>
        <w:rPr>
          <w:color w:val="FF0000"/>
        </w:rPr>
        <w:t xml:space="preserve"> que rodam em sistemas finais.</w:t>
      </w:r>
      <w:r w:rsidR="00A22244">
        <w:rPr>
          <w:color w:val="FF0000"/>
        </w:rPr>
        <w:t xml:space="preserve"> Oferecem também checagem da integridade de dados, incluindo campos de detecção de erros no seu cabeçalho.</w:t>
      </w:r>
    </w:p>
    <w:p w:rsidR="00E30146" w:rsidRPr="00A22244" w:rsidRDefault="00E30146" w:rsidP="00A22244">
      <w:pPr>
        <w:pStyle w:val="PargrafodaLista"/>
        <w:jc w:val="both"/>
        <w:rPr>
          <w:color w:val="FF0000"/>
        </w:rPr>
      </w:pPr>
    </w:p>
    <w:p w:rsidR="00A22244" w:rsidRDefault="004A6E05" w:rsidP="00A22244">
      <w:pPr>
        <w:pStyle w:val="PargrafodaLista"/>
        <w:numPr>
          <w:ilvl w:val="0"/>
          <w:numId w:val="1"/>
        </w:numPr>
        <w:jc w:val="both"/>
      </w:pPr>
      <w:r>
        <w:t>Explique a relação entre os protocolos da camada de transporte e da camada de rede da Internet.</w:t>
      </w:r>
    </w:p>
    <w:p w:rsidR="00A22244" w:rsidRDefault="00A22244" w:rsidP="00A22244">
      <w:pPr>
        <w:pStyle w:val="PargrafodaLista"/>
        <w:jc w:val="both"/>
        <w:rPr>
          <w:color w:val="FF0000"/>
        </w:rPr>
      </w:pPr>
      <w:r w:rsidRPr="00234AE1">
        <w:rPr>
          <w:color w:val="FF0000"/>
        </w:rPr>
        <w:t xml:space="preserve">A camada de transporte tem a função de prover um canal de comunicação lógico fim-a-fim entre os processos de aplicação rodando em diferentes computadores. Já a camada de rede </w:t>
      </w:r>
      <w:r w:rsidR="00234AE1" w:rsidRPr="00234AE1">
        <w:rPr>
          <w:color w:val="FF0000"/>
        </w:rPr>
        <w:t xml:space="preserve">fornece um serviço de comunicação de computador-a-computador na </w:t>
      </w:r>
      <w:proofErr w:type="spellStart"/>
      <w:r w:rsidR="00234AE1" w:rsidRPr="00234AE1">
        <w:rPr>
          <w:color w:val="FF0000"/>
        </w:rPr>
        <w:t>inter-rede</w:t>
      </w:r>
      <w:proofErr w:type="spellEnd"/>
      <w:r w:rsidR="00234AE1" w:rsidRPr="00234AE1">
        <w:rPr>
          <w:color w:val="FF0000"/>
        </w:rPr>
        <w:t>. Uma rede de computadores pode disponibilizar vários protocolos de transporte; os serviços que um protocolo de transporte pode fornecer são muitas vezes limitados pelo modelo de serviço do protocolo subjacente da camada de rede.</w:t>
      </w:r>
    </w:p>
    <w:p w:rsidR="00E30146" w:rsidRPr="00234AE1" w:rsidRDefault="00E30146" w:rsidP="00A22244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Em que consiste o serviço de multiplexação de aplicações oferecido pelos protocolos UDP e TCP</w:t>
      </w:r>
    </w:p>
    <w:p w:rsidR="00234AE1" w:rsidRDefault="00234AE1" w:rsidP="00234AE1">
      <w:pPr>
        <w:pStyle w:val="PargrafodaLista"/>
        <w:jc w:val="both"/>
        <w:rPr>
          <w:color w:val="FF0000"/>
        </w:rPr>
      </w:pPr>
      <w:r>
        <w:rPr>
          <w:color w:val="FF0000"/>
        </w:rPr>
        <w:t xml:space="preserve">A ampliação da entrega hospedeiro a hospedeiro para entrega processo a processo </w:t>
      </w:r>
      <w:r w:rsidR="0038341E">
        <w:rPr>
          <w:color w:val="FF0000"/>
        </w:rPr>
        <w:t xml:space="preserve">é denominada multiplexação. A tarefa de entregar os dados contidos em um segmento da camada de transporte ao socket correto é chamada </w:t>
      </w:r>
      <w:proofErr w:type="spellStart"/>
      <w:r w:rsidR="0038341E">
        <w:rPr>
          <w:color w:val="FF0000"/>
        </w:rPr>
        <w:t>demultiplexação</w:t>
      </w:r>
      <w:proofErr w:type="spellEnd"/>
      <w:r w:rsidR="0038341E">
        <w:rPr>
          <w:color w:val="FF0000"/>
        </w:rPr>
        <w:t>. O trabalho de reunir, no host origem, partes de dados provenientes de diferentes sockets, encapsular cada parte de dados com informações de cabeçalho para criar segmentos, e passar esses segmentos para a camada de rede é chamada de multiplexação.</w:t>
      </w:r>
    </w:p>
    <w:p w:rsidR="00E30146" w:rsidRPr="00234AE1" w:rsidRDefault="00E30146" w:rsidP="00234AE1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Qual informação é utilizada por um processo que está executando em um computador, para identificar um processo que está executando em outro computador remoto?</w:t>
      </w:r>
    </w:p>
    <w:p w:rsidR="0038341E" w:rsidRDefault="0038341E" w:rsidP="0038341E">
      <w:pPr>
        <w:pStyle w:val="PargrafodaLista"/>
        <w:jc w:val="both"/>
        <w:rPr>
          <w:color w:val="FF0000"/>
        </w:rPr>
      </w:pPr>
      <w:r>
        <w:rPr>
          <w:color w:val="FF0000"/>
        </w:rPr>
        <w:t>Para entregar os dados a aplicação apropriada em cada host, são usad</w:t>
      </w:r>
      <w:r w:rsidR="00945492">
        <w:rPr>
          <w:color w:val="FF0000"/>
        </w:rPr>
        <w:t>o</w:t>
      </w:r>
      <w:r>
        <w:rPr>
          <w:color w:val="FF0000"/>
        </w:rPr>
        <w:t>s os números de porta. Várias aplicações tem portas especificas para o protocolo identifica-las.</w:t>
      </w:r>
    </w:p>
    <w:p w:rsidR="00E30146" w:rsidRPr="0038341E" w:rsidRDefault="00E30146" w:rsidP="0038341E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Suponha que você está desenvolvendo uma aplicação para a Internet. Que tipo de protocolo de transporte você utilizaria, TCP ou UDP? Explique tendo como base a aplicação que será desenvolvida.</w:t>
      </w:r>
    </w:p>
    <w:p w:rsidR="0038341E" w:rsidRDefault="0038341E" w:rsidP="0038341E">
      <w:pPr>
        <w:pStyle w:val="PargrafodaLista"/>
        <w:jc w:val="both"/>
        <w:rPr>
          <w:color w:val="FF0000"/>
        </w:rPr>
      </w:pPr>
      <w:r>
        <w:rPr>
          <w:color w:val="FF0000"/>
        </w:rPr>
        <w:t xml:space="preserve">Se a aplicação que será feita requer uma transferência confiável de dados, um serviço de controle de fluxo </w:t>
      </w:r>
      <w:r w:rsidR="00233528">
        <w:rPr>
          <w:color w:val="FF0000"/>
        </w:rPr>
        <w:t>e congestionamento, o protocolo certo é o TCP. Já se a aplicação requer uma transferência rápida com pequeno overhead e sem estabelecimento de conexão, seria bom usar o UDP.</w:t>
      </w:r>
      <w:r>
        <w:rPr>
          <w:color w:val="FF0000"/>
        </w:rPr>
        <w:t xml:space="preserve"> </w:t>
      </w:r>
    </w:p>
    <w:p w:rsidR="00E30146" w:rsidRPr="0038341E" w:rsidRDefault="00E30146" w:rsidP="0038341E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Quais são os princípios utilizados pelos protocolos de transporte confiável, como o TCP, para garantir que os dados transmitidos são livres de erros?</w:t>
      </w:r>
    </w:p>
    <w:p w:rsidR="00233528" w:rsidRDefault="00233528" w:rsidP="00233528">
      <w:pPr>
        <w:pStyle w:val="PargrafodaLista"/>
        <w:jc w:val="both"/>
        <w:rPr>
          <w:color w:val="FF0000"/>
        </w:rPr>
      </w:pPr>
      <w:r>
        <w:rPr>
          <w:color w:val="FF0000"/>
        </w:rPr>
        <w:t>Além da multiplexação e mecanismo de detecção de erros, o TCP é um protocolo orientado a conexão e com transferência garantida que provê de um controle de fluxo, onde se assegura que os comunicantes não enviem pacotes rápido demais, e um controle de congestionamento, no qual ajuda a prevenir congestionamentos na rede.</w:t>
      </w:r>
    </w:p>
    <w:p w:rsidR="00E30146" w:rsidRPr="00233528" w:rsidRDefault="00E30146" w:rsidP="00233528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Diferencie os objetivos dos serviços de controle de fluxo e de controle de congestionamento, presentes no protocolo de transporte TCP.</w:t>
      </w:r>
    </w:p>
    <w:p w:rsidR="00233528" w:rsidRDefault="00233528" w:rsidP="00233528">
      <w:pPr>
        <w:pStyle w:val="PargrafodaLista"/>
        <w:jc w:val="both"/>
        <w:rPr>
          <w:color w:val="FF0000"/>
        </w:rPr>
      </w:pPr>
      <w:r>
        <w:rPr>
          <w:color w:val="FF0000"/>
        </w:rPr>
        <w:lastRenderedPageBreak/>
        <w:t>No controle de fluxo, se elimina a possiblidade de o remetente estourar o buffer do destinatário; é um serviço de compatibilização de velocidades. Já o controle de congestionamento ajuda a prevenir congestionamentos na rede.</w:t>
      </w:r>
    </w:p>
    <w:p w:rsidR="00E30146" w:rsidRPr="00233528" w:rsidRDefault="00E30146" w:rsidP="00233528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Para que serve e como funciona o mecanismo de checksum utilizado pelo TCP, UDP e IP? Cite um exemplo prático.</w:t>
      </w:r>
    </w:p>
    <w:p w:rsidR="00233528" w:rsidRDefault="00233528" w:rsidP="00233528">
      <w:pPr>
        <w:pStyle w:val="PargrafodaLista"/>
        <w:jc w:val="both"/>
        <w:rPr>
          <w:color w:val="FF0000"/>
        </w:rPr>
      </w:pPr>
      <w:r>
        <w:rPr>
          <w:color w:val="FF0000"/>
        </w:rPr>
        <w:t xml:space="preserve">O checksum permite a detecção de erros nos dados transmitidos. Para isso o emissor faz o complemento 1 da soma de todas as palavras de 16 bits do segmento e coloca o resultado no campo checksum do cabeçalho. </w:t>
      </w:r>
      <w:r w:rsidR="002C1107">
        <w:rPr>
          <w:color w:val="FF0000"/>
        </w:rPr>
        <w:t>No receptor, todas as palavras de 16 bits recebidas são adicionadas, incluindo o checksum. Se o resultado tiver pelo menos um bit 0, então é sabido que houve erros.</w:t>
      </w:r>
    </w:p>
    <w:p w:rsidR="00E30146" w:rsidRPr="00233528" w:rsidRDefault="00E30146" w:rsidP="00233528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Para que servem os números de sequ</w:t>
      </w:r>
      <w:r w:rsidR="002C1107">
        <w:t>ê</w:t>
      </w:r>
      <w:r>
        <w:t>ncia e de reconhecimento presentes no cabeçalho do segmento TCP? Explique o processo utilizado para numerar os segmentos.</w:t>
      </w:r>
    </w:p>
    <w:p w:rsidR="002C1107" w:rsidRDefault="002C1107" w:rsidP="002C1107">
      <w:pPr>
        <w:pStyle w:val="PargrafodaLista"/>
        <w:jc w:val="both"/>
        <w:rPr>
          <w:color w:val="FF0000"/>
        </w:rPr>
      </w:pPr>
      <w:r w:rsidRPr="002C1107">
        <w:rPr>
          <w:color w:val="FF0000"/>
        </w:rPr>
        <w:t>Os números de sequência refletem a quantidade de bytes que o TCP está transmitindo</w:t>
      </w:r>
      <w:r>
        <w:rPr>
          <w:color w:val="FF0000"/>
        </w:rPr>
        <w:t>; servem, portanto, para que o receptor TCP possa reordenar corretamente os dados recebidos. Já os números de reconhecimento servem para o receptor informar ao emissor quais blocos forma recebidos corretamente; o num. de reconhecimento que o receptor coloca em seu segmento é o nú</w:t>
      </w:r>
      <w:r w:rsidR="00945492">
        <w:rPr>
          <w:color w:val="FF0000"/>
        </w:rPr>
        <w:t>m</w:t>
      </w:r>
      <w:r>
        <w:rPr>
          <w:color w:val="FF0000"/>
        </w:rPr>
        <w:t xml:space="preserve">ero de sequência do próximo byte que o receptor espera receber do emissor. </w:t>
      </w:r>
    </w:p>
    <w:p w:rsidR="00E30146" w:rsidRPr="002C1107" w:rsidRDefault="00E30146" w:rsidP="002C1107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Em que consiste o handshaking do TCP? Explique as informações que são trocadas neste processo.</w:t>
      </w:r>
    </w:p>
    <w:p w:rsidR="002C1107" w:rsidRDefault="002C1107" w:rsidP="002C1107">
      <w:pPr>
        <w:pStyle w:val="PargrafodaLista"/>
        <w:jc w:val="both"/>
        <w:rPr>
          <w:color w:val="FF0000"/>
        </w:rPr>
      </w:pPr>
      <w:r>
        <w:rPr>
          <w:color w:val="FF0000"/>
        </w:rPr>
        <w:t>O handshaking consiste em um estabelecimento de conexão</w:t>
      </w:r>
      <w:r w:rsidR="00945492">
        <w:rPr>
          <w:color w:val="FF0000"/>
        </w:rPr>
        <w:t xml:space="preserve"> entre</w:t>
      </w:r>
      <w:r>
        <w:rPr>
          <w:color w:val="FF0000"/>
        </w:rPr>
        <w:t xml:space="preserve"> cliente e servidor </w:t>
      </w:r>
      <w:r w:rsidR="00945492">
        <w:rPr>
          <w:color w:val="FF0000"/>
        </w:rPr>
        <w:t>através de pacotes de controle, antes mesmo de serem transmitidos os dados em si. O lado cliente do TCP envia um segmento com flag SYN setado em 1; o receptor recebe o SYN, aloca buffers e inicializa variáveis e envia um segmento com as flags SYN e ACK setados em 1; o cliente recebe a aceitação do servidor e envia um segmento com a flag ACK setado em 1, indicando conhecimento válido.</w:t>
      </w:r>
    </w:p>
    <w:p w:rsidR="00E30146" w:rsidRPr="002C1107" w:rsidRDefault="00E30146" w:rsidP="002C1107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Quais os papéis da camada de rede da Internet?</w:t>
      </w:r>
    </w:p>
    <w:p w:rsidR="00E30146" w:rsidRDefault="00E30146" w:rsidP="00E30146">
      <w:pPr>
        <w:pStyle w:val="PargrafodaLista"/>
        <w:jc w:val="both"/>
        <w:rPr>
          <w:color w:val="FF0000"/>
        </w:rPr>
      </w:pPr>
      <w:r>
        <w:rPr>
          <w:color w:val="FF0000"/>
        </w:rPr>
        <w:t>Determinação da rota que tomarão os datagramas desde o computador origem até o destino, a partir de algoritmos de roteamento; chaveamento do datagrama chegando nos enlaces de entrada de cada roteador para a saída apropriada.</w:t>
      </w:r>
    </w:p>
    <w:p w:rsidR="00E30146" w:rsidRPr="00E30146" w:rsidRDefault="00E30146" w:rsidP="00E30146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O que é MSS? Explique.</w:t>
      </w:r>
    </w:p>
    <w:p w:rsidR="00E30146" w:rsidRDefault="00E23E0D" w:rsidP="00E30146">
      <w:pPr>
        <w:pStyle w:val="PargrafodaLista"/>
        <w:jc w:val="both"/>
        <w:rPr>
          <w:color w:val="FF0000"/>
        </w:rPr>
      </w:pPr>
      <w:proofErr w:type="spellStart"/>
      <w:r w:rsidRPr="00E23E0D">
        <w:rPr>
          <w:i/>
          <w:iCs/>
          <w:color w:val="FF0000"/>
        </w:rPr>
        <w:t>Maximum</w:t>
      </w:r>
      <w:proofErr w:type="spellEnd"/>
      <w:r w:rsidRPr="00E23E0D">
        <w:rPr>
          <w:i/>
          <w:iCs/>
          <w:color w:val="FF0000"/>
        </w:rPr>
        <w:t xml:space="preserve"> </w:t>
      </w:r>
      <w:proofErr w:type="spellStart"/>
      <w:r w:rsidRPr="00E23E0D">
        <w:rPr>
          <w:i/>
          <w:iCs/>
          <w:color w:val="FF0000"/>
        </w:rPr>
        <w:t>segment</w:t>
      </w:r>
      <w:proofErr w:type="spellEnd"/>
      <w:r w:rsidRPr="00E23E0D">
        <w:rPr>
          <w:i/>
          <w:iCs/>
          <w:color w:val="FF0000"/>
        </w:rPr>
        <w:t xml:space="preserve"> </w:t>
      </w:r>
      <w:proofErr w:type="spellStart"/>
      <w:r w:rsidRPr="00E23E0D">
        <w:rPr>
          <w:i/>
          <w:iCs/>
          <w:color w:val="FF0000"/>
        </w:rPr>
        <w:t>size</w:t>
      </w:r>
      <w:proofErr w:type="spellEnd"/>
      <w:r>
        <w:rPr>
          <w:color w:val="FF0000"/>
        </w:rPr>
        <w:t>, tamanho máximo do segmento da camada de transporte.</w:t>
      </w:r>
    </w:p>
    <w:p w:rsidR="00E23E0D" w:rsidRPr="00E23E0D" w:rsidRDefault="00E23E0D" w:rsidP="00E30146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O que é MTU? Explique.</w:t>
      </w:r>
    </w:p>
    <w:p w:rsidR="00E23E0D" w:rsidRDefault="00E23E0D" w:rsidP="00E23E0D">
      <w:pPr>
        <w:pStyle w:val="PargrafodaLista"/>
        <w:jc w:val="both"/>
        <w:rPr>
          <w:color w:val="FF0000"/>
        </w:rPr>
      </w:pPr>
      <w:proofErr w:type="spellStart"/>
      <w:r w:rsidRPr="00E23E0D">
        <w:rPr>
          <w:i/>
          <w:iCs/>
          <w:color w:val="FF0000"/>
        </w:rPr>
        <w:t>Maximum</w:t>
      </w:r>
      <w:proofErr w:type="spellEnd"/>
      <w:r w:rsidRPr="00E23E0D">
        <w:rPr>
          <w:i/>
          <w:iCs/>
          <w:color w:val="FF0000"/>
        </w:rPr>
        <w:t xml:space="preserve"> </w:t>
      </w:r>
      <w:proofErr w:type="spellStart"/>
      <w:r w:rsidRPr="00E23E0D">
        <w:rPr>
          <w:i/>
          <w:iCs/>
          <w:color w:val="FF0000"/>
        </w:rPr>
        <w:t>transfer</w:t>
      </w:r>
      <w:proofErr w:type="spellEnd"/>
      <w:r w:rsidRPr="00E23E0D">
        <w:rPr>
          <w:i/>
          <w:iCs/>
          <w:color w:val="FF0000"/>
        </w:rPr>
        <w:t xml:space="preserve"> </w:t>
      </w:r>
      <w:proofErr w:type="spellStart"/>
      <w:r w:rsidRPr="00E23E0D">
        <w:rPr>
          <w:i/>
          <w:iCs/>
          <w:color w:val="FF0000"/>
        </w:rPr>
        <w:t>unit</w:t>
      </w:r>
      <w:proofErr w:type="spellEnd"/>
      <w:r>
        <w:rPr>
          <w:color w:val="FF0000"/>
        </w:rPr>
        <w:t>, tamanho máximo dos pacotes que podem ser transferidos pela camada de enlace.</w:t>
      </w:r>
    </w:p>
    <w:p w:rsidR="00E23E0D" w:rsidRPr="00E23E0D" w:rsidRDefault="00E23E0D" w:rsidP="00E23E0D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 xml:space="preserve">Explique o formato do endereço IP, em termos de número de bits e sua representação em decimal. </w:t>
      </w:r>
    </w:p>
    <w:p w:rsidR="00E23E0D" w:rsidRDefault="00E23E0D" w:rsidP="00E23E0D">
      <w:pPr>
        <w:pStyle w:val="PargrafodaLista"/>
        <w:jc w:val="both"/>
        <w:rPr>
          <w:color w:val="FF0000"/>
        </w:rPr>
      </w:pPr>
      <w:r>
        <w:rPr>
          <w:color w:val="FF0000"/>
        </w:rPr>
        <w:t xml:space="preserve">O endereço IP é um endereço lógico de 32 bits, escritos em quatro octetos representado em decimal, cada um variando de 0 a 255. Os números são separados por pontos. Tem duas partes: identificador da rede, </w:t>
      </w:r>
      <w:proofErr w:type="gramStart"/>
      <w:r>
        <w:rPr>
          <w:color w:val="FF0000"/>
        </w:rPr>
        <w:t>onde  identifica</w:t>
      </w:r>
      <w:proofErr w:type="gramEnd"/>
      <w:r>
        <w:rPr>
          <w:color w:val="FF0000"/>
        </w:rPr>
        <w:t xml:space="preserve"> a rede onde se encontram todos os </w:t>
      </w:r>
      <w:r>
        <w:rPr>
          <w:color w:val="FF0000"/>
        </w:rPr>
        <w:lastRenderedPageBreak/>
        <w:t>hosts da mesma rede local, e o identificador de host, onde identifica um dispositivo da rede local.</w:t>
      </w:r>
    </w:p>
    <w:p w:rsidR="00E23E0D" w:rsidRPr="00E23E0D" w:rsidRDefault="00E23E0D" w:rsidP="00E23E0D">
      <w:pPr>
        <w:pStyle w:val="PargrafodaLista"/>
        <w:jc w:val="both"/>
        <w:rPr>
          <w:color w:val="FF0000"/>
        </w:rPr>
      </w:pPr>
    </w:p>
    <w:p w:rsidR="004A6E05" w:rsidRDefault="004A6E05" w:rsidP="00307F49">
      <w:pPr>
        <w:pStyle w:val="PargrafodaLista"/>
        <w:numPr>
          <w:ilvl w:val="0"/>
          <w:numId w:val="1"/>
        </w:numPr>
        <w:jc w:val="both"/>
      </w:pPr>
      <w:r>
        <w:t>Para que serve o padrão CIDR?</w:t>
      </w:r>
    </w:p>
    <w:p w:rsidR="00A373E6" w:rsidRPr="00A373E6" w:rsidRDefault="00A373E6" w:rsidP="00A373E6">
      <w:pPr>
        <w:pStyle w:val="PargrafodaLista"/>
        <w:jc w:val="both"/>
        <w:rPr>
          <w:color w:val="FF0000"/>
        </w:rPr>
      </w:pPr>
      <w:r w:rsidRPr="00A373E6">
        <w:rPr>
          <w:color w:val="FF0000"/>
        </w:rPr>
        <w:t xml:space="preserve">O CIDR permite que as organizações obtenham um identificador de rede com qualquer tamanho. </w:t>
      </w:r>
      <w:r>
        <w:rPr>
          <w:color w:val="FF0000"/>
        </w:rPr>
        <w:t xml:space="preserve">A notação usada é </w:t>
      </w:r>
      <w:proofErr w:type="spellStart"/>
      <w:r>
        <w:rPr>
          <w:color w:val="FF0000"/>
        </w:rPr>
        <w:t>a.b.c.d</w:t>
      </w:r>
      <w:proofErr w:type="spellEnd"/>
      <w:r>
        <w:rPr>
          <w:color w:val="FF0000"/>
        </w:rPr>
        <w:t>/x, onde o x é a mascara de rede que indica o número de bits reservados para identificação da rede.</w:t>
      </w:r>
    </w:p>
    <w:p w:rsidR="00A373E6" w:rsidRDefault="00A373E6" w:rsidP="00A373E6">
      <w:pPr>
        <w:pStyle w:val="PargrafodaLista"/>
        <w:jc w:val="both"/>
      </w:pPr>
    </w:p>
    <w:p w:rsidR="004A6E05" w:rsidRDefault="00F03163" w:rsidP="00307F49">
      <w:pPr>
        <w:pStyle w:val="PargrafodaLista"/>
        <w:numPr>
          <w:ilvl w:val="0"/>
          <w:numId w:val="1"/>
        </w:numPr>
        <w:jc w:val="both"/>
      </w:pPr>
      <w:r>
        <w:t>Explique o processo de roteamento estático de datagramas, realizado com a ajuda de tabelas de roteamento.</w:t>
      </w:r>
    </w:p>
    <w:p w:rsidR="00A373E6" w:rsidRDefault="00A373E6" w:rsidP="00A373E6">
      <w:pPr>
        <w:pStyle w:val="PargrafodaLista"/>
        <w:jc w:val="both"/>
        <w:rPr>
          <w:color w:val="FF0000"/>
        </w:rPr>
      </w:pPr>
      <w:r>
        <w:rPr>
          <w:color w:val="FF0000"/>
        </w:rPr>
        <w:t>Quando um host deseja enviar um datagrama, inicialmente verifica se o destinatário está conectado à rede local. Caso não se encontre, ele envia o datagrama ao gateway padrão. Ele procura na sua tabela de roteamento o endereço do roteador que deve ser usado para alcançar a rede onde está conectado o destinatário do datagrama.</w:t>
      </w:r>
    </w:p>
    <w:p w:rsidR="00A373E6" w:rsidRPr="00A373E6" w:rsidRDefault="00A373E6" w:rsidP="00A373E6">
      <w:pPr>
        <w:pStyle w:val="PargrafodaLista"/>
        <w:jc w:val="both"/>
        <w:rPr>
          <w:color w:val="FF0000"/>
        </w:rPr>
      </w:pPr>
    </w:p>
    <w:p w:rsidR="005805F4" w:rsidRDefault="00F03163" w:rsidP="005805F4">
      <w:pPr>
        <w:pStyle w:val="PargrafodaLista"/>
        <w:numPr>
          <w:ilvl w:val="0"/>
          <w:numId w:val="1"/>
        </w:numPr>
        <w:jc w:val="both"/>
      </w:pPr>
      <w:r>
        <w:t>Para que serve o protocolo ARP? Explique</w:t>
      </w:r>
    </w:p>
    <w:p w:rsidR="005805F4" w:rsidRDefault="005805F4" w:rsidP="005805F4">
      <w:pPr>
        <w:pStyle w:val="PargrafodaLista"/>
        <w:jc w:val="both"/>
        <w:rPr>
          <w:color w:val="FF0000"/>
        </w:rPr>
      </w:pPr>
      <w:r>
        <w:rPr>
          <w:color w:val="FF0000"/>
        </w:rPr>
        <w:t>O protocolo ARP permite encontrar o endereço físico a partir do endereço IP da máquina alvo. Para isso, o protocolo usa um mecanismo de difusão(broadcast), enviando uma solicitação a todas as máquinas da rede, sendo que a máquina alvo responde indicando o par endereço IP/endereço físico.</w:t>
      </w:r>
    </w:p>
    <w:p w:rsidR="007B58DD" w:rsidRPr="005805F4" w:rsidRDefault="007B58DD" w:rsidP="005805F4">
      <w:pPr>
        <w:pStyle w:val="PargrafodaLista"/>
        <w:jc w:val="both"/>
        <w:rPr>
          <w:color w:val="FF0000"/>
        </w:rPr>
      </w:pPr>
      <w:bookmarkStart w:id="0" w:name="_GoBack"/>
      <w:bookmarkEnd w:id="0"/>
    </w:p>
    <w:p w:rsidR="00F03163" w:rsidRDefault="00F03163" w:rsidP="00307F49">
      <w:pPr>
        <w:pStyle w:val="PargrafodaLista"/>
        <w:numPr>
          <w:ilvl w:val="0"/>
          <w:numId w:val="1"/>
        </w:numPr>
        <w:jc w:val="both"/>
      </w:pPr>
      <w:r>
        <w:t>Explique para que serve a aplicação DNS.</w:t>
      </w:r>
    </w:p>
    <w:p w:rsidR="005805F4" w:rsidRPr="005805F4" w:rsidRDefault="005805F4" w:rsidP="005805F4">
      <w:pPr>
        <w:pStyle w:val="PargrafodaLista"/>
        <w:jc w:val="both"/>
        <w:rPr>
          <w:color w:val="FF0000"/>
        </w:rPr>
      </w:pPr>
      <w:r w:rsidRPr="005805F4">
        <w:rPr>
          <w:color w:val="FF0000"/>
        </w:rPr>
        <w:t>O DNS proporciona um banco de dados on-line e distribuído para resolver nomes de domínios a seus endereços IP correspondentes. Isto facilita na medida em que não precisamos mais memorizar endereços IP, mas sim nomes de domínio, muito mais fáceis de serem lembrados e ao mesmo tempo identificados com o proprietário do domínio.</w:t>
      </w:r>
    </w:p>
    <w:p w:rsidR="005805F4" w:rsidRDefault="005805F4" w:rsidP="005805F4">
      <w:pPr>
        <w:pStyle w:val="PargrafodaLista"/>
        <w:jc w:val="both"/>
      </w:pPr>
    </w:p>
    <w:p w:rsidR="00F03163" w:rsidRDefault="00F03163" w:rsidP="00307F49">
      <w:pPr>
        <w:pStyle w:val="PargrafodaLista"/>
        <w:numPr>
          <w:ilvl w:val="0"/>
          <w:numId w:val="1"/>
        </w:numPr>
        <w:jc w:val="both"/>
      </w:pPr>
      <w:r>
        <w:t>Explique para que serve a aplicação DHCP.</w:t>
      </w:r>
    </w:p>
    <w:p w:rsidR="005805F4" w:rsidRPr="005805F4" w:rsidRDefault="005805F4" w:rsidP="005805F4">
      <w:pPr>
        <w:pStyle w:val="PargrafodaLista"/>
        <w:jc w:val="both"/>
        <w:rPr>
          <w:color w:val="FF0000"/>
        </w:rPr>
      </w:pPr>
      <w:r w:rsidRPr="005805F4">
        <w:rPr>
          <w:color w:val="FF0000"/>
        </w:rPr>
        <w:t>O protocolo DHCP permite a alocação dinâmica de endereços IP. Com o DHCP, um servidor DHCP recebe a solicitação de um cliente e aloca dinamicamente um endereço IP em resposta ao pedido do cliente. Com o DHCP um computador cliente pode adquirir toda a configuração necessária em uma única mensagem</w:t>
      </w:r>
      <w:r>
        <w:rPr>
          <w:color w:val="FF0000"/>
        </w:rPr>
        <w:t xml:space="preserve"> (endereço IP, máscara de </w:t>
      </w:r>
      <w:proofErr w:type="spellStart"/>
      <w:r>
        <w:rPr>
          <w:color w:val="FF0000"/>
        </w:rPr>
        <w:t>sub-rede</w:t>
      </w:r>
      <w:proofErr w:type="spellEnd"/>
      <w:r>
        <w:rPr>
          <w:color w:val="FF0000"/>
        </w:rPr>
        <w:t>, roteador padrão, servidor DNS, etc.)</w:t>
      </w:r>
      <w:r w:rsidRPr="005805F4">
        <w:rPr>
          <w:color w:val="FF0000"/>
        </w:rPr>
        <w:t>.</w:t>
      </w:r>
    </w:p>
    <w:p w:rsidR="00F03163" w:rsidRDefault="00F03163" w:rsidP="00307F49">
      <w:pPr>
        <w:jc w:val="both"/>
      </w:pPr>
      <w:r>
        <w:t>Capitulo</w:t>
      </w:r>
      <w:r w:rsidR="00307F49">
        <w:t xml:space="preserve"> 0</w:t>
      </w:r>
      <w:r>
        <w:t>2 – Resumo</w:t>
      </w:r>
    </w:p>
    <w:p w:rsidR="00F03163" w:rsidRDefault="00F03163" w:rsidP="00307F49">
      <w:pPr>
        <w:pStyle w:val="PargrafodaLista"/>
        <w:numPr>
          <w:ilvl w:val="0"/>
          <w:numId w:val="2"/>
        </w:numPr>
        <w:jc w:val="both"/>
      </w:pPr>
      <w:r>
        <w:t>O que é um protocolo de enlace e quais suas principais funções dentro da arquitetura Internet?</w:t>
      </w:r>
    </w:p>
    <w:p w:rsidR="00FA6391" w:rsidRDefault="00FA6391" w:rsidP="00FA6391">
      <w:pPr>
        <w:pStyle w:val="PargrafodaLista"/>
        <w:jc w:val="both"/>
        <w:rPr>
          <w:color w:val="FF0000"/>
        </w:rPr>
      </w:pPr>
      <w:r w:rsidRPr="00FA6391">
        <w:rPr>
          <w:color w:val="FF0000"/>
        </w:rPr>
        <w:t xml:space="preserve">São protocolos </w:t>
      </w:r>
      <w:proofErr w:type="spellStart"/>
      <w:r w:rsidRPr="00FA6391">
        <w:rPr>
          <w:color w:val="FF0000"/>
        </w:rPr>
        <w:t>nó-a-nó</w:t>
      </w:r>
      <w:proofErr w:type="spellEnd"/>
      <w:r w:rsidRPr="00FA6391">
        <w:rPr>
          <w:color w:val="FF0000"/>
        </w:rPr>
        <w:t>, movendo quadros sobre um simples enlace.</w:t>
      </w:r>
    </w:p>
    <w:p w:rsidR="00FA6391" w:rsidRPr="00FA6391" w:rsidRDefault="00FA6391" w:rsidP="00FA6391">
      <w:pPr>
        <w:pStyle w:val="PargrafodaLista"/>
        <w:jc w:val="both"/>
        <w:rPr>
          <w:color w:val="FF0000"/>
        </w:rPr>
      </w:pPr>
    </w:p>
    <w:p w:rsidR="00F03163" w:rsidRDefault="00F03163" w:rsidP="00FA6391">
      <w:pPr>
        <w:pStyle w:val="PargrafodaLista"/>
        <w:numPr>
          <w:ilvl w:val="0"/>
          <w:numId w:val="2"/>
        </w:numPr>
        <w:jc w:val="both"/>
      </w:pPr>
      <w:r>
        <w:t>Quais os possíveis serviços que a camada de enlace pode oferecer a camada de rede? Estes serviços têm correspondência com os serviços pelo IP ou mesmo TCP?</w:t>
      </w:r>
    </w:p>
    <w:p w:rsidR="00FA6391" w:rsidRPr="00FA6391" w:rsidRDefault="00FA6391" w:rsidP="00FA6391">
      <w:pPr>
        <w:pStyle w:val="PargrafodaLista"/>
        <w:jc w:val="both"/>
        <w:rPr>
          <w:color w:val="FF0000"/>
        </w:rPr>
      </w:pPr>
      <w:r w:rsidRPr="00FA6391">
        <w:rPr>
          <w:color w:val="FF0000"/>
        </w:rPr>
        <w:t>Dente os possíveis serviços oferecidos e</w:t>
      </w:r>
      <w:r>
        <w:rPr>
          <w:color w:val="FF0000"/>
        </w:rPr>
        <w:t>s</w:t>
      </w:r>
      <w:r w:rsidRPr="00FA6391">
        <w:rPr>
          <w:color w:val="FF0000"/>
        </w:rPr>
        <w:t>tão o acesso ao meio físico e o encapsulamento. No caso, os datagramas da camada de rede são encapsulados em quadros e o acesso ao meio vai depender do tipo de protocolo utilizado.</w:t>
      </w:r>
    </w:p>
    <w:p w:rsidR="00FA6391" w:rsidRDefault="00FA6391" w:rsidP="00FA6391">
      <w:pPr>
        <w:pStyle w:val="PargrafodaLista"/>
        <w:jc w:val="both"/>
      </w:pPr>
    </w:p>
    <w:p w:rsidR="00F03163" w:rsidRDefault="00F03163" w:rsidP="00307F49">
      <w:pPr>
        <w:pStyle w:val="PargrafodaLista"/>
        <w:numPr>
          <w:ilvl w:val="0"/>
          <w:numId w:val="2"/>
        </w:numPr>
        <w:jc w:val="both"/>
      </w:pPr>
      <w:r>
        <w:t>Se todos os enlaces da Internet oferecessem um serviço de entrega confiável, o serviço de entrega confiável do TCP seria redundante? Explique.</w:t>
      </w:r>
    </w:p>
    <w:p w:rsidR="00FA6391" w:rsidRDefault="00FA6391" w:rsidP="00FA6391">
      <w:pPr>
        <w:pStyle w:val="PargrafodaLista"/>
        <w:jc w:val="both"/>
        <w:rPr>
          <w:color w:val="FF0000"/>
        </w:rPr>
      </w:pPr>
      <w:r w:rsidRPr="009A300F">
        <w:rPr>
          <w:color w:val="FF0000"/>
        </w:rPr>
        <w:lastRenderedPageBreak/>
        <w:t xml:space="preserve">Não, pois a </w:t>
      </w:r>
      <w:r w:rsidR="009A300F" w:rsidRPr="009A300F">
        <w:rPr>
          <w:color w:val="FF0000"/>
        </w:rPr>
        <w:t>entrega confiável do TCP é um mecanismo lógico de processo-a-processo entre os hosts. Já a entrega confiável do enlace seria um mecanismo físico entre os enlaces.</w:t>
      </w:r>
    </w:p>
    <w:p w:rsidR="009A300F" w:rsidRPr="009A300F" w:rsidRDefault="009A300F" w:rsidP="00FA6391">
      <w:pPr>
        <w:pStyle w:val="PargrafodaLista"/>
        <w:jc w:val="both"/>
        <w:rPr>
          <w:color w:val="FF0000"/>
        </w:rPr>
      </w:pPr>
    </w:p>
    <w:p w:rsidR="009A300F" w:rsidRDefault="00F03163" w:rsidP="009A300F">
      <w:pPr>
        <w:pStyle w:val="PargrafodaLista"/>
        <w:numPr>
          <w:ilvl w:val="0"/>
          <w:numId w:val="2"/>
        </w:numPr>
        <w:jc w:val="both"/>
      </w:pPr>
      <w:r>
        <w:t>Qual a função das placas adaptadoras de rede?</w:t>
      </w:r>
    </w:p>
    <w:p w:rsidR="009A300F" w:rsidRPr="009A300F" w:rsidRDefault="009A300F" w:rsidP="009A300F">
      <w:pPr>
        <w:pStyle w:val="PargrafodaLista"/>
        <w:jc w:val="both"/>
        <w:rPr>
          <w:color w:val="FF0000"/>
        </w:rPr>
      </w:pPr>
      <w:r w:rsidRPr="009A300F">
        <w:rPr>
          <w:color w:val="FF0000"/>
        </w:rPr>
        <w:t xml:space="preserve">Os protocolos de enlace são em geral implementados sobre placas adaptadoras de rede que fazem a interface entre o host, seja ele um computador terminal ou um roteador, e o meio físico. </w:t>
      </w:r>
    </w:p>
    <w:p w:rsidR="009A300F" w:rsidRDefault="009A300F" w:rsidP="009A300F">
      <w:pPr>
        <w:pStyle w:val="PargrafodaLista"/>
        <w:jc w:val="both"/>
      </w:pPr>
    </w:p>
    <w:p w:rsidR="00F03163" w:rsidRDefault="00F03163" w:rsidP="00307F49">
      <w:pPr>
        <w:pStyle w:val="PargrafodaLista"/>
        <w:numPr>
          <w:ilvl w:val="0"/>
          <w:numId w:val="2"/>
        </w:numPr>
        <w:jc w:val="both"/>
      </w:pPr>
      <w:r>
        <w:t>Quais são, em geral, as causas de erros nos dados transmitidos através da rede.</w:t>
      </w:r>
    </w:p>
    <w:p w:rsidR="009A300F" w:rsidRPr="009A300F" w:rsidRDefault="009A300F" w:rsidP="009A300F">
      <w:pPr>
        <w:pStyle w:val="PargrafodaLista"/>
        <w:jc w:val="both"/>
        <w:rPr>
          <w:color w:val="FF0000"/>
        </w:rPr>
      </w:pPr>
      <w:r w:rsidRPr="009A300F">
        <w:rPr>
          <w:color w:val="FF0000"/>
        </w:rPr>
        <w:t>Erros de bit introduzidos os pacotes; perda de pacotes; falha nos enlaces de comunicação.</w:t>
      </w:r>
    </w:p>
    <w:p w:rsidR="009A300F" w:rsidRDefault="009A300F" w:rsidP="009A300F">
      <w:pPr>
        <w:pStyle w:val="PargrafodaLista"/>
        <w:jc w:val="both"/>
      </w:pPr>
    </w:p>
    <w:p w:rsidR="00F03163" w:rsidRDefault="00F03163" w:rsidP="00307F49">
      <w:pPr>
        <w:pStyle w:val="PargrafodaLista"/>
        <w:numPr>
          <w:ilvl w:val="0"/>
          <w:numId w:val="2"/>
        </w:numPr>
        <w:jc w:val="both"/>
      </w:pPr>
      <w:r>
        <w:t>Diferencie um enlace ponto-a-ponto de um enlace multiponto, citando exemplo de tecnologias existentes.</w:t>
      </w:r>
    </w:p>
    <w:p w:rsidR="009A300F" w:rsidRDefault="009A300F" w:rsidP="009A300F">
      <w:pPr>
        <w:pStyle w:val="PargrafodaLista"/>
        <w:jc w:val="both"/>
      </w:pPr>
    </w:p>
    <w:p w:rsidR="00F03163" w:rsidRDefault="00307F49" w:rsidP="00307F49">
      <w:pPr>
        <w:pStyle w:val="PargrafodaLista"/>
        <w:numPr>
          <w:ilvl w:val="0"/>
          <w:numId w:val="2"/>
        </w:numPr>
        <w:jc w:val="both"/>
      </w:pPr>
      <w:r>
        <w:t>Explique o papel dos endereços físicos nas redes locais. Como estes endereços são configurados nos adaptadores de rede?</w:t>
      </w:r>
    </w:p>
    <w:p w:rsidR="00307F49" w:rsidRDefault="00307F49" w:rsidP="00307F49">
      <w:pPr>
        <w:pStyle w:val="PargrafodaLista"/>
        <w:numPr>
          <w:ilvl w:val="0"/>
          <w:numId w:val="2"/>
        </w:numPr>
        <w:jc w:val="both"/>
      </w:pPr>
      <w:r>
        <w:t>Caracterize as redes locais Ethernet, precisando os protocolos utilizados, forma de endereçamento físico e tecnologia existentes.</w:t>
      </w:r>
    </w:p>
    <w:p w:rsidR="00307F49" w:rsidRDefault="00307F49" w:rsidP="00307F49">
      <w:pPr>
        <w:pStyle w:val="PargrafodaLista"/>
        <w:numPr>
          <w:ilvl w:val="0"/>
          <w:numId w:val="2"/>
        </w:numPr>
        <w:jc w:val="both"/>
      </w:pPr>
      <w:r>
        <w:t>Cite alguns meios físicos que podem ser utilizados pelas tecnologias Ethernet, relacionando cada tecnologia com o respectivo meio.</w:t>
      </w:r>
    </w:p>
    <w:p w:rsidR="00307F49" w:rsidRDefault="00307F49" w:rsidP="00307F49">
      <w:pPr>
        <w:pStyle w:val="PargrafodaLista"/>
        <w:numPr>
          <w:ilvl w:val="0"/>
          <w:numId w:val="2"/>
        </w:numPr>
        <w:jc w:val="both"/>
      </w:pPr>
      <w:r>
        <w:t>O que é um hub?</w:t>
      </w:r>
    </w:p>
    <w:p w:rsidR="00307F49" w:rsidRDefault="00307F49" w:rsidP="00307F49">
      <w:pPr>
        <w:pStyle w:val="PargrafodaLista"/>
        <w:numPr>
          <w:ilvl w:val="0"/>
          <w:numId w:val="2"/>
        </w:numPr>
        <w:jc w:val="both"/>
      </w:pPr>
      <w:r>
        <w:t>O que é uma ponte?</w:t>
      </w:r>
    </w:p>
    <w:p w:rsidR="00307F49" w:rsidRDefault="00307F49" w:rsidP="00307F49">
      <w:pPr>
        <w:pStyle w:val="PargrafodaLista"/>
        <w:numPr>
          <w:ilvl w:val="0"/>
          <w:numId w:val="2"/>
        </w:numPr>
        <w:jc w:val="both"/>
      </w:pPr>
      <w:r>
        <w:t>O que é um switch? Qual a diferença em relação a um hub?</w:t>
      </w:r>
    </w:p>
    <w:p w:rsidR="008D3FBE" w:rsidRDefault="008D3FBE" w:rsidP="008D3FBE">
      <w:pPr>
        <w:jc w:val="both"/>
      </w:pPr>
    </w:p>
    <w:p w:rsidR="008D3FBE" w:rsidRDefault="008D3FBE" w:rsidP="008D3FBE">
      <w:pPr>
        <w:jc w:val="both"/>
      </w:pPr>
      <w:proofErr w:type="spellStart"/>
      <w:r>
        <w:t>Tecnicas</w:t>
      </w:r>
      <w:proofErr w:type="spellEnd"/>
      <w:r>
        <w:t xml:space="preserve"> de funcionamento de um switch:</w:t>
      </w:r>
    </w:p>
    <w:p w:rsidR="00CF4623" w:rsidRPr="00CF4623" w:rsidRDefault="008D3FBE" w:rsidP="00CF4623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jc w:val="both"/>
        <w:rPr>
          <w:rFonts w:cstheme="minorHAnsi"/>
        </w:rPr>
      </w:pPr>
      <w:r w:rsidRPr="008D3FBE">
        <w:rPr>
          <w:rFonts w:cstheme="minorHAnsi"/>
        </w:rPr>
        <w:t xml:space="preserve">O switch obtém o primeiro pacote de dados do Nó A. Ele lê o endereço MAC e o salva na tabela de consulta do Segmento A. O switch agora sabe onde encontrar o Nó A </w:t>
      </w:r>
      <w:proofErr w:type="spellStart"/>
      <w:r w:rsidRPr="008D3FBE">
        <w:rPr>
          <w:rFonts w:cstheme="minorHAnsi"/>
        </w:rPr>
        <w:t>a</w:t>
      </w:r>
      <w:proofErr w:type="spellEnd"/>
      <w:r w:rsidRPr="008D3FBE">
        <w:rPr>
          <w:rFonts w:cstheme="minorHAnsi"/>
        </w:rPr>
        <w:t xml:space="preserve"> qualquer momento que um pacote é endereçado a ele. Esse processo é chamado de </w:t>
      </w:r>
      <w:r w:rsidRPr="008D3FBE">
        <w:rPr>
          <w:rFonts w:cstheme="minorHAnsi"/>
          <w:b/>
          <w:bCs/>
        </w:rPr>
        <w:t>aprendizado</w:t>
      </w:r>
      <w:r>
        <w:rPr>
          <w:rFonts w:cstheme="minorHAnsi"/>
        </w:rPr>
        <w:t>.</w:t>
      </w:r>
    </w:p>
    <w:p w:rsidR="00CF4623" w:rsidRPr="00CF4623" w:rsidRDefault="008D3FBE" w:rsidP="00CF4623">
      <w:pPr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8D3FBE">
        <w:rPr>
          <w:rFonts w:eastAsia="Times New Roman" w:cstheme="minorHAnsi"/>
          <w:color w:val="333333"/>
          <w:lang w:eastAsia="pt-BR"/>
        </w:rPr>
        <w:t>Como o switch não sabe onde o Nó B está, ele envia o pacote para todos os segmentos, exceto aquele em que ele chegou (Segmento A). Quando um switch envia um pacote para todos os segmentos para encontrar um nó específico, ele é chamado de </w:t>
      </w:r>
      <w:r w:rsidRPr="008D3FBE">
        <w:rPr>
          <w:rFonts w:eastAsia="Times New Roman" w:cstheme="minorHAnsi"/>
          <w:b/>
          <w:bCs/>
          <w:color w:val="333333"/>
          <w:lang w:eastAsia="pt-BR"/>
        </w:rPr>
        <w:t>inundação</w:t>
      </w:r>
      <w:r w:rsidRPr="008D3FBE">
        <w:rPr>
          <w:rFonts w:eastAsia="Times New Roman" w:cstheme="minorHAnsi"/>
          <w:color w:val="333333"/>
          <w:lang w:eastAsia="pt-BR"/>
        </w:rPr>
        <w:t>.</w:t>
      </w:r>
    </w:p>
    <w:p w:rsidR="00CF4623" w:rsidRPr="00CF4623" w:rsidRDefault="008D3FBE" w:rsidP="00CF4623">
      <w:pPr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8D3FBE">
        <w:rPr>
          <w:rFonts w:eastAsia="Times New Roman" w:cstheme="minorHAnsi"/>
          <w:color w:val="333333"/>
          <w:lang w:eastAsia="pt-BR"/>
        </w:rPr>
        <w:t>O pacote do Nó B chega ao comutador. Agora, o switch pode adicionar o endereço MAC do Nó B à tabela de consulta do Segmento C. Como o switch já conhece o endereço do Nó A, ele envia o pacote diretamente para ele. Como o Nó A está em um segmento diferente do Nó B, o comutador deve conectar os dois segmentos para enviar o pacote. Isso é conhecido como </w:t>
      </w:r>
      <w:r w:rsidRPr="008D3FBE">
        <w:rPr>
          <w:rFonts w:eastAsia="Times New Roman" w:cstheme="minorHAnsi"/>
          <w:b/>
          <w:bCs/>
          <w:color w:val="333333"/>
          <w:lang w:eastAsia="pt-BR"/>
        </w:rPr>
        <w:t>encaminhamento</w:t>
      </w:r>
      <w:r w:rsidR="00CF4623">
        <w:rPr>
          <w:rFonts w:eastAsia="Times New Roman" w:cstheme="minorHAnsi"/>
          <w:color w:val="333333"/>
          <w:lang w:eastAsia="pt-BR"/>
        </w:rPr>
        <w:t>.</w:t>
      </w:r>
    </w:p>
    <w:p w:rsidR="008D3FBE" w:rsidRPr="008D3FBE" w:rsidRDefault="008D3FBE" w:rsidP="00CF4623">
      <w:pPr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pacing w:after="0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8D3FBE">
        <w:rPr>
          <w:rFonts w:eastAsia="Times New Roman" w:cstheme="minorHAnsi"/>
          <w:color w:val="333333"/>
          <w:lang w:eastAsia="pt-BR"/>
        </w:rPr>
        <w:t xml:space="preserve">O nó C envia informações para o comutador do Nó A. O comutador analisa o endereço MAC do Nó C e o adiciona à tabela de consulta do Segmento A. O comutador já tem o endereço do Nó A e determina que ambos os nós estejam no mesmo segmento, portanto, não precisa conectar o Segmento A </w:t>
      </w:r>
      <w:proofErr w:type="spellStart"/>
      <w:r w:rsidRPr="008D3FBE">
        <w:rPr>
          <w:rFonts w:eastAsia="Times New Roman" w:cstheme="minorHAnsi"/>
          <w:color w:val="333333"/>
          <w:lang w:eastAsia="pt-BR"/>
        </w:rPr>
        <w:t>a</w:t>
      </w:r>
      <w:proofErr w:type="spellEnd"/>
      <w:r w:rsidRPr="008D3FBE">
        <w:rPr>
          <w:rFonts w:eastAsia="Times New Roman" w:cstheme="minorHAnsi"/>
          <w:color w:val="333333"/>
          <w:lang w:eastAsia="pt-BR"/>
        </w:rPr>
        <w:t xml:space="preserve"> outro segmento para que os dados viajem do Nó C para o Nó A. Portanto, o comutador ignora os pacotes viajando entre os nós no mesmo segmento. Isso está </w:t>
      </w:r>
      <w:r w:rsidRPr="008D3FBE">
        <w:rPr>
          <w:rFonts w:eastAsia="Times New Roman" w:cstheme="minorHAnsi"/>
          <w:b/>
          <w:bCs/>
          <w:color w:val="333333"/>
          <w:lang w:eastAsia="pt-BR"/>
        </w:rPr>
        <w:t>filtrando</w:t>
      </w:r>
      <w:r w:rsidRPr="008D3FBE">
        <w:rPr>
          <w:rFonts w:eastAsia="Times New Roman" w:cstheme="minorHAnsi"/>
          <w:color w:val="333333"/>
          <w:lang w:eastAsia="pt-BR"/>
        </w:rPr>
        <w:t>.</w:t>
      </w:r>
    </w:p>
    <w:sectPr w:rsidR="008D3FBE" w:rsidRPr="008D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74DA"/>
    <w:multiLevelType w:val="hybridMultilevel"/>
    <w:tmpl w:val="0ADA9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139B"/>
    <w:multiLevelType w:val="multilevel"/>
    <w:tmpl w:val="990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81E51"/>
    <w:multiLevelType w:val="multilevel"/>
    <w:tmpl w:val="6A9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790C2D"/>
    <w:multiLevelType w:val="multilevel"/>
    <w:tmpl w:val="AB4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609E5"/>
    <w:multiLevelType w:val="multilevel"/>
    <w:tmpl w:val="AF9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4811C3"/>
    <w:multiLevelType w:val="multilevel"/>
    <w:tmpl w:val="3E3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F668B0"/>
    <w:multiLevelType w:val="hybridMultilevel"/>
    <w:tmpl w:val="63A2D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F2A76"/>
    <w:multiLevelType w:val="multilevel"/>
    <w:tmpl w:val="764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05"/>
    <w:rsid w:val="00233528"/>
    <w:rsid w:val="00234AE1"/>
    <w:rsid w:val="002C1107"/>
    <w:rsid w:val="00307F49"/>
    <w:rsid w:val="0038341E"/>
    <w:rsid w:val="00446426"/>
    <w:rsid w:val="004A6E05"/>
    <w:rsid w:val="005805F4"/>
    <w:rsid w:val="006977C7"/>
    <w:rsid w:val="007B58DD"/>
    <w:rsid w:val="008D3FBE"/>
    <w:rsid w:val="00945492"/>
    <w:rsid w:val="009A300F"/>
    <w:rsid w:val="00A22244"/>
    <w:rsid w:val="00A373E6"/>
    <w:rsid w:val="00CF4623"/>
    <w:rsid w:val="00E23E0D"/>
    <w:rsid w:val="00E30146"/>
    <w:rsid w:val="00EE3A92"/>
    <w:rsid w:val="00F03163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80BD"/>
  <w15:chartTrackingRefBased/>
  <w15:docId w15:val="{C7F32E10-981C-491F-9DFD-11920D3F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1682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Lucas Lima</dc:creator>
  <cp:keywords/>
  <dc:description/>
  <cp:lastModifiedBy>Francisco Lucas Lima</cp:lastModifiedBy>
  <cp:revision>2</cp:revision>
  <dcterms:created xsi:type="dcterms:W3CDTF">2019-06-05T22:35:00Z</dcterms:created>
  <dcterms:modified xsi:type="dcterms:W3CDTF">2019-06-06T14:29:00Z</dcterms:modified>
</cp:coreProperties>
</file>