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306FD4">
      <w:r>
        <w:t>3.2 – Entrada</w:t>
      </w:r>
    </w:p>
    <w:p w:rsidR="00306FD4" w:rsidRDefault="00306FD4">
      <w:r>
        <w:t>3.2.1 - Sensores</w:t>
      </w:r>
    </w:p>
    <w:p w:rsidR="00306FD4" w:rsidRDefault="00306FD4" w:rsidP="00306FD4">
      <w:pPr>
        <w:pStyle w:val="PargrafodaLista"/>
        <w:numPr>
          <w:ilvl w:val="0"/>
          <w:numId w:val="1"/>
        </w:numPr>
      </w:pPr>
      <w:r>
        <w:t>Podem ser feitos para virtualmente qualquer grandeza física.</w:t>
      </w:r>
    </w:p>
    <w:p w:rsidR="00306FD4" w:rsidRDefault="00306FD4" w:rsidP="00306FD4">
      <w:pPr>
        <w:pStyle w:val="PargrafodaLista"/>
        <w:numPr>
          <w:ilvl w:val="0"/>
          <w:numId w:val="1"/>
        </w:numPr>
      </w:pPr>
      <w:r>
        <w:t>Sensores de aceleração: Contem uma massa no centro, quando acelerada a resistência dos fios muda.</w:t>
      </w:r>
    </w:p>
    <w:p w:rsidR="00306FD4" w:rsidRDefault="00306FD4" w:rsidP="00306FD4">
      <w:pPr>
        <w:pStyle w:val="PargrafodaLista"/>
        <w:numPr>
          <w:ilvl w:val="0"/>
          <w:numId w:val="1"/>
        </w:numPr>
      </w:pPr>
      <w:r>
        <w:t xml:space="preserve">Sensor de chuva: </w:t>
      </w:r>
    </w:p>
    <w:p w:rsidR="00306FD4" w:rsidRDefault="00306FD4" w:rsidP="00306FD4">
      <w:pPr>
        <w:pStyle w:val="PargrafodaLista"/>
        <w:numPr>
          <w:ilvl w:val="0"/>
          <w:numId w:val="1"/>
        </w:numPr>
      </w:pPr>
      <w:r>
        <w:t xml:space="preserve">Sensor de imagem: </w:t>
      </w:r>
      <w:proofErr w:type="spellStart"/>
      <w:r>
        <w:t>CCDs</w:t>
      </w:r>
      <w:proofErr w:type="spellEnd"/>
      <w:r>
        <w:t xml:space="preserve"> e CMOS. </w:t>
      </w:r>
    </w:p>
    <w:p w:rsidR="00306FD4" w:rsidRDefault="00306FD4" w:rsidP="00306FD4">
      <w:pPr>
        <w:pStyle w:val="PargrafodaLista"/>
        <w:numPr>
          <w:ilvl w:val="1"/>
          <w:numId w:val="1"/>
        </w:numPr>
      </w:pPr>
      <w:r>
        <w:t xml:space="preserve">CMOS podem ser integrados com a computação para </w:t>
      </w:r>
      <w:proofErr w:type="spellStart"/>
      <w:proofErr w:type="gramStart"/>
      <w:r>
        <w:t>pre</w:t>
      </w:r>
      <w:proofErr w:type="spellEnd"/>
      <w:r>
        <w:t xml:space="preserve"> processamento</w:t>
      </w:r>
      <w:proofErr w:type="gramEnd"/>
      <w:r>
        <w:t xml:space="preserve"> e são mais baratos.</w:t>
      </w:r>
    </w:p>
    <w:p w:rsidR="00306FD4" w:rsidRDefault="00306FD4" w:rsidP="00306FD4">
      <w:pPr>
        <w:pStyle w:val="PargrafodaLista"/>
        <w:numPr>
          <w:ilvl w:val="1"/>
          <w:numId w:val="1"/>
        </w:numPr>
      </w:pPr>
      <w:r>
        <w:t xml:space="preserve"> CCDS é </w:t>
      </w:r>
      <w:proofErr w:type="gramStart"/>
      <w:r>
        <w:t>otimizado</w:t>
      </w:r>
      <w:proofErr w:type="gramEnd"/>
      <w:r>
        <w:t xml:space="preserve"> para aplicações ópticas. Cargas atravessam o sensor. Consome menos energia que o CMOS.</w:t>
      </w:r>
    </w:p>
    <w:p w:rsidR="00306FD4" w:rsidRDefault="00306FD4" w:rsidP="00306FD4">
      <w:pPr>
        <w:pStyle w:val="PargrafodaLista"/>
        <w:numPr>
          <w:ilvl w:val="0"/>
          <w:numId w:val="1"/>
        </w:numPr>
      </w:pPr>
      <w:r>
        <w:t xml:space="preserve">Sensores biométricos. </w:t>
      </w:r>
      <w:proofErr w:type="spellStart"/>
      <w:r>
        <w:t>Exact</w:t>
      </w:r>
      <w:proofErr w:type="spellEnd"/>
      <w:r>
        <w:t xml:space="preserve"> matches são difíceis.</w:t>
      </w:r>
    </w:p>
    <w:p w:rsidR="00306FD4" w:rsidRDefault="00306FD4" w:rsidP="00306FD4">
      <w:pPr>
        <w:pStyle w:val="PargrafodaLista"/>
        <w:numPr>
          <w:ilvl w:val="0"/>
          <w:numId w:val="1"/>
        </w:numPr>
      </w:pPr>
      <w:r>
        <w:t>Olhos artificiais.</w:t>
      </w:r>
    </w:p>
    <w:p w:rsidR="00306FD4" w:rsidRDefault="00306FD4" w:rsidP="00306FD4">
      <w:pPr>
        <w:pStyle w:val="PargrafodaLista"/>
        <w:numPr>
          <w:ilvl w:val="0"/>
          <w:numId w:val="1"/>
        </w:numPr>
      </w:pPr>
      <w:r>
        <w:t>RFID.</w:t>
      </w:r>
    </w:p>
    <w:p w:rsidR="00306FD4" w:rsidRDefault="00BD2FEC" w:rsidP="00BD2FEC">
      <w:r>
        <w:t>3.2.2 – Circuitos SH</w:t>
      </w:r>
    </w:p>
    <w:p w:rsidR="00BD2FEC" w:rsidRDefault="00BD2FEC" w:rsidP="00BD2FEC">
      <w:pPr>
        <w:pStyle w:val="PargrafodaLista"/>
        <w:numPr>
          <w:ilvl w:val="0"/>
          <w:numId w:val="2"/>
        </w:numPr>
      </w:pPr>
      <w:r>
        <w:t xml:space="preserve">Não </w:t>
      </w:r>
      <w:proofErr w:type="gramStart"/>
      <w:r>
        <w:t>pode-se</w:t>
      </w:r>
      <w:proofErr w:type="gramEnd"/>
      <w:r>
        <w:t xml:space="preserve"> segurar a voltagem por um tempo indefinido.</w:t>
      </w:r>
    </w:p>
    <w:p w:rsidR="00BD2FEC" w:rsidRDefault="00BD2FEC" w:rsidP="00BD2FEC">
      <w:pPr>
        <w:pStyle w:val="PargrafodaLista"/>
        <w:numPr>
          <w:ilvl w:val="0"/>
          <w:numId w:val="2"/>
        </w:numPr>
      </w:pPr>
      <w:r>
        <w:t>Reconstruir um sinal original exige conhecimento sobre a sua frequência.</w:t>
      </w:r>
    </w:p>
    <w:p w:rsidR="00BD2FEC" w:rsidRDefault="00BD2FEC" w:rsidP="00BD2FEC">
      <w:pPr>
        <w:pStyle w:val="PargrafodaLista"/>
        <w:numPr>
          <w:ilvl w:val="0"/>
          <w:numId w:val="2"/>
        </w:numPr>
      </w:pPr>
      <w:r>
        <w:t xml:space="preserve">Critério de amostragem de </w:t>
      </w:r>
      <w:proofErr w:type="spellStart"/>
      <w:r>
        <w:t>Nyquist</w:t>
      </w:r>
      <w:proofErr w:type="spellEnd"/>
      <w:r>
        <w:t>.</w:t>
      </w:r>
    </w:p>
    <w:p w:rsidR="00BD2FEC" w:rsidRDefault="00BD2FEC" w:rsidP="00BD2FEC">
      <w:r>
        <w:t>3.2.3 – Conversores A/D</w:t>
      </w:r>
    </w:p>
    <w:p w:rsidR="00BD2FEC" w:rsidRDefault="00BD2FEC" w:rsidP="00BD2FEC">
      <w:pPr>
        <w:pStyle w:val="PargrafodaLista"/>
        <w:numPr>
          <w:ilvl w:val="0"/>
          <w:numId w:val="3"/>
        </w:numPr>
      </w:pPr>
      <w:r>
        <w:t xml:space="preserve">Flash: </w:t>
      </w:r>
    </w:p>
    <w:p w:rsidR="00BD2FEC" w:rsidRDefault="00BD2FEC" w:rsidP="00BD2FEC">
      <w:pPr>
        <w:pStyle w:val="PargrafodaLista"/>
        <w:numPr>
          <w:ilvl w:val="1"/>
          <w:numId w:val="3"/>
        </w:numPr>
      </w:pPr>
      <w:r>
        <w:t xml:space="preserve">Usa um número grande de comparadores. Utiliza a rede de resistores para identificar onde a tensão está e depois um </w:t>
      </w:r>
      <w:proofErr w:type="spellStart"/>
      <w:r>
        <w:t>decodificaro</w:t>
      </w:r>
      <w:proofErr w:type="spellEnd"/>
      <w:r>
        <w:t xml:space="preserve"> prioritário para transformar o resultado em um número.</w:t>
      </w:r>
    </w:p>
    <w:p w:rsidR="00BD2FEC" w:rsidRDefault="00BD2FEC" w:rsidP="00BD2FEC">
      <w:pPr>
        <w:pStyle w:val="PargrafodaLista"/>
        <w:numPr>
          <w:ilvl w:val="1"/>
          <w:numId w:val="3"/>
        </w:numPr>
      </w:pPr>
      <w:r>
        <w:t>Resolução pode ser o número de bits ou a voltagem (</w:t>
      </w:r>
      <w:proofErr w:type="spellStart"/>
      <w:r>
        <w:t>step</w:t>
      </w:r>
      <w:proofErr w:type="spellEnd"/>
      <w:r>
        <w:t>).</w:t>
      </w:r>
    </w:p>
    <w:p w:rsidR="00BD2FEC" w:rsidRDefault="00BD2FEC" w:rsidP="00BD2FEC">
      <w:pPr>
        <w:pStyle w:val="PargrafodaLista"/>
        <w:numPr>
          <w:ilvl w:val="1"/>
          <w:numId w:val="3"/>
        </w:numPr>
      </w:pPr>
      <w:r>
        <w:t xml:space="preserve">Rápido. Não precisa de </w:t>
      </w:r>
      <w:proofErr w:type="spellStart"/>
      <w:r>
        <w:t>clock</w:t>
      </w:r>
      <w:proofErr w:type="spellEnd"/>
      <w:r>
        <w:t>.</w:t>
      </w:r>
    </w:p>
    <w:p w:rsidR="00BD2FEC" w:rsidRDefault="00BD2FEC" w:rsidP="00BD2FEC">
      <w:pPr>
        <w:pStyle w:val="PargrafodaLista"/>
        <w:numPr>
          <w:ilvl w:val="1"/>
          <w:numId w:val="3"/>
        </w:numPr>
      </w:pPr>
      <w:r>
        <w:t>Aplicações de alta velocidade de áudio e vídeo.</w:t>
      </w:r>
    </w:p>
    <w:p w:rsidR="00BD2FEC" w:rsidRDefault="00BD2FEC" w:rsidP="00BD2FEC">
      <w:pPr>
        <w:pStyle w:val="PargrafodaLista"/>
        <w:numPr>
          <w:ilvl w:val="1"/>
          <w:numId w:val="3"/>
        </w:numPr>
      </w:pPr>
      <w:r>
        <w:t>Não serve para altas resoluções.</w:t>
      </w:r>
    </w:p>
    <w:p w:rsidR="00BD2FEC" w:rsidRDefault="00BD2FEC" w:rsidP="00BD2FEC">
      <w:pPr>
        <w:pStyle w:val="PargrafodaLista"/>
        <w:numPr>
          <w:ilvl w:val="0"/>
          <w:numId w:val="3"/>
        </w:numPr>
      </w:pPr>
      <w:r>
        <w:t xml:space="preserve">Aproximações sucessivas: </w:t>
      </w:r>
    </w:p>
    <w:p w:rsidR="00BD2FEC" w:rsidRDefault="00BD2FEC" w:rsidP="00BD2FEC">
      <w:pPr>
        <w:pStyle w:val="PargrafodaLista"/>
        <w:numPr>
          <w:ilvl w:val="1"/>
          <w:numId w:val="3"/>
        </w:numPr>
      </w:pPr>
      <w:r>
        <w:t>Usa busca binária.</w:t>
      </w:r>
    </w:p>
    <w:p w:rsidR="00BD2FEC" w:rsidRDefault="00BD2FEC" w:rsidP="00BD2FEC">
      <w:pPr>
        <w:pStyle w:val="PargrafodaLista"/>
        <w:numPr>
          <w:ilvl w:val="1"/>
          <w:numId w:val="3"/>
        </w:numPr>
      </w:pPr>
      <w:r>
        <w:t xml:space="preserve">Cada bit mais significante é analisado de cada vez colocando o output para um comparador e </w:t>
      </w:r>
      <w:proofErr w:type="spellStart"/>
      <w:r>
        <w:t>setando</w:t>
      </w:r>
      <w:proofErr w:type="spellEnd"/>
      <w:r>
        <w:t xml:space="preserve"> ou </w:t>
      </w:r>
      <w:proofErr w:type="spellStart"/>
      <w:r>
        <w:t>resetando</w:t>
      </w:r>
      <w:proofErr w:type="spellEnd"/>
      <w:r>
        <w:t xml:space="preserve"> dependendo da saída.</w:t>
      </w:r>
    </w:p>
    <w:p w:rsidR="00BD2FEC" w:rsidRDefault="006F2595" w:rsidP="00BD2FEC">
      <w:pPr>
        <w:pStyle w:val="PargrafodaLista"/>
        <w:numPr>
          <w:ilvl w:val="1"/>
          <w:numId w:val="3"/>
        </w:numPr>
      </w:pPr>
      <w:r>
        <w:lastRenderedPageBreak/>
        <w:t>Hardware-</w:t>
      </w:r>
      <w:proofErr w:type="spellStart"/>
      <w:r>
        <w:t>efficeinte</w:t>
      </w:r>
      <w:proofErr w:type="spellEnd"/>
      <w:r>
        <w:t>.</w:t>
      </w:r>
    </w:p>
    <w:p w:rsidR="006F2595" w:rsidRDefault="006F2595" w:rsidP="00BD2FEC">
      <w:pPr>
        <w:pStyle w:val="PargrafodaLista"/>
        <w:numPr>
          <w:ilvl w:val="1"/>
          <w:numId w:val="3"/>
        </w:numPr>
      </w:pPr>
      <w:r>
        <w:t>Desvantagem é a velocidade.</w:t>
      </w:r>
    </w:p>
    <w:p w:rsidR="006F2595" w:rsidRDefault="006F2595" w:rsidP="00BD2FEC">
      <w:pPr>
        <w:pStyle w:val="PargrafodaLista"/>
        <w:numPr>
          <w:ilvl w:val="1"/>
          <w:numId w:val="3"/>
        </w:numPr>
      </w:pPr>
      <w:r>
        <w:t>Aplicações de áudio, pois requerem muitos bits.</w:t>
      </w:r>
    </w:p>
    <w:p w:rsidR="006F2595" w:rsidRDefault="006F2595" w:rsidP="006F2595">
      <w:r>
        <w:t xml:space="preserve">3.6 </w:t>
      </w:r>
      <w:r w:rsidR="00550CCB">
        <w:t>–</w:t>
      </w:r>
      <w:r>
        <w:t xml:space="preserve"> Saída</w:t>
      </w:r>
    </w:p>
    <w:p w:rsidR="00550CCB" w:rsidRDefault="00550CCB" w:rsidP="00550CCB">
      <w:pPr>
        <w:pStyle w:val="PargrafodaLista"/>
        <w:numPr>
          <w:ilvl w:val="0"/>
          <w:numId w:val="4"/>
        </w:numPr>
      </w:pPr>
      <w:r>
        <w:t>Displays</w:t>
      </w:r>
    </w:p>
    <w:p w:rsidR="00550CCB" w:rsidRDefault="00550CCB" w:rsidP="00550CCB">
      <w:pPr>
        <w:pStyle w:val="PargrafodaLista"/>
        <w:numPr>
          <w:ilvl w:val="0"/>
          <w:numId w:val="4"/>
        </w:numPr>
      </w:pPr>
      <w:r>
        <w:t xml:space="preserve">Dispositivos </w:t>
      </w:r>
      <w:proofErr w:type="spellStart"/>
      <w:r>
        <w:t>eletro-mecânicos</w:t>
      </w:r>
      <w:proofErr w:type="spellEnd"/>
    </w:p>
    <w:p w:rsidR="00550CCB" w:rsidRDefault="00550CCB" w:rsidP="00550CCB">
      <w:r>
        <w:t>3.6.1 – Conversor D/A</w:t>
      </w:r>
    </w:p>
    <w:p w:rsidR="00550CCB" w:rsidRDefault="00550CCB" w:rsidP="00550CCB">
      <w:pPr>
        <w:pStyle w:val="PargrafodaLista"/>
      </w:pPr>
      <w:bookmarkStart w:id="0" w:name="_GoBack"/>
      <w:bookmarkEnd w:id="0"/>
    </w:p>
    <w:sectPr w:rsidR="00550CCB" w:rsidSect="00306FD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5598"/>
    <w:multiLevelType w:val="hybridMultilevel"/>
    <w:tmpl w:val="D2628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6F23"/>
    <w:multiLevelType w:val="hybridMultilevel"/>
    <w:tmpl w:val="A874D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42D87"/>
    <w:multiLevelType w:val="hybridMultilevel"/>
    <w:tmpl w:val="A2A4D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06BFB"/>
    <w:multiLevelType w:val="hybridMultilevel"/>
    <w:tmpl w:val="7BF87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12C63"/>
    <w:multiLevelType w:val="hybridMultilevel"/>
    <w:tmpl w:val="FE162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D4"/>
    <w:rsid w:val="000E6FF7"/>
    <w:rsid w:val="00306FD4"/>
    <w:rsid w:val="00550CCB"/>
    <w:rsid w:val="006F2595"/>
    <w:rsid w:val="00B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2</cp:revision>
  <dcterms:created xsi:type="dcterms:W3CDTF">2016-07-12T19:56:00Z</dcterms:created>
  <dcterms:modified xsi:type="dcterms:W3CDTF">2016-07-13T00:41:00Z</dcterms:modified>
</cp:coreProperties>
</file>