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720" w:rsidRDefault="00E07720">
      <w:r>
        <w:t>Capítulo 8.3 - Redes para sistemas embarcados</w:t>
      </w:r>
    </w:p>
    <w:p w:rsidR="00E07720" w:rsidRDefault="00E07720" w:rsidP="00E07720">
      <w:r>
        <w:t>8.3.1 – I2C</w:t>
      </w:r>
    </w:p>
    <w:p w:rsidR="00E07720" w:rsidRDefault="00E07720" w:rsidP="00E07720">
      <w:pPr>
        <w:pStyle w:val="PargrafodaLista"/>
        <w:numPr>
          <w:ilvl w:val="0"/>
          <w:numId w:val="2"/>
        </w:numPr>
      </w:pPr>
      <w:r>
        <w:t xml:space="preserve">Conectar </w:t>
      </w:r>
      <w:proofErr w:type="spellStart"/>
      <w:r>
        <w:t>microcontroladores</w:t>
      </w:r>
      <w:proofErr w:type="spellEnd"/>
      <w:r>
        <w:t xml:space="preserve"> e sistemas.</w:t>
      </w:r>
    </w:p>
    <w:p w:rsidR="00E07720" w:rsidRDefault="00E07720" w:rsidP="00E07720">
      <w:r>
        <w:t>Camada física</w:t>
      </w:r>
    </w:p>
    <w:p w:rsidR="00E07720" w:rsidRDefault="00E07720" w:rsidP="00E07720">
      <w:pPr>
        <w:pStyle w:val="PargrafodaLista"/>
        <w:numPr>
          <w:ilvl w:val="0"/>
          <w:numId w:val="2"/>
        </w:numPr>
      </w:pPr>
      <w:proofErr w:type="spellStart"/>
      <w:r>
        <w:t>Low</w:t>
      </w:r>
      <w:proofErr w:type="spellEnd"/>
      <w:r>
        <w:t xml:space="preserve"> </w:t>
      </w:r>
      <w:proofErr w:type="spellStart"/>
      <w:r>
        <w:t>cost</w:t>
      </w:r>
      <w:proofErr w:type="spellEnd"/>
      <w:r>
        <w:t>, fácil impl</w:t>
      </w:r>
      <w:r w:rsidR="0035458C">
        <w:t xml:space="preserve">ementação e velocidade </w:t>
      </w:r>
      <w:proofErr w:type="gramStart"/>
      <w:r w:rsidR="0035458C">
        <w:t>moderada(</w:t>
      </w:r>
      <w:proofErr w:type="gramEnd"/>
      <w:r w:rsidR="0035458C">
        <w:t>100-400KB/s)</w:t>
      </w:r>
    </w:p>
    <w:p w:rsidR="00E07720" w:rsidRDefault="00E07720" w:rsidP="00E07720">
      <w:pPr>
        <w:pStyle w:val="PargrafodaLista"/>
        <w:numPr>
          <w:ilvl w:val="0"/>
          <w:numId w:val="2"/>
        </w:numPr>
      </w:pPr>
      <w:r>
        <w:t>Usa apenas duas linhas de comunicaçã0. SCL e SDL.</w:t>
      </w:r>
    </w:p>
    <w:p w:rsidR="00E07720" w:rsidRDefault="00E07720" w:rsidP="00E07720">
      <w:pPr>
        <w:pStyle w:val="PargrafodaLista"/>
        <w:numPr>
          <w:ilvl w:val="0"/>
          <w:numId w:val="2"/>
        </w:numPr>
      </w:pPr>
      <w:r>
        <w:t>Todos os nós da rede são conectados nas duas linhas de comunicação.</w:t>
      </w:r>
    </w:p>
    <w:p w:rsidR="00E07720" w:rsidRDefault="00E07720" w:rsidP="00E07720">
      <w:pPr>
        <w:pStyle w:val="PargrafodaLista"/>
        <w:numPr>
          <w:ilvl w:val="0"/>
          <w:numId w:val="2"/>
        </w:numPr>
      </w:pPr>
      <w:r>
        <w:t>Alguns nós são mestres e outros escravos.</w:t>
      </w:r>
    </w:p>
    <w:p w:rsidR="00E07720" w:rsidRDefault="00E07720" w:rsidP="00E07720">
      <w:r>
        <w:t>Camada de interface elétrica</w:t>
      </w:r>
    </w:p>
    <w:p w:rsidR="00E07720" w:rsidRDefault="00E07720" w:rsidP="00E07720">
      <w:pPr>
        <w:pStyle w:val="PargrafodaLista"/>
        <w:numPr>
          <w:ilvl w:val="0"/>
          <w:numId w:val="3"/>
        </w:numPr>
      </w:pPr>
      <w:r>
        <w:t>Não define voltagens específicas para alto e baixo. Pode ser usados MOS ou bipolar.</w:t>
      </w:r>
    </w:p>
    <w:p w:rsidR="00E07720" w:rsidRDefault="00E07720" w:rsidP="00E07720">
      <w:pPr>
        <w:pStyle w:val="PargrafodaLista"/>
        <w:numPr>
          <w:ilvl w:val="0"/>
          <w:numId w:val="3"/>
        </w:numPr>
      </w:pPr>
      <w:r>
        <w:t>Uso de coletor aberto.</w:t>
      </w:r>
    </w:p>
    <w:p w:rsidR="00E07720" w:rsidRDefault="00E07720" w:rsidP="00E07720">
      <w:pPr>
        <w:pStyle w:val="PargrafodaLista"/>
        <w:numPr>
          <w:ilvl w:val="0"/>
          <w:numId w:val="3"/>
        </w:numPr>
      </w:pPr>
      <w:r>
        <w:t xml:space="preserve">Uso de resistores de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para manter o sinal default alto.</w:t>
      </w:r>
    </w:p>
    <w:p w:rsidR="00E07720" w:rsidRDefault="00E07720" w:rsidP="00E07720">
      <w:pPr>
        <w:pStyle w:val="PargrafodaLista"/>
        <w:numPr>
          <w:ilvl w:val="0"/>
          <w:numId w:val="3"/>
        </w:numPr>
      </w:pPr>
      <w:r>
        <w:t>A utilização de coletor/dreno aberto permite que vários dispositivos escrevam no bus sem que haja danos.</w:t>
      </w:r>
    </w:p>
    <w:p w:rsidR="00E07720" w:rsidRDefault="00E07720" w:rsidP="00E07720">
      <w:pPr>
        <w:pStyle w:val="PargrafodaLista"/>
        <w:numPr>
          <w:ilvl w:val="0"/>
          <w:numId w:val="3"/>
        </w:numPr>
      </w:pPr>
      <w:r>
        <w:t xml:space="preserve">O coletor/dreno aberto também permite que o escravo controle um pouco o sinal de </w:t>
      </w:r>
      <w:proofErr w:type="spellStart"/>
      <w:r>
        <w:t>clock</w:t>
      </w:r>
      <w:proofErr w:type="spellEnd"/>
      <w:r>
        <w:t>.</w:t>
      </w:r>
    </w:p>
    <w:p w:rsidR="00E07720" w:rsidRDefault="00E07720" w:rsidP="00E07720">
      <w:pPr>
        <w:pStyle w:val="PargrafodaLista"/>
        <w:numPr>
          <w:ilvl w:val="0"/>
          <w:numId w:val="3"/>
        </w:numPr>
      </w:pPr>
      <w:r>
        <w:t>O coletor/dreno aberto evita erros de colisão, mas cada dispositivo que é mestre deve escutar o meio para ter certeza de que não está interferindo com o sinal do outro.</w:t>
      </w:r>
    </w:p>
    <w:p w:rsidR="00E07720" w:rsidRDefault="00E07720" w:rsidP="00E07720">
      <w:pPr>
        <w:pStyle w:val="PargrafodaLista"/>
        <w:numPr>
          <w:ilvl w:val="0"/>
          <w:numId w:val="3"/>
        </w:numPr>
      </w:pPr>
      <w:r>
        <w:t>Se um dispositivo receber um valor diferente daquele que esta tentando transmitir isso indica que está ocorrendo interferência.</w:t>
      </w:r>
    </w:p>
    <w:p w:rsidR="00E07720" w:rsidRDefault="00E07720" w:rsidP="00E07720">
      <w:r>
        <w:t>Camada de enlace.</w:t>
      </w:r>
    </w:p>
    <w:p w:rsidR="00E07720" w:rsidRDefault="00E07720" w:rsidP="00E07720">
      <w:pPr>
        <w:pStyle w:val="PargrafodaLista"/>
        <w:numPr>
          <w:ilvl w:val="0"/>
          <w:numId w:val="4"/>
        </w:numPr>
      </w:pPr>
      <w:r>
        <w:t>Todos os dispositivos i2c tem um endereço único. São determinados pelo desenvolvedor do sistema.</w:t>
      </w:r>
    </w:p>
    <w:p w:rsidR="0035458C" w:rsidRDefault="0035458C" w:rsidP="00E07720">
      <w:pPr>
        <w:pStyle w:val="PargrafodaLista"/>
        <w:numPr>
          <w:ilvl w:val="0"/>
          <w:numId w:val="4"/>
        </w:numPr>
      </w:pPr>
      <w:r>
        <w:t xml:space="preserve">Endereço de </w:t>
      </w:r>
      <w:proofErr w:type="gramStart"/>
      <w:r>
        <w:t>7</w:t>
      </w:r>
      <w:proofErr w:type="gramEnd"/>
      <w:r>
        <w:t xml:space="preserve"> bits no i2c padrão e 10bits no </w:t>
      </w:r>
      <w:proofErr w:type="spellStart"/>
      <w:r>
        <w:t>extendido</w:t>
      </w:r>
      <w:proofErr w:type="spellEnd"/>
      <w:r>
        <w:t>.</w:t>
      </w:r>
    </w:p>
    <w:p w:rsidR="0035458C" w:rsidRDefault="0035458C" w:rsidP="00E07720">
      <w:pPr>
        <w:pStyle w:val="PargrafodaLista"/>
        <w:numPr>
          <w:ilvl w:val="0"/>
          <w:numId w:val="4"/>
        </w:numPr>
      </w:pPr>
      <w:r>
        <w:t>0000000 endereço de broadcast.</w:t>
      </w:r>
    </w:p>
    <w:p w:rsidR="0035458C" w:rsidRDefault="0035458C" w:rsidP="0035458C">
      <w:r>
        <w:rPr>
          <w:noProof/>
          <w:lang w:eastAsia="pt-BR"/>
        </w:rPr>
        <w:drawing>
          <wp:inline distT="0" distB="0" distL="0" distR="0" wp14:anchorId="0B05B89E" wp14:editId="748A54C1">
            <wp:extent cx="3098165" cy="1177148"/>
            <wp:effectExtent l="0" t="0" r="698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17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8C" w:rsidRDefault="0035458C" w:rsidP="0035458C">
      <w:r>
        <w:rPr>
          <w:noProof/>
          <w:lang w:eastAsia="pt-BR"/>
        </w:rPr>
        <w:lastRenderedPageBreak/>
        <w:drawing>
          <wp:inline distT="0" distB="0" distL="0" distR="0" wp14:anchorId="1EA4B7EA" wp14:editId="4705DDF3">
            <wp:extent cx="3098165" cy="1647214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4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8C" w:rsidRDefault="0035458C" w:rsidP="0035458C">
      <w:r>
        <w:t>8.5.1 – Redes automotivas</w:t>
      </w:r>
    </w:p>
    <w:p w:rsidR="0035458C" w:rsidRDefault="0035458C" w:rsidP="0035458C">
      <w:pPr>
        <w:pStyle w:val="PargrafodaLista"/>
        <w:numPr>
          <w:ilvl w:val="0"/>
          <w:numId w:val="5"/>
        </w:numPr>
      </w:pPr>
      <w:r>
        <w:t>Usa par trançado.</w:t>
      </w:r>
    </w:p>
    <w:p w:rsidR="0035458C" w:rsidRDefault="0035458C" w:rsidP="0035458C">
      <w:pPr>
        <w:pStyle w:val="PargrafodaLista"/>
        <w:numPr>
          <w:ilvl w:val="0"/>
          <w:numId w:val="5"/>
        </w:numPr>
      </w:pPr>
      <w:r>
        <w:t>Suporta múltiplos mestres.</w:t>
      </w:r>
    </w:p>
    <w:p w:rsidR="0035458C" w:rsidRDefault="0035458C" w:rsidP="0035458C">
      <w:pPr>
        <w:pStyle w:val="PargrafodaLista"/>
        <w:numPr>
          <w:ilvl w:val="0"/>
          <w:numId w:val="5"/>
        </w:numPr>
      </w:pPr>
      <w:r>
        <w:t>Dominante e recessivo.</w:t>
      </w:r>
    </w:p>
    <w:p w:rsidR="0035458C" w:rsidRDefault="0035458C" w:rsidP="0035458C">
      <w:pPr>
        <w:pStyle w:val="PargrafodaLista"/>
        <w:numPr>
          <w:ilvl w:val="0"/>
          <w:numId w:val="5"/>
        </w:numPr>
      </w:pPr>
      <w:proofErr w:type="spellStart"/>
      <w:r>
        <w:t>Sincrono</w:t>
      </w:r>
      <w:proofErr w:type="spellEnd"/>
      <w:r>
        <w:t>, todos os nós devem enviar ao mesmo tempo.</w:t>
      </w:r>
    </w:p>
    <w:p w:rsidR="0035458C" w:rsidRDefault="0035458C" w:rsidP="0035458C">
      <w:pPr>
        <w:pStyle w:val="PargrafodaLista"/>
        <w:numPr>
          <w:ilvl w:val="0"/>
          <w:numId w:val="5"/>
        </w:numPr>
      </w:pPr>
      <w:r>
        <w:t>Utiliza CRC.</w:t>
      </w:r>
    </w:p>
    <w:p w:rsidR="0035458C" w:rsidRDefault="0035458C" w:rsidP="0035458C">
      <w:pPr>
        <w:pStyle w:val="PargrafodaLista"/>
        <w:numPr>
          <w:ilvl w:val="0"/>
          <w:numId w:val="5"/>
        </w:numPr>
      </w:pPr>
      <w:r>
        <w:t>Usa ACKS.</w:t>
      </w:r>
    </w:p>
    <w:p w:rsidR="0021095B" w:rsidRDefault="0021095B" w:rsidP="0035458C">
      <w:pPr>
        <w:pStyle w:val="PargrafodaLista"/>
        <w:numPr>
          <w:ilvl w:val="0"/>
          <w:numId w:val="5"/>
        </w:numPr>
      </w:pPr>
      <w:r>
        <w:rPr>
          <w:noProof/>
          <w:lang w:eastAsia="pt-BR"/>
        </w:rPr>
        <w:drawing>
          <wp:inline distT="0" distB="0" distL="0" distR="0" wp14:anchorId="27A66054" wp14:editId="34CA2ECA">
            <wp:extent cx="3098165" cy="1720502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72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5B" w:rsidRDefault="0021095B" w:rsidP="0035458C">
      <w:pPr>
        <w:pStyle w:val="PargrafodaLista"/>
        <w:numPr>
          <w:ilvl w:val="0"/>
          <w:numId w:val="5"/>
        </w:numPr>
      </w:pPr>
      <w:r>
        <w:t xml:space="preserve">Usa CSMA/AMP, todos começam a enviar seus dados ao mesmo tempo. Quando um nó vê uma bit </w:t>
      </w:r>
      <w:proofErr w:type="gramStart"/>
      <w:r>
        <w:t>1</w:t>
      </w:r>
      <w:proofErr w:type="gramEnd"/>
      <w:r>
        <w:t xml:space="preserve"> ao enviar um bit 0 ele para de </w:t>
      </w:r>
      <w:proofErr w:type="spellStart"/>
      <w:r>
        <w:t>transmistir</w:t>
      </w:r>
      <w:proofErr w:type="spellEnd"/>
      <w:r>
        <w:t>.</w:t>
      </w:r>
    </w:p>
    <w:p w:rsidR="0021095B" w:rsidRDefault="0021095B" w:rsidP="0035458C">
      <w:pPr>
        <w:pStyle w:val="PargrafodaLista"/>
        <w:numPr>
          <w:ilvl w:val="0"/>
          <w:numId w:val="5"/>
        </w:numPr>
      </w:pPr>
      <w:r>
        <w:t>Existem frames que indicam erro.</w:t>
      </w:r>
    </w:p>
    <w:p w:rsidR="0021095B" w:rsidRDefault="0021095B" w:rsidP="0035458C">
      <w:pPr>
        <w:pStyle w:val="PargrafodaLista"/>
        <w:numPr>
          <w:ilvl w:val="0"/>
          <w:numId w:val="5"/>
        </w:numPr>
      </w:pPr>
      <w:r>
        <w:t>Se um nó não receber ACK ele retransmitirá.</w:t>
      </w:r>
    </w:p>
    <w:p w:rsidR="0035458C" w:rsidRDefault="0035458C" w:rsidP="0021095B">
      <w:pPr>
        <w:pStyle w:val="PargrafodaLista"/>
      </w:pPr>
      <w:bookmarkStart w:id="0" w:name="_GoBack"/>
      <w:bookmarkEnd w:id="0"/>
    </w:p>
    <w:p w:rsidR="00E07720" w:rsidRDefault="00E07720" w:rsidP="00E07720"/>
    <w:sectPr w:rsidR="00E07720" w:rsidSect="00E07720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C6071"/>
    <w:multiLevelType w:val="hybridMultilevel"/>
    <w:tmpl w:val="3A18F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66F60"/>
    <w:multiLevelType w:val="hybridMultilevel"/>
    <w:tmpl w:val="FE803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A087C"/>
    <w:multiLevelType w:val="hybridMultilevel"/>
    <w:tmpl w:val="3B8E2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B09EF"/>
    <w:multiLevelType w:val="hybridMultilevel"/>
    <w:tmpl w:val="8E8E3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0F1A92"/>
    <w:multiLevelType w:val="hybridMultilevel"/>
    <w:tmpl w:val="03A415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720"/>
    <w:rsid w:val="000E6FF7"/>
    <w:rsid w:val="0021095B"/>
    <w:rsid w:val="0035458C"/>
    <w:rsid w:val="008778EA"/>
    <w:rsid w:val="00E0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72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54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45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72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54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45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TARDIS</dc:creator>
  <cp:lastModifiedBy>TARDIS</cp:lastModifiedBy>
  <cp:revision>1</cp:revision>
  <dcterms:created xsi:type="dcterms:W3CDTF">2016-08-14T18:47:00Z</dcterms:created>
  <dcterms:modified xsi:type="dcterms:W3CDTF">2016-08-14T21:31:00Z</dcterms:modified>
</cp:coreProperties>
</file>