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Instituto Federal de Educação, Ciência e Tecnologia do Ceará</w:t>
      </w:r>
    </w:p>
    <w:p w:rsidR="002D6195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Engenharia da Computação</w:t>
      </w: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22122F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Computação Gráfica</w:t>
      </w:r>
    </w:p>
    <w:p w:rsidR="009B020E" w:rsidRPr="00B600FA" w:rsidRDefault="00EF6686" w:rsidP="0055001B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Prof. Lucas Silva </w:t>
      </w:r>
      <w:r w:rsidR="00491D57" w:rsidRPr="00B600FA">
        <w:rPr>
          <w:rFonts w:ascii="Calibri" w:hAnsi="Calibri" w:cs="Calibri"/>
          <w:sz w:val="24"/>
          <w:szCs w:val="24"/>
        </w:rPr>
        <w:t>de Sousa</w:t>
      </w: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F92F19" w:rsidP="0055001B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André Vieira da Silva</w:t>
      </w:r>
    </w:p>
    <w:p w:rsidR="00AE22A7" w:rsidRPr="00B600FA" w:rsidRDefault="00AE22A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47E25" w:rsidRDefault="007E5017" w:rsidP="0055001B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600FA">
        <w:rPr>
          <w:rFonts w:ascii="Calibri" w:hAnsi="Calibri" w:cs="Calibri"/>
          <w:sz w:val="24"/>
          <w:szCs w:val="24"/>
        </w:rPr>
        <w:t xml:space="preserve">Relatório </w:t>
      </w:r>
      <w:r w:rsidR="000970A1">
        <w:rPr>
          <w:rFonts w:ascii="Calibri" w:hAnsi="Calibri" w:cs="Calibri"/>
          <w:sz w:val="24"/>
          <w:szCs w:val="24"/>
        </w:rPr>
        <w:t>04</w:t>
      </w:r>
      <w:r w:rsidR="00E24182" w:rsidRPr="00B600FA">
        <w:rPr>
          <w:rFonts w:ascii="Calibri" w:hAnsi="Calibri" w:cs="Calibri"/>
          <w:sz w:val="24"/>
          <w:szCs w:val="24"/>
        </w:rPr>
        <w:t>:</w:t>
      </w:r>
      <w:r w:rsidR="00EF6686">
        <w:rPr>
          <w:rFonts w:ascii="Calibri" w:hAnsi="Calibri" w:cs="Calibri"/>
          <w:sz w:val="24"/>
          <w:szCs w:val="24"/>
        </w:rPr>
        <w:t xml:space="preserve">Introdução ao </w:t>
      </w:r>
      <w:r w:rsidR="000970A1">
        <w:rPr>
          <w:rFonts w:ascii="Calibri" w:hAnsi="Calibri" w:cs="Calibri"/>
          <w:sz w:val="24"/>
          <w:szCs w:val="24"/>
        </w:rPr>
        <w:t>Raytrace</w:t>
      </w: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B600FA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Fortaleza</w:t>
      </w: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Agosto de 2018</w:t>
      </w:r>
    </w:p>
    <w:p w:rsidR="0055001B" w:rsidRDefault="0055001B" w:rsidP="0070184D">
      <w:pPr>
        <w:jc w:val="both"/>
        <w:rPr>
          <w:rFonts w:ascii="Calibri" w:hAnsi="Calibri" w:cs="Calibri"/>
        </w:rPr>
      </w:pPr>
    </w:p>
    <w:p w:rsidR="00DC5284" w:rsidRDefault="00DC5284">
      <w:pPr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8730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284" w:rsidRDefault="00DC5284">
          <w:pPr>
            <w:pStyle w:val="CabealhodoSumrio"/>
          </w:pPr>
          <w:r>
            <w:t>Sumário</w:t>
          </w:r>
        </w:p>
        <w:p w:rsidR="000970A1" w:rsidRDefault="00DC5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616255" w:history="1">
            <w:r w:rsidR="000970A1" w:rsidRPr="00591CAA">
              <w:rPr>
                <w:rStyle w:val="Hyperlink"/>
                <w:noProof/>
              </w:rPr>
              <w:t>RayTrace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_Toc523616255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3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0970A1" w:rsidRDefault="000970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6" w:history="1">
            <w:r w:rsidRPr="00591CAA">
              <w:rPr>
                <w:rStyle w:val="Hyperlink"/>
                <w:noProof/>
              </w:rPr>
              <w:t>Tipos de RayTrace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0A1" w:rsidRDefault="000970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7" w:history="1">
            <w:r w:rsidRPr="00591CAA">
              <w:rPr>
                <w:rStyle w:val="Hyperlink"/>
                <w:noProof/>
              </w:rPr>
              <w:t>Modo Ortográfico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0A1" w:rsidRDefault="000970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8" w:history="1">
            <w:r w:rsidRPr="00591CAA">
              <w:rPr>
                <w:rStyle w:val="Hyperlink"/>
                <w:noProof/>
              </w:rPr>
              <w:t>Modo Obliquo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0A1" w:rsidRDefault="000970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9" w:history="1">
            <w:r w:rsidRPr="00591CAA">
              <w:rPr>
                <w:rStyle w:val="Hyperlink"/>
                <w:noProof/>
              </w:rPr>
              <w:t>Base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0A1" w:rsidRDefault="000970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60" w:history="1">
            <w:r w:rsidRPr="00591CAA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284" w:rsidRDefault="00DC5284">
          <w:r>
            <w:rPr>
              <w:b/>
              <w:bCs/>
            </w:rPr>
            <w:fldChar w:fldCharType="end"/>
          </w:r>
        </w:p>
      </w:sdtContent>
    </w:sdt>
    <w:p w:rsidR="00DC5284" w:rsidRPr="00EF6686" w:rsidRDefault="00DC528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056F1" w:rsidRDefault="00F92F19" w:rsidP="0070184D">
      <w:pPr>
        <w:pStyle w:val="Ttulo1"/>
      </w:pPr>
      <w:bookmarkStart w:id="0" w:name="_Toc523616255"/>
      <w:r>
        <w:lastRenderedPageBreak/>
        <w:t>RayTrace</w:t>
      </w:r>
      <w:bookmarkEnd w:id="0"/>
    </w:p>
    <w:p w:rsidR="003E2CC3" w:rsidRDefault="00C905F2" w:rsidP="00C905F2">
      <w:pPr>
        <w:ind w:firstLine="708"/>
      </w:pPr>
      <w:r>
        <w:t>O Raytrace é um algoritmo usado na renderização de imagens do plano 3</w:t>
      </w:r>
      <w:r w:rsidR="001414F7">
        <w:t>D. Pretende</w:t>
      </w:r>
      <w:r>
        <w:t xml:space="preserve"> simular os raios de luz capturados pelo olho humano afim de transcrever em dados computacionais os objetos presentes em um determinado ambiente incluindo </w:t>
      </w:r>
      <w:r w:rsidR="003E2CC3">
        <w:t xml:space="preserve">características como </w:t>
      </w:r>
      <w:r w:rsidR="001414F7">
        <w:t>luminosidade, sobreposição</w:t>
      </w:r>
      <w:r w:rsidR="003E2CC3">
        <w:t xml:space="preserve"> de objetos e outros objetos.</w:t>
      </w:r>
    </w:p>
    <w:p w:rsidR="001414F7" w:rsidRDefault="001414F7" w:rsidP="001414F7">
      <w:pPr>
        <w:pStyle w:val="Ttulo1"/>
      </w:pPr>
      <w:bookmarkStart w:id="1" w:name="_Toc523616256"/>
      <w:r>
        <w:t xml:space="preserve">Tipos </w:t>
      </w:r>
      <w:r w:rsidR="00CB3004">
        <w:t>de Ray</w:t>
      </w:r>
      <w:r w:rsidR="00D27304">
        <w:t>Trace</w:t>
      </w:r>
      <w:bookmarkEnd w:id="1"/>
    </w:p>
    <w:p w:rsidR="00CB3004" w:rsidRPr="00CB3004" w:rsidRDefault="00CB3004" w:rsidP="00CB3004">
      <w:r>
        <w:t>Basicamente o algoritmo do Raytrace trabalha de dois modos:</w:t>
      </w:r>
    </w:p>
    <w:p w:rsidR="00D27304" w:rsidRDefault="00CB3004" w:rsidP="00B87C5E">
      <w:pPr>
        <w:pStyle w:val="Ttulo2"/>
        <w:ind w:firstLine="708"/>
      </w:pPr>
      <w:bookmarkStart w:id="2" w:name="_Toc523616257"/>
      <w:r>
        <w:t>Modo Ortográfico</w:t>
      </w:r>
      <w:bookmarkEnd w:id="2"/>
    </w:p>
    <w:p w:rsidR="000970A1" w:rsidRDefault="00CB3004" w:rsidP="00B87C5E">
      <w:pPr>
        <w:jc w:val="both"/>
      </w:pPr>
      <w:r>
        <w:tab/>
      </w:r>
      <w:r w:rsidR="00A46526">
        <w:t>Permite uma vista sem perda das dimensões dos objetos da imagem</w:t>
      </w:r>
      <w:r w:rsidR="00DD650E">
        <w:t xml:space="preserve">, de implementação simplificada, contudo a noção de </w:t>
      </w:r>
      <w:r w:rsidR="00B87C5E">
        <w:t>espaço, sombreamentos e outros elementos fica comprometida.</w:t>
      </w:r>
      <w:r w:rsidR="00E921A9">
        <w:t xml:space="preserve"> </w:t>
      </w:r>
      <w:r w:rsidR="00A51140">
        <w:t xml:space="preserve">Os raios partem </w:t>
      </w:r>
      <w:r w:rsidR="00E921A9">
        <w:t>em um ângulo de noventa graus ao plano de origem.</w:t>
      </w:r>
    </w:p>
    <w:p w:rsidR="00A51140" w:rsidRDefault="00A51140" w:rsidP="00B87C5E">
      <w:pPr>
        <w:jc w:val="both"/>
      </w:pPr>
    </w:p>
    <w:p w:rsidR="00944CFB" w:rsidRPr="00CB3004" w:rsidRDefault="00E921A9" w:rsidP="00B87C5E">
      <w:pPr>
        <w:jc w:val="both"/>
      </w:pPr>
      <w:bookmarkStart w:id="3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1186815</wp:posOffset>
            </wp:positionH>
            <wp:positionV relativeFrom="paragraph">
              <wp:posOffset>187325</wp:posOffset>
            </wp:positionV>
            <wp:extent cx="2822575" cy="21164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to10x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:rsidR="00A51140" w:rsidRDefault="00A51140" w:rsidP="00CB3004">
      <w:pPr>
        <w:pStyle w:val="Ttulo2"/>
        <w:ind w:firstLine="708"/>
      </w:pPr>
      <w:bookmarkStart w:id="4" w:name="_Toc523616258"/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E921A9" w:rsidP="00CB3004">
      <w:pPr>
        <w:pStyle w:val="Ttulo2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25451" wp14:editId="162953F0">
                <wp:simplePos x="0" y="0"/>
                <wp:positionH relativeFrom="column">
                  <wp:posOffset>976630</wp:posOffset>
                </wp:positionH>
                <wp:positionV relativeFrom="paragraph">
                  <wp:posOffset>175260</wp:posOffset>
                </wp:positionV>
                <wp:extent cx="3613785" cy="635"/>
                <wp:effectExtent l="0" t="0" r="571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21A9" w:rsidRPr="00E363B9" w:rsidRDefault="00E921A9" w:rsidP="00E921A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6550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54BC8">
                              <w:t>Os raios partem em um ângulo de noventa graus ao plano de origem.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254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6.9pt;margin-top:13.8pt;width:284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" stroked="f">
                <v:textbox style="mso-fit-shape-to-text:t" inset="0,0,0,0">
                  <w:txbxContent>
                    <w:p w:rsidR="00E921A9" w:rsidRPr="00E363B9" w:rsidRDefault="00E921A9" w:rsidP="00E921A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6550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54BC8">
                        <w:t>Os raios partem em um ângulo de noventa graus ao plano de origem.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21A9" w:rsidRDefault="00E921A9" w:rsidP="00CB3004">
      <w:pPr>
        <w:pStyle w:val="Ttulo2"/>
        <w:ind w:firstLine="708"/>
      </w:pPr>
    </w:p>
    <w:p w:rsidR="00E921A9" w:rsidRDefault="00E921A9" w:rsidP="00CB3004">
      <w:pPr>
        <w:pStyle w:val="Ttulo2"/>
        <w:ind w:firstLine="708"/>
      </w:pPr>
    </w:p>
    <w:p w:rsidR="00CB3004" w:rsidRDefault="00CB3004" w:rsidP="00CB3004">
      <w:pPr>
        <w:pStyle w:val="Ttulo2"/>
        <w:ind w:firstLine="708"/>
      </w:pPr>
      <w:r>
        <w:t xml:space="preserve">Modo </w:t>
      </w:r>
      <w:r w:rsidRPr="00F01E44">
        <w:t>Obliquo</w:t>
      </w:r>
      <w:bookmarkEnd w:id="4"/>
    </w:p>
    <w:p w:rsidR="00B87C5E" w:rsidRDefault="00D179B3" w:rsidP="00B87C5E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802A130" wp14:editId="67EE747E">
            <wp:simplePos x="0" y="0"/>
            <wp:positionH relativeFrom="margin">
              <wp:posOffset>1143000</wp:posOffset>
            </wp:positionH>
            <wp:positionV relativeFrom="paragraph">
              <wp:posOffset>616403</wp:posOffset>
            </wp:positionV>
            <wp:extent cx="2789555" cy="209232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l10x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5E">
        <w:tab/>
        <w:t>Permite a visualização dos objetos através de pontos de visão o que preserva a influência</w:t>
      </w:r>
      <w:r w:rsidR="00193B67">
        <w:t xml:space="preserve"> percepção da variação luminosa que permite </w:t>
      </w:r>
      <w:r w:rsidR="00D5796D">
        <w:t>a noção mais aguçada do posicionamento dos objetos entre si.</w:t>
      </w:r>
    </w:p>
    <w:p w:rsidR="00E921A9" w:rsidRDefault="00E921A9" w:rsidP="00B87C5E"/>
    <w:p w:rsidR="00E921A9" w:rsidRDefault="00E921A9" w:rsidP="00B87C5E"/>
    <w:p w:rsidR="00E921A9" w:rsidRDefault="00E921A9" w:rsidP="00B87C5E"/>
    <w:p w:rsidR="00F01E44" w:rsidRPr="000970A1" w:rsidRDefault="00F01E44" w:rsidP="00B87C5E">
      <w:pPr>
        <w:rPr>
          <w:u w:val="single"/>
        </w:rPr>
      </w:pPr>
    </w:p>
    <w:p w:rsidR="0057052E" w:rsidRDefault="00D5796D" w:rsidP="000970A1">
      <w:pPr>
        <w:pStyle w:val="Ttulo1"/>
      </w:pPr>
      <w:r>
        <w:t xml:space="preserve"> </w:t>
      </w:r>
      <w:bookmarkStart w:id="5" w:name="_Toc523616259"/>
    </w:p>
    <w:p w:rsidR="0057052E" w:rsidRDefault="005705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8A8DD" wp14:editId="347312B5">
                <wp:simplePos x="0" y="0"/>
                <wp:positionH relativeFrom="column">
                  <wp:posOffset>666750</wp:posOffset>
                </wp:positionH>
                <wp:positionV relativeFrom="paragraph">
                  <wp:posOffset>327660</wp:posOffset>
                </wp:positionV>
                <wp:extent cx="4054475" cy="635"/>
                <wp:effectExtent l="0" t="0" r="3175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052E" w:rsidRPr="00434280" w:rsidRDefault="0057052E" w:rsidP="0057052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6550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Raios partem de um ponto de visão em direção angular ao plano de origem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A8DD" id="Caixa de Texto 7" o:spid="_x0000_s1027" type="#_x0000_t202" style="position:absolute;margin-left:52.5pt;margin-top:25.8pt;width:319.2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" stroked="f">
                <v:textbox style="mso-fit-shape-to-text:t" inset="0,0,0,0">
                  <w:txbxContent>
                    <w:p w:rsidR="0057052E" w:rsidRPr="00434280" w:rsidRDefault="0057052E" w:rsidP="0057052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6550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Raios partem de um ponto de visão em direção angular ao plano de origem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D5796D" w:rsidRDefault="00D5796D" w:rsidP="000970A1">
      <w:pPr>
        <w:pStyle w:val="Ttulo1"/>
      </w:pPr>
      <w:r>
        <w:lastRenderedPageBreak/>
        <w:t>Base Teórica</w:t>
      </w:r>
      <w:bookmarkEnd w:id="5"/>
      <w:r>
        <w:t xml:space="preserve"> </w:t>
      </w:r>
    </w:p>
    <w:p w:rsidR="00F92F19" w:rsidRPr="00F92F19" w:rsidRDefault="00D5796D" w:rsidP="00F92F19">
      <w:r>
        <w:tab/>
        <w:t>A formulação teórica para o algoritmo do Raytrace se dá através da aplicação da decomposição de vetores e na obtenção de planos através de modelos matemáticos conhecidos</w:t>
      </w:r>
      <w:r w:rsidR="00381590">
        <w:t xml:space="preserve"> fornecidos para álgebra linear de modo geral a base da teoria que envolve vetores e planos necessariamente.</w:t>
      </w:r>
    </w:p>
    <w:p w:rsidR="00E85E63" w:rsidRDefault="00611743" w:rsidP="00611743">
      <w:pPr>
        <w:pStyle w:val="Ttulo1"/>
      </w:pPr>
      <w:bookmarkStart w:id="6" w:name="_Toc523616260"/>
      <w:r>
        <w:t>Implementação</w:t>
      </w:r>
      <w:bookmarkEnd w:id="6"/>
      <w:r>
        <w:t xml:space="preserve"> </w:t>
      </w:r>
    </w:p>
    <w:p w:rsidR="007F451A" w:rsidRDefault="00CF11D6" w:rsidP="000B70BB">
      <w:pPr>
        <w:ind w:right="-994" w:firstLine="708"/>
      </w:pPr>
      <w:r>
        <w:t xml:space="preserve">Para </w:t>
      </w:r>
      <w:r w:rsidR="00F06A67">
        <w:t>a implementação</w:t>
      </w:r>
      <w:r w:rsidR="00394297">
        <w:t xml:space="preserve"> </w:t>
      </w:r>
      <w:r>
        <w:t xml:space="preserve">foi </w:t>
      </w:r>
      <w:r w:rsidR="00F06A67">
        <w:t>usado</w:t>
      </w:r>
      <w:r>
        <w:t xml:space="preserve"> o software MATLAB no que foram implementados os modelos </w:t>
      </w:r>
      <w:r w:rsidR="00F06A67">
        <w:t>matemáticos para obtenção sendo o código de ambas a implementações apresentados abaixo</w:t>
      </w:r>
      <w:r w:rsidR="000B70BB">
        <w:t>:</w:t>
      </w:r>
    </w:p>
    <w:p w:rsidR="000B70BB" w:rsidRDefault="00865500" w:rsidP="000B70BB">
      <w:pPr>
        <w:ind w:right="-99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78173" wp14:editId="0D3E14A3">
                <wp:simplePos x="0" y="0"/>
                <wp:positionH relativeFrom="column">
                  <wp:posOffset>-699135</wp:posOffset>
                </wp:positionH>
                <wp:positionV relativeFrom="paragraph">
                  <wp:posOffset>6633845</wp:posOffset>
                </wp:positionV>
                <wp:extent cx="320421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500" w:rsidRPr="00DD512A" w:rsidRDefault="00865500" w:rsidP="0086550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Implementação Modo Obliquo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8173" id="Caixa de Texto 9" o:spid="_x0000_s1028" type="#_x0000_t202" style="position:absolute;left:0;text-align:left;margin-left:-55.05pt;margin-top:522.35pt;width:252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" stroked="f">
                <v:textbox style="mso-fit-shape-to-text:t" inset="0,0,0,0">
                  <w:txbxContent>
                    <w:p w:rsidR="00865500" w:rsidRPr="00DD512A" w:rsidRDefault="00865500" w:rsidP="0086550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Implementação Modo Obliquo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309245</wp:posOffset>
                </wp:positionV>
                <wp:extent cx="3204210" cy="6267450"/>
                <wp:effectExtent l="0" t="0" r="1524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0BB" w:rsidRDefault="000B70BB" w:rsidP="000B70BB">
                            <w:r>
                              <w:t>nx = 50</w:t>
                            </w:r>
                            <w:r w:rsidR="004D5F60">
                              <w:t xml:space="preserve"> </w:t>
                            </w:r>
                            <w:r>
                              <w:t>ny = 50</w:t>
                            </w:r>
                            <w:r w:rsidR="004D5F60">
                              <w:t xml:space="preserve"> </w:t>
                            </w:r>
                            <w:r>
                              <w:t>l = -10</w:t>
                            </w:r>
                            <w:r w:rsidR="004D5F60">
                              <w:t xml:space="preserve"> </w:t>
                            </w:r>
                            <w:r>
                              <w:t>b = -10</w:t>
                            </w:r>
                            <w:r w:rsidR="004D5F60">
                              <w:t xml:space="preserve"> </w:t>
                            </w:r>
                            <w:r>
                              <w:t>r = 10</w:t>
                            </w:r>
                            <w:r w:rsidR="004D5F60">
                              <w:t xml:space="preserve"> </w:t>
                            </w:r>
                            <w:r>
                              <w:t>t = 10</w:t>
                            </w:r>
                          </w:p>
                          <w:p w:rsidR="000B70BB" w:rsidRDefault="000B70BB" w:rsidP="000B70BB">
                            <w:r>
                              <w:t>origem = [5 5 5]</w:t>
                            </w:r>
                          </w:p>
                          <w:p w:rsidR="000B70BB" w:rsidRDefault="000B70BB" w:rsidP="000B70BB">
                            <w:r>
                              <w:t>w = origem / norm(origem)</w:t>
                            </w:r>
                          </w:p>
                          <w:p w:rsidR="000B70BB" w:rsidRDefault="000B70BB" w:rsidP="000B70BB">
                            <w:r>
                              <w:t>tempV = w</w:t>
                            </w:r>
                          </w:p>
                          <w:p w:rsidR="000B70BB" w:rsidRDefault="000B70BB" w:rsidP="000B70BB">
                            <w:r>
                              <w:t>minIndex = find(abs(min(tempV)))</w:t>
                            </w:r>
                          </w:p>
                          <w:p w:rsidR="004D5F60" w:rsidRDefault="000B70BB" w:rsidP="000B70BB">
                            <w:r>
                              <w:t>if (tempV(minIndex) == 1)</w:t>
                            </w:r>
                          </w:p>
                          <w:p w:rsidR="000B70BB" w:rsidRDefault="000B70BB" w:rsidP="000B70BB">
                            <w:r>
                              <w:tab/>
                              <w:t>tempV(minIndex) = 0</w:t>
                            </w:r>
                          </w:p>
                          <w:p w:rsidR="000B70BB" w:rsidRDefault="000B70BB" w:rsidP="000B70BB">
                            <w:r>
                              <w:t>else</w:t>
                            </w:r>
                          </w:p>
                          <w:p w:rsidR="000B70BB" w:rsidRDefault="000B70BB" w:rsidP="000B70BB">
                            <w:r>
                              <w:tab/>
                              <w:t>tempV(minIndex) = 1</w:t>
                            </w:r>
                          </w:p>
                          <w:p w:rsidR="000B70BB" w:rsidRDefault="000B70BB" w:rsidP="000B70BB">
                            <w:r>
                              <w:t>end</w:t>
                            </w:r>
                          </w:p>
                          <w:p w:rsidR="000B70BB" w:rsidRDefault="000B70BB" w:rsidP="000B70BB">
                            <w:r>
                              <w:t>u = cross(w,tempV) / norm(cross(w,tempV))</w:t>
                            </w:r>
                          </w:p>
                          <w:p w:rsidR="000B70BB" w:rsidRDefault="000B70BB" w:rsidP="000B70BB">
                            <w:r>
                              <w:t>figure</w:t>
                            </w:r>
                          </w:p>
                          <w:p w:rsidR="000B70BB" w:rsidRDefault="000B70BB" w:rsidP="000B70BB">
                            <w:r>
                              <w:t>hold on</w:t>
                            </w:r>
                          </w:p>
                          <w:p w:rsidR="000B70BB" w:rsidRDefault="000B70BB" w:rsidP="000B70BB">
                            <w:r>
                              <w:t>for i=1:1:nx</w:t>
                            </w:r>
                          </w:p>
                          <w:p w:rsidR="000B70BB" w:rsidRDefault="000B70BB" w:rsidP="000B70BB">
                            <w:r>
                              <w:t>for j = 1:1:ny</w:t>
                            </w:r>
                          </w:p>
                          <w:p w:rsidR="000B70BB" w:rsidRDefault="000B70BB" w:rsidP="000B70BB">
                            <w:r>
                              <w:t>ul = l + (r -  l) * (0.5 + i) / nx</w:t>
                            </w:r>
                          </w:p>
                          <w:p w:rsidR="000B70BB" w:rsidRDefault="000B70BB" w:rsidP="000B70BB">
                            <w:r>
                              <w:t>vl = b + (t -  b) * (0.5 + j) / ny</w:t>
                            </w:r>
                          </w:p>
                          <w:p w:rsidR="000B70BB" w:rsidRDefault="000B70BB" w:rsidP="000B70BB">
                            <w:r>
                              <w:t>raio = origem + ul * u + vl * v</w:t>
                            </w:r>
                          </w:p>
                          <w:p w:rsidR="000B70BB" w:rsidRDefault="000B70BB" w:rsidP="000B70BB">
                            <w:r>
                              <w:t>quiver3(origem(1),origem(2),origem(3),raio(1),raio(2),raio(3))</w:t>
                            </w:r>
                          </w:p>
                          <w:p w:rsidR="000B70BB" w:rsidRDefault="000B70BB" w:rsidP="000B70BB">
                            <w:r>
                              <w:t>end</w:t>
                            </w:r>
                          </w:p>
                          <w:p w:rsidR="000B70BB" w:rsidRDefault="000B70BB" w:rsidP="000B70BB">
                            <w:r>
                              <w:t>end</w:t>
                            </w:r>
                          </w:p>
                          <w:p w:rsidR="000B70BB" w:rsidRDefault="000B7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pt;margin-top:24.35pt;width:252.3pt;height:49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">
                <v:textbox>
                  <w:txbxContent>
                    <w:p w:rsidR="000B70BB" w:rsidRDefault="000B70BB" w:rsidP="000B70BB">
                      <w:r>
                        <w:t>nx = 50</w:t>
                      </w:r>
                      <w:r w:rsidR="004D5F60">
                        <w:t xml:space="preserve"> </w:t>
                      </w:r>
                      <w:r>
                        <w:t>ny = 50</w:t>
                      </w:r>
                      <w:r w:rsidR="004D5F60">
                        <w:t xml:space="preserve"> </w:t>
                      </w:r>
                      <w:r>
                        <w:t>l = -10</w:t>
                      </w:r>
                      <w:r w:rsidR="004D5F60">
                        <w:t xml:space="preserve"> </w:t>
                      </w:r>
                      <w:r>
                        <w:t>b = -10</w:t>
                      </w:r>
                      <w:r w:rsidR="004D5F60">
                        <w:t xml:space="preserve"> </w:t>
                      </w:r>
                      <w:r>
                        <w:t>r = 10</w:t>
                      </w:r>
                      <w:r w:rsidR="004D5F60">
                        <w:t xml:space="preserve"> </w:t>
                      </w:r>
                      <w:r>
                        <w:t>t = 10</w:t>
                      </w:r>
                    </w:p>
                    <w:p w:rsidR="000B70BB" w:rsidRDefault="000B70BB" w:rsidP="000B70BB">
                      <w:r>
                        <w:t>origem = [5 5 5]</w:t>
                      </w:r>
                    </w:p>
                    <w:p w:rsidR="000B70BB" w:rsidRDefault="000B70BB" w:rsidP="000B70BB">
                      <w:r>
                        <w:t>w = origem / norm(origem)</w:t>
                      </w:r>
                    </w:p>
                    <w:p w:rsidR="000B70BB" w:rsidRDefault="000B70BB" w:rsidP="000B70BB">
                      <w:r>
                        <w:t>tempV = w</w:t>
                      </w:r>
                    </w:p>
                    <w:p w:rsidR="000B70BB" w:rsidRDefault="000B70BB" w:rsidP="000B70BB">
                      <w:r>
                        <w:t>minIndex = find(abs(min(tempV)))</w:t>
                      </w:r>
                    </w:p>
                    <w:p w:rsidR="004D5F60" w:rsidRDefault="000B70BB" w:rsidP="000B70BB">
                      <w:r>
                        <w:t>if (tempV(minIndex) == 1)</w:t>
                      </w:r>
                    </w:p>
                    <w:p w:rsidR="000B70BB" w:rsidRDefault="000B70BB" w:rsidP="000B70BB">
                      <w:r>
                        <w:tab/>
                        <w:t>tempV(minIndex) = 0</w:t>
                      </w:r>
                    </w:p>
                    <w:p w:rsidR="000B70BB" w:rsidRDefault="000B70BB" w:rsidP="000B70BB">
                      <w:r>
                        <w:t>else</w:t>
                      </w:r>
                    </w:p>
                    <w:p w:rsidR="000B70BB" w:rsidRDefault="000B70BB" w:rsidP="000B70BB">
                      <w:r>
                        <w:tab/>
                        <w:t>tempV(minIndex) = 1</w:t>
                      </w:r>
                    </w:p>
                    <w:p w:rsidR="000B70BB" w:rsidRDefault="000B70BB" w:rsidP="000B70BB">
                      <w:r>
                        <w:t>end</w:t>
                      </w:r>
                    </w:p>
                    <w:p w:rsidR="000B70BB" w:rsidRDefault="000B70BB" w:rsidP="000B70BB">
                      <w:r>
                        <w:t>u = cross(w,tempV) / norm(cross(w,tempV))</w:t>
                      </w:r>
                    </w:p>
                    <w:p w:rsidR="000B70BB" w:rsidRDefault="000B70BB" w:rsidP="000B70BB">
                      <w:r>
                        <w:t>figure</w:t>
                      </w:r>
                    </w:p>
                    <w:p w:rsidR="000B70BB" w:rsidRDefault="000B70BB" w:rsidP="000B70BB">
                      <w:r>
                        <w:t>hold on</w:t>
                      </w:r>
                    </w:p>
                    <w:p w:rsidR="000B70BB" w:rsidRDefault="000B70BB" w:rsidP="000B70BB">
                      <w:r>
                        <w:t>for i=1:1:nx</w:t>
                      </w:r>
                    </w:p>
                    <w:p w:rsidR="000B70BB" w:rsidRDefault="000B70BB" w:rsidP="000B70BB">
                      <w:r>
                        <w:t>for j = 1:1:ny</w:t>
                      </w:r>
                    </w:p>
                    <w:p w:rsidR="000B70BB" w:rsidRDefault="000B70BB" w:rsidP="000B70BB">
                      <w:r>
                        <w:t>ul = l + (r -  l) * (0.5 + i) / nx</w:t>
                      </w:r>
                    </w:p>
                    <w:p w:rsidR="000B70BB" w:rsidRDefault="000B70BB" w:rsidP="000B70BB">
                      <w:r>
                        <w:t>vl = b + (t -  b) * (0.5 + j) / ny</w:t>
                      </w:r>
                    </w:p>
                    <w:p w:rsidR="000B70BB" w:rsidRDefault="000B70BB" w:rsidP="000B70BB">
                      <w:r>
                        <w:t>raio = origem + ul * u + vl * v</w:t>
                      </w:r>
                    </w:p>
                    <w:p w:rsidR="000B70BB" w:rsidRDefault="000B70BB" w:rsidP="000B70BB">
                      <w:r>
                        <w:t>quiver3(origem(1),origem(2),origem(3),raio(1),raio(2),raio(3))</w:t>
                      </w:r>
                    </w:p>
                    <w:p w:rsidR="000B70BB" w:rsidRDefault="000B70BB" w:rsidP="000B70BB">
                      <w:r>
                        <w:t>end</w:t>
                      </w:r>
                    </w:p>
                    <w:p w:rsidR="000B70BB" w:rsidRDefault="000B70BB" w:rsidP="000B70BB">
                      <w:r>
                        <w:t>end</w:t>
                      </w:r>
                    </w:p>
                    <w:p w:rsidR="000B70BB" w:rsidRDefault="000B70BB"/>
                  </w:txbxContent>
                </v:textbox>
                <w10:wrap type="square" anchorx="page"/>
              </v:shape>
            </w:pict>
          </mc:Fallback>
        </mc:AlternateContent>
      </w:r>
    </w:p>
    <w:p w:rsidR="007F451A" w:rsidRDefault="00865500" w:rsidP="000B70BB">
      <w:pPr>
        <w:pStyle w:val="Pr-formataoHT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F1F67" wp14:editId="678472C7">
                <wp:simplePos x="0" y="0"/>
                <wp:positionH relativeFrom="column">
                  <wp:posOffset>2987040</wp:posOffset>
                </wp:positionH>
                <wp:positionV relativeFrom="paragraph">
                  <wp:posOffset>6329045</wp:posOffset>
                </wp:positionV>
                <wp:extent cx="320421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500" w:rsidRPr="00450F98" w:rsidRDefault="00865500" w:rsidP="00865500">
                            <w:pPr>
                              <w:pStyle w:val="Legenda"/>
                              <w:jc w:val="center"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Implementação Modo ortográfico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1F67" id="Caixa de Texto 10" o:spid="_x0000_s1030" type="#_x0000_t202" style="position:absolute;margin-left:235.2pt;margin-top:498.35pt;width:252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" stroked="f">
                <v:textbox style="mso-fit-shape-to-text:t" inset="0,0,0,0">
                  <w:txbxContent>
                    <w:p w:rsidR="00865500" w:rsidRPr="00450F98" w:rsidRDefault="00865500" w:rsidP="00865500">
                      <w:pPr>
                        <w:pStyle w:val="Legenda"/>
                        <w:jc w:val="center"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Implementação Modo ortográfico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59187B" wp14:editId="680CF1C2">
                <wp:simplePos x="0" y="0"/>
                <wp:positionH relativeFrom="margin">
                  <wp:posOffset>2987040</wp:posOffset>
                </wp:positionH>
                <wp:positionV relativeFrom="paragraph">
                  <wp:posOffset>4445</wp:posOffset>
                </wp:positionV>
                <wp:extent cx="3204210" cy="6267450"/>
                <wp:effectExtent l="0" t="0" r="1524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60" w:rsidRDefault="004D5F60" w:rsidP="004D5F60">
                            <w:r>
                              <w:t>nx = 50</w:t>
                            </w:r>
                            <w:r>
                              <w:t xml:space="preserve"> </w:t>
                            </w:r>
                            <w:r>
                              <w:t>ny = 50</w:t>
                            </w:r>
                            <w:r>
                              <w:t xml:space="preserve"> </w:t>
                            </w:r>
                            <w:r>
                              <w:t>l = -10</w:t>
                            </w:r>
                            <w:r>
                              <w:t xml:space="preserve"> </w:t>
                            </w:r>
                            <w:r>
                              <w:t>b = -10</w:t>
                            </w:r>
                            <w:r>
                              <w:t xml:space="preserve"> </w:t>
                            </w:r>
                            <w:r>
                              <w:t>r = 10</w:t>
                            </w:r>
                            <w:r>
                              <w:t xml:space="preserve"> </w:t>
                            </w:r>
                            <w:r>
                              <w:t>t = 10</w:t>
                            </w:r>
                            <w:r>
                              <w:t xml:space="preserve"> </w:t>
                            </w:r>
                            <w:r>
                              <w:t>k = 20</w:t>
                            </w:r>
                          </w:p>
                          <w:p w:rsidR="004D5F60" w:rsidRDefault="004D5F60" w:rsidP="004D5F60">
                            <w:r>
                              <w:t>origem = [5 5 5]</w:t>
                            </w:r>
                          </w:p>
                          <w:p w:rsidR="004D5F60" w:rsidRDefault="004D5F60" w:rsidP="004D5F60">
                            <w:r>
                              <w:t>w = origem / norm(origem)</w:t>
                            </w:r>
                          </w:p>
                          <w:p w:rsidR="004D5F60" w:rsidRDefault="004D5F60" w:rsidP="004D5F60">
                            <w:r>
                              <w:t>tempV = w</w:t>
                            </w:r>
                          </w:p>
                          <w:p w:rsidR="004D5F60" w:rsidRDefault="004D5F60" w:rsidP="004D5F60">
                            <w:r>
                              <w:t>minIndex = find(abs(min(tempV)))</w:t>
                            </w:r>
                          </w:p>
                          <w:p w:rsidR="004D5F60" w:rsidRDefault="004D5F60" w:rsidP="004D5F60">
                            <w:r>
                              <w:t>if (tempV(minIndex) == 1)</w:t>
                            </w:r>
                          </w:p>
                          <w:p w:rsidR="004D5F60" w:rsidRDefault="004D5F60" w:rsidP="004D5F60">
                            <w:r>
                              <w:tab/>
                              <w:t>tempV(minIndex) = 0</w:t>
                            </w:r>
                          </w:p>
                          <w:p w:rsidR="004D5F60" w:rsidRDefault="004D5F60" w:rsidP="004D5F60">
                            <w:r>
                              <w:t>else</w:t>
                            </w:r>
                          </w:p>
                          <w:p w:rsidR="004D5F60" w:rsidRDefault="004D5F60" w:rsidP="004D5F60">
                            <w:r>
                              <w:tab/>
                              <w:t>tempV(minIndex) = 1</w:t>
                            </w:r>
                          </w:p>
                          <w:p w:rsidR="004D5F60" w:rsidRDefault="004D5F60" w:rsidP="004D5F60">
                            <w:r>
                              <w:t>end</w:t>
                            </w:r>
                          </w:p>
                          <w:p w:rsidR="004D5F60" w:rsidRDefault="004D5F60" w:rsidP="004D5F60">
                            <w:r>
                              <w:t>u = cross(w,tempV) / norm(cross(w,tempV))</w:t>
                            </w:r>
                          </w:p>
                          <w:p w:rsidR="004D5F60" w:rsidRDefault="004D5F60" w:rsidP="004D5F60">
                            <w:r>
                              <w:t>figure</w:t>
                            </w:r>
                          </w:p>
                          <w:p w:rsidR="004D5F60" w:rsidRDefault="004D5F60" w:rsidP="004D5F60">
                            <w:r>
                              <w:t>hold on</w:t>
                            </w:r>
                          </w:p>
                          <w:p w:rsidR="004D5F60" w:rsidRDefault="004D5F60" w:rsidP="004D5F60">
                            <w:r>
                              <w:t>for i=1:1:nx</w:t>
                            </w:r>
                          </w:p>
                          <w:p w:rsidR="004D5F60" w:rsidRDefault="004D5F60" w:rsidP="004D5F60">
                            <w:r>
                              <w:t>for j = 1:1:ny</w:t>
                            </w:r>
                          </w:p>
                          <w:p w:rsidR="004D5F60" w:rsidRDefault="004D5F60" w:rsidP="004D5F60">
                            <w:r>
                              <w:t>ul = l + (r -  l) * (0.5 + i) / nx</w:t>
                            </w:r>
                          </w:p>
                          <w:p w:rsidR="004D5F60" w:rsidRDefault="004D5F60" w:rsidP="004D5F60">
                            <w:r>
                              <w:t>vl = b + (t -  b) * (0.5 + j) / ny</w:t>
                            </w:r>
                          </w:p>
                          <w:p w:rsidR="004D5F60" w:rsidRDefault="004D5F60" w:rsidP="004D5F60">
                            <w:r>
                              <w:t>raio = origem + ul * u + vl * v</w:t>
                            </w:r>
                          </w:p>
                          <w:p w:rsidR="004D5F60" w:rsidRDefault="004D5F60" w:rsidP="004D5F60">
                            <w:r>
                              <w:t>quiver3(raio(1),raio(2),raio(3),-k * w(1),-k * w(2),-k * w(3))</w:t>
                            </w:r>
                          </w:p>
                          <w:p w:rsidR="004D5F60" w:rsidRDefault="004D5F60" w:rsidP="004D5F60">
                            <w:r>
                              <w:t>end</w:t>
                            </w:r>
                          </w:p>
                          <w:p w:rsidR="004D5F60" w:rsidRDefault="004D5F60" w:rsidP="004D5F60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187B" id="_x0000_s1031" type="#_x0000_t202" style="position:absolute;margin-left:235.2pt;margin-top:.35pt;width:252.3pt;height:49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">
                <v:textbox>
                  <w:txbxContent>
                    <w:p w:rsidR="004D5F60" w:rsidRDefault="004D5F60" w:rsidP="004D5F60">
                      <w:r>
                        <w:t>nx = 50</w:t>
                      </w:r>
                      <w:r>
                        <w:t xml:space="preserve"> </w:t>
                      </w:r>
                      <w:r>
                        <w:t>ny = 50</w:t>
                      </w:r>
                      <w:r>
                        <w:t xml:space="preserve"> </w:t>
                      </w:r>
                      <w:r>
                        <w:t>l = -10</w:t>
                      </w:r>
                      <w:r>
                        <w:t xml:space="preserve"> </w:t>
                      </w:r>
                      <w:r>
                        <w:t>b = -10</w:t>
                      </w:r>
                      <w:r>
                        <w:t xml:space="preserve"> </w:t>
                      </w:r>
                      <w:r>
                        <w:t>r = 10</w:t>
                      </w:r>
                      <w:r>
                        <w:t xml:space="preserve"> </w:t>
                      </w:r>
                      <w:r>
                        <w:t>t = 10</w:t>
                      </w:r>
                      <w:r>
                        <w:t xml:space="preserve"> </w:t>
                      </w:r>
                      <w:r>
                        <w:t>k = 20</w:t>
                      </w:r>
                    </w:p>
                    <w:p w:rsidR="004D5F60" w:rsidRDefault="004D5F60" w:rsidP="004D5F60">
                      <w:r>
                        <w:t>origem = [5 5 5]</w:t>
                      </w:r>
                    </w:p>
                    <w:p w:rsidR="004D5F60" w:rsidRDefault="004D5F60" w:rsidP="004D5F60">
                      <w:r>
                        <w:t>w = origem / norm(origem)</w:t>
                      </w:r>
                    </w:p>
                    <w:p w:rsidR="004D5F60" w:rsidRDefault="004D5F60" w:rsidP="004D5F60">
                      <w:r>
                        <w:t>tempV = w</w:t>
                      </w:r>
                    </w:p>
                    <w:p w:rsidR="004D5F60" w:rsidRDefault="004D5F60" w:rsidP="004D5F60">
                      <w:r>
                        <w:t>minIndex = find(abs(min(tempV)))</w:t>
                      </w:r>
                    </w:p>
                    <w:p w:rsidR="004D5F60" w:rsidRDefault="004D5F60" w:rsidP="004D5F60">
                      <w:r>
                        <w:t>if (tempV(minIndex) == 1)</w:t>
                      </w:r>
                    </w:p>
                    <w:p w:rsidR="004D5F60" w:rsidRDefault="004D5F60" w:rsidP="004D5F60">
                      <w:r>
                        <w:tab/>
                        <w:t>tempV(minIndex) = 0</w:t>
                      </w:r>
                    </w:p>
                    <w:p w:rsidR="004D5F60" w:rsidRDefault="004D5F60" w:rsidP="004D5F60">
                      <w:r>
                        <w:t>else</w:t>
                      </w:r>
                    </w:p>
                    <w:p w:rsidR="004D5F60" w:rsidRDefault="004D5F60" w:rsidP="004D5F60">
                      <w:r>
                        <w:tab/>
                        <w:t>tempV(minIndex) = 1</w:t>
                      </w:r>
                    </w:p>
                    <w:p w:rsidR="004D5F60" w:rsidRDefault="004D5F60" w:rsidP="004D5F60">
                      <w:r>
                        <w:t>end</w:t>
                      </w:r>
                    </w:p>
                    <w:p w:rsidR="004D5F60" w:rsidRDefault="004D5F60" w:rsidP="004D5F60">
                      <w:r>
                        <w:t>u = cross(w,tempV) / norm(cross(w,tempV))</w:t>
                      </w:r>
                    </w:p>
                    <w:p w:rsidR="004D5F60" w:rsidRDefault="004D5F60" w:rsidP="004D5F60">
                      <w:r>
                        <w:t>figure</w:t>
                      </w:r>
                    </w:p>
                    <w:p w:rsidR="004D5F60" w:rsidRDefault="004D5F60" w:rsidP="004D5F60">
                      <w:r>
                        <w:t>hold on</w:t>
                      </w:r>
                    </w:p>
                    <w:p w:rsidR="004D5F60" w:rsidRDefault="004D5F60" w:rsidP="004D5F60">
                      <w:r>
                        <w:t>for i=1:1:nx</w:t>
                      </w:r>
                    </w:p>
                    <w:p w:rsidR="004D5F60" w:rsidRDefault="004D5F60" w:rsidP="004D5F60">
                      <w:r>
                        <w:t>for j = 1:1:ny</w:t>
                      </w:r>
                    </w:p>
                    <w:p w:rsidR="004D5F60" w:rsidRDefault="004D5F60" w:rsidP="004D5F60">
                      <w:r>
                        <w:t>ul = l + (r -  l) * (0.5 + i) / nx</w:t>
                      </w:r>
                    </w:p>
                    <w:p w:rsidR="004D5F60" w:rsidRDefault="004D5F60" w:rsidP="004D5F60">
                      <w:r>
                        <w:t>vl = b + (t -  b) * (0.5 + j) / ny</w:t>
                      </w:r>
                    </w:p>
                    <w:p w:rsidR="004D5F60" w:rsidRDefault="004D5F60" w:rsidP="004D5F60">
                      <w:r>
                        <w:t>raio = origem + ul * u + vl * v</w:t>
                      </w:r>
                    </w:p>
                    <w:p w:rsidR="004D5F60" w:rsidRDefault="004D5F60" w:rsidP="004D5F60">
                      <w:r>
                        <w:t>quiver3(raio(1),raio(2),raio(3),-k * w(1),-k * w(2),-k * w(3))</w:t>
                      </w:r>
                    </w:p>
                    <w:p w:rsidR="004D5F60" w:rsidRDefault="004D5F60" w:rsidP="004D5F60">
                      <w:r>
                        <w:t>end</w:t>
                      </w:r>
                    </w:p>
                    <w:p w:rsidR="004D5F60" w:rsidRDefault="004D5F60" w:rsidP="004D5F60"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51A">
        <w:rPr>
          <w:rStyle w:val="s1"/>
          <w:color w:val="A9B7C6"/>
        </w:rPr>
        <w:t xml:space="preserve"> </w:t>
      </w:r>
    </w:p>
    <w:p w:rsidR="00D179B3" w:rsidRDefault="00D179B3" w:rsidP="00D179B3">
      <w:r>
        <w:br w:type="page"/>
      </w:r>
    </w:p>
    <w:p w:rsidR="00D179B3" w:rsidRDefault="00D179B3" w:rsidP="00D179B3"/>
    <w:p w:rsidR="00D179B3" w:rsidRDefault="00D179B3" w:rsidP="00D179B3"/>
    <w:p w:rsidR="00D179B3" w:rsidRDefault="00D179B3" w:rsidP="00D179B3"/>
    <w:p w:rsidR="00D179B3" w:rsidRPr="00D179B3" w:rsidRDefault="00D179B3" w:rsidP="00D179B3"/>
    <w:sectPr w:rsidR="00D179B3" w:rsidRPr="00D17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34D" w:rsidRDefault="0021434D" w:rsidP="00A2523B">
      <w:pPr>
        <w:spacing w:after="0" w:line="240" w:lineRule="auto"/>
      </w:pPr>
      <w:r>
        <w:separator/>
      </w:r>
    </w:p>
  </w:endnote>
  <w:endnote w:type="continuationSeparator" w:id="0">
    <w:p w:rsidR="0021434D" w:rsidRDefault="0021434D" w:rsidP="00A2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34D" w:rsidRDefault="0021434D" w:rsidP="00A2523B">
      <w:pPr>
        <w:spacing w:after="0" w:line="240" w:lineRule="auto"/>
      </w:pPr>
      <w:r>
        <w:separator/>
      </w:r>
    </w:p>
  </w:footnote>
  <w:footnote w:type="continuationSeparator" w:id="0">
    <w:p w:rsidR="0021434D" w:rsidRDefault="0021434D" w:rsidP="00A25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7"/>
    <w:rsid w:val="00027E6E"/>
    <w:rsid w:val="00040876"/>
    <w:rsid w:val="000542E1"/>
    <w:rsid w:val="0008177C"/>
    <w:rsid w:val="00090522"/>
    <w:rsid w:val="000970A1"/>
    <w:rsid w:val="000A4484"/>
    <w:rsid w:val="000A7328"/>
    <w:rsid w:val="000B0DEF"/>
    <w:rsid w:val="000B2921"/>
    <w:rsid w:val="000B70BB"/>
    <w:rsid w:val="000B721F"/>
    <w:rsid w:val="000C27E1"/>
    <w:rsid w:val="000F2976"/>
    <w:rsid w:val="001022A3"/>
    <w:rsid w:val="00103BEE"/>
    <w:rsid w:val="001414F7"/>
    <w:rsid w:val="00152217"/>
    <w:rsid w:val="00167B11"/>
    <w:rsid w:val="00180A91"/>
    <w:rsid w:val="00193B67"/>
    <w:rsid w:val="001A3B6F"/>
    <w:rsid w:val="001B5839"/>
    <w:rsid w:val="001F6AD5"/>
    <w:rsid w:val="002053BF"/>
    <w:rsid w:val="002056F1"/>
    <w:rsid w:val="0021434D"/>
    <w:rsid w:val="002211DE"/>
    <w:rsid w:val="0022122F"/>
    <w:rsid w:val="00236E3B"/>
    <w:rsid w:val="002C230A"/>
    <w:rsid w:val="002D25D9"/>
    <w:rsid w:val="002D4549"/>
    <w:rsid w:val="002D6195"/>
    <w:rsid w:val="002F689A"/>
    <w:rsid w:val="0032053E"/>
    <w:rsid w:val="00345985"/>
    <w:rsid w:val="0036593F"/>
    <w:rsid w:val="00371403"/>
    <w:rsid w:val="00381590"/>
    <w:rsid w:val="00394297"/>
    <w:rsid w:val="003B64D7"/>
    <w:rsid w:val="003E2CC3"/>
    <w:rsid w:val="00402D90"/>
    <w:rsid w:val="00411449"/>
    <w:rsid w:val="0041447B"/>
    <w:rsid w:val="00421624"/>
    <w:rsid w:val="00422BDB"/>
    <w:rsid w:val="00450BD1"/>
    <w:rsid w:val="0045671A"/>
    <w:rsid w:val="00474A6D"/>
    <w:rsid w:val="00491D57"/>
    <w:rsid w:val="004D5F60"/>
    <w:rsid w:val="0051059B"/>
    <w:rsid w:val="0051334C"/>
    <w:rsid w:val="0055001B"/>
    <w:rsid w:val="00556B75"/>
    <w:rsid w:val="0057052E"/>
    <w:rsid w:val="005874DC"/>
    <w:rsid w:val="005A4589"/>
    <w:rsid w:val="00611743"/>
    <w:rsid w:val="00640851"/>
    <w:rsid w:val="006A2B4B"/>
    <w:rsid w:val="006D48C3"/>
    <w:rsid w:val="0070184D"/>
    <w:rsid w:val="007131DA"/>
    <w:rsid w:val="00722457"/>
    <w:rsid w:val="007441DE"/>
    <w:rsid w:val="00750653"/>
    <w:rsid w:val="00755FEF"/>
    <w:rsid w:val="0076718B"/>
    <w:rsid w:val="007701CE"/>
    <w:rsid w:val="007A7013"/>
    <w:rsid w:val="007B538A"/>
    <w:rsid w:val="007C1D8F"/>
    <w:rsid w:val="007C50B7"/>
    <w:rsid w:val="007E3D93"/>
    <w:rsid w:val="007E5017"/>
    <w:rsid w:val="007F451A"/>
    <w:rsid w:val="0081229A"/>
    <w:rsid w:val="00836588"/>
    <w:rsid w:val="008365A2"/>
    <w:rsid w:val="008376F2"/>
    <w:rsid w:val="00865500"/>
    <w:rsid w:val="00877CF9"/>
    <w:rsid w:val="008A0635"/>
    <w:rsid w:val="008D1755"/>
    <w:rsid w:val="008F2D83"/>
    <w:rsid w:val="00901B46"/>
    <w:rsid w:val="0091187E"/>
    <w:rsid w:val="00914B98"/>
    <w:rsid w:val="009315AB"/>
    <w:rsid w:val="00944CFB"/>
    <w:rsid w:val="0099544B"/>
    <w:rsid w:val="009B020E"/>
    <w:rsid w:val="009B0A93"/>
    <w:rsid w:val="009F55C9"/>
    <w:rsid w:val="00A2523B"/>
    <w:rsid w:val="00A35F8C"/>
    <w:rsid w:val="00A403FF"/>
    <w:rsid w:val="00A46526"/>
    <w:rsid w:val="00A47817"/>
    <w:rsid w:val="00A51140"/>
    <w:rsid w:val="00A52DE6"/>
    <w:rsid w:val="00A67DA8"/>
    <w:rsid w:val="00A71F6D"/>
    <w:rsid w:val="00A76BA0"/>
    <w:rsid w:val="00A91BCF"/>
    <w:rsid w:val="00AA6C4A"/>
    <w:rsid w:val="00AA7F65"/>
    <w:rsid w:val="00AE22A7"/>
    <w:rsid w:val="00AF614D"/>
    <w:rsid w:val="00B47E25"/>
    <w:rsid w:val="00B600FA"/>
    <w:rsid w:val="00B739AF"/>
    <w:rsid w:val="00B81007"/>
    <w:rsid w:val="00B87C5E"/>
    <w:rsid w:val="00B92926"/>
    <w:rsid w:val="00BF4CF7"/>
    <w:rsid w:val="00C0529D"/>
    <w:rsid w:val="00C3180C"/>
    <w:rsid w:val="00C50C8F"/>
    <w:rsid w:val="00C554DB"/>
    <w:rsid w:val="00C613AD"/>
    <w:rsid w:val="00C65562"/>
    <w:rsid w:val="00C82D51"/>
    <w:rsid w:val="00C905F2"/>
    <w:rsid w:val="00CB3004"/>
    <w:rsid w:val="00CC2BCF"/>
    <w:rsid w:val="00CD1296"/>
    <w:rsid w:val="00CD12D8"/>
    <w:rsid w:val="00CD60C9"/>
    <w:rsid w:val="00CE4FBF"/>
    <w:rsid w:val="00CF11D6"/>
    <w:rsid w:val="00D179B3"/>
    <w:rsid w:val="00D27304"/>
    <w:rsid w:val="00D5796D"/>
    <w:rsid w:val="00D61C43"/>
    <w:rsid w:val="00D85790"/>
    <w:rsid w:val="00DA0D59"/>
    <w:rsid w:val="00DC5284"/>
    <w:rsid w:val="00DD650E"/>
    <w:rsid w:val="00DE13A9"/>
    <w:rsid w:val="00DE3C8B"/>
    <w:rsid w:val="00DE477D"/>
    <w:rsid w:val="00E03F08"/>
    <w:rsid w:val="00E0784C"/>
    <w:rsid w:val="00E159FD"/>
    <w:rsid w:val="00E24182"/>
    <w:rsid w:val="00E47BFD"/>
    <w:rsid w:val="00E5500D"/>
    <w:rsid w:val="00E56562"/>
    <w:rsid w:val="00E74826"/>
    <w:rsid w:val="00E7635F"/>
    <w:rsid w:val="00E801C3"/>
    <w:rsid w:val="00E85E63"/>
    <w:rsid w:val="00E921A9"/>
    <w:rsid w:val="00EB4B8F"/>
    <w:rsid w:val="00EF6686"/>
    <w:rsid w:val="00F01E44"/>
    <w:rsid w:val="00F06A67"/>
    <w:rsid w:val="00F14E4E"/>
    <w:rsid w:val="00F171F5"/>
    <w:rsid w:val="00F20DFB"/>
    <w:rsid w:val="00F32D8B"/>
    <w:rsid w:val="00F5692C"/>
    <w:rsid w:val="00F704BD"/>
    <w:rsid w:val="00F85FCE"/>
    <w:rsid w:val="00F92F19"/>
    <w:rsid w:val="00FB62F8"/>
    <w:rsid w:val="00FB69E8"/>
    <w:rsid w:val="00FC794E"/>
    <w:rsid w:val="00FE41D8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CCB1"/>
  <w15:chartTrackingRefBased/>
  <w15:docId w15:val="{BF38751D-6A66-415F-A4EB-62245EE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17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F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68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n">
    <w:name w:val="ln"/>
    <w:basedOn w:val="Fontepargpadro"/>
    <w:rsid w:val="002F689A"/>
  </w:style>
  <w:style w:type="character" w:customStyle="1" w:styleId="s0">
    <w:name w:val="s0"/>
    <w:basedOn w:val="Fontepargpadro"/>
    <w:rsid w:val="002F689A"/>
  </w:style>
  <w:style w:type="character" w:customStyle="1" w:styleId="s1">
    <w:name w:val="s1"/>
    <w:basedOn w:val="Fontepargpadro"/>
    <w:rsid w:val="002F689A"/>
  </w:style>
  <w:style w:type="character" w:customStyle="1" w:styleId="s2">
    <w:name w:val="s2"/>
    <w:basedOn w:val="Fontepargpadro"/>
    <w:rsid w:val="002F689A"/>
  </w:style>
  <w:style w:type="character" w:customStyle="1" w:styleId="s3">
    <w:name w:val="s3"/>
    <w:basedOn w:val="Fontepargpadro"/>
    <w:rsid w:val="002F689A"/>
  </w:style>
  <w:style w:type="paragraph" w:styleId="CabealhodoSumrio">
    <w:name w:val="TOC Heading"/>
    <w:basedOn w:val="Ttulo1"/>
    <w:next w:val="Normal"/>
    <w:uiPriority w:val="39"/>
    <w:unhideWhenUsed/>
    <w:qFormat/>
    <w:rsid w:val="00B600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00FA"/>
    <w:pPr>
      <w:spacing w:after="100"/>
    </w:pPr>
  </w:style>
  <w:style w:type="character" w:styleId="Hyperlink">
    <w:name w:val="Hyperlink"/>
    <w:basedOn w:val="Fontepargpadro"/>
    <w:uiPriority w:val="99"/>
    <w:unhideWhenUsed/>
    <w:rsid w:val="00B600FA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4781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F2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23B"/>
  </w:style>
  <w:style w:type="paragraph" w:styleId="Rodap">
    <w:name w:val="footer"/>
    <w:basedOn w:val="Normal"/>
    <w:link w:val="Rodap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23B"/>
  </w:style>
  <w:style w:type="paragraph" w:styleId="Sumrio2">
    <w:name w:val="toc 2"/>
    <w:basedOn w:val="Normal"/>
    <w:next w:val="Normal"/>
    <w:autoRedefine/>
    <w:uiPriority w:val="39"/>
    <w:unhideWhenUsed/>
    <w:rsid w:val="00CB30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579B-FB78-49FF-AC7C-A75451A7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3</cp:revision>
  <dcterms:created xsi:type="dcterms:W3CDTF">2018-09-02T04:52:00Z</dcterms:created>
  <dcterms:modified xsi:type="dcterms:W3CDTF">2018-09-02T05:18:00Z</dcterms:modified>
</cp:coreProperties>
</file>