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A258" w14:textId="77777777" w:rsidR="00124918" w:rsidRPr="00BB60AC" w:rsidRDefault="00124918" w:rsidP="00BB60AC">
      <w:pPr>
        <w:pStyle w:val="1"/>
        <w:ind w:left="284" w:firstLine="567"/>
        <w:rPr>
          <w:lang w:val="ru-RU"/>
        </w:rPr>
      </w:pPr>
      <w:r w:rsidRPr="00457BB1">
        <w:t>Data</w:t>
      </w:r>
      <w:r w:rsidRPr="00BB60AC">
        <w:rPr>
          <w:lang w:val="ru-RU"/>
        </w:rPr>
        <w:t xml:space="preserve"> </w:t>
      </w:r>
      <w:r w:rsidRPr="00457BB1">
        <w:t>Architect</w:t>
      </w:r>
    </w:p>
    <w:p w14:paraId="6D0FE41B" w14:textId="77777777" w:rsidR="00124918" w:rsidRPr="00457BB1" w:rsidRDefault="00124918" w:rsidP="00BB60AC">
      <w:pPr>
        <w:ind w:left="284" w:firstLine="567"/>
      </w:pPr>
    </w:p>
    <w:p w14:paraId="15AECD5B" w14:textId="514E0B61" w:rsidR="00124918" w:rsidRPr="00457BB1" w:rsidRDefault="00124918" w:rsidP="00BB60AC">
      <w:pPr>
        <w:pStyle w:val="2"/>
        <w:ind w:left="284" w:firstLine="567"/>
      </w:pPr>
      <w:r w:rsidRPr="00457BB1">
        <w:t>Предварительная настройка:</w:t>
      </w:r>
    </w:p>
    <w:p w14:paraId="3A17739C" w14:textId="473B587B" w:rsidR="00457BB1" w:rsidRDefault="00457BB1" w:rsidP="00BB60AC">
      <w:pPr>
        <w:pStyle w:val="3"/>
        <w:ind w:left="284" w:firstLine="567"/>
      </w:pPr>
      <w:r w:rsidRPr="00457BB1">
        <w:t>Установка необходимых приложений:</w:t>
      </w:r>
    </w:p>
    <w:p w14:paraId="4ABE343C" w14:textId="270349DE" w:rsidR="00457BB1" w:rsidRPr="00457BB1" w:rsidRDefault="00457BB1" w:rsidP="00BB60AC">
      <w:pPr>
        <w:ind w:left="284" w:firstLine="567"/>
      </w:pPr>
      <w:r>
        <w:t>Необходимо скачать и установить следующие приложения:</w:t>
      </w:r>
    </w:p>
    <w:p w14:paraId="23D9E8C2" w14:textId="3D151734" w:rsidR="00124918" w:rsidRPr="00457BB1" w:rsidRDefault="00124918" w:rsidP="00BB60AC">
      <w:pPr>
        <w:pStyle w:val="a5"/>
        <w:numPr>
          <w:ilvl w:val="0"/>
          <w:numId w:val="1"/>
        </w:numPr>
        <w:ind w:left="284" w:firstLine="567"/>
      </w:pPr>
      <w:r w:rsidRPr="00457BB1">
        <w:t xml:space="preserve">Для запуска </w:t>
      </w:r>
      <w:r w:rsidRPr="00457BB1">
        <w:rPr>
          <w:lang w:val="en-US"/>
        </w:rPr>
        <w:t>Java</w:t>
      </w:r>
      <w:r w:rsidRPr="00457BB1">
        <w:t xml:space="preserve"> приложения необходимо скачать и установить бесплатное программное обеспечение </w:t>
      </w:r>
      <w:hyperlink r:id="rId5" w:history="1">
        <w:r w:rsidRPr="00457BB1">
          <w:rPr>
            <w:rStyle w:val="a3"/>
            <w:lang w:val="en-US"/>
          </w:rPr>
          <w:t>Java</w:t>
        </w:r>
      </w:hyperlink>
      <w:r w:rsidRPr="00457BB1">
        <w:t xml:space="preserve">. </w:t>
      </w:r>
    </w:p>
    <w:p w14:paraId="616796CD" w14:textId="6A5907C4" w:rsidR="00124918" w:rsidRPr="00457BB1" w:rsidRDefault="00124918" w:rsidP="00BB60AC">
      <w:pPr>
        <w:pStyle w:val="a5"/>
        <w:numPr>
          <w:ilvl w:val="0"/>
          <w:numId w:val="1"/>
        </w:numPr>
        <w:ind w:left="284" w:firstLine="567"/>
      </w:pPr>
      <w:r w:rsidRPr="00457BB1">
        <w:t xml:space="preserve">Необходимо установить </w:t>
      </w:r>
      <w:hyperlink r:id="rId6" w:history="1">
        <w:r w:rsidRPr="00457BB1">
          <w:rPr>
            <w:rStyle w:val="a3"/>
            <w:lang w:val="en-US"/>
          </w:rPr>
          <w:t>PostgreSQL</w:t>
        </w:r>
      </w:hyperlink>
      <w:r w:rsidRPr="00457BB1">
        <w:t xml:space="preserve"> не ниже версии 9. </w:t>
      </w:r>
    </w:p>
    <w:p w14:paraId="543D8A19" w14:textId="19A45B44" w:rsidR="00124918" w:rsidRPr="00457BB1" w:rsidRDefault="00124918" w:rsidP="00BB60AC">
      <w:pPr>
        <w:pStyle w:val="a5"/>
        <w:numPr>
          <w:ilvl w:val="0"/>
          <w:numId w:val="1"/>
        </w:numPr>
        <w:ind w:left="284" w:firstLine="567"/>
      </w:pPr>
      <w:r w:rsidRPr="00457BB1">
        <w:t xml:space="preserve">Необходимо установить </w:t>
      </w:r>
      <w:hyperlink r:id="rId7" w:history="1">
        <w:proofErr w:type="spellStart"/>
        <w:r w:rsidRPr="00457BB1">
          <w:rPr>
            <w:rStyle w:val="a3"/>
          </w:rPr>
          <w:t>Mon</w:t>
        </w:r>
        <w:proofErr w:type="spellEnd"/>
        <w:r w:rsidRPr="00457BB1">
          <w:rPr>
            <w:rStyle w:val="a3"/>
            <w:lang w:val="en-US"/>
          </w:rPr>
          <w:t>goDB</w:t>
        </w:r>
        <w:r w:rsidR="00457BB1" w:rsidRPr="00457BB1">
          <w:rPr>
            <w:rStyle w:val="a3"/>
            <w:lang w:val="en-US"/>
          </w:rPr>
          <w:t xml:space="preserve"> Community version</w:t>
        </w:r>
      </w:hyperlink>
    </w:p>
    <w:p w14:paraId="40F75F32" w14:textId="5D1E4237" w:rsidR="00124918" w:rsidRDefault="00124918" w:rsidP="00BB60AC">
      <w:pPr>
        <w:ind w:left="284" w:firstLine="567"/>
      </w:pPr>
    </w:p>
    <w:p w14:paraId="6CDF13B1" w14:textId="16ECCEFA" w:rsidR="00BB60AC" w:rsidRDefault="00BB60AC" w:rsidP="00BB60AC">
      <w:pPr>
        <w:pStyle w:val="3"/>
        <w:ind w:left="284" w:firstLine="567"/>
      </w:pPr>
      <w:r w:rsidRPr="00BB60AC">
        <w:t>Нас</w:t>
      </w:r>
      <w:r>
        <w:t>тройка:</w:t>
      </w:r>
    </w:p>
    <w:p w14:paraId="4EECBF05" w14:textId="73042878" w:rsidR="00BB60AC" w:rsidRDefault="00BB60AC" w:rsidP="00BB60AC">
      <w:pPr>
        <w:ind w:left="284" w:firstLine="567"/>
      </w:pPr>
      <w:r>
        <w:t xml:space="preserve">После установки </w:t>
      </w:r>
      <w:bookmarkStart w:id="0" w:name="OLE_LINK3"/>
      <w:bookmarkStart w:id="1" w:name="OLE_LINK4"/>
      <w:r w:rsidRPr="00BB60AC">
        <w:t xml:space="preserve">PostgreSQL </w:t>
      </w:r>
      <w:bookmarkEnd w:id="0"/>
      <w:bookmarkEnd w:id="1"/>
      <w:r w:rsidRPr="00BB60AC">
        <w:t>нео</w:t>
      </w:r>
      <w:r>
        <w:t>бходимо создать две базы данных с названиями по своему усмотрению:</w:t>
      </w:r>
    </w:p>
    <w:p w14:paraId="09EF1EEA" w14:textId="23A90184" w:rsidR="00BB60AC" w:rsidRDefault="00BB60AC" w:rsidP="00BB60AC">
      <w:pPr>
        <w:pStyle w:val="a5"/>
        <w:numPr>
          <w:ilvl w:val="0"/>
          <w:numId w:val="2"/>
        </w:numPr>
        <w:tabs>
          <w:tab w:val="left" w:pos="567"/>
        </w:tabs>
        <w:ind w:left="284" w:firstLine="567"/>
      </w:pPr>
      <w:r>
        <w:t xml:space="preserve">База данных </w:t>
      </w:r>
      <w:r w:rsidRPr="00BB60AC">
        <w:rPr>
          <w:b/>
          <w:bCs/>
        </w:rPr>
        <w:t>проекта</w:t>
      </w:r>
      <w:r>
        <w:t xml:space="preserve"> </w:t>
      </w:r>
    </w:p>
    <w:p w14:paraId="15CD1A60" w14:textId="2F719846" w:rsidR="00BB60AC" w:rsidRDefault="00BB60AC" w:rsidP="00BB60AC">
      <w:pPr>
        <w:pStyle w:val="a5"/>
        <w:numPr>
          <w:ilvl w:val="0"/>
          <w:numId w:val="2"/>
        </w:numPr>
        <w:tabs>
          <w:tab w:val="left" w:pos="567"/>
        </w:tabs>
        <w:ind w:left="284" w:firstLine="567"/>
      </w:pPr>
      <w:r>
        <w:t>База данных для хранения витрин данных. В этой базе необходимо создать две схемы:</w:t>
      </w:r>
    </w:p>
    <w:p w14:paraId="4FCB0F95" w14:textId="77777777" w:rsidR="00BB60AC" w:rsidRDefault="00BB60AC" w:rsidP="00BB60AC">
      <w:pPr>
        <w:pStyle w:val="a5"/>
        <w:numPr>
          <w:ilvl w:val="1"/>
          <w:numId w:val="2"/>
        </w:numPr>
        <w:tabs>
          <w:tab w:val="left" w:pos="567"/>
        </w:tabs>
        <w:ind w:left="284" w:firstLine="567"/>
      </w:pPr>
      <w:r>
        <w:t>«</w:t>
      </w:r>
      <w:r>
        <w:rPr>
          <w:lang w:val="en-US"/>
        </w:rPr>
        <w:t>marts</w:t>
      </w:r>
      <w:r>
        <w:t>» (например) – это схема, в которой будут храниться витрины данных;</w:t>
      </w:r>
    </w:p>
    <w:p w14:paraId="33EB7D70" w14:textId="52761595" w:rsidR="00BB60AC" w:rsidRPr="00BB60AC" w:rsidRDefault="00BB60AC" w:rsidP="00BB60AC">
      <w:pPr>
        <w:pStyle w:val="a5"/>
        <w:numPr>
          <w:ilvl w:val="1"/>
          <w:numId w:val="2"/>
        </w:numPr>
        <w:tabs>
          <w:tab w:val="left" w:pos="567"/>
        </w:tabs>
        <w:ind w:left="284" w:firstLine="567"/>
      </w:pPr>
      <w:r>
        <w:t>«</w:t>
      </w:r>
      <w:r>
        <w:rPr>
          <w:lang w:val="en-US"/>
        </w:rPr>
        <w:t>temp</w:t>
      </w:r>
      <w:r>
        <w:t>»</w:t>
      </w:r>
      <w:r w:rsidRPr="00BB60AC">
        <w:t xml:space="preserve"> </w:t>
      </w:r>
      <w:r>
        <w:t>(например) – схема для хранения временных таблиц.</w:t>
      </w:r>
      <w:r w:rsidRPr="00BB60AC">
        <w:t xml:space="preserve"> </w:t>
      </w:r>
    </w:p>
    <w:p w14:paraId="7E82BDB3" w14:textId="019178DC" w:rsidR="00124918" w:rsidRDefault="00124918" w:rsidP="00BB60AC">
      <w:pPr>
        <w:ind w:left="284" w:firstLine="567"/>
      </w:pPr>
    </w:p>
    <w:p w14:paraId="1DB31B67" w14:textId="77777777" w:rsidR="005436AF" w:rsidRDefault="00BB60AC" w:rsidP="00BB60AC">
      <w:pPr>
        <w:ind w:left="284" w:firstLine="567"/>
      </w:pPr>
      <w:r>
        <w:t xml:space="preserve">Далее надо в файле конфигурации </w:t>
      </w:r>
      <w:proofErr w:type="spellStart"/>
      <w:proofErr w:type="gramStart"/>
      <w:r w:rsidRPr="00BB60AC">
        <w:t>application.properties</w:t>
      </w:r>
      <w:proofErr w:type="spellEnd"/>
      <w:proofErr w:type="gramEnd"/>
    </w:p>
    <w:p w14:paraId="44D64DBD" w14:textId="0F712037" w:rsidR="00BB60AC" w:rsidRDefault="00BB60AC" w:rsidP="005436AF">
      <w:pPr>
        <w:pStyle w:val="a5"/>
        <w:numPr>
          <w:ilvl w:val="0"/>
          <w:numId w:val="3"/>
        </w:numPr>
      </w:pPr>
      <w:r>
        <w:t xml:space="preserve">указать названия базы данных </w:t>
      </w:r>
      <w:r w:rsidRPr="005436AF">
        <w:rPr>
          <w:b/>
          <w:bCs/>
        </w:rPr>
        <w:t>проекта</w:t>
      </w:r>
      <w:r>
        <w:t xml:space="preserve"> вместо слов «</w:t>
      </w:r>
      <w:r w:rsidRPr="00BB60AC">
        <w:t xml:space="preserve">*** </w:t>
      </w:r>
      <w:bookmarkStart w:id="2" w:name="OLE_LINK1"/>
      <w:bookmarkStart w:id="3" w:name="OLE_LINK2"/>
      <w:r w:rsidRPr="00BB60AC">
        <w:t>НАЗВ</w:t>
      </w:r>
      <w:r>
        <w:t>А</w:t>
      </w:r>
      <w:r w:rsidRPr="00BB60AC">
        <w:t xml:space="preserve">НИЕ </w:t>
      </w:r>
      <w:bookmarkEnd w:id="2"/>
      <w:bookmarkEnd w:id="3"/>
      <w:r w:rsidRPr="00BB60AC">
        <w:t>БД ***</w:t>
      </w:r>
      <w:r>
        <w:t>»</w:t>
      </w:r>
    </w:p>
    <w:p w14:paraId="01ED8B77" w14:textId="1FBF0931" w:rsidR="005436AF" w:rsidRDefault="005436AF" w:rsidP="005436AF">
      <w:pPr>
        <w:pStyle w:val="a5"/>
        <w:numPr>
          <w:ilvl w:val="0"/>
          <w:numId w:val="3"/>
        </w:numPr>
      </w:pPr>
      <w:r>
        <w:t xml:space="preserve">Указать логин пользователя в </w:t>
      </w:r>
      <w:proofErr w:type="spellStart"/>
      <w:r w:rsidRPr="00BB60AC">
        <w:t>PostgreSQL</w:t>
      </w:r>
      <w:proofErr w:type="spellEnd"/>
      <w:r>
        <w:t xml:space="preserve"> вместо слов «</w:t>
      </w:r>
      <w:r w:rsidRPr="005436AF">
        <w:t>*** ЛОГИН ***</w:t>
      </w:r>
      <w:r>
        <w:t>»</w:t>
      </w:r>
    </w:p>
    <w:p w14:paraId="1E55B4C6" w14:textId="342E027E" w:rsidR="005436AF" w:rsidRDefault="005436AF" w:rsidP="005436AF">
      <w:pPr>
        <w:pStyle w:val="a5"/>
        <w:numPr>
          <w:ilvl w:val="0"/>
          <w:numId w:val="3"/>
        </w:numPr>
      </w:pPr>
      <w:r>
        <w:t xml:space="preserve">Указать пароль пользователя в </w:t>
      </w:r>
      <w:proofErr w:type="spellStart"/>
      <w:r w:rsidRPr="00BB60AC">
        <w:t>PostgreSQL</w:t>
      </w:r>
      <w:proofErr w:type="spellEnd"/>
      <w:r>
        <w:t xml:space="preserve"> вместо слов «</w:t>
      </w:r>
      <w:r w:rsidRPr="005436AF">
        <w:t>*** ПАРОЛЬ ***</w:t>
      </w:r>
      <w:r>
        <w:t>»</w:t>
      </w:r>
    </w:p>
    <w:p w14:paraId="64227CCE" w14:textId="5119238E" w:rsidR="00966EDC" w:rsidRDefault="00966EDC" w:rsidP="00966EDC"/>
    <w:p w14:paraId="4C75DEA5" w14:textId="41D888FD" w:rsidR="00966EDC" w:rsidRDefault="00966EDC" w:rsidP="00966EDC">
      <w:pPr>
        <w:pStyle w:val="2"/>
      </w:pPr>
      <w:r>
        <w:t xml:space="preserve">Запуск проекта </w:t>
      </w:r>
    </w:p>
    <w:p w14:paraId="2B0C260E" w14:textId="2108AC24" w:rsidR="00966EDC" w:rsidRDefault="00966EDC" w:rsidP="00966EDC">
      <w:r>
        <w:t>Проект запускается через</w:t>
      </w:r>
      <w:r w:rsidRPr="00966EDC">
        <w:t xml:space="preserve"> ком</w:t>
      </w:r>
      <w:r>
        <w:t>андный файл</w:t>
      </w:r>
      <w:r w:rsidRPr="00966EDC">
        <w:t xml:space="preserve"> </w:t>
      </w:r>
      <w:r>
        <w:t xml:space="preserve">с расширением </w:t>
      </w:r>
      <w:r>
        <w:rPr>
          <w:lang w:val="en-US"/>
        </w:rPr>
        <w:t>bat</w:t>
      </w:r>
      <w:r w:rsidRPr="00966EDC">
        <w:t>.</w:t>
      </w:r>
    </w:p>
    <w:p w14:paraId="64C0AEED" w14:textId="1D4BA85C" w:rsidR="00966EDC" w:rsidRDefault="00966EDC" w:rsidP="00966EDC">
      <w:r w:rsidRPr="00966EDC">
        <w:rPr>
          <w:b/>
          <w:bCs/>
        </w:rPr>
        <w:t>ВНИМАНИЕ</w:t>
      </w:r>
      <w:r>
        <w:t xml:space="preserve">: </w:t>
      </w:r>
      <w:r w:rsidRPr="00966EDC">
        <w:rPr>
          <w:i/>
          <w:iCs/>
        </w:rPr>
        <w:t>окно, созданное запуском командного файла, закрывать нельзя.</w:t>
      </w:r>
    </w:p>
    <w:p w14:paraId="7A86833F" w14:textId="15660013" w:rsidR="00966EDC" w:rsidRDefault="00966EDC" w:rsidP="00966EDC"/>
    <w:p w14:paraId="051D99DE" w14:textId="206F6576" w:rsidR="00966EDC" w:rsidRDefault="00966EDC" w:rsidP="00966EDC">
      <w:pPr>
        <w:pStyle w:val="2"/>
      </w:pPr>
      <w:r>
        <w:t>Работа приложения</w:t>
      </w:r>
    </w:p>
    <w:p w14:paraId="6C942459" w14:textId="3FC1AFA5" w:rsidR="00966EDC" w:rsidRPr="00F8302B" w:rsidRDefault="00966EDC" w:rsidP="00966EDC">
      <w:r>
        <w:t>Приложение работает через WEB</w:t>
      </w:r>
      <w:r w:rsidRPr="00966EDC">
        <w:t xml:space="preserve"> </w:t>
      </w:r>
      <w:r>
        <w:t xml:space="preserve">браузер (кроме </w:t>
      </w:r>
      <w:proofErr w:type="spellStart"/>
      <w:r w:rsidRPr="00966EDC">
        <w:t>Internet</w:t>
      </w:r>
      <w:proofErr w:type="spellEnd"/>
      <w:r w:rsidRPr="00966EDC">
        <w:t xml:space="preserve"> </w:t>
      </w:r>
      <w:r>
        <w:rPr>
          <w:lang w:val="en-US"/>
        </w:rPr>
        <w:t>Explorer</w:t>
      </w:r>
      <w:r w:rsidRPr="00966EDC">
        <w:t xml:space="preserve">) по </w:t>
      </w:r>
      <w:proofErr w:type="spellStart"/>
      <w:r>
        <w:t>адесной</w:t>
      </w:r>
      <w:proofErr w:type="spellEnd"/>
      <w:r>
        <w:t xml:space="preserve"> строке: </w:t>
      </w:r>
      <w:r w:rsidR="001E4525">
        <w:t>«</w:t>
      </w:r>
      <w:proofErr w:type="spellStart"/>
      <w:proofErr w:type="gramStart"/>
      <w:r>
        <w:t>loc</w:t>
      </w:r>
      <w:r>
        <w:rPr>
          <w:lang w:val="en-US"/>
        </w:rPr>
        <w:t>alhost</w:t>
      </w:r>
      <w:proofErr w:type="spellEnd"/>
      <w:r w:rsidRPr="00966EDC">
        <w:t>:</w:t>
      </w:r>
      <w:r>
        <w:rPr>
          <w:lang w:val="en-US"/>
        </w:rPr>
        <w:t>port</w:t>
      </w:r>
      <w:proofErr w:type="gramEnd"/>
      <w:r w:rsidR="001E4525">
        <w:t>».</w:t>
      </w:r>
    </w:p>
    <w:p w14:paraId="705BA478" w14:textId="076397C0" w:rsidR="00966EDC" w:rsidRDefault="00966EDC" w:rsidP="00966EDC">
      <w:r>
        <w:rPr>
          <w:lang w:val="en-US"/>
        </w:rPr>
        <w:t>port</w:t>
      </w:r>
      <w:r w:rsidRPr="00966EDC">
        <w:t xml:space="preserve"> необходимо</w:t>
      </w:r>
      <w:r>
        <w:t xml:space="preserve"> указать тот, который введен в файле конфигурации для </w:t>
      </w:r>
      <w:proofErr w:type="spellStart"/>
      <w:proofErr w:type="gramStart"/>
      <w:r w:rsidRPr="00966EDC">
        <w:t>server.port</w:t>
      </w:r>
      <w:proofErr w:type="spellEnd"/>
      <w:proofErr w:type="gramEnd"/>
      <w:r>
        <w:t>.</w:t>
      </w:r>
    </w:p>
    <w:p w14:paraId="7A897EEF" w14:textId="77777777" w:rsidR="002F29FB" w:rsidRPr="002F29FB" w:rsidRDefault="002F29FB" w:rsidP="002F29FB">
      <w:pPr>
        <w:widowControl/>
        <w:shd w:val="clear" w:color="auto" w:fill="272822"/>
        <w:autoSpaceDE/>
        <w:autoSpaceDN/>
        <w:adjustRightInd/>
        <w:spacing w:line="300" w:lineRule="atLeast"/>
        <w:ind w:firstLine="0"/>
        <w:jc w:val="lef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2F29FB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логин/пароль при </w:t>
      </w:r>
      <w:r w:rsidRPr="002F29FB">
        <w:rPr>
          <w:rFonts w:ascii="Menlo" w:eastAsia="Times New Roman" w:hAnsi="Menlo" w:cs="Menlo"/>
          <w:b/>
          <w:bCs/>
          <w:color w:val="66D9EF"/>
          <w:sz w:val="20"/>
          <w:szCs w:val="20"/>
          <w:lang w:eastAsia="ru-RU"/>
        </w:rPr>
        <w:t>**первом запуске**</w:t>
      </w:r>
      <w:r w:rsidRPr="002F29FB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:</w:t>
      </w:r>
    </w:p>
    <w:p w14:paraId="07D78486" w14:textId="77777777" w:rsidR="002F29FB" w:rsidRPr="002F29FB" w:rsidRDefault="002F29FB" w:rsidP="002F29FB">
      <w:pPr>
        <w:widowControl/>
        <w:shd w:val="clear" w:color="auto" w:fill="272822"/>
        <w:autoSpaceDE/>
        <w:autoSpaceDN/>
        <w:adjustRightInd/>
        <w:spacing w:line="300" w:lineRule="atLeast"/>
        <w:ind w:firstLine="0"/>
        <w:jc w:val="lef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2F29FB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```</w:t>
      </w:r>
    </w:p>
    <w:p w14:paraId="7203B928" w14:textId="77777777" w:rsidR="002F29FB" w:rsidRPr="002F29FB" w:rsidRDefault="002F29FB" w:rsidP="002F29FB">
      <w:pPr>
        <w:widowControl/>
        <w:shd w:val="clear" w:color="auto" w:fill="272822"/>
        <w:autoSpaceDE/>
        <w:autoSpaceDN/>
        <w:adjustRightInd/>
        <w:spacing w:line="300" w:lineRule="atLeast"/>
        <w:ind w:firstLine="0"/>
        <w:jc w:val="lef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proofErr w:type="spellStart"/>
      <w:r w:rsidRPr="002F29FB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root</w:t>
      </w:r>
      <w:proofErr w:type="spellEnd"/>
    </w:p>
    <w:p w14:paraId="13E32161" w14:textId="77777777" w:rsidR="002F29FB" w:rsidRPr="002F29FB" w:rsidRDefault="002F29FB" w:rsidP="002F29FB">
      <w:pPr>
        <w:widowControl/>
        <w:shd w:val="clear" w:color="auto" w:fill="272822"/>
        <w:autoSpaceDE/>
        <w:autoSpaceDN/>
        <w:adjustRightInd/>
        <w:spacing w:line="300" w:lineRule="atLeast"/>
        <w:ind w:firstLine="0"/>
        <w:jc w:val="lef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2F29FB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AiD9eeku</w:t>
      </w:r>
    </w:p>
    <w:p w14:paraId="0B8444CF" w14:textId="77777777" w:rsidR="002F29FB" w:rsidRPr="002F29FB" w:rsidRDefault="002F29FB" w:rsidP="002F29FB">
      <w:pPr>
        <w:widowControl/>
        <w:shd w:val="clear" w:color="auto" w:fill="272822"/>
        <w:autoSpaceDE/>
        <w:autoSpaceDN/>
        <w:adjustRightInd/>
        <w:spacing w:line="300" w:lineRule="atLeast"/>
        <w:ind w:firstLine="0"/>
        <w:jc w:val="lef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2F29FB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```</w:t>
      </w:r>
    </w:p>
    <w:p w14:paraId="12C146AB" w14:textId="77777777" w:rsidR="002F29FB" w:rsidRPr="00CB49DE" w:rsidRDefault="002F29FB" w:rsidP="00966EDC"/>
    <w:sectPr w:rsidR="002F29FB" w:rsidRPr="00CB49DE" w:rsidSect="00BB60AC">
      <w:pgSz w:w="11900" w:h="16840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279A"/>
    <w:multiLevelType w:val="hybridMultilevel"/>
    <w:tmpl w:val="51FA6A2E"/>
    <w:lvl w:ilvl="0" w:tplc="ABF68B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2A5520C"/>
    <w:multiLevelType w:val="hybridMultilevel"/>
    <w:tmpl w:val="597092B8"/>
    <w:lvl w:ilvl="0" w:tplc="4A4CCD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3BD520F"/>
    <w:multiLevelType w:val="hybridMultilevel"/>
    <w:tmpl w:val="A5DC5AC2"/>
    <w:lvl w:ilvl="0" w:tplc="2EA4A6EE">
      <w:start w:val="1"/>
      <w:numFmt w:val="decimal"/>
      <w:lvlText w:val="%1."/>
      <w:lvlJc w:val="left"/>
      <w:pPr>
        <w:ind w:left="1089" w:hanging="3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18"/>
    <w:rsid w:val="00094169"/>
    <w:rsid w:val="00124918"/>
    <w:rsid w:val="001E4525"/>
    <w:rsid w:val="002F29FB"/>
    <w:rsid w:val="00457BB1"/>
    <w:rsid w:val="005436AF"/>
    <w:rsid w:val="00966EDC"/>
    <w:rsid w:val="00AF311E"/>
    <w:rsid w:val="00B03659"/>
    <w:rsid w:val="00BB60AC"/>
    <w:rsid w:val="00CB49DE"/>
    <w:rsid w:val="00F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00521"/>
  <w15:chartTrackingRefBased/>
  <w15:docId w15:val="{DD2BA569-77E9-D04F-9816-F1A17A0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659"/>
    <w:pPr>
      <w:widowControl w:val="0"/>
      <w:autoSpaceDE w:val="0"/>
      <w:autoSpaceDN w:val="0"/>
      <w:adjustRightInd w:val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7BB1"/>
    <w:pPr>
      <w:keepNext/>
      <w:keepLines/>
      <w:spacing w:after="120"/>
      <w:jc w:val="center"/>
      <w:outlineLvl w:val="0"/>
    </w:pPr>
    <w:rPr>
      <w:rFonts w:eastAsiaTheme="majorEastAsia"/>
      <w:b/>
      <w:bCs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7BB1"/>
    <w:pPr>
      <w:keepNext/>
      <w:keepLines/>
      <w:spacing w:before="40" w:after="12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457BB1"/>
    <w:pPr>
      <w:spacing w:before="120" w:after="120"/>
      <w:outlineLvl w:val="2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BB1"/>
    <w:rPr>
      <w:rFonts w:ascii="Times New Roman" w:eastAsiaTheme="majorEastAsia" w:hAnsi="Times New Roman" w:cs="Times New Roman"/>
      <w:b/>
      <w:bCs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1249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49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49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7BB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57BB1"/>
    <w:rPr>
      <w:rFonts w:ascii="Times New Roman" w:hAnsi="Times New Roman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5" Type="http://schemas.openxmlformats.org/officeDocument/2006/relationships/hyperlink" Target="https://www.java.com/ru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</dc:creator>
  <cp:keywords/>
  <dc:description/>
  <cp:lastModifiedBy>ACH</cp:lastModifiedBy>
  <cp:revision>8</cp:revision>
  <cp:lastPrinted>2021-10-20T07:40:00Z</cp:lastPrinted>
  <dcterms:created xsi:type="dcterms:W3CDTF">2021-10-13T18:45:00Z</dcterms:created>
  <dcterms:modified xsi:type="dcterms:W3CDTF">2021-10-20T07:40:00Z</dcterms:modified>
</cp:coreProperties>
</file>