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Paul’s notes on CareBank Use Cases 1st Draft</w:t>
      </w:r>
    </w:p>
    <w:p w:rsidR="00000000" w:rsidDel="00000000" w:rsidP="00000000" w:rsidRDefault="00000000" w:rsidRPr="00000000">
      <w:pPr>
        <w:contextualSpacing w:val="0"/>
      </w:pPr>
      <w:r w:rsidDel="00000000" w:rsidR="00000000" w:rsidRPr="00000000">
        <w:rPr>
          <w:color w:val="0000ff"/>
          <w:rtl w:val="0"/>
        </w:rPr>
        <w:t xml:space="preserve">(Zack’s notes/questions in blue)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1</w:t>
      </w:r>
    </w:p>
    <w:p w:rsidR="00000000" w:rsidDel="00000000" w:rsidP="00000000" w:rsidRDefault="00000000" w:rsidRPr="00000000">
      <w:pPr>
        <w:contextualSpacing w:val="0"/>
      </w:pPr>
      <w:r w:rsidDel="00000000" w:rsidR="00000000" w:rsidRPr="00000000">
        <w:rPr>
          <w:rtl w:val="0"/>
        </w:rPr>
        <w:t xml:space="preserve"> - As noted non-MVP Use Case, possible stretch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2</w:t>
      </w:r>
    </w:p>
    <w:p w:rsidR="00000000" w:rsidDel="00000000" w:rsidP="00000000" w:rsidRDefault="00000000" w:rsidRPr="00000000">
      <w:pPr>
        <w:contextualSpacing w:val="0"/>
      </w:pPr>
      <w:r w:rsidDel="00000000" w:rsidR="00000000" w:rsidRPr="00000000">
        <w:rPr>
          <w:rtl w:val="0"/>
        </w:rPr>
        <w:t xml:space="preserve"> - Enabling Push Notifications for alerts may be difficult, we have no way to check sen.se data server side due to the throttling limitation, so any alert that is placed would be from a client, so they will already see the alert by the time it would update to the Cyclos server, is there a point in sending out alerts to everyone else on the carewheel?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3 </w:t>
      </w:r>
    </w:p>
    <w:p w:rsidR="00000000" w:rsidDel="00000000" w:rsidP="00000000" w:rsidRDefault="00000000" w:rsidRPr="00000000">
      <w:pPr>
        <w:contextualSpacing w:val="0"/>
      </w:pPr>
      <w:r w:rsidDel="00000000" w:rsidR="00000000" w:rsidRPr="00000000">
        <w:rPr>
          <w:rtl w:val="0"/>
        </w:rPr>
        <w:t xml:space="preserve"> - Seems fine.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4</w:t>
      </w:r>
    </w:p>
    <w:p w:rsidR="00000000" w:rsidDel="00000000" w:rsidP="00000000" w:rsidRDefault="00000000" w:rsidRPr="00000000">
      <w:pPr>
        <w:contextualSpacing w:val="0"/>
      </w:pPr>
      <w:r w:rsidDel="00000000" w:rsidR="00000000" w:rsidRPr="00000000">
        <w:rPr>
          <w:rtl w:val="0"/>
        </w:rPr>
        <w:t xml:space="preserve"> - Cyclos server won't track member status, alerts should be determined client side</w:t>
      </w:r>
    </w:p>
    <w:p w:rsidR="00000000" w:rsidDel="00000000" w:rsidP="00000000" w:rsidRDefault="00000000" w:rsidRPr="00000000">
      <w:pPr>
        <w:contextualSpacing w:val="0"/>
      </w:pPr>
      <w:r w:rsidDel="00000000" w:rsidR="00000000" w:rsidRPr="00000000">
        <w:rPr>
          <w:rtl w:val="0"/>
        </w:rPr>
        <w:t xml:space="preserve">   - Alternatively we could setup a custom field on a members Cyclos account to hold if an "alert" is active, but these fields would have to be updated by one of that users carewheel. Which only makes sense if we have the user requesting updates from Cyclos server more often than sense server.</w:t>
      </w:r>
    </w:p>
    <w:p w:rsidR="00000000" w:rsidDel="00000000" w:rsidP="00000000" w:rsidRDefault="00000000" w:rsidRPr="00000000">
      <w:pPr>
        <w:contextualSpacing w:val="0"/>
      </w:pPr>
      <w:r w:rsidDel="00000000" w:rsidR="00000000" w:rsidRPr="00000000">
        <w:rPr>
          <w:rtl w:val="0"/>
        </w:rPr>
        <w:t xml:space="preserve">   - Best option would be to have a real database for alerts, but that would need to be a stretch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5</w:t>
      </w:r>
    </w:p>
    <w:p w:rsidR="00000000" w:rsidDel="00000000" w:rsidP="00000000" w:rsidRDefault="00000000" w:rsidRPr="00000000">
      <w:pPr>
        <w:contextualSpacing w:val="0"/>
      </w:pPr>
      <w:r w:rsidDel="00000000" w:rsidR="00000000" w:rsidRPr="00000000">
        <w:rPr>
          <w:rtl w:val="0"/>
        </w:rPr>
        <w:t xml:space="preserve">  - Success end condition states that the time required for assistance will be manually logged into a user account, but Main success scenario says that the app credits / debits users accounts. Which is correct?</w:t>
      </w:r>
    </w:p>
    <w:p w:rsidR="00000000" w:rsidDel="00000000" w:rsidP="00000000" w:rsidRDefault="00000000" w:rsidRPr="00000000">
      <w:pPr>
        <w:contextualSpacing w:val="0"/>
      </w:pPr>
      <w:r w:rsidDel="00000000" w:rsidR="00000000" w:rsidRPr="00000000">
        <w:rPr>
          <w:rtl w:val="0"/>
        </w:rPr>
        <w:t xml:space="preserve"> - Should call button be always shown or during automatic alerts?</w:t>
      </w:r>
    </w:p>
    <w:p w:rsidR="00000000" w:rsidDel="00000000" w:rsidP="00000000" w:rsidRDefault="00000000" w:rsidRPr="00000000">
      <w:pPr>
        <w:contextualSpacing w:val="0"/>
      </w:pPr>
      <w:r w:rsidDel="00000000" w:rsidR="00000000" w:rsidRPr="00000000">
        <w:rPr>
          <w:rtl w:val="0"/>
        </w:rPr>
        <w:t xml:space="preserve">    - It should always be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6</w:t>
      </w:r>
    </w:p>
    <w:p w:rsidR="00000000" w:rsidDel="00000000" w:rsidP="00000000" w:rsidRDefault="00000000" w:rsidRPr="00000000">
      <w:pPr>
        <w:contextualSpacing w:val="0"/>
      </w:pPr>
      <w:r w:rsidDel="00000000" w:rsidR="00000000" w:rsidRPr="00000000">
        <w:rPr>
          <w:rtl w:val="0"/>
        </w:rPr>
        <w:t xml:space="preserve"> - Are we letting users go into negative balances for now?</w:t>
      </w:r>
    </w:p>
    <w:p w:rsidR="00000000" w:rsidDel="00000000" w:rsidP="00000000" w:rsidRDefault="00000000" w:rsidRPr="00000000">
      <w:pPr>
        <w:contextualSpacing w:val="0"/>
      </w:pPr>
      <w:r w:rsidDel="00000000" w:rsidR="00000000" w:rsidRPr="00000000">
        <w:rPr>
          <w:rtl w:val="0"/>
        </w:rPr>
        <w:t xml:space="preserve">    - Yes, with no penalty.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7</w:t>
      </w:r>
    </w:p>
    <w:p w:rsidR="00000000" w:rsidDel="00000000" w:rsidP="00000000" w:rsidRDefault="00000000" w:rsidRPr="00000000">
      <w:pPr>
        <w:contextualSpacing w:val="0"/>
      </w:pPr>
      <w:r w:rsidDel="00000000" w:rsidR="00000000" w:rsidRPr="00000000">
        <w:rPr>
          <w:rtl w:val="0"/>
        </w:rPr>
        <w:t xml:space="preserve">  - Should be a non MVP Use Case, and I don't think this should even be a stretch goal. The use case is too vague, we have no idea how much functionality would even be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