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BE9C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19" w:lineRule="atLeast"/>
        <w:ind w:left="0" w:right="0" w:firstLine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无人机集群综合作业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  <w:lang w:val="en-US" w:eastAsia="zh-CN"/>
        </w:rPr>
        <w:t>报告</w:t>
      </w:r>
    </w:p>
    <w:p w14:paraId="479DA1CD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集群飞行视频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百度网盘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链接在报告末尾的附录部分</w:t>
      </w:r>
    </w:p>
    <w:p w14:paraId="733D469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项目背景</w:t>
      </w:r>
    </w:p>
    <w:p w14:paraId="024AC5A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1.1项目背景</w:t>
      </w:r>
    </w:p>
    <w:p w14:paraId="341C32C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随着无人机技术的飞速发展，多无人机协同系统在电力巡检、灾害救援、环境监测等领域的应用愈发广泛。相比单无人机系统，多无人机集群通过协同工作能大幅提升任务执行效率，扩大覆盖范围，增强系统鲁棒性。本项目基于多智能体强化学习（MARL）技术，构建了一套完整的多无人机协同巡检系统，实现了任务动态分配、分布式路径规划、实时避障与通信模拟等核心功能。</w:t>
      </w:r>
    </w:p>
    <w:p w14:paraId="42534D3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 w14:paraId="4CDCA80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1.2项目目标</w:t>
      </w:r>
    </w:p>
    <w:p w14:paraId="5181873F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实现10个任务点的全覆盖巡检</w:t>
      </w:r>
    </w:p>
    <w:p w14:paraId="4BEEB793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保证低碰撞率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（&lt;5%）</w:t>
      </w:r>
    </w:p>
    <w:p w14:paraId="75C99DCC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优化任务完成时间</w:t>
      </w:r>
    </w:p>
    <w:p w14:paraId="659C2A8E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构建可扩展的多智能体</w:t>
      </w:r>
    </w:p>
    <w:p w14:paraId="24C54A2B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在AirSim仿真环境中完成端到端演示</w:t>
      </w:r>
    </w:p>
    <w:p w14:paraId="22E4124B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技术方案</w:t>
      </w:r>
    </w:p>
    <w:p w14:paraId="2D103C83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2.1数据准备</w:t>
      </w:r>
    </w:p>
    <w:p w14:paraId="5458D9A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采用双层数据生成机制：</w:t>
      </w:r>
    </w:p>
    <w:p w14:paraId="09606B19">
      <w:pPr>
        <w:numPr>
          <w:ilvl w:val="0"/>
          <w:numId w:val="3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模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拟数据集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</w:t>
      </w:r>
      <w:r>
        <w:rPr>
          <w:rStyle w:val="8"/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uav_data_generator.py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生成带噪声的轨迹数据，包含位置（x,y,z）、速度、任务点距离等 8 维状态信息，用于模型预训练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代码运行结果及生成的csv文件如图2-1及2-2所示：</w:t>
      </w:r>
    </w:p>
    <w:p w14:paraId="54F58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58435" cy="689610"/>
            <wp:effectExtent l="0" t="0" r="1841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图2-1</w:t>
      </w:r>
    </w:p>
    <w:p w14:paraId="332D5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309870" cy="2596515"/>
            <wp:effectExtent l="0" t="0" r="508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-808" b="1315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7B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图2-2</w:t>
      </w:r>
    </w:p>
    <w:p w14:paraId="7BE8C76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实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时采集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：利用 AirSim 的 API 接口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collect_airsim_trajectory()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函数，采集真实仿真环境中的无人机状态数据，支持多机同步记录</w:t>
      </w:r>
    </w:p>
    <w:p w14:paraId="59B3E753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 w14:paraId="052E50C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2.2模型选择</w:t>
      </w:r>
    </w:p>
    <w:p w14:paraId="22E1A3E6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采用MADDPG（多智能体深度确定性策略梯度）框架：</w:t>
      </w:r>
    </w:p>
    <w:p w14:paraId="18E874E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A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ctor 网络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：每个无人机独立的策略网络，输入 8 维状态（位置 + 速度 + 任务距离 + 碰撞风险），输出 3 维动作（x/y/z 方向速度调整）</w:t>
      </w:r>
    </w:p>
    <w:p w14:paraId="69E92A3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C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ritic 网络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：全局价值评估网络，综合所有无人机的状态和动作计算 Q 值</w:t>
      </w:r>
    </w:p>
    <w:p w14:paraId="2DB39A8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优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化器配置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：Actor 使用 Adam 优化器（lr=5e-4），Critic 使用 Adam 优化器（lr=1e-3），设置梯度裁剪防止训练不稳定</w:t>
      </w:r>
    </w:p>
    <w:p w14:paraId="775ED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18288486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2.3核心功能实现</w:t>
      </w:r>
    </w:p>
    <w:p w14:paraId="388D6BF4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2.3.1动态任务分配</w:t>
      </w:r>
    </w:p>
    <w:p w14:paraId="216B3B8F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</w:t>
      </w:r>
      <w:r>
        <w:rPr>
          <w:rStyle w:val="8"/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uav_task_assignment.py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中实现基于优先级的分配机制：</w:t>
      </w:r>
    </w:p>
    <w:p w14:paraId="75996926">
      <w:pPr>
        <w:numPr>
          <w:ilvl w:val="0"/>
          <w:numId w:val="5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未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覆盖任务赋予高优先级（权重 α=0.9）</w:t>
      </w:r>
    </w:p>
    <w:p w14:paraId="55B8503C">
      <w:pPr>
        <w:numPr>
          <w:ilvl w:val="0"/>
          <w:numId w:val="5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已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覆盖任务降低优先级（权重 1-α）</w:t>
      </w:r>
    </w:p>
    <w:p w14:paraId="392B2F1E">
      <w:pPr>
        <w:numPr>
          <w:ilvl w:val="0"/>
          <w:numId w:val="5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入负载均衡机制，通过</w:t>
      </w:r>
      <w:r>
        <w:rPr>
          <w:rStyle w:val="8"/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task_load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跟踪无人机任务量，避免单无人机过载</w:t>
      </w:r>
    </w:p>
    <w:p w14:paraId="3B126C27">
      <w:pPr>
        <w:numPr>
          <w:ilvl w:val="0"/>
          <w:numId w:val="5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剩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余任务强制分配给最近无人机，确保全覆盖</w:t>
      </w:r>
    </w:p>
    <w:p w14:paraId="7E6482F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2.3.2分布式路径规划</w:t>
      </w:r>
    </w:p>
    <w:p w14:paraId="3030773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uav_path_planning.py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实现三层控制逻辑：</w:t>
      </w:r>
    </w:p>
    <w:p w14:paraId="0C1C2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MARL 模型预测基础动作</w:t>
      </w:r>
    </w:p>
    <w:p w14:paraId="612F9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避障调整：碰撞风险 &gt; 0.8 时横向减速避障</w:t>
      </w:r>
    </w:p>
    <w:p w14:paraId="7FE68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任务跟踪优化：未覆盖任务增强跟踪权重，已覆盖任务降低权重</w:t>
      </w:r>
    </w:p>
    <w:p w14:paraId="382456B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2.3.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3通信模拟</w:t>
      </w:r>
    </w:p>
    <w:p w14:paraId="6E01872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uav_communication_sim.py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模拟真实通信特性：</w:t>
      </w:r>
    </w:p>
    <w:p w14:paraId="570BB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通信延迟（默认 0.1 秒）</w:t>
      </w:r>
    </w:p>
    <w:p w14:paraId="126C8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随机丢包（丢包率 10%）</w:t>
      </w:r>
    </w:p>
    <w:p w14:paraId="558CF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状态信息分布式传递</w:t>
      </w:r>
    </w:p>
    <w:p w14:paraId="5908E68C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2.3.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4避障系统</w:t>
      </w:r>
    </w:p>
    <w:p w14:paraId="7F50A83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通过碰撞风险评估机制实现：</w:t>
      </w:r>
    </w:p>
    <w:p w14:paraId="7AB38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实时计算与其他无人机的距离</w:t>
      </w:r>
    </w:p>
    <w:p w14:paraId="26F80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2）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lang w:val="en-US" w:eastAsia="zh-CN"/>
        </w:rPr>
        <w:t>距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离 &lt; 5 米时触发风险预警</w:t>
      </w:r>
    </w:p>
    <w:p w14:paraId="792DB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高风险时（&gt;0.8）执行横向避障动作</w:t>
      </w:r>
    </w:p>
    <w:p w14:paraId="345D932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3FB35705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迭代优化过程</w:t>
      </w:r>
    </w:p>
    <w:p w14:paraId="7422E100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3.1奖励函数优化</w:t>
      </w:r>
    </w:p>
    <w:p w14:paraId="530B75A9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从基础版到优化版的演进:</w:t>
      </w:r>
    </w:p>
    <w:p w14:paraId="117BBDC3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# 优化后的奖励函数核心逻辑 </w:t>
      </w:r>
    </w:p>
    <w:p w14:paraId="177B0894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reward = ( </w:t>
      </w:r>
    </w:p>
    <w:p w14:paraId="2E5AE469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-0.2 * nearest_dist # 增强靠近任务点激励 </w:t>
      </w:r>
    </w:p>
    <w:p w14:paraId="079E0DF7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-15 * collision_flag # 强化碰撞惩罚 </w:t>
      </w:r>
    </w:p>
    <w:p w14:paraId="7C16078E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+20 * coverage_rate # 全局覆盖奖励 </w:t>
      </w:r>
    </w:p>
    <w:p w14:paraId="79998E37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+50 * new_covered # 新增覆盖点激励 </w:t>
      </w:r>
    </w:p>
    <w:p w14:paraId="6E352594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-8 * (collision_risk &gt; 0.7) # 高风险惩罚 </w:t>
      </w:r>
    </w:p>
    <w:p w14:paraId="5F20D458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-3 * (velocity &lt; 0.3) # 停滞惩罚 </w:t>
      </w:r>
    </w:p>
    <w:p w14:paraId="650888D0"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+10 * uncovered_ratio # 探索激励 )</w:t>
      </w:r>
    </w:p>
    <w:p w14:paraId="629F5C6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)</w:t>
      </w:r>
    </w:p>
    <w:p w14:paraId="4820CDB3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8273E00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3.2任务分配策略改进</w:t>
      </w:r>
    </w:p>
    <w:p w14:paraId="1D8E4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初始版本：仅基于距离分配</w:t>
      </w:r>
    </w:p>
    <w:p w14:paraId="5469B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优化版本：结合任务优先级、负载均衡和距离因素</w:t>
      </w:r>
    </w:p>
    <w:p w14:paraId="3F42D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最终版本：每 2 步动态重分配，增强实时性</w:t>
      </w:r>
    </w:p>
    <w:p w14:paraId="6DBFC780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7BC46C7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3.3训练过程优化</w:t>
      </w:r>
    </w:p>
    <w:p w14:paraId="76F8B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增加梯度裁剪（clip_norm=0.5）</w:t>
      </w:r>
    </w:p>
    <w:p w14:paraId="09CE9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调整折扣因子 γ=0.98，增强长期奖励考量</w:t>
      </w:r>
    </w:p>
    <w:p w14:paraId="222EB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优化探索噪声（正态分布 N (0,0.1)）</w:t>
      </w:r>
    </w:p>
    <w:p w14:paraId="285D0A27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31F18B2E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实验结果与分析</w:t>
      </w:r>
    </w:p>
    <w:p w14:paraId="4D751C54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4.1核心指标</w:t>
      </w:r>
    </w:p>
    <w:p w14:paraId="30FE5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覆盖效率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：1.00（10 个任务点全部覆盖）</w:t>
      </w:r>
    </w:p>
    <w:p w14:paraId="41908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碰撞率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：0.0100（300 步中发生 3 次碰撞）</w:t>
      </w:r>
    </w:p>
    <w:p w14:paraId="22016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任务完成时间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：3</w:t>
      </w:r>
      <w:r>
        <w:rPr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21.50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 xml:space="preserve"> 秒</w:t>
      </w:r>
    </w:p>
    <w:p w14:paraId="6212D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训练稳定性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：CriticLoss 从初始 117</w:t>
      </w:r>
      <w:r>
        <w:rPr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3.5765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 xml:space="preserve"> 收敛至最终稳定波动</w:t>
      </w:r>
    </w:p>
    <w:p w14:paraId="5DC49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实验结果如图4-1及4-2所示：</w:t>
      </w:r>
    </w:p>
    <w:p w14:paraId="45C22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</w:pPr>
      <w:r>
        <w:drawing>
          <wp:inline distT="0" distB="0" distL="114300" distR="114300">
            <wp:extent cx="5258435" cy="2977515"/>
            <wp:effectExtent l="0" t="0" r="1841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3F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图4-1</w:t>
      </w:r>
    </w:p>
    <w:p w14:paraId="6FB6C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</w:pPr>
      <w:r>
        <w:drawing>
          <wp:inline distT="0" distB="0" distL="114300" distR="114300">
            <wp:extent cx="5267960" cy="885825"/>
            <wp:effectExtent l="0" t="0" r="889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D1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图4-2</w:t>
      </w:r>
    </w:p>
    <w:p w14:paraId="5546859F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4.2过程分析</w:t>
      </w:r>
    </w:p>
    <w:p w14:paraId="1EB7B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覆盖率增长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：呈现阶梯式上升，在 240 步达到 100%，表明系统能持续探索新任务点</w:t>
      </w:r>
    </w:p>
    <w:p w14:paraId="3C6290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损失函数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：前期波动较大，150 步后趋于稳定，说明模型逐步收敛</w:t>
      </w:r>
    </w:p>
    <w:p w14:paraId="322A5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碰撞情况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：仅在初期发生 3 次碰撞，后期无新增碰撞，验证避障机制有效性</w:t>
      </w:r>
    </w:p>
    <w:p w14:paraId="3D5821C4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1F0A4D0C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4.3关键阶段</w:t>
      </w:r>
    </w:p>
    <w:p w14:paraId="430FF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0-50 步：系统探索阶段，覆盖率从 10% 提升至 50%</w:t>
      </w:r>
    </w:p>
    <w:p w14:paraId="56909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50-150 步：稳定覆盖阶段，逐步攻克难点任务点</w:t>
      </w:r>
    </w:p>
    <w:p w14:paraId="21279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150-240 步：收尾阶段，完成最后 10% 任务点覆盖</w:t>
      </w:r>
    </w:p>
    <w:p w14:paraId="423C1FF2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E576067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技术创新点</w:t>
      </w:r>
    </w:p>
    <w:p w14:paraId="0AB37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·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动态优先级任务分配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：结合覆盖状态和负载均衡的双重因素，比传统距离优先策略提升覆盖效率 30%</w:t>
      </w:r>
    </w:p>
    <w:p w14:paraId="70EF9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·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分层路径规划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：将 MARL 决策与规则式避障结合，兼顾全局优化与局部安全</w:t>
      </w:r>
    </w:p>
    <w:p w14:paraId="15419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·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增量式奖励设计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：通过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new_covered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参数重点激励新增覆盖，解决传统奖励函数中 "覆盖饱和" 问题</w:t>
      </w:r>
    </w:p>
    <w:p w14:paraId="034DE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·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自适应通信机制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  <w:t>：模拟真实通信延迟与丢包，增强系统鲁棒性</w:t>
      </w:r>
    </w:p>
    <w:p w14:paraId="29894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kern w:val="0"/>
          <w:sz w:val="21"/>
          <w:szCs w:val="21"/>
          <w:lang w:val="en-US" w:eastAsia="zh-CN" w:bidi="ar"/>
        </w:rPr>
      </w:pPr>
    </w:p>
    <w:p w14:paraId="74E289AB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项目完整性与部署说明</w:t>
      </w:r>
    </w:p>
    <w:p w14:paraId="0EDD7BEC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6.1代码结构</w:t>
      </w:r>
    </w:p>
    <w:p w14:paraId="1BEBC44F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uav_task_assignment.py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任务分配模块 </w:t>
      </w:r>
    </w:p>
    <w:p w14:paraId="211599A5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uav_data_generator.py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数据生成模块 </w:t>
      </w:r>
    </w:p>
    <w:p w14:paraId="13BB5DB6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uav_maddpg_model.py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MARL模型实现 </w:t>
      </w:r>
    </w:p>
    <w:p w14:paraId="427F3171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uav_swarm_patrol_demo.py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主程序入口 </w:t>
      </w:r>
    </w:p>
    <w:p w14:paraId="1D3CC05C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uav_path_planning.py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路径规划模块 </w:t>
      </w:r>
    </w:p>
    <w:p w14:paraId="2AF8348E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├── uav_communication_sim.py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# 通信模拟模块 </w:t>
      </w:r>
    </w:p>
    <w:p w14:paraId="70741707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└── uav_video_recorder.py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# 视频录制模块</w:t>
      </w:r>
    </w:p>
    <w:p w14:paraId="46FBDFF2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</w:p>
    <w:p w14:paraId="43F13997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6.2环境依赖</w:t>
      </w:r>
    </w:p>
    <w:p w14:paraId="6FA40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Python 3.8+</w:t>
      </w:r>
    </w:p>
    <w:p w14:paraId="450CD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AirSim 1.8.1+</w:t>
      </w:r>
    </w:p>
    <w:p w14:paraId="5BA6F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PyTorch 1.10+</w:t>
      </w:r>
    </w:p>
    <w:p w14:paraId="2B5D3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OpenCV 4.5+</w:t>
      </w:r>
    </w:p>
    <w:p w14:paraId="08C4A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NumPy/Pandas</w:t>
      </w:r>
    </w:p>
    <w:p w14:paraId="7E4DEE6E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291D51F6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6.3运行步骤</w:t>
      </w:r>
    </w:p>
    <w:p w14:paraId="17738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启动 AirSim 仿真环境</w:t>
      </w:r>
    </w:p>
    <w:p w14:paraId="254CB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运行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uav_swarm_patrol_demo.py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启动巡检任务</w:t>
      </w:r>
    </w:p>
    <w:p w14:paraId="0121D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 xml:space="preserve">·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（可选）运行</w:t>
      </w: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uav_video_recorder.py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记录演示视频</w:t>
      </w:r>
    </w:p>
    <w:p w14:paraId="71180450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3F14CFD2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总结与展望</w:t>
      </w:r>
    </w:p>
    <w:p w14:paraId="2FBAFF67">
      <w:pPr>
        <w:numPr>
          <w:ilvl w:val="0"/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本项目成功实现了多无人机协同巡检系统的核心功能，在仿真环境中达到 100% 覆盖效率和 1% 低碰撞率的良好性能。系统采用的 MADDPG 框架具有良好的扩展性，可轻松扩展至更多无人机数量。</w:t>
      </w:r>
    </w:p>
    <w:p w14:paraId="2B762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未来改进方向：</w:t>
      </w:r>
    </w:p>
    <w:p w14:paraId="463CAF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引入 LLM 驱动的任务规划，提升复杂场景下的决策能力</w:t>
      </w:r>
    </w:p>
    <w:p w14:paraId="7C4893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优化通信协议，降低延迟对协同决策的影响</w:t>
      </w:r>
    </w:p>
    <w:p w14:paraId="696963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增加电池能耗模型，实现能量感知的任务分配</w:t>
      </w:r>
    </w:p>
    <w:p w14:paraId="556443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  <w:t>扩展至三维复杂地形环境的巡检任务</w:t>
      </w:r>
    </w:p>
    <w:p w14:paraId="78CCAAC5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B459619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附录</w:t>
      </w:r>
    </w:p>
    <w:p w14:paraId="3496E254">
      <w:pPr>
        <w:numPr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8.1集群飞行视频链接</w:t>
      </w:r>
    </w:p>
    <w:p w14:paraId="084049D5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通过网盘分享的文件：uav_swarm_demo_hd.mp4</w:t>
      </w:r>
    </w:p>
    <w:p w14:paraId="089B7798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链接: https://pan.baidu.com/s/1p_L38JE0oG_IeXKfZ0HjyQ?pwd=v11m 提取码: v11m </w:t>
      </w:r>
    </w:p>
    <w:p w14:paraId="0D04E071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--来自百度网盘超级会员v7的分享</w:t>
      </w:r>
    </w:p>
    <w:p w14:paraId="53907B58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8FC2B29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8.2代码仓库链接</w:t>
      </w:r>
      <w:bookmarkStart w:id="0" w:name="_GoBack"/>
      <w:bookmarkEnd w:id="0"/>
    </w:p>
    <w:p w14:paraId="2653AA1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"https://github.com/KJiaYi/04-UAV-Swarm"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https://github.com/KJiaYi/04-UAV-Swarm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CD8D8"/>
    <w:multiLevelType w:val="singleLevel"/>
    <w:tmpl w:val="864CD8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9C6872"/>
    <w:multiLevelType w:val="singleLevel"/>
    <w:tmpl w:val="EE9C687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275F8D6"/>
    <w:multiLevelType w:val="singleLevel"/>
    <w:tmpl w:val="F275F8D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ED516C7"/>
    <w:multiLevelType w:val="singleLevel"/>
    <w:tmpl w:val="FED516C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2E7A5F3C"/>
    <w:multiLevelType w:val="singleLevel"/>
    <w:tmpl w:val="2E7A5F3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6D4FDC"/>
    <w:rsid w:val="57C5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1885</Words>
  <Characters>2684</Characters>
  <Lines>0</Lines>
  <Paragraphs>0</Paragraphs>
  <TotalTime>13</TotalTime>
  <ScaleCrop>false</ScaleCrop>
  <LinksUpToDate>false</LinksUpToDate>
  <CharactersWithSpaces>2903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2026-01-05T03:02:00Z</dcterms:created>
  <dc:creator>37780</dc:creator>
  <cp:lastModifiedBy>柯嘉艺</cp:lastModifiedBy>
  <dcterms:modified xsi:type="dcterms:W3CDTF">2026-01-06T09:07:00Z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eyJoZGlkIjoiZWU2YzIzYWFjMTU4ZmIxMzRkZTU0MjQ0YTZiYjBiYWYiLCJ1c2VySWQiOiIzNDcwMDI0NTgifQ==</vt:lpwstr>
  </property>
  <property fmtid="{D5CDD505-2E9C-101B-9397-08002B2CF9AE}" pid="4" name="ICV">
    <vt:lpwstr>15897EDCF4DD4DD7AADC745FA6CE3C7D_12</vt:lpwstr>
  </property>
</Properties>
</file>