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3EB5" w14:textId="77777777" w:rsidR="00112A49" w:rsidRPr="00112A49" w:rsidRDefault="00112A49" w:rsidP="00112A49">
      <w:pPr>
        <w:spacing w:line="360" w:lineRule="auto"/>
        <w:rPr>
          <w:rFonts w:ascii="宋体" w:eastAsia="宋体" w:hAnsi="宋体"/>
        </w:rPr>
      </w:pPr>
      <w:r>
        <w:rPr>
          <w:rFonts w:ascii="宋体" w:eastAsia="宋体" w:hAnsi="宋体" w:hint="eastAsia"/>
        </w:rPr>
        <w:t>附件二:</w:t>
      </w:r>
    </w:p>
    <w:p w14:paraId="0EA79ACC" w14:textId="77777777" w:rsidR="00112A49" w:rsidRPr="00112A49" w:rsidRDefault="00431B29" w:rsidP="00431B29">
      <w:pPr>
        <w:jc w:val="center"/>
        <w:rPr>
          <w:rFonts w:ascii="宋体" w:eastAsia="宋体" w:hAnsi="宋体"/>
          <w:b/>
          <w:sz w:val="32"/>
        </w:rPr>
      </w:pPr>
      <w:r w:rsidRPr="00112A49">
        <w:rPr>
          <w:rFonts w:ascii="宋体" w:eastAsia="宋体" w:hAnsi="宋体" w:hint="eastAsia"/>
          <w:b/>
          <w:sz w:val="32"/>
        </w:rPr>
        <w:t>数字公共产品</w:t>
      </w:r>
    </w:p>
    <w:p w14:paraId="4EEA2CF2" w14:textId="77777777" w:rsidR="003B5973" w:rsidRPr="00112A49" w:rsidRDefault="001D3FF0" w:rsidP="00431B29">
      <w:pPr>
        <w:jc w:val="center"/>
        <w:rPr>
          <w:rFonts w:ascii="宋体" w:eastAsia="宋体" w:hAnsi="宋体"/>
          <w:b/>
          <w:sz w:val="32"/>
        </w:rPr>
      </w:pPr>
      <w:r w:rsidRPr="00112A49">
        <w:rPr>
          <w:rFonts w:ascii="宋体" w:eastAsia="宋体" w:hAnsi="宋体" w:hint="eastAsia"/>
          <w:b/>
          <w:sz w:val="32"/>
        </w:rPr>
        <w:t>案例</w:t>
      </w:r>
      <w:r w:rsidR="00473527" w:rsidRPr="00112A49">
        <w:rPr>
          <w:rFonts w:ascii="宋体" w:eastAsia="宋体" w:hAnsi="宋体" w:hint="eastAsia"/>
          <w:b/>
          <w:sz w:val="32"/>
        </w:rPr>
        <w:t>登记</w:t>
      </w:r>
      <w:r w:rsidRPr="00112A49">
        <w:rPr>
          <w:rFonts w:ascii="宋体" w:eastAsia="宋体" w:hAnsi="宋体" w:hint="eastAsia"/>
          <w:b/>
          <w:sz w:val="32"/>
        </w:rPr>
        <w:t>表</w:t>
      </w:r>
    </w:p>
    <w:tbl>
      <w:tblPr>
        <w:tblStyle w:val="a3"/>
        <w:tblW w:w="0" w:type="auto"/>
        <w:tblLook w:val="04A0" w:firstRow="1" w:lastRow="0" w:firstColumn="1" w:lastColumn="0" w:noHBand="0" w:noVBand="1"/>
      </w:tblPr>
      <w:tblGrid>
        <w:gridCol w:w="1980"/>
        <w:gridCol w:w="6310"/>
      </w:tblGrid>
      <w:tr w:rsidR="003B5973" w:rsidRPr="00112A49" w14:paraId="607B04BC" w14:textId="77777777" w:rsidTr="003B5973">
        <w:tc>
          <w:tcPr>
            <w:tcW w:w="1980" w:type="dxa"/>
          </w:tcPr>
          <w:p w14:paraId="08CB1988" w14:textId="77777777" w:rsidR="003B5973" w:rsidRPr="00112A49" w:rsidRDefault="003219CB">
            <w:pPr>
              <w:rPr>
                <w:rFonts w:ascii="宋体" w:eastAsia="宋体" w:hAnsi="宋体"/>
                <w:b/>
              </w:rPr>
            </w:pPr>
            <w:r w:rsidRPr="00112A49">
              <w:rPr>
                <w:rFonts w:ascii="宋体" w:eastAsia="宋体" w:hAnsi="宋体" w:hint="eastAsia"/>
                <w:b/>
              </w:rPr>
              <w:t>一、</w:t>
            </w:r>
            <w:r w:rsidR="003B5973" w:rsidRPr="00112A49">
              <w:rPr>
                <w:rFonts w:ascii="宋体" w:eastAsia="宋体" w:hAnsi="宋体" w:hint="eastAsia"/>
                <w:b/>
              </w:rPr>
              <w:t>基本资料</w:t>
            </w:r>
          </w:p>
        </w:tc>
        <w:tc>
          <w:tcPr>
            <w:tcW w:w="6310" w:type="dxa"/>
          </w:tcPr>
          <w:p w14:paraId="729F332C" w14:textId="77777777" w:rsidR="003B5973" w:rsidRPr="00112A49" w:rsidRDefault="003B5973">
            <w:pPr>
              <w:rPr>
                <w:rFonts w:ascii="宋体" w:eastAsia="宋体" w:hAnsi="宋体"/>
              </w:rPr>
            </w:pPr>
          </w:p>
        </w:tc>
      </w:tr>
      <w:tr w:rsidR="003B5973" w:rsidRPr="00112A49" w14:paraId="2DD493BE" w14:textId="77777777" w:rsidTr="003B5973">
        <w:tc>
          <w:tcPr>
            <w:tcW w:w="1980" w:type="dxa"/>
          </w:tcPr>
          <w:p w14:paraId="6A7193E9" w14:textId="77777777" w:rsidR="003B5973" w:rsidRPr="00112A49" w:rsidRDefault="00F9216C">
            <w:pPr>
              <w:rPr>
                <w:rFonts w:ascii="宋体" w:eastAsia="宋体" w:hAnsi="宋体"/>
              </w:rPr>
            </w:pPr>
            <w:r w:rsidRPr="00112A49">
              <w:rPr>
                <w:rFonts w:ascii="宋体" w:eastAsia="宋体" w:hAnsi="宋体" w:hint="eastAsia"/>
                <w:sz w:val="18"/>
              </w:rPr>
              <w:t>产品</w:t>
            </w:r>
            <w:r w:rsidR="003B5973" w:rsidRPr="00112A49">
              <w:rPr>
                <w:rFonts w:ascii="宋体" w:eastAsia="宋体" w:hAnsi="宋体" w:hint="eastAsia"/>
                <w:sz w:val="18"/>
              </w:rPr>
              <w:t>名称</w:t>
            </w:r>
          </w:p>
        </w:tc>
        <w:tc>
          <w:tcPr>
            <w:tcW w:w="6310" w:type="dxa"/>
          </w:tcPr>
          <w:p w14:paraId="224435E7" w14:textId="1452BB20" w:rsidR="003B5973" w:rsidRPr="00112A49" w:rsidRDefault="00FD3C36">
            <w:pPr>
              <w:rPr>
                <w:rFonts w:ascii="宋体" w:eastAsia="宋体" w:hAnsi="宋体"/>
              </w:rPr>
            </w:pPr>
            <w:r>
              <w:rPr>
                <w:rFonts w:ascii="宋体" w:eastAsia="宋体" w:hAnsi="宋体" w:hint="eastAsia"/>
              </w:rPr>
              <w:t>Apache</w:t>
            </w:r>
            <w:r>
              <w:rPr>
                <w:rFonts w:ascii="宋体" w:eastAsia="宋体" w:hAnsi="宋体"/>
              </w:rPr>
              <w:t xml:space="preserve"> </w:t>
            </w:r>
            <w:proofErr w:type="spellStart"/>
            <w:r>
              <w:rPr>
                <w:rFonts w:ascii="宋体" w:eastAsia="宋体" w:hAnsi="宋体" w:hint="eastAsia"/>
              </w:rPr>
              <w:t>RocketMQ</w:t>
            </w:r>
            <w:proofErr w:type="spellEnd"/>
          </w:p>
        </w:tc>
      </w:tr>
      <w:tr w:rsidR="003B5973" w:rsidRPr="00112A49" w14:paraId="6E4FA338" w14:textId="77777777" w:rsidTr="003B5973">
        <w:tc>
          <w:tcPr>
            <w:tcW w:w="1980" w:type="dxa"/>
          </w:tcPr>
          <w:p w14:paraId="4F34BC09" w14:textId="77777777" w:rsidR="003B5973" w:rsidRPr="00112A49" w:rsidRDefault="00F9216C">
            <w:pPr>
              <w:rPr>
                <w:rFonts w:ascii="宋体" w:eastAsia="宋体" w:hAnsi="宋体"/>
                <w:sz w:val="18"/>
              </w:rPr>
            </w:pPr>
            <w:r w:rsidRPr="00112A49">
              <w:rPr>
                <w:rFonts w:ascii="宋体" w:eastAsia="宋体" w:hAnsi="宋体" w:hint="eastAsia"/>
                <w:sz w:val="18"/>
              </w:rPr>
              <w:t>产品</w:t>
            </w:r>
            <w:r w:rsidR="003B5973" w:rsidRPr="00112A49">
              <w:rPr>
                <w:rFonts w:ascii="宋体" w:eastAsia="宋体" w:hAnsi="宋体" w:hint="eastAsia"/>
                <w:sz w:val="18"/>
              </w:rPr>
              <w:t>类别</w:t>
            </w:r>
          </w:p>
        </w:tc>
        <w:tc>
          <w:tcPr>
            <w:tcW w:w="6310" w:type="dxa"/>
          </w:tcPr>
          <w:p w14:paraId="351E8135" w14:textId="7751A202" w:rsidR="003B5973" w:rsidRPr="00112A49" w:rsidRDefault="00EA33ED">
            <w:pPr>
              <w:rPr>
                <w:rFonts w:ascii="宋体" w:eastAsia="宋体" w:hAnsi="宋体"/>
              </w:rPr>
            </w:pPr>
            <w:r>
              <w:rPr>
                <w:rFonts w:ascii="Arial" w:hAnsi="Arial" w:cs="Arial"/>
                <w:color w:val="212529"/>
                <w:shd w:val="clear" w:color="auto" w:fill="FFFFFF"/>
              </w:rPr>
              <w:t>Open Software</w:t>
            </w:r>
          </w:p>
        </w:tc>
      </w:tr>
      <w:tr w:rsidR="003B5973" w:rsidRPr="00112A49" w14:paraId="0E78C6C4" w14:textId="77777777" w:rsidTr="003B5973">
        <w:tc>
          <w:tcPr>
            <w:tcW w:w="1980" w:type="dxa"/>
          </w:tcPr>
          <w:p w14:paraId="00359ACD" w14:textId="77777777" w:rsidR="003B5973" w:rsidRPr="00112A49" w:rsidRDefault="00112A49">
            <w:pPr>
              <w:rPr>
                <w:rFonts w:ascii="宋体" w:eastAsia="宋体" w:hAnsi="宋体"/>
                <w:sz w:val="18"/>
              </w:rPr>
            </w:pPr>
            <w:r w:rsidRPr="00112A49">
              <w:rPr>
                <w:rFonts w:ascii="宋体" w:eastAsia="宋体" w:hAnsi="宋体" w:hint="eastAsia"/>
                <w:sz w:val="18"/>
              </w:rPr>
              <w:t>产品</w:t>
            </w:r>
            <w:r w:rsidR="003B5973" w:rsidRPr="00112A49">
              <w:rPr>
                <w:rFonts w:ascii="宋体" w:eastAsia="宋体" w:hAnsi="宋体" w:hint="eastAsia"/>
                <w:sz w:val="18"/>
              </w:rPr>
              <w:t>简介</w:t>
            </w:r>
          </w:p>
        </w:tc>
        <w:tc>
          <w:tcPr>
            <w:tcW w:w="6310" w:type="dxa"/>
          </w:tcPr>
          <w:p w14:paraId="23805CE7" w14:textId="14A7A19E" w:rsidR="003B5973" w:rsidRPr="00112A49" w:rsidRDefault="00FD3C36">
            <w:pPr>
              <w:rPr>
                <w:rFonts w:ascii="宋体" w:eastAsia="宋体" w:hAnsi="宋体"/>
              </w:rPr>
            </w:pPr>
            <w:r>
              <w:rPr>
                <w:rFonts w:ascii="宋体" w:eastAsia="宋体" w:hAnsi="宋体" w:hint="eastAsia"/>
              </w:rPr>
              <w:t>Apache</w:t>
            </w:r>
            <w:r>
              <w:rPr>
                <w:rFonts w:ascii="宋体" w:eastAsia="宋体" w:hAnsi="宋体"/>
              </w:rPr>
              <w:t xml:space="preserve"> </w:t>
            </w:r>
            <w:proofErr w:type="spellStart"/>
            <w:r>
              <w:rPr>
                <w:rFonts w:ascii="宋体" w:eastAsia="宋体" w:hAnsi="宋体" w:hint="eastAsia"/>
              </w:rPr>
              <w:t>RocketMQ</w:t>
            </w:r>
            <w:proofErr w:type="spellEnd"/>
            <w:r>
              <w:rPr>
                <w:rFonts w:ascii="宋体" w:eastAsia="宋体" w:hAnsi="宋体" w:hint="eastAsia"/>
              </w:rPr>
              <w:t>是</w:t>
            </w:r>
            <w:r w:rsidRPr="00FD3C36">
              <w:rPr>
                <w:rFonts w:ascii="宋体" w:eastAsia="宋体" w:hAnsi="宋体" w:hint="eastAsia"/>
                <w:color w:val="000000" w:themeColor="text1"/>
              </w:rPr>
              <w:t>一款</w:t>
            </w:r>
            <w:r w:rsidR="0049588E" w:rsidRPr="0049588E">
              <w:rPr>
                <w:rFonts w:ascii="宋体" w:eastAsia="宋体" w:hAnsi="宋体"/>
                <w:color w:val="000000" w:themeColor="text1"/>
              </w:rPr>
              <w:t>云原生</w:t>
            </w:r>
            <w:r w:rsidR="0049588E">
              <w:rPr>
                <w:rFonts w:ascii="宋体" w:eastAsia="宋体" w:hAnsi="宋体" w:hint="eastAsia"/>
                <w:color w:val="000000" w:themeColor="text1"/>
              </w:rPr>
              <w:t>的</w:t>
            </w:r>
            <w:r w:rsidR="0049588E" w:rsidRPr="0049588E">
              <w:rPr>
                <w:rFonts w:ascii="宋体" w:eastAsia="宋体" w:hAnsi="宋体"/>
                <w:color w:val="000000" w:themeColor="text1"/>
              </w:rPr>
              <w:t>“消息、事件、流”实时数据处理平台，</w:t>
            </w:r>
            <w:r w:rsidR="0049588E">
              <w:rPr>
                <w:rFonts w:ascii="宋体" w:eastAsia="宋体" w:hAnsi="宋体" w:hint="eastAsia"/>
                <w:color w:val="000000" w:themeColor="text1"/>
              </w:rPr>
              <w:t>支持“</w:t>
            </w:r>
            <w:r w:rsidR="0049588E" w:rsidRPr="0049588E">
              <w:rPr>
                <w:rFonts w:ascii="宋体" w:eastAsia="宋体" w:hAnsi="宋体"/>
                <w:color w:val="000000" w:themeColor="text1"/>
              </w:rPr>
              <w:t>云</w:t>
            </w:r>
            <w:r w:rsidR="0049588E">
              <w:rPr>
                <w:rFonts w:ascii="宋体" w:eastAsia="宋体" w:hAnsi="宋体" w:hint="eastAsia"/>
                <w:color w:val="000000" w:themeColor="text1"/>
              </w:rPr>
              <w:t>、</w:t>
            </w:r>
            <w:r w:rsidR="0049588E" w:rsidRPr="0049588E">
              <w:rPr>
                <w:rFonts w:ascii="宋体" w:eastAsia="宋体" w:hAnsi="宋体"/>
                <w:color w:val="000000" w:themeColor="text1"/>
              </w:rPr>
              <w:t>边</w:t>
            </w:r>
            <w:r w:rsidR="0049588E">
              <w:rPr>
                <w:rFonts w:ascii="宋体" w:eastAsia="宋体" w:hAnsi="宋体" w:hint="eastAsia"/>
                <w:color w:val="000000" w:themeColor="text1"/>
              </w:rPr>
              <w:t>、</w:t>
            </w:r>
            <w:r w:rsidR="0049588E" w:rsidRPr="0049588E">
              <w:rPr>
                <w:rFonts w:ascii="宋体" w:eastAsia="宋体" w:hAnsi="宋体"/>
                <w:color w:val="000000" w:themeColor="text1"/>
              </w:rPr>
              <w:t>端</w:t>
            </w:r>
            <w:r w:rsidR="0049588E">
              <w:rPr>
                <w:rFonts w:ascii="宋体" w:eastAsia="宋体" w:hAnsi="宋体" w:hint="eastAsia"/>
                <w:color w:val="000000" w:themeColor="text1"/>
              </w:rPr>
              <w:t>”</w:t>
            </w:r>
            <w:r w:rsidR="0049588E" w:rsidRPr="0049588E">
              <w:rPr>
                <w:rFonts w:ascii="宋体" w:eastAsia="宋体" w:hAnsi="宋体"/>
                <w:color w:val="000000" w:themeColor="text1"/>
              </w:rPr>
              <w:t>一体化数据处理场景</w:t>
            </w:r>
          </w:p>
        </w:tc>
      </w:tr>
      <w:tr w:rsidR="003B5973" w:rsidRPr="00112A49" w14:paraId="19D16AEE" w14:textId="77777777" w:rsidTr="003B5973">
        <w:tc>
          <w:tcPr>
            <w:tcW w:w="1980" w:type="dxa"/>
          </w:tcPr>
          <w:p w14:paraId="4A6DFB95" w14:textId="77777777" w:rsidR="003B5973" w:rsidRPr="00112A49" w:rsidRDefault="00112A49">
            <w:pPr>
              <w:rPr>
                <w:rFonts w:ascii="宋体" w:eastAsia="宋体" w:hAnsi="宋体"/>
                <w:sz w:val="18"/>
              </w:rPr>
            </w:pPr>
            <w:r w:rsidRPr="00112A49">
              <w:rPr>
                <w:rFonts w:ascii="宋体" w:eastAsia="宋体" w:hAnsi="宋体" w:hint="eastAsia"/>
                <w:sz w:val="18"/>
              </w:rPr>
              <w:t>产品官网</w:t>
            </w:r>
          </w:p>
        </w:tc>
        <w:tc>
          <w:tcPr>
            <w:tcW w:w="6310" w:type="dxa"/>
          </w:tcPr>
          <w:p w14:paraId="78596DAC" w14:textId="766A0139" w:rsidR="003B5973" w:rsidRPr="00112A49" w:rsidRDefault="0049588E">
            <w:pPr>
              <w:rPr>
                <w:rFonts w:ascii="宋体" w:eastAsia="宋体" w:hAnsi="宋体"/>
              </w:rPr>
            </w:pPr>
            <w:r w:rsidRPr="0049588E">
              <w:rPr>
                <w:rFonts w:ascii="宋体" w:eastAsia="宋体" w:hAnsi="宋体"/>
              </w:rPr>
              <w:t>https://rocketmq.apache.org/</w:t>
            </w:r>
          </w:p>
        </w:tc>
      </w:tr>
      <w:tr w:rsidR="003B5973" w:rsidRPr="00112A49" w14:paraId="65130257" w14:textId="77777777" w:rsidTr="003B5973">
        <w:tc>
          <w:tcPr>
            <w:tcW w:w="1980" w:type="dxa"/>
          </w:tcPr>
          <w:p w14:paraId="11FFE14A" w14:textId="77777777" w:rsidR="003B5973" w:rsidRPr="00112A49" w:rsidRDefault="003B5973">
            <w:pPr>
              <w:rPr>
                <w:rFonts w:ascii="宋体" w:eastAsia="宋体" w:hAnsi="宋体"/>
                <w:b/>
              </w:rPr>
            </w:pPr>
            <w:r w:rsidRPr="00112A49">
              <w:rPr>
                <w:rFonts w:ascii="宋体" w:eastAsia="宋体" w:hAnsi="宋体"/>
                <w:b/>
              </w:rPr>
              <w:t>1.SDG相关性</w:t>
            </w:r>
            <w:r w:rsidR="00243E36" w:rsidRPr="00112A49">
              <w:rPr>
                <w:rFonts w:ascii="宋体" w:eastAsia="宋体" w:hAnsi="宋体" w:hint="eastAsia"/>
                <w:b/>
                <w:vertAlign w:val="superscript"/>
              </w:rPr>
              <w:t>2</w:t>
            </w:r>
          </w:p>
        </w:tc>
        <w:tc>
          <w:tcPr>
            <w:tcW w:w="6310" w:type="dxa"/>
          </w:tcPr>
          <w:p w14:paraId="20728989" w14:textId="77777777" w:rsidR="003B5973" w:rsidRPr="00112A49" w:rsidRDefault="003B5973">
            <w:pPr>
              <w:rPr>
                <w:rFonts w:ascii="宋体" w:eastAsia="宋体" w:hAnsi="宋体"/>
              </w:rPr>
            </w:pPr>
          </w:p>
        </w:tc>
      </w:tr>
      <w:tr w:rsidR="003B5973" w:rsidRPr="00112A49" w14:paraId="2C033A82" w14:textId="77777777" w:rsidTr="003B5973">
        <w:tc>
          <w:tcPr>
            <w:tcW w:w="1980" w:type="dxa"/>
          </w:tcPr>
          <w:p w14:paraId="254DBEF0" w14:textId="77777777" w:rsidR="003B5973" w:rsidRPr="00112A49" w:rsidRDefault="003B5973" w:rsidP="003B5973">
            <w:pPr>
              <w:rPr>
                <w:rFonts w:ascii="宋体" w:eastAsia="宋体" w:hAnsi="宋体"/>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与哪</w:t>
            </w:r>
            <w:r w:rsidRPr="00112A49">
              <w:rPr>
                <w:rFonts w:ascii="宋体" w:eastAsia="宋体" w:hAnsi="宋体" w:hint="eastAsia"/>
                <w:sz w:val="18"/>
              </w:rPr>
              <w:t>条</w:t>
            </w:r>
            <w:r w:rsidRPr="00112A49">
              <w:rPr>
                <w:rFonts w:ascii="宋体" w:eastAsia="宋体" w:hAnsi="宋体"/>
                <w:sz w:val="18"/>
              </w:rPr>
              <w:t>SDG相关？</w:t>
            </w:r>
          </w:p>
        </w:tc>
        <w:tc>
          <w:tcPr>
            <w:tcW w:w="6310" w:type="dxa"/>
          </w:tcPr>
          <w:p w14:paraId="32A2D647" w14:textId="0F2948DC" w:rsidR="003B5973" w:rsidRPr="0049588E" w:rsidRDefault="0049588E">
            <w:pPr>
              <w:rPr>
                <w:rFonts w:ascii="宋体" w:eastAsia="宋体" w:hAnsi="宋体"/>
              </w:rPr>
            </w:pPr>
            <w:r w:rsidRPr="0049588E">
              <w:rPr>
                <w:rFonts w:ascii="宋体" w:eastAsia="宋体" w:hAnsi="宋体"/>
              </w:rPr>
              <w:t>9 Build resilient infrastructure, promote inclusive and sustainable industrialization and foster innovation</w:t>
            </w:r>
          </w:p>
        </w:tc>
      </w:tr>
      <w:tr w:rsidR="003B5973" w:rsidRPr="00112A49" w14:paraId="45E142B9" w14:textId="77777777" w:rsidTr="003B5973">
        <w:tc>
          <w:tcPr>
            <w:tcW w:w="1980" w:type="dxa"/>
          </w:tcPr>
          <w:p w14:paraId="12E86977" w14:textId="77777777" w:rsidR="003B5973" w:rsidRPr="00112A49" w:rsidRDefault="003B5973" w:rsidP="003B5973">
            <w:pPr>
              <w:rPr>
                <w:rFonts w:ascii="宋体" w:eastAsia="宋体" w:hAnsi="宋体"/>
                <w:sz w:val="18"/>
              </w:rPr>
            </w:pPr>
            <w:r w:rsidRPr="00112A49">
              <w:rPr>
                <w:rFonts w:ascii="宋体" w:eastAsia="宋体" w:hAnsi="宋体"/>
                <w:sz w:val="18"/>
              </w:rPr>
              <w:t>您在上面选择的每个SDG</w:t>
            </w:r>
            <w:r w:rsidRPr="00112A49">
              <w:rPr>
                <w:rFonts w:ascii="宋体" w:eastAsia="宋体" w:hAnsi="宋体" w:hint="eastAsia"/>
                <w:sz w:val="18"/>
              </w:rPr>
              <w:t>如何体现在您的具体</w:t>
            </w:r>
            <w:r w:rsidR="00F9216C" w:rsidRPr="00112A49">
              <w:rPr>
                <w:rFonts w:ascii="宋体" w:eastAsia="宋体" w:hAnsi="宋体" w:hint="eastAsia"/>
                <w:sz w:val="18"/>
              </w:rPr>
              <w:t>产品</w:t>
            </w:r>
            <w:r w:rsidRPr="00112A49">
              <w:rPr>
                <w:rFonts w:ascii="宋体" w:eastAsia="宋体" w:hAnsi="宋体" w:hint="eastAsia"/>
                <w:sz w:val="18"/>
              </w:rPr>
              <w:t>中？</w:t>
            </w:r>
          </w:p>
        </w:tc>
        <w:tc>
          <w:tcPr>
            <w:tcW w:w="6310" w:type="dxa"/>
          </w:tcPr>
          <w:p w14:paraId="7922C4B5" w14:textId="7597DF50" w:rsidR="003B5973" w:rsidRPr="00112A49" w:rsidRDefault="0049588E">
            <w:pPr>
              <w:rPr>
                <w:rFonts w:ascii="宋体" w:eastAsia="宋体" w:hAnsi="宋体" w:hint="eastAsia"/>
              </w:rPr>
            </w:pPr>
            <w:r>
              <w:rPr>
                <w:rFonts w:ascii="宋体" w:eastAsia="宋体" w:hAnsi="宋体" w:hint="eastAsia"/>
              </w:rPr>
              <w:t>Apache</w:t>
            </w:r>
            <w:r>
              <w:rPr>
                <w:rFonts w:ascii="宋体" w:eastAsia="宋体" w:hAnsi="宋体"/>
              </w:rPr>
              <w:t xml:space="preserve"> </w:t>
            </w:r>
            <w:proofErr w:type="spellStart"/>
            <w:r>
              <w:rPr>
                <w:rFonts w:ascii="宋体" w:eastAsia="宋体" w:hAnsi="宋体" w:hint="eastAsia"/>
              </w:rPr>
              <w:t>RocketMQ</w:t>
            </w:r>
            <w:proofErr w:type="spellEnd"/>
            <w:r>
              <w:rPr>
                <w:rFonts w:ascii="宋体" w:eastAsia="宋体" w:hAnsi="宋体" w:hint="eastAsia"/>
              </w:rPr>
              <w:t>是一款基础设施软件，已支撑了数十万企业</w:t>
            </w:r>
            <w:r w:rsidR="00EA33ED">
              <w:rPr>
                <w:rFonts w:ascii="宋体" w:eastAsia="宋体" w:hAnsi="宋体" w:hint="eastAsia"/>
              </w:rPr>
              <w:t>在</w:t>
            </w:r>
            <w:r>
              <w:rPr>
                <w:rFonts w:ascii="宋体" w:eastAsia="宋体" w:hAnsi="宋体" w:hint="eastAsia"/>
              </w:rPr>
              <w:t>零售、金融、物流、医疗、能源等行业</w:t>
            </w:r>
            <w:r w:rsidR="00EA33ED">
              <w:rPr>
                <w:rFonts w:ascii="宋体" w:eastAsia="宋体" w:hAnsi="宋体" w:hint="eastAsia"/>
              </w:rPr>
              <w:t>场景</w:t>
            </w:r>
            <w:r>
              <w:rPr>
                <w:rFonts w:ascii="宋体" w:eastAsia="宋体" w:hAnsi="宋体" w:hint="eastAsia"/>
              </w:rPr>
              <w:t>完成数字化系统的建设。它同时也是开源产品，任何组织或者个人都可以免费使用。</w:t>
            </w:r>
          </w:p>
        </w:tc>
      </w:tr>
      <w:tr w:rsidR="003B5973" w:rsidRPr="00112A49" w14:paraId="63D0A2A3" w14:textId="77777777" w:rsidTr="003B5973">
        <w:tc>
          <w:tcPr>
            <w:tcW w:w="1980" w:type="dxa"/>
          </w:tcPr>
          <w:p w14:paraId="6DC98D7E" w14:textId="77777777" w:rsidR="003B5973" w:rsidRPr="00112A49" w:rsidRDefault="003B5973" w:rsidP="003B5973">
            <w:pPr>
              <w:rPr>
                <w:rFonts w:ascii="宋体" w:eastAsia="宋体" w:hAnsi="宋体"/>
                <w:b/>
              </w:rPr>
            </w:pPr>
            <w:r w:rsidRPr="00112A49">
              <w:rPr>
                <w:rFonts w:ascii="宋体" w:eastAsia="宋体" w:hAnsi="宋体"/>
                <w:b/>
              </w:rPr>
              <w:t>2.开放许可</w:t>
            </w:r>
          </w:p>
        </w:tc>
        <w:tc>
          <w:tcPr>
            <w:tcW w:w="6310" w:type="dxa"/>
          </w:tcPr>
          <w:p w14:paraId="68461641" w14:textId="77777777" w:rsidR="003B5973" w:rsidRPr="00112A49" w:rsidRDefault="003B5973">
            <w:pPr>
              <w:rPr>
                <w:rFonts w:ascii="宋体" w:eastAsia="宋体" w:hAnsi="宋体"/>
              </w:rPr>
            </w:pPr>
          </w:p>
        </w:tc>
      </w:tr>
      <w:tr w:rsidR="003B5973" w:rsidRPr="00112A49" w14:paraId="2115EA8E" w14:textId="77777777" w:rsidTr="003B5973">
        <w:tc>
          <w:tcPr>
            <w:tcW w:w="1980" w:type="dxa"/>
          </w:tcPr>
          <w:p w14:paraId="55FC3E0D" w14:textId="77777777" w:rsidR="003B5973" w:rsidRPr="00112A49" w:rsidRDefault="003B5973" w:rsidP="003B5973">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正在使用哪些开放许可证？</w:t>
            </w:r>
          </w:p>
        </w:tc>
        <w:tc>
          <w:tcPr>
            <w:tcW w:w="6310" w:type="dxa"/>
          </w:tcPr>
          <w:p w14:paraId="48E555B5" w14:textId="109E8D81" w:rsidR="003B5973" w:rsidRPr="00112A49" w:rsidRDefault="0049588E">
            <w:pPr>
              <w:rPr>
                <w:rFonts w:ascii="宋体" w:eastAsia="宋体" w:hAnsi="宋体"/>
              </w:rPr>
            </w:pPr>
            <w:r>
              <w:rPr>
                <w:rFonts w:ascii="宋体" w:eastAsia="宋体" w:hAnsi="宋体" w:hint="eastAsia"/>
              </w:rPr>
              <w:t>A</w:t>
            </w:r>
            <w:r>
              <w:rPr>
                <w:rFonts w:ascii="宋体" w:eastAsia="宋体" w:hAnsi="宋体"/>
              </w:rPr>
              <w:t>pache 2.0</w:t>
            </w:r>
          </w:p>
        </w:tc>
      </w:tr>
      <w:tr w:rsidR="003B5973" w:rsidRPr="00112A49" w14:paraId="1827FBC3" w14:textId="77777777" w:rsidTr="003B5973">
        <w:tc>
          <w:tcPr>
            <w:tcW w:w="1980" w:type="dxa"/>
          </w:tcPr>
          <w:p w14:paraId="60D40F58" w14:textId="77777777" w:rsidR="003B5973" w:rsidRPr="00112A49" w:rsidRDefault="003B5973" w:rsidP="003B5973">
            <w:pPr>
              <w:rPr>
                <w:rFonts w:ascii="宋体" w:eastAsia="宋体" w:hAnsi="宋体"/>
                <w:sz w:val="18"/>
              </w:rPr>
            </w:pPr>
            <w:r w:rsidRPr="00112A49">
              <w:rPr>
                <w:rFonts w:ascii="宋体" w:eastAsia="宋体" w:hAnsi="宋体"/>
                <w:sz w:val="18"/>
              </w:rPr>
              <w:t>提供使用所选开放许可证的证据</w:t>
            </w:r>
            <w:r w:rsidRPr="00112A49">
              <w:rPr>
                <w:rFonts w:ascii="宋体" w:eastAsia="宋体" w:hAnsi="宋体" w:hint="eastAsia"/>
                <w:sz w:val="18"/>
              </w:rPr>
              <w:t>（如网站）</w:t>
            </w:r>
            <w:r w:rsidRPr="00112A49">
              <w:rPr>
                <w:rFonts w:ascii="宋体" w:eastAsia="宋体" w:hAnsi="宋体"/>
                <w:sz w:val="18"/>
              </w:rPr>
              <w:t>。</w:t>
            </w:r>
          </w:p>
        </w:tc>
        <w:tc>
          <w:tcPr>
            <w:tcW w:w="6310" w:type="dxa"/>
          </w:tcPr>
          <w:p w14:paraId="425D80EE" w14:textId="62B7E0EC" w:rsidR="003B5973" w:rsidRPr="00112A49" w:rsidRDefault="00EA33ED" w:rsidP="009B5B6F">
            <w:pPr>
              <w:rPr>
                <w:rFonts w:ascii="宋体" w:eastAsia="宋体" w:hAnsi="宋体"/>
              </w:rPr>
            </w:pPr>
            <w:r w:rsidRPr="00EA33ED">
              <w:rPr>
                <w:rFonts w:ascii="宋体" w:eastAsia="宋体" w:hAnsi="宋体"/>
              </w:rPr>
              <w:t>https://github.com/apache/rocketmq/blob/develop/LICENSE</w:t>
            </w:r>
          </w:p>
        </w:tc>
      </w:tr>
      <w:tr w:rsidR="003B5973" w:rsidRPr="00112A49" w14:paraId="41CCC1FD" w14:textId="77777777" w:rsidTr="003B5973">
        <w:tc>
          <w:tcPr>
            <w:tcW w:w="1980" w:type="dxa"/>
          </w:tcPr>
          <w:p w14:paraId="50F21E63" w14:textId="77777777" w:rsidR="003B5973" w:rsidRPr="00112A49" w:rsidRDefault="003B5973" w:rsidP="003B5973">
            <w:pPr>
              <w:rPr>
                <w:rFonts w:ascii="宋体" w:eastAsia="宋体" w:hAnsi="宋体"/>
              </w:rPr>
            </w:pPr>
            <w:r w:rsidRPr="00112A49">
              <w:rPr>
                <w:rFonts w:ascii="宋体" w:eastAsia="宋体" w:hAnsi="宋体"/>
                <w:b/>
              </w:rPr>
              <w:t>3.明确的所有权</w:t>
            </w:r>
          </w:p>
        </w:tc>
        <w:tc>
          <w:tcPr>
            <w:tcW w:w="6310" w:type="dxa"/>
          </w:tcPr>
          <w:p w14:paraId="73849ECB" w14:textId="77777777" w:rsidR="003B5973" w:rsidRPr="00112A49" w:rsidRDefault="003B5973" w:rsidP="009B5B6F">
            <w:pPr>
              <w:rPr>
                <w:rFonts w:ascii="宋体" w:eastAsia="宋体" w:hAnsi="宋体"/>
              </w:rPr>
            </w:pPr>
          </w:p>
        </w:tc>
      </w:tr>
      <w:tr w:rsidR="003B5973" w:rsidRPr="00112A49" w14:paraId="308A45F1" w14:textId="77777777" w:rsidTr="003B5973">
        <w:tc>
          <w:tcPr>
            <w:tcW w:w="1980" w:type="dxa"/>
          </w:tcPr>
          <w:p w14:paraId="673AE4A5" w14:textId="77777777" w:rsidR="003B5973" w:rsidRPr="00112A49" w:rsidRDefault="003B5973" w:rsidP="003B5973">
            <w:pPr>
              <w:rPr>
                <w:rFonts w:ascii="宋体" w:eastAsia="宋体" w:hAnsi="宋体"/>
                <w:sz w:val="18"/>
              </w:rPr>
            </w:pPr>
            <w:r w:rsidRPr="00112A49">
              <w:rPr>
                <w:rFonts w:ascii="宋体" w:eastAsia="宋体" w:hAnsi="宋体"/>
                <w:sz w:val="18"/>
              </w:rPr>
              <w:t>谁拥有这个数字</w:t>
            </w:r>
            <w:r w:rsidR="00F9216C" w:rsidRPr="00112A49">
              <w:rPr>
                <w:rFonts w:ascii="宋体" w:eastAsia="宋体" w:hAnsi="宋体"/>
                <w:sz w:val="18"/>
              </w:rPr>
              <w:t>产品</w:t>
            </w:r>
            <w:r w:rsidRPr="00112A49">
              <w:rPr>
                <w:rFonts w:ascii="宋体" w:eastAsia="宋体" w:hAnsi="宋体"/>
                <w:sz w:val="18"/>
              </w:rPr>
              <w:t>？</w:t>
            </w:r>
          </w:p>
        </w:tc>
        <w:tc>
          <w:tcPr>
            <w:tcW w:w="6310" w:type="dxa"/>
          </w:tcPr>
          <w:p w14:paraId="596270B2" w14:textId="094063B3" w:rsidR="003B5973" w:rsidRPr="00112A49" w:rsidRDefault="0049588E" w:rsidP="009B5B6F">
            <w:pPr>
              <w:rPr>
                <w:rFonts w:ascii="宋体" w:eastAsia="宋体" w:hAnsi="宋体"/>
              </w:rPr>
            </w:pPr>
            <w:r>
              <w:rPr>
                <w:rFonts w:ascii="宋体" w:eastAsia="宋体" w:hAnsi="宋体" w:hint="eastAsia"/>
              </w:rPr>
              <w:t>A</w:t>
            </w:r>
            <w:r>
              <w:rPr>
                <w:rFonts w:ascii="宋体" w:eastAsia="宋体" w:hAnsi="宋体"/>
              </w:rPr>
              <w:t>pache</w:t>
            </w:r>
            <w:r>
              <w:rPr>
                <w:rFonts w:ascii="宋体" w:eastAsia="宋体" w:hAnsi="宋体" w:hint="eastAsia"/>
              </w:rPr>
              <w:t>基金会</w:t>
            </w:r>
          </w:p>
        </w:tc>
      </w:tr>
      <w:tr w:rsidR="003B5973" w:rsidRPr="00112A49" w14:paraId="63309DE3" w14:textId="77777777" w:rsidTr="003B5973">
        <w:tc>
          <w:tcPr>
            <w:tcW w:w="1980" w:type="dxa"/>
          </w:tcPr>
          <w:p w14:paraId="43A9E9E5" w14:textId="77777777" w:rsidR="003B5973" w:rsidRPr="00112A49" w:rsidRDefault="003B5973" w:rsidP="003B5973">
            <w:pPr>
              <w:rPr>
                <w:rFonts w:ascii="宋体" w:eastAsia="宋体" w:hAnsi="宋体"/>
                <w:sz w:val="18"/>
              </w:rPr>
            </w:pPr>
            <w:r w:rsidRPr="00112A49">
              <w:rPr>
                <w:rFonts w:ascii="宋体" w:eastAsia="宋体" w:hAnsi="宋体"/>
                <w:sz w:val="18"/>
              </w:rPr>
              <w:t>提供所有权证据</w:t>
            </w:r>
            <w:r w:rsidRPr="00112A49">
              <w:rPr>
                <w:rFonts w:ascii="宋体" w:eastAsia="宋体" w:hAnsi="宋体" w:hint="eastAsia"/>
                <w:sz w:val="18"/>
              </w:rPr>
              <w:t>（如网站）</w:t>
            </w:r>
            <w:r w:rsidRPr="00112A49">
              <w:rPr>
                <w:rFonts w:ascii="宋体" w:eastAsia="宋体" w:hAnsi="宋体"/>
                <w:sz w:val="18"/>
              </w:rPr>
              <w:t>。</w:t>
            </w:r>
          </w:p>
        </w:tc>
        <w:tc>
          <w:tcPr>
            <w:tcW w:w="6310" w:type="dxa"/>
          </w:tcPr>
          <w:p w14:paraId="687ECAA2" w14:textId="5F2D5B13" w:rsidR="003B5973" w:rsidRPr="00112A49" w:rsidRDefault="0049588E" w:rsidP="009B5B6F">
            <w:pPr>
              <w:rPr>
                <w:rFonts w:ascii="宋体" w:eastAsia="宋体" w:hAnsi="宋体"/>
              </w:rPr>
            </w:pPr>
            <w:r w:rsidRPr="0049588E">
              <w:rPr>
                <w:rFonts w:ascii="宋体" w:eastAsia="宋体" w:hAnsi="宋体"/>
              </w:rPr>
              <w:t>https://rocketmq.apache.org/</w:t>
            </w:r>
          </w:p>
        </w:tc>
      </w:tr>
      <w:tr w:rsidR="003B5973" w:rsidRPr="00112A49" w14:paraId="5D52CAA9" w14:textId="77777777" w:rsidTr="003B5973">
        <w:tc>
          <w:tcPr>
            <w:tcW w:w="1980" w:type="dxa"/>
          </w:tcPr>
          <w:p w14:paraId="5B260307" w14:textId="77777777" w:rsidR="003B5973" w:rsidRPr="00112A49" w:rsidRDefault="003B5973" w:rsidP="003B5973">
            <w:pPr>
              <w:rPr>
                <w:rFonts w:ascii="宋体" w:eastAsia="宋体" w:hAnsi="宋体"/>
              </w:rPr>
            </w:pPr>
            <w:r w:rsidRPr="00112A49">
              <w:rPr>
                <w:rFonts w:ascii="宋体" w:eastAsia="宋体" w:hAnsi="宋体"/>
                <w:b/>
              </w:rPr>
              <w:t>4.平台独立性</w:t>
            </w:r>
          </w:p>
        </w:tc>
        <w:tc>
          <w:tcPr>
            <w:tcW w:w="6310" w:type="dxa"/>
          </w:tcPr>
          <w:p w14:paraId="5C4EFD28" w14:textId="77777777" w:rsidR="003B5973" w:rsidRPr="00112A49" w:rsidRDefault="003B5973" w:rsidP="009B5B6F">
            <w:pPr>
              <w:rPr>
                <w:rFonts w:ascii="宋体" w:eastAsia="宋体" w:hAnsi="宋体"/>
              </w:rPr>
            </w:pPr>
          </w:p>
        </w:tc>
      </w:tr>
      <w:tr w:rsidR="003B5973" w:rsidRPr="00112A49" w14:paraId="3E211399" w14:textId="77777777" w:rsidTr="003B5973">
        <w:tc>
          <w:tcPr>
            <w:tcW w:w="1980" w:type="dxa"/>
          </w:tcPr>
          <w:p w14:paraId="4C359B26" w14:textId="77777777" w:rsidR="003B5973" w:rsidRPr="00112A49" w:rsidRDefault="003B5973" w:rsidP="003B5973">
            <w:pPr>
              <w:rPr>
                <w:rFonts w:ascii="宋体" w:eastAsia="宋体" w:hAnsi="宋体"/>
              </w:rPr>
            </w:pPr>
            <w:r w:rsidRPr="00112A49">
              <w:rPr>
                <w:rFonts w:ascii="宋体" w:eastAsia="宋体" w:hAnsi="宋体"/>
                <w:sz w:val="18"/>
              </w:rPr>
              <w:t>此</w:t>
            </w:r>
            <w:r w:rsidR="00F9216C" w:rsidRPr="00112A49">
              <w:rPr>
                <w:rFonts w:ascii="宋体" w:eastAsia="宋体" w:hAnsi="宋体"/>
                <w:sz w:val="18"/>
              </w:rPr>
              <w:t>产品</w:t>
            </w:r>
            <w:r w:rsidRPr="00112A49">
              <w:rPr>
                <w:rFonts w:ascii="宋体" w:eastAsia="宋体" w:hAnsi="宋体"/>
                <w:sz w:val="18"/>
              </w:rPr>
              <w:t>是否使用任何创建专有依赖的封闭组件？</w:t>
            </w:r>
          </w:p>
        </w:tc>
        <w:tc>
          <w:tcPr>
            <w:tcW w:w="6310" w:type="dxa"/>
          </w:tcPr>
          <w:p w14:paraId="3F8DCDE8" w14:textId="321FE90E" w:rsidR="003B5973" w:rsidRPr="00112A49" w:rsidRDefault="0049588E" w:rsidP="009B5B6F">
            <w:pPr>
              <w:rPr>
                <w:rFonts w:ascii="宋体" w:eastAsia="宋体" w:hAnsi="宋体" w:hint="eastAsia"/>
              </w:rPr>
            </w:pPr>
            <w:r>
              <w:rPr>
                <w:rFonts w:ascii="宋体" w:eastAsia="宋体" w:hAnsi="宋体" w:hint="eastAsia"/>
              </w:rPr>
              <w:t>否</w:t>
            </w:r>
          </w:p>
        </w:tc>
      </w:tr>
      <w:tr w:rsidR="00F9216C" w:rsidRPr="00112A49" w14:paraId="4E6D2DAD" w14:textId="77777777" w:rsidTr="003B5973">
        <w:tc>
          <w:tcPr>
            <w:tcW w:w="1980" w:type="dxa"/>
          </w:tcPr>
          <w:p w14:paraId="15F9B804" w14:textId="77777777" w:rsidR="00F9216C" w:rsidRPr="00112A49" w:rsidRDefault="00F9216C" w:rsidP="003B5973">
            <w:pPr>
              <w:rPr>
                <w:rFonts w:ascii="宋体" w:eastAsia="宋体" w:hAnsi="宋体"/>
                <w:sz w:val="18"/>
              </w:rPr>
            </w:pPr>
            <w:r w:rsidRPr="00112A49">
              <w:rPr>
                <w:rFonts w:ascii="宋体" w:eastAsia="宋体" w:hAnsi="宋体" w:hint="eastAsia"/>
                <w:sz w:val="18"/>
              </w:rPr>
              <w:t>如有，请给出封闭组件对开源替代方案</w:t>
            </w:r>
          </w:p>
        </w:tc>
        <w:tc>
          <w:tcPr>
            <w:tcW w:w="6310" w:type="dxa"/>
          </w:tcPr>
          <w:p w14:paraId="2815265B" w14:textId="77777777" w:rsidR="00F9216C" w:rsidRPr="00112A49" w:rsidRDefault="00F9216C" w:rsidP="009B5B6F">
            <w:pPr>
              <w:rPr>
                <w:rFonts w:ascii="宋体" w:eastAsia="宋体" w:hAnsi="宋体"/>
              </w:rPr>
            </w:pPr>
          </w:p>
        </w:tc>
      </w:tr>
      <w:tr w:rsidR="003B5973" w:rsidRPr="00112A49" w14:paraId="3E233304" w14:textId="77777777" w:rsidTr="003B5973">
        <w:tc>
          <w:tcPr>
            <w:tcW w:w="1980" w:type="dxa"/>
          </w:tcPr>
          <w:p w14:paraId="4D7E1DAA" w14:textId="77777777" w:rsidR="003B5973" w:rsidRPr="00112A49" w:rsidRDefault="003B5973" w:rsidP="003B5973">
            <w:pPr>
              <w:rPr>
                <w:rFonts w:ascii="宋体" w:eastAsia="宋体" w:hAnsi="宋体"/>
              </w:rPr>
            </w:pPr>
            <w:r w:rsidRPr="00112A49">
              <w:rPr>
                <w:rFonts w:ascii="宋体" w:eastAsia="宋体" w:hAnsi="宋体"/>
                <w:b/>
              </w:rPr>
              <w:t>5.文稿</w:t>
            </w:r>
          </w:p>
        </w:tc>
        <w:tc>
          <w:tcPr>
            <w:tcW w:w="6310" w:type="dxa"/>
          </w:tcPr>
          <w:p w14:paraId="7A44D819" w14:textId="77777777" w:rsidR="003B5973" w:rsidRPr="00112A49" w:rsidRDefault="003B5973" w:rsidP="009B5B6F">
            <w:pPr>
              <w:rPr>
                <w:rFonts w:ascii="宋体" w:eastAsia="宋体" w:hAnsi="宋体"/>
              </w:rPr>
            </w:pPr>
          </w:p>
        </w:tc>
      </w:tr>
      <w:tr w:rsidR="003B5973" w:rsidRPr="00112A49" w14:paraId="2DC85040" w14:textId="77777777" w:rsidTr="003B5973">
        <w:tc>
          <w:tcPr>
            <w:tcW w:w="1980" w:type="dxa"/>
          </w:tcPr>
          <w:p w14:paraId="6768E4B6" w14:textId="77777777" w:rsidR="003B5973" w:rsidRPr="00112A49" w:rsidRDefault="003B5973" w:rsidP="003B5973">
            <w:pPr>
              <w:rPr>
                <w:rFonts w:ascii="宋体" w:eastAsia="宋体" w:hAnsi="宋体"/>
              </w:rPr>
            </w:pPr>
            <w:r w:rsidRPr="00112A49">
              <w:rPr>
                <w:rFonts w:ascii="宋体" w:eastAsia="宋体" w:hAnsi="宋体"/>
                <w:sz w:val="18"/>
              </w:rPr>
              <w:t>您的</w:t>
            </w:r>
            <w:r w:rsidR="00834BC4" w:rsidRPr="00112A49">
              <w:rPr>
                <w:rFonts w:ascii="宋体" w:eastAsia="宋体" w:hAnsi="宋体" w:hint="eastAsia"/>
                <w:sz w:val="18"/>
              </w:rPr>
              <w:t>相关</w:t>
            </w:r>
            <w:r w:rsidR="00F9216C" w:rsidRPr="00112A49">
              <w:rPr>
                <w:rFonts w:ascii="宋体" w:eastAsia="宋体" w:hAnsi="宋体"/>
                <w:sz w:val="18"/>
              </w:rPr>
              <w:t>产品</w:t>
            </w:r>
            <w:r w:rsidRPr="00112A49">
              <w:rPr>
                <w:rFonts w:ascii="宋体" w:eastAsia="宋体" w:hAnsi="宋体"/>
                <w:sz w:val="18"/>
              </w:rPr>
              <w:t>文档</w:t>
            </w:r>
            <w:r w:rsidR="00834BC4" w:rsidRPr="00112A49">
              <w:rPr>
                <w:rFonts w:ascii="宋体" w:eastAsia="宋体" w:hAnsi="宋体" w:hint="eastAsia"/>
                <w:sz w:val="18"/>
              </w:rPr>
              <w:t>（如网站）？</w:t>
            </w:r>
          </w:p>
        </w:tc>
        <w:tc>
          <w:tcPr>
            <w:tcW w:w="6310" w:type="dxa"/>
          </w:tcPr>
          <w:p w14:paraId="3E1B062A" w14:textId="6B52CB71" w:rsidR="003B5973" w:rsidRPr="00112A49" w:rsidRDefault="0049588E" w:rsidP="009B5B6F">
            <w:pPr>
              <w:rPr>
                <w:rFonts w:ascii="宋体" w:eastAsia="宋体" w:hAnsi="宋体"/>
              </w:rPr>
            </w:pPr>
            <w:r w:rsidRPr="0049588E">
              <w:rPr>
                <w:rFonts w:ascii="宋体" w:eastAsia="宋体" w:hAnsi="宋体"/>
              </w:rPr>
              <w:t>https://rocketmq.apache.org/docs/</w:t>
            </w:r>
          </w:p>
        </w:tc>
      </w:tr>
      <w:tr w:rsidR="003B5973" w:rsidRPr="00112A49" w14:paraId="68497B75" w14:textId="77777777" w:rsidTr="003B5973">
        <w:tc>
          <w:tcPr>
            <w:tcW w:w="1980" w:type="dxa"/>
          </w:tcPr>
          <w:p w14:paraId="78BB7CAA" w14:textId="77777777" w:rsidR="003B5973" w:rsidRPr="00112A49" w:rsidRDefault="00834BC4" w:rsidP="00834BC4">
            <w:pPr>
              <w:rPr>
                <w:rFonts w:ascii="宋体" w:eastAsia="宋体" w:hAnsi="宋体"/>
              </w:rPr>
            </w:pPr>
            <w:r w:rsidRPr="00112A49">
              <w:rPr>
                <w:rFonts w:ascii="宋体" w:eastAsia="宋体" w:hAnsi="宋体"/>
                <w:b/>
              </w:rPr>
              <w:t>6.非PII数据</w:t>
            </w:r>
            <w:r w:rsidR="00112A49" w:rsidRPr="00112A49">
              <w:rPr>
                <w:rFonts w:ascii="宋体" w:eastAsia="宋体" w:hAnsi="宋体" w:hint="eastAsia"/>
                <w:b/>
                <w:vertAlign w:val="superscript"/>
              </w:rPr>
              <w:t>3</w:t>
            </w:r>
            <w:r w:rsidRPr="00112A49">
              <w:rPr>
                <w:rFonts w:ascii="宋体" w:eastAsia="宋体" w:hAnsi="宋体"/>
                <w:b/>
              </w:rPr>
              <w:t>提取</w:t>
            </w:r>
          </w:p>
        </w:tc>
        <w:tc>
          <w:tcPr>
            <w:tcW w:w="6310" w:type="dxa"/>
          </w:tcPr>
          <w:p w14:paraId="4BAA88A8" w14:textId="77777777" w:rsidR="003B5973" w:rsidRPr="00112A49" w:rsidRDefault="003B5973" w:rsidP="009B5B6F">
            <w:pPr>
              <w:rPr>
                <w:rFonts w:ascii="宋体" w:eastAsia="宋体" w:hAnsi="宋体"/>
              </w:rPr>
            </w:pPr>
          </w:p>
        </w:tc>
      </w:tr>
      <w:tr w:rsidR="003B5973" w:rsidRPr="00112A49" w14:paraId="3E1C4005" w14:textId="77777777" w:rsidTr="003B5973">
        <w:tc>
          <w:tcPr>
            <w:tcW w:w="1980" w:type="dxa"/>
          </w:tcPr>
          <w:p w14:paraId="66121CF4" w14:textId="77777777" w:rsidR="003B5973"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是否收集或使用非PII数据和/或内容？</w:t>
            </w:r>
          </w:p>
        </w:tc>
        <w:tc>
          <w:tcPr>
            <w:tcW w:w="6310" w:type="dxa"/>
          </w:tcPr>
          <w:p w14:paraId="5FEDBA98" w14:textId="6F6303BF" w:rsidR="003B5973" w:rsidRPr="00112A49" w:rsidRDefault="00EA33ED" w:rsidP="009B5B6F">
            <w:pPr>
              <w:rPr>
                <w:rFonts w:ascii="宋体" w:eastAsia="宋体" w:hAnsi="宋体"/>
              </w:rPr>
            </w:pPr>
            <w:r>
              <w:rPr>
                <w:rFonts w:ascii="宋体" w:eastAsia="宋体" w:hAnsi="宋体" w:hint="eastAsia"/>
              </w:rPr>
              <w:t>否</w:t>
            </w:r>
          </w:p>
        </w:tc>
      </w:tr>
      <w:tr w:rsidR="003B5973" w:rsidRPr="00112A49" w14:paraId="188D25F9" w14:textId="77777777" w:rsidTr="003B5973">
        <w:tc>
          <w:tcPr>
            <w:tcW w:w="1980" w:type="dxa"/>
          </w:tcPr>
          <w:p w14:paraId="5CD0E1BF" w14:textId="77777777" w:rsidR="003B5973" w:rsidRPr="00112A49" w:rsidRDefault="00834BC4" w:rsidP="00834BC4">
            <w:pPr>
              <w:rPr>
                <w:rFonts w:ascii="宋体" w:eastAsia="宋体" w:hAnsi="宋体"/>
                <w:sz w:val="18"/>
              </w:rPr>
            </w:pPr>
            <w:r w:rsidRPr="00112A49">
              <w:rPr>
                <w:rFonts w:ascii="宋体" w:eastAsia="宋体" w:hAnsi="宋体" w:hint="eastAsia"/>
                <w:sz w:val="18"/>
              </w:rPr>
              <w:t>如有，请</w:t>
            </w:r>
            <w:r w:rsidRPr="00112A49">
              <w:rPr>
                <w:rFonts w:ascii="宋体" w:eastAsia="宋体" w:hAnsi="宋体"/>
                <w:sz w:val="18"/>
              </w:rPr>
              <w:t>描述以非专有格式从系统或向系统提取或导入非PII数据</w:t>
            </w:r>
            <w:r w:rsidRPr="00112A49">
              <w:rPr>
                <w:rFonts w:ascii="宋体" w:eastAsia="宋体" w:hAnsi="宋体"/>
                <w:sz w:val="18"/>
              </w:rPr>
              <w:lastRenderedPageBreak/>
              <w:t>的机制。</w:t>
            </w:r>
          </w:p>
        </w:tc>
        <w:tc>
          <w:tcPr>
            <w:tcW w:w="6310" w:type="dxa"/>
          </w:tcPr>
          <w:p w14:paraId="547145BC" w14:textId="77777777" w:rsidR="003B5973" w:rsidRPr="00112A49" w:rsidRDefault="003B5973" w:rsidP="009B5B6F">
            <w:pPr>
              <w:rPr>
                <w:rFonts w:ascii="宋体" w:eastAsia="宋体" w:hAnsi="宋体"/>
              </w:rPr>
            </w:pPr>
          </w:p>
        </w:tc>
      </w:tr>
      <w:tr w:rsidR="003B5973" w:rsidRPr="00112A49" w14:paraId="4DE10F82" w14:textId="77777777" w:rsidTr="003B5973">
        <w:tc>
          <w:tcPr>
            <w:tcW w:w="1980" w:type="dxa"/>
          </w:tcPr>
          <w:p w14:paraId="79F691C7" w14:textId="77777777" w:rsidR="003B5973" w:rsidRPr="00112A49" w:rsidRDefault="00834BC4" w:rsidP="009B5B6F">
            <w:pPr>
              <w:rPr>
                <w:rFonts w:ascii="宋体" w:eastAsia="宋体" w:hAnsi="宋体"/>
                <w:b/>
              </w:rPr>
            </w:pPr>
            <w:r w:rsidRPr="00112A49">
              <w:rPr>
                <w:rFonts w:ascii="宋体" w:eastAsia="宋体" w:hAnsi="宋体"/>
                <w:b/>
              </w:rPr>
              <w:t>7.隐私和适用法律</w:t>
            </w:r>
          </w:p>
        </w:tc>
        <w:tc>
          <w:tcPr>
            <w:tcW w:w="6310" w:type="dxa"/>
          </w:tcPr>
          <w:p w14:paraId="034374B6" w14:textId="77777777" w:rsidR="003B5973" w:rsidRPr="00112A49" w:rsidRDefault="003B5973" w:rsidP="009B5B6F">
            <w:pPr>
              <w:rPr>
                <w:rFonts w:ascii="宋体" w:eastAsia="宋体" w:hAnsi="宋体"/>
              </w:rPr>
            </w:pPr>
          </w:p>
        </w:tc>
      </w:tr>
      <w:tr w:rsidR="003B5973" w:rsidRPr="00112A49" w14:paraId="566121BF" w14:textId="77777777" w:rsidTr="003B5973">
        <w:tc>
          <w:tcPr>
            <w:tcW w:w="1980" w:type="dxa"/>
          </w:tcPr>
          <w:p w14:paraId="4E1CBA35" w14:textId="77777777" w:rsidR="003B5973" w:rsidRPr="00112A49" w:rsidRDefault="00834BC4" w:rsidP="00834BC4">
            <w:pPr>
              <w:rPr>
                <w:rFonts w:ascii="宋体" w:eastAsia="宋体" w:hAnsi="宋体"/>
              </w:rPr>
            </w:pPr>
            <w:r w:rsidRPr="00112A49">
              <w:rPr>
                <w:rFonts w:ascii="宋体" w:eastAsia="宋体" w:hAnsi="宋体"/>
                <w:sz w:val="18"/>
              </w:rPr>
              <w:t>提供您的</w:t>
            </w:r>
            <w:r w:rsidR="00F9216C" w:rsidRPr="00112A49">
              <w:rPr>
                <w:rFonts w:ascii="宋体" w:eastAsia="宋体" w:hAnsi="宋体"/>
                <w:sz w:val="18"/>
              </w:rPr>
              <w:t>产品</w:t>
            </w:r>
            <w:r w:rsidRPr="00112A49">
              <w:rPr>
                <w:rFonts w:ascii="宋体" w:eastAsia="宋体" w:hAnsi="宋体"/>
                <w:sz w:val="18"/>
              </w:rPr>
              <w:t>所遵守的相关隐私、国内法和其他适用国际法</w:t>
            </w:r>
          </w:p>
        </w:tc>
        <w:tc>
          <w:tcPr>
            <w:tcW w:w="6310" w:type="dxa"/>
          </w:tcPr>
          <w:p w14:paraId="04535DF1" w14:textId="77777777" w:rsidR="003B5973" w:rsidRDefault="0041038B" w:rsidP="000A6084">
            <w:pPr>
              <w:widowControl/>
              <w:jc w:val="left"/>
              <w:rPr>
                <w:rFonts w:ascii="Arial" w:hAnsi="Arial" w:cs="Arial"/>
                <w:color w:val="212529"/>
                <w:shd w:val="clear" w:color="auto" w:fill="FFFFFF"/>
              </w:rPr>
            </w:pPr>
            <w:r>
              <w:rPr>
                <w:rFonts w:ascii="Arial" w:hAnsi="Arial" w:cs="Arial" w:hint="eastAsia"/>
                <w:color w:val="212529"/>
                <w:shd w:val="clear" w:color="auto" w:fill="FFFFFF"/>
              </w:rPr>
              <w:t>Apache</w:t>
            </w:r>
            <w:r>
              <w:rPr>
                <w:rFonts w:ascii="Arial" w:hAnsi="Arial" w:cs="Arial"/>
                <w:color w:val="212529"/>
                <w:shd w:val="clear" w:color="auto" w:fill="FFFFFF"/>
              </w:rPr>
              <w:t xml:space="preserve"> </w:t>
            </w:r>
            <w:proofErr w:type="spellStart"/>
            <w:r>
              <w:rPr>
                <w:rFonts w:ascii="Arial" w:hAnsi="Arial" w:cs="Arial" w:hint="eastAsia"/>
                <w:color w:val="212529"/>
                <w:shd w:val="clear" w:color="auto" w:fill="FFFFFF"/>
              </w:rPr>
              <w:t>RocketMQ</w:t>
            </w:r>
            <w:proofErr w:type="spellEnd"/>
            <w:r w:rsidRPr="0041038B">
              <w:rPr>
                <w:rFonts w:ascii="Arial" w:hAnsi="Arial" w:cs="Arial"/>
                <w:color w:val="212529"/>
                <w:shd w:val="clear" w:color="auto" w:fill="FFFFFF"/>
              </w:rPr>
              <w:t>是一个基础设施软件，它不收集，存储或处理任何用户数据。</w:t>
            </w:r>
            <w:r>
              <w:rPr>
                <w:rFonts w:ascii="Arial" w:hAnsi="Arial" w:cs="Arial" w:hint="eastAsia"/>
                <w:color w:val="212529"/>
                <w:shd w:val="clear" w:color="auto" w:fill="FFFFFF"/>
              </w:rPr>
              <w:t>主要</w:t>
            </w:r>
            <w:r w:rsidRPr="0041038B">
              <w:rPr>
                <w:rFonts w:ascii="Arial" w:hAnsi="Arial" w:cs="Arial"/>
                <w:color w:val="212529"/>
                <w:shd w:val="clear" w:color="auto" w:fill="FFFFFF"/>
              </w:rPr>
              <w:t>取决于</w:t>
            </w:r>
            <w:r>
              <w:rPr>
                <w:rFonts w:ascii="Arial" w:hAnsi="Arial" w:cs="Arial" w:hint="eastAsia"/>
                <w:color w:val="212529"/>
                <w:shd w:val="clear" w:color="auto" w:fill="FFFFFF"/>
              </w:rPr>
              <w:t>使用</w:t>
            </w:r>
            <w:proofErr w:type="spellStart"/>
            <w:r>
              <w:rPr>
                <w:rFonts w:ascii="Arial" w:hAnsi="Arial" w:cs="Arial" w:hint="eastAsia"/>
                <w:color w:val="212529"/>
                <w:shd w:val="clear" w:color="auto" w:fill="FFFFFF"/>
              </w:rPr>
              <w:t>RocketMQ</w:t>
            </w:r>
            <w:proofErr w:type="spellEnd"/>
            <w:r>
              <w:rPr>
                <w:rFonts w:ascii="Arial" w:hAnsi="Arial" w:cs="Arial" w:hint="eastAsia"/>
                <w:color w:val="212529"/>
                <w:shd w:val="clear" w:color="auto" w:fill="FFFFFF"/>
              </w:rPr>
              <w:t>作为基础软件构建上层应用的</w:t>
            </w:r>
            <w:r w:rsidRPr="0041038B">
              <w:rPr>
                <w:rFonts w:ascii="Arial" w:hAnsi="Arial" w:cs="Arial"/>
                <w:color w:val="212529"/>
                <w:shd w:val="clear" w:color="auto" w:fill="FFFFFF"/>
              </w:rPr>
              <w:t>开发人员，确保他们</w:t>
            </w:r>
            <w:r>
              <w:rPr>
                <w:rFonts w:ascii="Arial" w:hAnsi="Arial" w:cs="Arial" w:hint="eastAsia"/>
                <w:color w:val="212529"/>
                <w:shd w:val="clear" w:color="auto" w:fill="FFFFFF"/>
              </w:rPr>
              <w:t>构建的应用系统</w:t>
            </w:r>
            <w:r w:rsidRPr="0041038B">
              <w:rPr>
                <w:rFonts w:ascii="Arial" w:hAnsi="Arial" w:cs="Arial"/>
                <w:color w:val="212529"/>
                <w:shd w:val="clear" w:color="auto" w:fill="FFFFFF"/>
              </w:rPr>
              <w:t>遵守相关的隐私政策。</w:t>
            </w:r>
          </w:p>
          <w:p w14:paraId="3B23445C" w14:textId="77777777" w:rsidR="0041038B" w:rsidRDefault="0041038B" w:rsidP="0041038B">
            <w:pPr>
              <w:rPr>
                <w:rFonts w:ascii="Arial" w:hAnsi="Arial" w:cs="Arial"/>
                <w:color w:val="212529"/>
                <w:shd w:val="clear" w:color="auto" w:fill="FFFFFF"/>
              </w:rPr>
            </w:pPr>
            <w:r>
              <w:rPr>
                <w:rFonts w:ascii="Arial" w:hAnsi="Arial" w:cs="Arial" w:hint="eastAsia"/>
                <w:color w:val="212529"/>
                <w:shd w:val="clear" w:color="auto" w:fill="FFFFFF"/>
              </w:rPr>
              <w:t>严格按照</w:t>
            </w:r>
            <w:r>
              <w:rPr>
                <w:rFonts w:ascii="Arial" w:hAnsi="Arial" w:cs="Arial" w:hint="eastAsia"/>
                <w:color w:val="212529"/>
                <w:shd w:val="clear" w:color="auto" w:fill="FFFFFF"/>
              </w:rPr>
              <w:t>Apache</w:t>
            </w:r>
            <w:r>
              <w:rPr>
                <w:rFonts w:ascii="Arial" w:hAnsi="Arial" w:cs="Arial" w:hint="eastAsia"/>
                <w:color w:val="212529"/>
                <w:shd w:val="clear" w:color="auto" w:fill="FFFFFF"/>
              </w:rPr>
              <w:t>的数据隐私规范执行</w:t>
            </w:r>
          </w:p>
          <w:p w14:paraId="3F2054C7" w14:textId="1C788FE7" w:rsidR="0041038B" w:rsidRPr="0041038B" w:rsidRDefault="0041038B" w:rsidP="0041038B">
            <w:pPr>
              <w:widowControl/>
              <w:jc w:val="left"/>
              <w:rPr>
                <w:rFonts w:hint="eastAsia"/>
              </w:rPr>
            </w:pPr>
            <w:r w:rsidRPr="0041038B">
              <w:rPr>
                <w:rFonts w:ascii="Arial" w:hAnsi="Arial" w:cs="Arial"/>
                <w:color w:val="212529"/>
                <w:shd w:val="clear" w:color="auto" w:fill="FFFFFF"/>
              </w:rPr>
              <w:t>https://privacy.apache.org/policies/privacy-policy-public.html</w:t>
            </w:r>
            <w:r w:rsidRPr="000A6084">
              <w:rPr>
                <w:rFonts w:ascii="宋体" w:eastAsia="宋体" w:hAnsi="宋体"/>
              </w:rPr>
              <w:t xml:space="preserve"> </w:t>
            </w:r>
          </w:p>
        </w:tc>
      </w:tr>
      <w:tr w:rsidR="003B5973" w:rsidRPr="00112A49" w14:paraId="3E779555" w14:textId="77777777" w:rsidTr="003B5973">
        <w:tc>
          <w:tcPr>
            <w:tcW w:w="1980" w:type="dxa"/>
          </w:tcPr>
          <w:p w14:paraId="675872DA" w14:textId="77777777" w:rsidR="003B5973" w:rsidRPr="00112A49" w:rsidRDefault="00834BC4" w:rsidP="00834BC4">
            <w:pPr>
              <w:rPr>
                <w:rFonts w:ascii="宋体" w:eastAsia="宋体" w:hAnsi="宋体"/>
              </w:rPr>
            </w:pPr>
            <w:r w:rsidRPr="00112A49">
              <w:rPr>
                <w:rFonts w:ascii="宋体" w:eastAsia="宋体" w:hAnsi="宋体"/>
                <w:b/>
              </w:rPr>
              <w:t>8.开放标准和最佳实践</w:t>
            </w:r>
            <w:r w:rsidR="00112A49" w:rsidRPr="00112A49">
              <w:rPr>
                <w:rFonts w:ascii="宋体" w:eastAsia="宋体" w:hAnsi="宋体" w:hint="eastAsia"/>
                <w:b/>
                <w:vertAlign w:val="superscript"/>
              </w:rPr>
              <w:t>4</w:t>
            </w:r>
          </w:p>
        </w:tc>
        <w:tc>
          <w:tcPr>
            <w:tcW w:w="6310" w:type="dxa"/>
          </w:tcPr>
          <w:p w14:paraId="473B0690" w14:textId="77777777" w:rsidR="003B5973" w:rsidRPr="00112A49" w:rsidRDefault="003B5973" w:rsidP="009B5B6F">
            <w:pPr>
              <w:rPr>
                <w:rFonts w:ascii="宋体" w:eastAsia="宋体" w:hAnsi="宋体"/>
              </w:rPr>
            </w:pPr>
          </w:p>
        </w:tc>
      </w:tr>
      <w:tr w:rsidR="00834BC4" w:rsidRPr="00112A49" w14:paraId="5C863DE9" w14:textId="77777777" w:rsidTr="00834BC4">
        <w:tc>
          <w:tcPr>
            <w:tcW w:w="1980" w:type="dxa"/>
          </w:tcPr>
          <w:p w14:paraId="0CA8C19D" w14:textId="77777777" w:rsidR="00834BC4" w:rsidRPr="00112A49" w:rsidRDefault="00834BC4" w:rsidP="00834BC4">
            <w:pPr>
              <w:rPr>
                <w:rFonts w:ascii="宋体" w:eastAsia="宋体" w:hAnsi="宋体"/>
                <w:sz w:val="18"/>
              </w:rPr>
            </w:pPr>
            <w:r w:rsidRPr="00112A49">
              <w:rPr>
                <w:rFonts w:ascii="宋体" w:eastAsia="宋体" w:hAnsi="宋体"/>
                <w:sz w:val="18"/>
              </w:rPr>
              <w:t>提供您的</w:t>
            </w:r>
            <w:r w:rsidR="00F9216C" w:rsidRPr="00112A49">
              <w:rPr>
                <w:rFonts w:ascii="宋体" w:eastAsia="宋体" w:hAnsi="宋体"/>
                <w:sz w:val="18"/>
              </w:rPr>
              <w:t>产品</w:t>
            </w:r>
            <w:r w:rsidRPr="00112A49">
              <w:rPr>
                <w:rFonts w:ascii="宋体" w:eastAsia="宋体" w:hAnsi="宋体"/>
                <w:sz w:val="18"/>
              </w:rPr>
              <w:t>遵守的开放标准，并展示其遵守情况。</w:t>
            </w:r>
          </w:p>
        </w:tc>
        <w:tc>
          <w:tcPr>
            <w:tcW w:w="6310" w:type="dxa"/>
          </w:tcPr>
          <w:p w14:paraId="41184E72" w14:textId="70DE9579" w:rsidR="00834BC4" w:rsidRPr="000A6084" w:rsidRDefault="000A6084" w:rsidP="009B5B6F">
            <w:pPr>
              <w:rPr>
                <w:rFonts w:ascii="宋体" w:eastAsia="宋体" w:hAnsi="宋体" w:hint="eastAsia"/>
              </w:rPr>
            </w:pPr>
            <w:r>
              <w:rPr>
                <w:rFonts w:ascii="宋体" w:eastAsia="宋体" w:hAnsi="宋体" w:hint="eastAsia"/>
              </w:rPr>
              <w:t>使用</w:t>
            </w:r>
            <w:proofErr w:type="spellStart"/>
            <w:r w:rsidR="00EA33ED">
              <w:rPr>
                <w:rFonts w:ascii="宋体" w:eastAsia="宋体" w:hAnsi="宋体"/>
              </w:rPr>
              <w:t>J</w:t>
            </w:r>
            <w:r w:rsidR="00EA33ED">
              <w:rPr>
                <w:rFonts w:ascii="宋体" w:eastAsia="宋体" w:hAnsi="宋体" w:hint="eastAsia"/>
              </w:rPr>
              <w:t>son</w:t>
            </w:r>
            <w:proofErr w:type="spellEnd"/>
            <w:r w:rsidR="00EA33ED">
              <w:rPr>
                <w:rFonts w:ascii="宋体" w:eastAsia="宋体" w:hAnsi="宋体" w:hint="eastAsia"/>
              </w:rPr>
              <w:t>、</w:t>
            </w:r>
            <w:proofErr w:type="spellStart"/>
            <w:r w:rsidR="00EA33ED">
              <w:rPr>
                <w:rFonts w:ascii="宋体" w:eastAsia="宋体" w:hAnsi="宋体" w:hint="eastAsia"/>
              </w:rPr>
              <w:t>CloudEvents</w:t>
            </w:r>
            <w:proofErr w:type="spellEnd"/>
            <w:r w:rsidR="00EA33ED">
              <w:rPr>
                <w:rFonts w:ascii="宋体" w:eastAsia="宋体" w:hAnsi="宋体" w:hint="eastAsia"/>
              </w:rPr>
              <w:t>、MQTT、</w:t>
            </w:r>
            <w:proofErr w:type="spellStart"/>
            <w:r w:rsidR="00EA33ED">
              <w:rPr>
                <w:rFonts w:ascii="宋体" w:eastAsia="宋体" w:hAnsi="宋体" w:hint="eastAsia"/>
              </w:rPr>
              <w:t>gRPC</w:t>
            </w:r>
            <w:proofErr w:type="spellEnd"/>
            <w:r>
              <w:rPr>
                <w:rFonts w:ascii="宋体" w:eastAsia="宋体" w:hAnsi="宋体" w:hint="eastAsia"/>
              </w:rPr>
              <w:t>等标准作为消息通信协议</w:t>
            </w:r>
          </w:p>
        </w:tc>
      </w:tr>
      <w:tr w:rsidR="00834BC4" w:rsidRPr="00112A49" w14:paraId="6843A9FF" w14:textId="77777777" w:rsidTr="00834BC4">
        <w:tc>
          <w:tcPr>
            <w:tcW w:w="1980" w:type="dxa"/>
          </w:tcPr>
          <w:p w14:paraId="2501ECF6" w14:textId="77777777" w:rsidR="00834BC4" w:rsidRPr="00112A49" w:rsidRDefault="00834BC4" w:rsidP="00834BC4">
            <w:pPr>
              <w:rPr>
                <w:rFonts w:ascii="宋体" w:eastAsia="宋体" w:hAnsi="宋体"/>
                <w:sz w:val="18"/>
              </w:rPr>
            </w:pPr>
            <w:r w:rsidRPr="00112A49">
              <w:rPr>
                <w:rFonts w:ascii="宋体" w:eastAsia="宋体" w:hAnsi="宋体"/>
                <w:sz w:val="18"/>
              </w:rPr>
              <w:t>提供您的</w:t>
            </w:r>
            <w:r w:rsidR="00F9216C" w:rsidRPr="00112A49">
              <w:rPr>
                <w:rFonts w:ascii="宋体" w:eastAsia="宋体" w:hAnsi="宋体"/>
                <w:sz w:val="18"/>
              </w:rPr>
              <w:t>产品</w:t>
            </w:r>
            <w:r w:rsidRPr="00112A49">
              <w:rPr>
                <w:rFonts w:ascii="宋体" w:eastAsia="宋体" w:hAnsi="宋体"/>
                <w:sz w:val="18"/>
              </w:rPr>
              <w:t>遵循的最佳做法和原则并</w:t>
            </w:r>
            <w:r w:rsidRPr="00112A49">
              <w:rPr>
                <w:rFonts w:ascii="宋体" w:eastAsia="宋体" w:hAnsi="宋体" w:hint="eastAsia"/>
                <w:sz w:val="18"/>
              </w:rPr>
              <w:t>具体说明</w:t>
            </w:r>
            <w:r w:rsidRPr="00112A49">
              <w:rPr>
                <w:rFonts w:ascii="宋体" w:eastAsia="宋体" w:hAnsi="宋体"/>
                <w:sz w:val="18"/>
              </w:rPr>
              <w:t>。</w:t>
            </w:r>
          </w:p>
        </w:tc>
        <w:tc>
          <w:tcPr>
            <w:tcW w:w="6310" w:type="dxa"/>
          </w:tcPr>
          <w:p w14:paraId="55EC609F" w14:textId="6D70CF09" w:rsidR="00834BC4" w:rsidRPr="00112A49" w:rsidRDefault="000A6084" w:rsidP="009B5B6F">
            <w:pPr>
              <w:rPr>
                <w:rFonts w:ascii="宋体" w:eastAsia="宋体" w:hAnsi="宋体" w:hint="eastAsia"/>
              </w:rPr>
            </w:pPr>
            <w:r>
              <w:rPr>
                <w:rFonts w:ascii="宋体" w:eastAsia="宋体" w:hAnsi="宋体" w:hint="eastAsia"/>
              </w:rPr>
              <w:t>拥抱行业标准，提升互操作性，方便开发者集成更全面的解决方案。</w:t>
            </w:r>
          </w:p>
        </w:tc>
      </w:tr>
      <w:tr w:rsidR="00834BC4" w:rsidRPr="00112A49" w14:paraId="76080C74" w14:textId="77777777" w:rsidTr="00834BC4">
        <w:tc>
          <w:tcPr>
            <w:tcW w:w="1980" w:type="dxa"/>
          </w:tcPr>
          <w:p w14:paraId="06DD8D9B" w14:textId="77777777" w:rsidR="00834BC4" w:rsidRPr="00112A49" w:rsidRDefault="00834BC4" w:rsidP="009B5B6F">
            <w:pPr>
              <w:rPr>
                <w:rFonts w:ascii="宋体" w:eastAsia="宋体" w:hAnsi="宋体"/>
                <w:b/>
              </w:rPr>
            </w:pPr>
            <w:r w:rsidRPr="00112A49">
              <w:rPr>
                <w:rFonts w:ascii="宋体" w:eastAsia="宋体" w:hAnsi="宋体"/>
                <w:b/>
              </w:rPr>
              <w:t>9A</w:t>
            </w:r>
            <w:r w:rsidRPr="00112A49">
              <w:rPr>
                <w:rFonts w:ascii="宋体" w:eastAsia="宋体" w:hAnsi="宋体" w:hint="eastAsia"/>
                <w:b/>
              </w:rPr>
              <w:t>.</w:t>
            </w:r>
            <w:r w:rsidRPr="00112A49">
              <w:rPr>
                <w:rFonts w:ascii="宋体" w:eastAsia="宋体" w:hAnsi="宋体"/>
                <w:b/>
              </w:rPr>
              <w:t>数据隐私和安全</w:t>
            </w:r>
          </w:p>
        </w:tc>
        <w:tc>
          <w:tcPr>
            <w:tcW w:w="6310" w:type="dxa"/>
          </w:tcPr>
          <w:p w14:paraId="7C8E3159" w14:textId="77777777" w:rsidR="00834BC4" w:rsidRPr="00112A49" w:rsidRDefault="00834BC4" w:rsidP="009B5B6F">
            <w:pPr>
              <w:rPr>
                <w:rFonts w:ascii="宋体" w:eastAsia="宋体" w:hAnsi="宋体"/>
              </w:rPr>
            </w:pPr>
          </w:p>
        </w:tc>
      </w:tr>
      <w:tr w:rsidR="00834BC4" w:rsidRPr="00112A49" w14:paraId="2C7CC096" w14:textId="77777777" w:rsidTr="00834BC4">
        <w:tc>
          <w:tcPr>
            <w:tcW w:w="1980" w:type="dxa"/>
          </w:tcPr>
          <w:p w14:paraId="2DD2B85A" w14:textId="77777777" w:rsidR="00834BC4"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是否收集/存储/分发PII数据？</w:t>
            </w:r>
          </w:p>
        </w:tc>
        <w:tc>
          <w:tcPr>
            <w:tcW w:w="6310" w:type="dxa"/>
          </w:tcPr>
          <w:p w14:paraId="07F71211" w14:textId="74BB2829" w:rsidR="00834BC4" w:rsidRPr="00112A49" w:rsidRDefault="000A6084" w:rsidP="009B5B6F">
            <w:pPr>
              <w:rPr>
                <w:rFonts w:ascii="宋体" w:eastAsia="宋体" w:hAnsi="宋体"/>
              </w:rPr>
            </w:pPr>
            <w:r>
              <w:rPr>
                <w:rFonts w:ascii="宋体" w:eastAsia="宋体" w:hAnsi="宋体" w:hint="eastAsia"/>
              </w:rPr>
              <w:t>否</w:t>
            </w:r>
          </w:p>
        </w:tc>
      </w:tr>
      <w:tr w:rsidR="00834BC4" w:rsidRPr="00112A49" w14:paraId="2BBABB54" w14:textId="77777777" w:rsidTr="00834BC4">
        <w:tc>
          <w:tcPr>
            <w:tcW w:w="1980" w:type="dxa"/>
          </w:tcPr>
          <w:p w14:paraId="48F50CFD" w14:textId="77777777" w:rsidR="00834BC4" w:rsidRPr="00112A49" w:rsidRDefault="00834BC4" w:rsidP="00834BC4">
            <w:pPr>
              <w:rPr>
                <w:rFonts w:ascii="宋体" w:eastAsia="宋体" w:hAnsi="宋体"/>
                <w:sz w:val="18"/>
              </w:rPr>
            </w:pPr>
            <w:r w:rsidRPr="00112A49">
              <w:rPr>
                <w:rFonts w:ascii="宋体" w:eastAsia="宋体" w:hAnsi="宋体"/>
                <w:sz w:val="18"/>
              </w:rPr>
              <w:t>收集/存储/分发哪些类型的数据？</w:t>
            </w:r>
          </w:p>
        </w:tc>
        <w:tc>
          <w:tcPr>
            <w:tcW w:w="6310" w:type="dxa"/>
          </w:tcPr>
          <w:p w14:paraId="7C001F39" w14:textId="77777777" w:rsidR="00834BC4" w:rsidRPr="00112A49" w:rsidRDefault="00834BC4" w:rsidP="009B5B6F">
            <w:pPr>
              <w:rPr>
                <w:rFonts w:ascii="宋体" w:eastAsia="宋体" w:hAnsi="宋体"/>
              </w:rPr>
            </w:pPr>
          </w:p>
        </w:tc>
      </w:tr>
      <w:tr w:rsidR="00834BC4" w:rsidRPr="00112A49" w14:paraId="011500C2" w14:textId="77777777" w:rsidTr="00834BC4">
        <w:tc>
          <w:tcPr>
            <w:tcW w:w="1980" w:type="dxa"/>
          </w:tcPr>
          <w:p w14:paraId="35B15577" w14:textId="77777777" w:rsidR="00834BC4"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如何确保数据隐私和安全？</w:t>
            </w:r>
          </w:p>
        </w:tc>
        <w:tc>
          <w:tcPr>
            <w:tcW w:w="6310" w:type="dxa"/>
          </w:tcPr>
          <w:p w14:paraId="79D150CF" w14:textId="77777777" w:rsidR="0041038B" w:rsidRDefault="0041038B" w:rsidP="0041038B">
            <w:pPr>
              <w:widowControl/>
              <w:jc w:val="left"/>
              <w:rPr>
                <w:rFonts w:ascii="Arial" w:hAnsi="Arial" w:cs="Arial"/>
                <w:color w:val="212529"/>
                <w:shd w:val="clear" w:color="auto" w:fill="FFFFFF"/>
              </w:rPr>
            </w:pPr>
            <w:r>
              <w:rPr>
                <w:rFonts w:ascii="Arial" w:hAnsi="Arial" w:cs="Arial" w:hint="eastAsia"/>
                <w:color w:val="212529"/>
                <w:shd w:val="clear" w:color="auto" w:fill="FFFFFF"/>
              </w:rPr>
              <w:t>Apache</w:t>
            </w:r>
            <w:r>
              <w:rPr>
                <w:rFonts w:ascii="Arial" w:hAnsi="Arial" w:cs="Arial"/>
                <w:color w:val="212529"/>
                <w:shd w:val="clear" w:color="auto" w:fill="FFFFFF"/>
              </w:rPr>
              <w:t xml:space="preserve"> </w:t>
            </w:r>
            <w:proofErr w:type="spellStart"/>
            <w:r>
              <w:rPr>
                <w:rFonts w:ascii="Arial" w:hAnsi="Arial" w:cs="Arial" w:hint="eastAsia"/>
                <w:color w:val="212529"/>
                <w:shd w:val="clear" w:color="auto" w:fill="FFFFFF"/>
              </w:rPr>
              <w:t>RocketMQ</w:t>
            </w:r>
            <w:proofErr w:type="spellEnd"/>
            <w:r w:rsidRPr="0041038B">
              <w:rPr>
                <w:rFonts w:ascii="Arial" w:hAnsi="Arial" w:cs="Arial"/>
                <w:color w:val="212529"/>
                <w:shd w:val="clear" w:color="auto" w:fill="FFFFFF"/>
              </w:rPr>
              <w:t>是一个基础设施软件，它不收集，存储或处理任何用户数据。</w:t>
            </w:r>
            <w:r>
              <w:rPr>
                <w:rFonts w:ascii="Arial" w:hAnsi="Arial" w:cs="Arial" w:hint="eastAsia"/>
                <w:color w:val="212529"/>
                <w:shd w:val="clear" w:color="auto" w:fill="FFFFFF"/>
              </w:rPr>
              <w:t>主要</w:t>
            </w:r>
            <w:r w:rsidRPr="0041038B">
              <w:rPr>
                <w:rFonts w:ascii="Arial" w:hAnsi="Arial" w:cs="Arial"/>
                <w:color w:val="212529"/>
                <w:shd w:val="clear" w:color="auto" w:fill="FFFFFF"/>
              </w:rPr>
              <w:t>取决于</w:t>
            </w:r>
            <w:r>
              <w:rPr>
                <w:rFonts w:ascii="Arial" w:hAnsi="Arial" w:cs="Arial" w:hint="eastAsia"/>
                <w:color w:val="212529"/>
                <w:shd w:val="clear" w:color="auto" w:fill="FFFFFF"/>
              </w:rPr>
              <w:t>使用</w:t>
            </w:r>
            <w:proofErr w:type="spellStart"/>
            <w:r>
              <w:rPr>
                <w:rFonts w:ascii="Arial" w:hAnsi="Arial" w:cs="Arial" w:hint="eastAsia"/>
                <w:color w:val="212529"/>
                <w:shd w:val="clear" w:color="auto" w:fill="FFFFFF"/>
              </w:rPr>
              <w:t>RocketMQ</w:t>
            </w:r>
            <w:proofErr w:type="spellEnd"/>
            <w:r>
              <w:rPr>
                <w:rFonts w:ascii="Arial" w:hAnsi="Arial" w:cs="Arial" w:hint="eastAsia"/>
                <w:color w:val="212529"/>
                <w:shd w:val="clear" w:color="auto" w:fill="FFFFFF"/>
              </w:rPr>
              <w:t>作为基础软件构建上层应用的</w:t>
            </w:r>
            <w:r w:rsidRPr="0041038B">
              <w:rPr>
                <w:rFonts w:ascii="Arial" w:hAnsi="Arial" w:cs="Arial"/>
                <w:color w:val="212529"/>
                <w:shd w:val="clear" w:color="auto" w:fill="FFFFFF"/>
              </w:rPr>
              <w:t>开发人员，确保他们</w:t>
            </w:r>
            <w:r>
              <w:rPr>
                <w:rFonts w:ascii="Arial" w:hAnsi="Arial" w:cs="Arial" w:hint="eastAsia"/>
                <w:color w:val="212529"/>
                <w:shd w:val="clear" w:color="auto" w:fill="FFFFFF"/>
              </w:rPr>
              <w:t>构建的应用系统</w:t>
            </w:r>
            <w:r w:rsidRPr="0041038B">
              <w:rPr>
                <w:rFonts w:ascii="Arial" w:hAnsi="Arial" w:cs="Arial"/>
                <w:color w:val="212529"/>
                <w:shd w:val="clear" w:color="auto" w:fill="FFFFFF"/>
              </w:rPr>
              <w:t>遵守相关的隐私政策。</w:t>
            </w:r>
          </w:p>
          <w:p w14:paraId="5FCC0C67" w14:textId="77777777" w:rsidR="0041038B" w:rsidRDefault="0041038B" w:rsidP="0041038B">
            <w:pPr>
              <w:rPr>
                <w:rFonts w:ascii="Arial" w:hAnsi="Arial" w:cs="Arial"/>
                <w:color w:val="212529"/>
                <w:shd w:val="clear" w:color="auto" w:fill="FFFFFF"/>
              </w:rPr>
            </w:pPr>
            <w:r>
              <w:rPr>
                <w:rFonts w:ascii="Arial" w:hAnsi="Arial" w:cs="Arial" w:hint="eastAsia"/>
                <w:color w:val="212529"/>
                <w:shd w:val="clear" w:color="auto" w:fill="FFFFFF"/>
              </w:rPr>
              <w:t>严格按照</w:t>
            </w:r>
            <w:r>
              <w:rPr>
                <w:rFonts w:ascii="Arial" w:hAnsi="Arial" w:cs="Arial" w:hint="eastAsia"/>
                <w:color w:val="212529"/>
                <w:shd w:val="clear" w:color="auto" w:fill="FFFFFF"/>
              </w:rPr>
              <w:t>Apache</w:t>
            </w:r>
            <w:r>
              <w:rPr>
                <w:rFonts w:ascii="Arial" w:hAnsi="Arial" w:cs="Arial" w:hint="eastAsia"/>
                <w:color w:val="212529"/>
                <w:shd w:val="clear" w:color="auto" w:fill="FFFFFF"/>
              </w:rPr>
              <w:t>的数据隐私规范执行</w:t>
            </w:r>
          </w:p>
          <w:p w14:paraId="6F2888CD" w14:textId="6077678A" w:rsidR="00834BC4" w:rsidRPr="000A6084" w:rsidRDefault="0041038B" w:rsidP="0041038B">
            <w:pPr>
              <w:rPr>
                <w:rFonts w:ascii="宋体" w:eastAsia="宋体" w:hAnsi="宋体"/>
              </w:rPr>
            </w:pPr>
            <w:r w:rsidRPr="0041038B">
              <w:rPr>
                <w:rFonts w:ascii="Arial" w:hAnsi="Arial" w:cs="Arial"/>
                <w:color w:val="212529"/>
                <w:shd w:val="clear" w:color="auto" w:fill="FFFFFF"/>
              </w:rPr>
              <w:t>https://privacy.apache.org/policies/privacy-policy-public.html</w:t>
            </w:r>
            <w:r w:rsidRPr="000A6084">
              <w:rPr>
                <w:rFonts w:ascii="宋体" w:eastAsia="宋体" w:hAnsi="宋体"/>
              </w:rPr>
              <w:t xml:space="preserve"> </w:t>
            </w:r>
          </w:p>
        </w:tc>
      </w:tr>
      <w:tr w:rsidR="00834BC4" w:rsidRPr="00112A49" w14:paraId="58FE05FE" w14:textId="77777777" w:rsidTr="00834BC4">
        <w:tc>
          <w:tcPr>
            <w:tcW w:w="1980" w:type="dxa"/>
          </w:tcPr>
          <w:p w14:paraId="1DCAD5B1" w14:textId="77777777" w:rsidR="00834BC4" w:rsidRPr="00112A49" w:rsidRDefault="00834BC4" w:rsidP="009B5B6F">
            <w:pPr>
              <w:rPr>
                <w:rFonts w:ascii="宋体" w:eastAsia="宋体" w:hAnsi="宋体"/>
                <w:b/>
              </w:rPr>
            </w:pPr>
            <w:r w:rsidRPr="00112A49">
              <w:rPr>
                <w:rFonts w:ascii="宋体" w:eastAsia="宋体" w:hAnsi="宋体"/>
                <w:b/>
              </w:rPr>
              <w:t>9B</w:t>
            </w:r>
            <w:r w:rsidRPr="00112A49">
              <w:rPr>
                <w:rFonts w:ascii="宋体" w:eastAsia="宋体" w:hAnsi="宋体" w:hint="eastAsia"/>
                <w:b/>
              </w:rPr>
              <w:t>.</w:t>
            </w:r>
            <w:r w:rsidRPr="00112A49">
              <w:rPr>
                <w:rFonts w:ascii="宋体" w:eastAsia="宋体" w:hAnsi="宋体"/>
                <w:b/>
              </w:rPr>
              <w:t>不当和非法内容</w:t>
            </w:r>
          </w:p>
        </w:tc>
        <w:tc>
          <w:tcPr>
            <w:tcW w:w="6310" w:type="dxa"/>
          </w:tcPr>
          <w:p w14:paraId="09749829" w14:textId="77777777" w:rsidR="00834BC4" w:rsidRPr="00112A49" w:rsidRDefault="00834BC4" w:rsidP="009B5B6F">
            <w:pPr>
              <w:rPr>
                <w:rFonts w:ascii="宋体" w:eastAsia="宋体" w:hAnsi="宋体"/>
              </w:rPr>
            </w:pPr>
          </w:p>
        </w:tc>
      </w:tr>
      <w:tr w:rsidR="00834BC4" w:rsidRPr="00112A49" w14:paraId="796FF16F" w14:textId="77777777" w:rsidTr="00834BC4">
        <w:tc>
          <w:tcPr>
            <w:tcW w:w="1980" w:type="dxa"/>
          </w:tcPr>
          <w:p w14:paraId="2438C019" w14:textId="77777777" w:rsidR="00834BC4"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是否收集/存储/分发内容？</w:t>
            </w:r>
          </w:p>
        </w:tc>
        <w:tc>
          <w:tcPr>
            <w:tcW w:w="6310" w:type="dxa"/>
          </w:tcPr>
          <w:p w14:paraId="302E4092" w14:textId="4B648C71" w:rsidR="00834BC4" w:rsidRPr="00112A49" w:rsidRDefault="0041038B" w:rsidP="009B5B6F">
            <w:pPr>
              <w:rPr>
                <w:rFonts w:ascii="宋体" w:eastAsia="宋体" w:hAnsi="宋体"/>
              </w:rPr>
            </w:pPr>
            <w:r>
              <w:rPr>
                <w:rFonts w:ascii="宋体" w:eastAsia="宋体" w:hAnsi="宋体" w:hint="eastAsia"/>
              </w:rPr>
              <w:t>否</w:t>
            </w:r>
          </w:p>
        </w:tc>
      </w:tr>
      <w:tr w:rsidR="00834BC4" w:rsidRPr="00112A49" w14:paraId="65407072" w14:textId="77777777" w:rsidTr="00834BC4">
        <w:tc>
          <w:tcPr>
            <w:tcW w:w="1980" w:type="dxa"/>
          </w:tcPr>
          <w:p w14:paraId="568E2BB4" w14:textId="77777777" w:rsidR="00834BC4" w:rsidRPr="00112A49" w:rsidRDefault="00834BC4" w:rsidP="00834BC4">
            <w:pPr>
              <w:rPr>
                <w:rFonts w:ascii="宋体" w:eastAsia="宋体" w:hAnsi="宋体"/>
                <w:sz w:val="18"/>
              </w:rPr>
            </w:pPr>
            <w:r w:rsidRPr="00112A49">
              <w:rPr>
                <w:rFonts w:ascii="宋体" w:eastAsia="宋体" w:hAnsi="宋体"/>
                <w:sz w:val="18"/>
              </w:rPr>
              <w:t>收集/存储/分发的内容类型是什么？</w:t>
            </w:r>
          </w:p>
        </w:tc>
        <w:tc>
          <w:tcPr>
            <w:tcW w:w="6310" w:type="dxa"/>
          </w:tcPr>
          <w:p w14:paraId="272F8650" w14:textId="77777777" w:rsidR="00834BC4" w:rsidRPr="00112A49" w:rsidRDefault="00834BC4" w:rsidP="009B5B6F">
            <w:pPr>
              <w:rPr>
                <w:rFonts w:ascii="宋体" w:eastAsia="宋体" w:hAnsi="宋体"/>
              </w:rPr>
            </w:pPr>
          </w:p>
        </w:tc>
      </w:tr>
      <w:tr w:rsidR="00834BC4" w:rsidRPr="00112A49" w14:paraId="1247C4C2" w14:textId="77777777" w:rsidTr="00834BC4">
        <w:tc>
          <w:tcPr>
            <w:tcW w:w="1980" w:type="dxa"/>
          </w:tcPr>
          <w:p w14:paraId="7426A6E5" w14:textId="77777777" w:rsidR="00834BC4"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如何处理不恰当和非法的内容？</w:t>
            </w:r>
          </w:p>
        </w:tc>
        <w:tc>
          <w:tcPr>
            <w:tcW w:w="6310" w:type="dxa"/>
          </w:tcPr>
          <w:p w14:paraId="09DD8519" w14:textId="77777777" w:rsidR="00834BC4" w:rsidRPr="00112A49" w:rsidRDefault="00834BC4" w:rsidP="009B5B6F">
            <w:pPr>
              <w:rPr>
                <w:rFonts w:ascii="宋体" w:eastAsia="宋体" w:hAnsi="宋体"/>
              </w:rPr>
            </w:pPr>
          </w:p>
        </w:tc>
      </w:tr>
      <w:tr w:rsidR="00834BC4" w:rsidRPr="00112A49" w14:paraId="59FDC8A3" w14:textId="77777777" w:rsidTr="00834BC4">
        <w:tc>
          <w:tcPr>
            <w:tcW w:w="1980" w:type="dxa"/>
          </w:tcPr>
          <w:p w14:paraId="6654148D" w14:textId="77777777" w:rsidR="00834BC4" w:rsidRPr="00112A49" w:rsidRDefault="00834BC4" w:rsidP="003219CB">
            <w:pPr>
              <w:rPr>
                <w:rFonts w:ascii="宋体" w:eastAsia="宋体" w:hAnsi="宋体"/>
              </w:rPr>
            </w:pPr>
            <w:r w:rsidRPr="00112A49">
              <w:rPr>
                <w:rFonts w:ascii="宋体" w:eastAsia="宋体" w:hAnsi="宋体"/>
                <w:b/>
              </w:rPr>
              <w:t>9C</w:t>
            </w:r>
            <w:r w:rsidRPr="00112A49">
              <w:rPr>
                <w:rFonts w:ascii="宋体" w:eastAsia="宋体" w:hAnsi="宋体" w:hint="eastAsia"/>
                <w:b/>
              </w:rPr>
              <w:t>.</w:t>
            </w:r>
            <w:r w:rsidRPr="00112A49">
              <w:rPr>
                <w:rFonts w:ascii="宋体" w:eastAsia="宋体" w:hAnsi="宋体"/>
                <w:b/>
              </w:rPr>
              <w:t>免受骚扰</w:t>
            </w:r>
          </w:p>
        </w:tc>
        <w:tc>
          <w:tcPr>
            <w:tcW w:w="6310" w:type="dxa"/>
          </w:tcPr>
          <w:p w14:paraId="42A54967" w14:textId="77777777" w:rsidR="00834BC4" w:rsidRPr="00112A49" w:rsidRDefault="00834BC4" w:rsidP="009B5B6F">
            <w:pPr>
              <w:rPr>
                <w:rFonts w:ascii="宋体" w:eastAsia="宋体" w:hAnsi="宋体"/>
              </w:rPr>
            </w:pPr>
          </w:p>
        </w:tc>
      </w:tr>
      <w:tr w:rsidR="00834BC4" w:rsidRPr="00112A49" w14:paraId="025053D6" w14:textId="77777777" w:rsidTr="00834BC4">
        <w:tc>
          <w:tcPr>
            <w:tcW w:w="1980" w:type="dxa"/>
          </w:tcPr>
          <w:p w14:paraId="7806F558" w14:textId="77777777" w:rsidR="00834BC4" w:rsidRPr="00112A49" w:rsidRDefault="00834BC4" w:rsidP="003219CB">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是否促进了与用户和/或贡献者之间的互动？</w:t>
            </w:r>
          </w:p>
        </w:tc>
        <w:tc>
          <w:tcPr>
            <w:tcW w:w="6310" w:type="dxa"/>
          </w:tcPr>
          <w:p w14:paraId="3DFF32E5" w14:textId="04FCA920" w:rsidR="00834BC4" w:rsidRPr="00112A49" w:rsidRDefault="00B149C9" w:rsidP="009B5B6F">
            <w:pPr>
              <w:rPr>
                <w:rFonts w:ascii="宋体" w:eastAsia="宋体" w:hAnsi="宋体"/>
              </w:rPr>
            </w:pPr>
            <w:r>
              <w:rPr>
                <w:rFonts w:ascii="宋体" w:eastAsia="宋体" w:hAnsi="宋体" w:hint="eastAsia"/>
              </w:rPr>
              <w:t>否</w:t>
            </w:r>
          </w:p>
        </w:tc>
      </w:tr>
      <w:tr w:rsidR="00834BC4" w:rsidRPr="00112A49" w14:paraId="65003883" w14:textId="77777777" w:rsidTr="00834BC4">
        <w:tc>
          <w:tcPr>
            <w:tcW w:w="1980" w:type="dxa"/>
          </w:tcPr>
          <w:p w14:paraId="5EACE7A5" w14:textId="77777777" w:rsidR="00834BC4" w:rsidRPr="00112A49" w:rsidRDefault="003219CB" w:rsidP="003219CB">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如何使用户和贡献者能够保护自己免受骚扰。</w:t>
            </w:r>
          </w:p>
        </w:tc>
        <w:tc>
          <w:tcPr>
            <w:tcW w:w="6310" w:type="dxa"/>
          </w:tcPr>
          <w:p w14:paraId="2A3F99E9" w14:textId="77777777" w:rsidR="00834BC4" w:rsidRPr="00112A49" w:rsidRDefault="00834BC4" w:rsidP="009B5B6F">
            <w:pPr>
              <w:rPr>
                <w:rFonts w:ascii="宋体" w:eastAsia="宋体" w:hAnsi="宋体"/>
              </w:rPr>
            </w:pPr>
          </w:p>
        </w:tc>
      </w:tr>
      <w:tr w:rsidR="00CB2499" w:rsidRPr="00112A49" w14:paraId="7B2201CD" w14:textId="77777777" w:rsidTr="00834BC4">
        <w:tc>
          <w:tcPr>
            <w:tcW w:w="1980" w:type="dxa"/>
          </w:tcPr>
          <w:p w14:paraId="5484F49F" w14:textId="77777777" w:rsidR="00CB2499" w:rsidRPr="00112A49" w:rsidRDefault="00CB2499" w:rsidP="003219CB">
            <w:pPr>
              <w:rPr>
                <w:rFonts w:ascii="宋体" w:eastAsia="宋体" w:hAnsi="宋体"/>
                <w:sz w:val="18"/>
              </w:rPr>
            </w:pPr>
            <w:r w:rsidRPr="00112A49">
              <w:rPr>
                <w:rFonts w:ascii="宋体" w:eastAsia="宋体" w:hAnsi="宋体" w:hint="eastAsia"/>
                <w:b/>
              </w:rPr>
              <w:t>产品规模</w:t>
            </w:r>
          </w:p>
        </w:tc>
        <w:tc>
          <w:tcPr>
            <w:tcW w:w="6310" w:type="dxa"/>
          </w:tcPr>
          <w:p w14:paraId="0BA95B58" w14:textId="77777777" w:rsidR="00CB2499" w:rsidRPr="00112A49" w:rsidRDefault="00CB2499" w:rsidP="009B5B6F">
            <w:pPr>
              <w:rPr>
                <w:rFonts w:ascii="宋体" w:eastAsia="宋体" w:hAnsi="宋体"/>
              </w:rPr>
            </w:pPr>
          </w:p>
        </w:tc>
      </w:tr>
      <w:tr w:rsidR="00CB2499" w:rsidRPr="00112A49" w14:paraId="13552144" w14:textId="77777777" w:rsidTr="00834BC4">
        <w:tc>
          <w:tcPr>
            <w:tcW w:w="1980" w:type="dxa"/>
          </w:tcPr>
          <w:p w14:paraId="62AC1693" w14:textId="77777777" w:rsidR="00CB2499" w:rsidRPr="00112A49" w:rsidRDefault="00CB2499" w:rsidP="003219CB">
            <w:pPr>
              <w:rPr>
                <w:rFonts w:ascii="宋体" w:eastAsia="宋体" w:hAnsi="宋体"/>
                <w:sz w:val="18"/>
              </w:rPr>
            </w:pPr>
            <w:r w:rsidRPr="00112A49">
              <w:rPr>
                <w:rFonts w:ascii="宋体" w:eastAsia="宋体" w:hAnsi="宋体" w:hint="eastAsia"/>
                <w:sz w:val="18"/>
              </w:rPr>
              <w:lastRenderedPageBreak/>
              <w:t>该产品是在哪个国家开发的</w:t>
            </w:r>
          </w:p>
        </w:tc>
        <w:tc>
          <w:tcPr>
            <w:tcW w:w="6310" w:type="dxa"/>
          </w:tcPr>
          <w:p w14:paraId="7EEADE0A" w14:textId="24B0CC98" w:rsidR="00CB2499" w:rsidRPr="00112A49" w:rsidRDefault="00B149C9" w:rsidP="009B5B6F">
            <w:pPr>
              <w:rPr>
                <w:rFonts w:ascii="宋体" w:eastAsia="宋体" w:hAnsi="宋体"/>
              </w:rPr>
            </w:pPr>
            <w:r>
              <w:rPr>
                <w:rFonts w:ascii="宋体" w:eastAsia="宋体" w:hAnsi="宋体" w:hint="eastAsia"/>
              </w:rPr>
              <w:t>中国</w:t>
            </w:r>
          </w:p>
        </w:tc>
      </w:tr>
      <w:tr w:rsidR="00CB2499" w:rsidRPr="00112A49" w14:paraId="0725E032" w14:textId="77777777" w:rsidTr="00834BC4">
        <w:tc>
          <w:tcPr>
            <w:tcW w:w="1980" w:type="dxa"/>
          </w:tcPr>
          <w:p w14:paraId="43E9FC74" w14:textId="77777777" w:rsidR="00CB2499" w:rsidRPr="00112A49" w:rsidRDefault="000A2952" w:rsidP="003219CB">
            <w:pPr>
              <w:rPr>
                <w:rFonts w:ascii="宋体" w:eastAsia="宋体" w:hAnsi="宋体"/>
                <w:sz w:val="18"/>
              </w:rPr>
            </w:pPr>
            <w:r w:rsidRPr="00112A49">
              <w:rPr>
                <w:rFonts w:ascii="宋体" w:eastAsia="宋体" w:hAnsi="宋体" w:hint="eastAsia"/>
                <w:sz w:val="18"/>
              </w:rPr>
              <w:t>该产品是否还在其他国家部署（如有，请列出）</w:t>
            </w:r>
          </w:p>
        </w:tc>
        <w:tc>
          <w:tcPr>
            <w:tcW w:w="6310" w:type="dxa"/>
          </w:tcPr>
          <w:p w14:paraId="0286C450" w14:textId="052CA61E" w:rsidR="00CB2499" w:rsidRPr="00112A49" w:rsidRDefault="00B149C9" w:rsidP="009B5B6F">
            <w:pPr>
              <w:rPr>
                <w:rFonts w:ascii="宋体" w:eastAsia="宋体" w:hAnsi="宋体"/>
              </w:rPr>
            </w:pPr>
            <w:r>
              <w:rPr>
                <w:rFonts w:ascii="宋体" w:eastAsia="宋体" w:hAnsi="宋体" w:hint="eastAsia"/>
              </w:rPr>
              <w:t>美国、英国、德国、日本、新加坡、阿联酋、澳大利亚、马来西亚、印度尼西亚、菲律宾</w:t>
            </w:r>
          </w:p>
        </w:tc>
      </w:tr>
      <w:tr w:rsidR="00834BC4" w:rsidRPr="00112A49" w14:paraId="2E5C72D2" w14:textId="77777777" w:rsidTr="00834BC4">
        <w:tc>
          <w:tcPr>
            <w:tcW w:w="1980" w:type="dxa"/>
          </w:tcPr>
          <w:p w14:paraId="53169B4F" w14:textId="77777777" w:rsidR="00834BC4" w:rsidRPr="00112A49" w:rsidRDefault="003219CB" w:rsidP="009B5B6F">
            <w:pPr>
              <w:rPr>
                <w:rFonts w:ascii="宋体" w:eastAsia="宋体" w:hAnsi="宋体"/>
                <w:sz w:val="18"/>
              </w:rPr>
            </w:pPr>
            <w:r w:rsidRPr="00112A49">
              <w:rPr>
                <w:rFonts w:ascii="宋体" w:eastAsia="宋体" w:hAnsi="宋体" w:hint="eastAsia"/>
                <w:b/>
              </w:rPr>
              <w:t>二、具体案例</w:t>
            </w:r>
          </w:p>
        </w:tc>
        <w:tc>
          <w:tcPr>
            <w:tcW w:w="6310" w:type="dxa"/>
          </w:tcPr>
          <w:p w14:paraId="2550F890" w14:textId="77777777" w:rsidR="00834BC4" w:rsidRPr="00112A49" w:rsidRDefault="00834BC4" w:rsidP="009B5B6F">
            <w:pPr>
              <w:rPr>
                <w:rFonts w:ascii="宋体" w:eastAsia="宋体" w:hAnsi="宋体"/>
              </w:rPr>
            </w:pPr>
          </w:p>
        </w:tc>
      </w:tr>
      <w:tr w:rsidR="00834BC4" w:rsidRPr="00112A49" w14:paraId="1A067E0D" w14:textId="77777777" w:rsidTr="00834BC4">
        <w:tc>
          <w:tcPr>
            <w:tcW w:w="1980" w:type="dxa"/>
          </w:tcPr>
          <w:p w14:paraId="2BADB935" w14:textId="77777777" w:rsidR="00834BC4" w:rsidRPr="00112A49" w:rsidRDefault="003219CB" w:rsidP="009B5B6F">
            <w:pPr>
              <w:rPr>
                <w:rFonts w:ascii="宋体" w:eastAsia="宋体" w:hAnsi="宋体"/>
                <w:sz w:val="18"/>
              </w:rPr>
            </w:pPr>
            <w:r w:rsidRPr="00112A49">
              <w:rPr>
                <w:rFonts w:ascii="宋体" w:eastAsia="宋体" w:hAnsi="宋体" w:hint="eastAsia"/>
                <w:sz w:val="18"/>
              </w:rPr>
              <w:t>请</w:t>
            </w:r>
            <w:bookmarkStart w:id="0" w:name="OLE_LINK15"/>
            <w:bookmarkStart w:id="1" w:name="OLE_LINK16"/>
            <w:r w:rsidRPr="00112A49">
              <w:rPr>
                <w:rFonts w:ascii="宋体" w:eastAsia="宋体" w:hAnsi="宋体" w:hint="eastAsia"/>
                <w:sz w:val="18"/>
              </w:rPr>
              <w:t>简述您的</w:t>
            </w:r>
            <w:r w:rsidR="00F9216C" w:rsidRPr="00112A49">
              <w:rPr>
                <w:rFonts w:ascii="宋体" w:eastAsia="宋体" w:hAnsi="宋体" w:hint="eastAsia"/>
                <w:sz w:val="18"/>
              </w:rPr>
              <w:t>产品</w:t>
            </w:r>
            <w:r w:rsidRPr="00112A49">
              <w:rPr>
                <w:rFonts w:ascii="宋体" w:eastAsia="宋体" w:hAnsi="宋体" w:hint="eastAsia"/>
                <w:sz w:val="18"/>
              </w:rPr>
              <w:t>落地情况与实施成果</w:t>
            </w:r>
            <w:bookmarkEnd w:id="0"/>
            <w:bookmarkEnd w:id="1"/>
            <w:r w:rsidRPr="00112A49">
              <w:rPr>
                <w:rFonts w:ascii="宋体" w:eastAsia="宋体" w:hAnsi="宋体" w:hint="eastAsia"/>
                <w:sz w:val="18"/>
              </w:rPr>
              <w:t>。</w:t>
            </w:r>
          </w:p>
        </w:tc>
        <w:tc>
          <w:tcPr>
            <w:tcW w:w="6310" w:type="dxa"/>
          </w:tcPr>
          <w:p w14:paraId="42A6F4B4" w14:textId="1660A0E8" w:rsidR="00834BC4" w:rsidRPr="00112A49" w:rsidRDefault="00B149C9" w:rsidP="009B5B6F">
            <w:pPr>
              <w:rPr>
                <w:rFonts w:ascii="宋体" w:eastAsia="宋体" w:hAnsi="宋体" w:hint="eastAsia"/>
              </w:rPr>
            </w:pPr>
            <w:r>
              <w:rPr>
                <w:rFonts w:ascii="宋体" w:eastAsia="宋体" w:hAnsi="宋体" w:hint="eastAsia"/>
              </w:rPr>
              <w:t>Apache</w:t>
            </w:r>
            <w:r>
              <w:rPr>
                <w:rFonts w:ascii="宋体" w:eastAsia="宋体" w:hAnsi="宋体"/>
              </w:rPr>
              <w:t xml:space="preserve"> </w:t>
            </w:r>
            <w:proofErr w:type="spellStart"/>
            <w:r>
              <w:rPr>
                <w:rFonts w:ascii="宋体" w:eastAsia="宋体" w:hAnsi="宋体" w:hint="eastAsia"/>
              </w:rPr>
              <w:t>RocketMQ</w:t>
            </w:r>
            <w:proofErr w:type="spellEnd"/>
            <w:r>
              <w:rPr>
                <w:rFonts w:ascii="宋体" w:eastAsia="宋体" w:hAnsi="宋体" w:hint="eastAsia"/>
              </w:rPr>
              <w:t>被数十万企业用于构建分布式应用和大数据解决方案，同时有十多家云厂商提供Apache</w:t>
            </w:r>
            <w:r>
              <w:rPr>
                <w:rFonts w:ascii="宋体" w:eastAsia="宋体" w:hAnsi="宋体"/>
              </w:rPr>
              <w:t xml:space="preserve"> </w:t>
            </w:r>
            <w:proofErr w:type="spellStart"/>
            <w:r>
              <w:rPr>
                <w:rFonts w:ascii="宋体" w:eastAsia="宋体" w:hAnsi="宋体" w:hint="eastAsia"/>
              </w:rPr>
              <w:t>RocketMQ</w:t>
            </w:r>
            <w:proofErr w:type="spellEnd"/>
            <w:r>
              <w:rPr>
                <w:rFonts w:ascii="宋体" w:eastAsia="宋体" w:hAnsi="宋体" w:hint="eastAsia"/>
              </w:rPr>
              <w:t>的商业服务</w:t>
            </w:r>
          </w:p>
        </w:tc>
      </w:tr>
    </w:tbl>
    <w:p w14:paraId="061E7857" w14:textId="77777777" w:rsidR="00243E36" w:rsidRPr="00112A49" w:rsidRDefault="00243E36">
      <w:pPr>
        <w:rPr>
          <w:rFonts w:ascii="宋体" w:eastAsia="宋体" w:hAnsi="宋体"/>
        </w:rPr>
      </w:pPr>
    </w:p>
    <w:p w14:paraId="59FB5D3F" w14:textId="77777777" w:rsidR="00243E36" w:rsidRPr="00112A49" w:rsidRDefault="00243E36" w:rsidP="00243E36">
      <w:pPr>
        <w:spacing w:line="360" w:lineRule="auto"/>
        <w:rPr>
          <w:rFonts w:ascii="宋体" w:eastAsia="宋体" w:hAnsi="宋体" w:cs="Times New Roman"/>
        </w:rPr>
      </w:pPr>
      <w:r w:rsidRPr="00112A49">
        <w:rPr>
          <w:rFonts w:ascii="宋体" w:eastAsia="宋体" w:hAnsi="宋体" w:cs="Times New Roman" w:hint="eastAsia"/>
        </w:rPr>
        <w:t>备注：</w:t>
      </w:r>
    </w:p>
    <w:p w14:paraId="1B352A35" w14:textId="77777777" w:rsidR="00243E36" w:rsidRPr="00363061" w:rsidRDefault="00363061" w:rsidP="00363061">
      <w:pPr>
        <w:numPr>
          <w:ilvl w:val="0"/>
          <w:numId w:val="1"/>
        </w:numPr>
        <w:spacing w:line="360" w:lineRule="auto"/>
        <w:rPr>
          <w:rFonts w:ascii="宋体" w:eastAsia="宋体" w:hAnsi="宋体" w:cs="Times New Roman"/>
        </w:rPr>
      </w:pPr>
      <w:r>
        <w:rPr>
          <w:rFonts w:ascii="宋体" w:eastAsia="宋体" w:hAnsi="宋体" w:cs="Times New Roman" w:hint="eastAsia"/>
        </w:rPr>
        <w:t>数字公共产品案例登记表的编制依据联合国数字公共产品联盟相关标准，登记表中具体填写内容亦可参照数字公共产品库：</w:t>
      </w:r>
      <w:r w:rsidRPr="00363061">
        <w:rPr>
          <w:rFonts w:ascii="宋体" w:eastAsia="宋体" w:hAnsi="宋体" w:cs="Times New Roman" w:hint="eastAsia"/>
        </w:rPr>
        <w:t>h</w:t>
      </w:r>
      <w:r w:rsidRPr="00363061">
        <w:rPr>
          <w:rFonts w:ascii="宋体" w:eastAsia="宋体" w:hAnsi="宋体" w:cs="Times New Roman"/>
        </w:rPr>
        <w:t>ttps://digitalpublicgoods.net/registry/</w:t>
      </w:r>
    </w:p>
    <w:p w14:paraId="61A0F171" w14:textId="77777777" w:rsidR="00243E36" w:rsidRPr="00112A49" w:rsidRDefault="00363061" w:rsidP="00243E36">
      <w:pPr>
        <w:numPr>
          <w:ilvl w:val="0"/>
          <w:numId w:val="1"/>
        </w:numPr>
        <w:spacing w:line="360" w:lineRule="auto"/>
        <w:rPr>
          <w:rFonts w:ascii="宋体" w:eastAsia="宋体" w:hAnsi="宋体" w:cs="Times New Roman"/>
        </w:rPr>
      </w:pPr>
      <w:r>
        <w:rPr>
          <w:rFonts w:ascii="宋体" w:eastAsia="宋体" w:hAnsi="宋体" w:cs="Times New Roman" w:hint="eastAsia"/>
        </w:rPr>
        <w:t>可持续发展目标（即SDG）由联合国于2</w:t>
      </w:r>
      <w:r>
        <w:rPr>
          <w:rFonts w:ascii="宋体" w:eastAsia="宋体" w:hAnsi="宋体" w:cs="Times New Roman"/>
        </w:rPr>
        <w:t>015</w:t>
      </w:r>
      <w:r>
        <w:rPr>
          <w:rFonts w:ascii="宋体" w:eastAsia="宋体" w:hAnsi="宋体" w:cs="Times New Roman" w:hint="eastAsia"/>
        </w:rPr>
        <w:t>年提出，包含1</w:t>
      </w:r>
      <w:r>
        <w:rPr>
          <w:rFonts w:ascii="宋体" w:eastAsia="宋体" w:hAnsi="宋体" w:cs="Times New Roman"/>
        </w:rPr>
        <w:t>7</w:t>
      </w:r>
      <w:r>
        <w:rPr>
          <w:rFonts w:ascii="宋体" w:eastAsia="宋体" w:hAnsi="宋体" w:cs="Times New Roman" w:hint="eastAsia"/>
        </w:rPr>
        <w:t>个核心目标，具体内容可参考：</w:t>
      </w:r>
      <w:r w:rsidRPr="00363061">
        <w:rPr>
          <w:rFonts w:ascii="宋体" w:eastAsia="宋体" w:hAnsi="宋体" w:cs="Times New Roman"/>
        </w:rPr>
        <w:t>https://sdgs.un.org/goals</w:t>
      </w:r>
    </w:p>
    <w:p w14:paraId="765B731C" w14:textId="77777777" w:rsidR="00363061" w:rsidRPr="00363061" w:rsidRDefault="00363061" w:rsidP="00363061">
      <w:pPr>
        <w:numPr>
          <w:ilvl w:val="0"/>
          <w:numId w:val="1"/>
        </w:numPr>
        <w:spacing w:line="360" w:lineRule="auto"/>
        <w:rPr>
          <w:rFonts w:ascii="宋体" w:eastAsia="宋体" w:hAnsi="宋体" w:cs="Times New Roman"/>
        </w:rPr>
      </w:pPr>
      <w:r w:rsidRPr="00363061">
        <w:rPr>
          <w:rFonts w:ascii="宋体" w:eastAsia="宋体" w:hAnsi="宋体" w:cs="Times New Roman"/>
        </w:rPr>
        <w:t>PII</w:t>
      </w:r>
      <w:r>
        <w:rPr>
          <w:rFonts w:ascii="宋体" w:eastAsia="宋体" w:hAnsi="宋体" w:cs="Times New Roman" w:hint="eastAsia"/>
        </w:rPr>
        <w:t>是个人身份信息的缩写，通常被</w:t>
      </w:r>
      <w:r w:rsidRPr="00363061">
        <w:rPr>
          <w:rFonts w:ascii="宋体" w:eastAsia="宋体" w:hAnsi="宋体" w:cs="Times New Roman"/>
        </w:rPr>
        <w:t>定义为</w:t>
      </w:r>
      <w:r>
        <w:rPr>
          <w:rFonts w:ascii="宋体" w:eastAsia="宋体" w:hAnsi="宋体" w:cs="Times New Roman" w:hint="eastAsia"/>
        </w:rPr>
        <w:t>“</w:t>
      </w:r>
      <w:r w:rsidRPr="00363061">
        <w:rPr>
          <w:rFonts w:ascii="宋体" w:eastAsia="宋体" w:hAnsi="宋体" w:cs="Times New Roman"/>
        </w:rPr>
        <w:t>由代理机构维护的有关个人的任何信息，包括任何可用于区分或追踪个人身份的信息</w:t>
      </w:r>
      <w:r>
        <w:rPr>
          <w:rFonts w:ascii="宋体" w:eastAsia="宋体" w:hAnsi="宋体" w:cs="Times New Roman" w:hint="eastAsia"/>
        </w:rPr>
        <w:t>”。</w:t>
      </w:r>
      <w:r w:rsidRPr="00363061">
        <w:rPr>
          <w:rFonts w:ascii="宋体" w:eastAsia="宋体" w:hAnsi="宋体" w:cs="Times New Roman"/>
        </w:rPr>
        <w:t>例如姓名，</w:t>
      </w:r>
      <w:r>
        <w:rPr>
          <w:rFonts w:ascii="宋体" w:eastAsia="宋体" w:hAnsi="宋体" w:cs="Times New Roman" w:hint="eastAsia"/>
        </w:rPr>
        <w:t>社保</w:t>
      </w:r>
      <w:r w:rsidRPr="00363061">
        <w:rPr>
          <w:rFonts w:ascii="宋体" w:eastAsia="宋体" w:hAnsi="宋体" w:cs="Times New Roman"/>
        </w:rPr>
        <w:t>号码，出生日期和地点，生物特征记录；以及与个人相关或可关联的任何其他信息，例如医疗，教育，财务和就业信息</w:t>
      </w:r>
    </w:p>
    <w:p w14:paraId="2D5BEB10" w14:textId="77777777" w:rsidR="00243E36" w:rsidRPr="00112A49" w:rsidRDefault="00267585" w:rsidP="00243E36">
      <w:pPr>
        <w:numPr>
          <w:ilvl w:val="0"/>
          <w:numId w:val="1"/>
        </w:numPr>
        <w:spacing w:line="360" w:lineRule="auto"/>
        <w:rPr>
          <w:rFonts w:ascii="宋体" w:eastAsia="宋体" w:hAnsi="宋体" w:cs="Times New Roman"/>
        </w:rPr>
      </w:pPr>
      <w:r>
        <w:rPr>
          <w:rFonts w:ascii="宋体" w:eastAsia="宋体" w:hAnsi="宋体" w:hint="eastAsia"/>
        </w:rPr>
        <w:t>标准包括并</w:t>
      </w:r>
      <w:r w:rsidR="00363061" w:rsidRPr="00112A49">
        <w:rPr>
          <w:rFonts w:ascii="宋体" w:eastAsia="宋体" w:hAnsi="宋体" w:hint="eastAsia"/>
        </w:rPr>
        <w:t>不限于数据格式与开发过程中的技术标准，如html</w:t>
      </w:r>
      <w:r w:rsidR="00363061" w:rsidRPr="00112A49">
        <w:rPr>
          <w:rFonts w:ascii="宋体" w:eastAsia="宋体" w:hAnsi="宋体"/>
        </w:rPr>
        <w:t xml:space="preserve">, </w:t>
      </w:r>
      <w:proofErr w:type="spellStart"/>
      <w:r w:rsidR="00363061" w:rsidRPr="00112A49">
        <w:rPr>
          <w:rFonts w:ascii="宋体" w:eastAsia="宋体" w:hAnsi="宋体"/>
        </w:rPr>
        <w:t>css</w:t>
      </w:r>
      <w:proofErr w:type="spellEnd"/>
      <w:r w:rsidR="00363061" w:rsidRPr="00112A49">
        <w:rPr>
          <w:rFonts w:ascii="宋体" w:eastAsia="宋体" w:hAnsi="宋体"/>
        </w:rPr>
        <w:t>, utf-8</w:t>
      </w:r>
      <w:r w:rsidR="00363061" w:rsidRPr="00112A49">
        <w:rPr>
          <w:rFonts w:ascii="宋体" w:eastAsia="宋体" w:hAnsi="宋体" w:hint="eastAsia"/>
        </w:rPr>
        <w:t>等</w:t>
      </w:r>
    </w:p>
    <w:p w14:paraId="3A55A240" w14:textId="77777777" w:rsidR="00243E36" w:rsidRPr="00112A49" w:rsidRDefault="00243E36" w:rsidP="00243E36">
      <w:pPr>
        <w:numPr>
          <w:ilvl w:val="0"/>
          <w:numId w:val="1"/>
        </w:numPr>
        <w:spacing w:line="360" w:lineRule="auto"/>
        <w:rPr>
          <w:rFonts w:ascii="宋体" w:eastAsia="宋体" w:hAnsi="宋体" w:cs="Times New Roman"/>
        </w:rPr>
      </w:pPr>
      <w:r w:rsidRPr="00112A49">
        <w:rPr>
          <w:rFonts w:ascii="宋体" w:eastAsia="宋体" w:hAnsi="宋体" w:cs="Times New Roman" w:hint="eastAsia"/>
        </w:rPr>
        <w:t>报名表发送至邮箱zhangyiyang@caict</w:t>
      </w:r>
      <w:r w:rsidRPr="00112A49">
        <w:rPr>
          <w:rFonts w:ascii="宋体" w:eastAsia="宋体" w:hAnsi="宋体" w:cs="Times New Roman"/>
        </w:rPr>
        <w:t>.ac.cn</w:t>
      </w:r>
    </w:p>
    <w:p w14:paraId="023E3823" w14:textId="77777777" w:rsidR="00363061" w:rsidRDefault="00363061">
      <w:pPr>
        <w:rPr>
          <w:rFonts w:ascii="宋体" w:eastAsia="宋体" w:hAnsi="宋体"/>
        </w:rPr>
      </w:pPr>
    </w:p>
    <w:p w14:paraId="27FC43C0" w14:textId="77777777" w:rsidR="00CB2499" w:rsidRPr="00112A49" w:rsidRDefault="00CB2499">
      <w:pPr>
        <w:rPr>
          <w:rFonts w:ascii="宋体" w:eastAsia="宋体" w:hAnsi="宋体"/>
        </w:rPr>
      </w:pPr>
    </w:p>
    <w:sectPr w:rsidR="00CB2499" w:rsidRPr="00112A49" w:rsidSect="00D844B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025A8"/>
    <w:multiLevelType w:val="hybridMultilevel"/>
    <w:tmpl w:val="4A04D956"/>
    <w:lvl w:ilvl="0" w:tplc="288C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2742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73"/>
    <w:rsid w:val="000A2952"/>
    <w:rsid w:val="000A6084"/>
    <w:rsid w:val="00112A49"/>
    <w:rsid w:val="001D3FF0"/>
    <w:rsid w:val="00243E36"/>
    <w:rsid w:val="00267585"/>
    <w:rsid w:val="003219CB"/>
    <w:rsid w:val="00363061"/>
    <w:rsid w:val="003B5973"/>
    <w:rsid w:val="0041038B"/>
    <w:rsid w:val="00431B29"/>
    <w:rsid w:val="00473527"/>
    <w:rsid w:val="0049588E"/>
    <w:rsid w:val="006D13B5"/>
    <w:rsid w:val="00834BC4"/>
    <w:rsid w:val="008E690A"/>
    <w:rsid w:val="00B149C9"/>
    <w:rsid w:val="00C11EC1"/>
    <w:rsid w:val="00CB2499"/>
    <w:rsid w:val="00CD55D3"/>
    <w:rsid w:val="00D844BE"/>
    <w:rsid w:val="00EA33ED"/>
    <w:rsid w:val="00F9216C"/>
    <w:rsid w:val="00FD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987EC1"/>
  <w15:chartTrackingRefBased/>
  <w15:docId w15:val="{1200F29B-8E6A-6B4B-B8B1-BE5EEC92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5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630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955">
      <w:bodyDiv w:val="1"/>
      <w:marLeft w:val="0"/>
      <w:marRight w:val="0"/>
      <w:marTop w:val="0"/>
      <w:marBottom w:val="0"/>
      <w:divBdr>
        <w:top w:val="none" w:sz="0" w:space="0" w:color="auto"/>
        <w:left w:val="none" w:sz="0" w:space="0" w:color="auto"/>
        <w:bottom w:val="none" w:sz="0" w:space="0" w:color="auto"/>
        <w:right w:val="none" w:sz="0" w:space="0" w:color="auto"/>
      </w:divBdr>
    </w:div>
    <w:div w:id="108548460">
      <w:bodyDiv w:val="1"/>
      <w:marLeft w:val="0"/>
      <w:marRight w:val="0"/>
      <w:marTop w:val="0"/>
      <w:marBottom w:val="0"/>
      <w:divBdr>
        <w:top w:val="none" w:sz="0" w:space="0" w:color="auto"/>
        <w:left w:val="none" w:sz="0" w:space="0" w:color="auto"/>
        <w:bottom w:val="none" w:sz="0" w:space="0" w:color="auto"/>
        <w:right w:val="none" w:sz="0" w:space="0" w:color="auto"/>
      </w:divBdr>
    </w:div>
    <w:div w:id="114835667">
      <w:bodyDiv w:val="1"/>
      <w:marLeft w:val="0"/>
      <w:marRight w:val="0"/>
      <w:marTop w:val="0"/>
      <w:marBottom w:val="0"/>
      <w:divBdr>
        <w:top w:val="none" w:sz="0" w:space="0" w:color="auto"/>
        <w:left w:val="none" w:sz="0" w:space="0" w:color="auto"/>
        <w:bottom w:val="none" w:sz="0" w:space="0" w:color="auto"/>
        <w:right w:val="none" w:sz="0" w:space="0" w:color="auto"/>
      </w:divBdr>
    </w:div>
    <w:div w:id="124322203">
      <w:bodyDiv w:val="1"/>
      <w:marLeft w:val="0"/>
      <w:marRight w:val="0"/>
      <w:marTop w:val="0"/>
      <w:marBottom w:val="0"/>
      <w:divBdr>
        <w:top w:val="none" w:sz="0" w:space="0" w:color="auto"/>
        <w:left w:val="none" w:sz="0" w:space="0" w:color="auto"/>
        <w:bottom w:val="none" w:sz="0" w:space="0" w:color="auto"/>
        <w:right w:val="none" w:sz="0" w:space="0" w:color="auto"/>
      </w:divBdr>
    </w:div>
    <w:div w:id="302588615">
      <w:bodyDiv w:val="1"/>
      <w:marLeft w:val="0"/>
      <w:marRight w:val="0"/>
      <w:marTop w:val="0"/>
      <w:marBottom w:val="0"/>
      <w:divBdr>
        <w:top w:val="none" w:sz="0" w:space="0" w:color="auto"/>
        <w:left w:val="none" w:sz="0" w:space="0" w:color="auto"/>
        <w:bottom w:val="none" w:sz="0" w:space="0" w:color="auto"/>
        <w:right w:val="none" w:sz="0" w:space="0" w:color="auto"/>
      </w:divBdr>
    </w:div>
    <w:div w:id="378945225">
      <w:bodyDiv w:val="1"/>
      <w:marLeft w:val="0"/>
      <w:marRight w:val="0"/>
      <w:marTop w:val="0"/>
      <w:marBottom w:val="0"/>
      <w:divBdr>
        <w:top w:val="none" w:sz="0" w:space="0" w:color="auto"/>
        <w:left w:val="none" w:sz="0" w:space="0" w:color="auto"/>
        <w:bottom w:val="none" w:sz="0" w:space="0" w:color="auto"/>
        <w:right w:val="none" w:sz="0" w:space="0" w:color="auto"/>
      </w:divBdr>
    </w:div>
    <w:div w:id="441648525">
      <w:bodyDiv w:val="1"/>
      <w:marLeft w:val="0"/>
      <w:marRight w:val="0"/>
      <w:marTop w:val="0"/>
      <w:marBottom w:val="0"/>
      <w:divBdr>
        <w:top w:val="none" w:sz="0" w:space="0" w:color="auto"/>
        <w:left w:val="none" w:sz="0" w:space="0" w:color="auto"/>
        <w:bottom w:val="none" w:sz="0" w:space="0" w:color="auto"/>
        <w:right w:val="none" w:sz="0" w:space="0" w:color="auto"/>
      </w:divBdr>
    </w:div>
    <w:div w:id="466820950">
      <w:bodyDiv w:val="1"/>
      <w:marLeft w:val="0"/>
      <w:marRight w:val="0"/>
      <w:marTop w:val="0"/>
      <w:marBottom w:val="0"/>
      <w:divBdr>
        <w:top w:val="none" w:sz="0" w:space="0" w:color="auto"/>
        <w:left w:val="none" w:sz="0" w:space="0" w:color="auto"/>
        <w:bottom w:val="none" w:sz="0" w:space="0" w:color="auto"/>
        <w:right w:val="none" w:sz="0" w:space="0" w:color="auto"/>
      </w:divBdr>
    </w:div>
    <w:div w:id="495460187">
      <w:bodyDiv w:val="1"/>
      <w:marLeft w:val="0"/>
      <w:marRight w:val="0"/>
      <w:marTop w:val="0"/>
      <w:marBottom w:val="0"/>
      <w:divBdr>
        <w:top w:val="none" w:sz="0" w:space="0" w:color="auto"/>
        <w:left w:val="none" w:sz="0" w:space="0" w:color="auto"/>
        <w:bottom w:val="none" w:sz="0" w:space="0" w:color="auto"/>
        <w:right w:val="none" w:sz="0" w:space="0" w:color="auto"/>
      </w:divBdr>
    </w:div>
    <w:div w:id="575290398">
      <w:bodyDiv w:val="1"/>
      <w:marLeft w:val="0"/>
      <w:marRight w:val="0"/>
      <w:marTop w:val="0"/>
      <w:marBottom w:val="0"/>
      <w:divBdr>
        <w:top w:val="none" w:sz="0" w:space="0" w:color="auto"/>
        <w:left w:val="none" w:sz="0" w:space="0" w:color="auto"/>
        <w:bottom w:val="none" w:sz="0" w:space="0" w:color="auto"/>
        <w:right w:val="none" w:sz="0" w:space="0" w:color="auto"/>
      </w:divBdr>
    </w:div>
    <w:div w:id="608854667">
      <w:bodyDiv w:val="1"/>
      <w:marLeft w:val="0"/>
      <w:marRight w:val="0"/>
      <w:marTop w:val="0"/>
      <w:marBottom w:val="0"/>
      <w:divBdr>
        <w:top w:val="none" w:sz="0" w:space="0" w:color="auto"/>
        <w:left w:val="none" w:sz="0" w:space="0" w:color="auto"/>
        <w:bottom w:val="none" w:sz="0" w:space="0" w:color="auto"/>
        <w:right w:val="none" w:sz="0" w:space="0" w:color="auto"/>
      </w:divBdr>
    </w:div>
    <w:div w:id="704017023">
      <w:bodyDiv w:val="1"/>
      <w:marLeft w:val="0"/>
      <w:marRight w:val="0"/>
      <w:marTop w:val="0"/>
      <w:marBottom w:val="0"/>
      <w:divBdr>
        <w:top w:val="none" w:sz="0" w:space="0" w:color="auto"/>
        <w:left w:val="none" w:sz="0" w:space="0" w:color="auto"/>
        <w:bottom w:val="none" w:sz="0" w:space="0" w:color="auto"/>
        <w:right w:val="none" w:sz="0" w:space="0" w:color="auto"/>
      </w:divBdr>
    </w:div>
    <w:div w:id="774398600">
      <w:bodyDiv w:val="1"/>
      <w:marLeft w:val="0"/>
      <w:marRight w:val="0"/>
      <w:marTop w:val="0"/>
      <w:marBottom w:val="0"/>
      <w:divBdr>
        <w:top w:val="none" w:sz="0" w:space="0" w:color="auto"/>
        <w:left w:val="none" w:sz="0" w:space="0" w:color="auto"/>
        <w:bottom w:val="none" w:sz="0" w:space="0" w:color="auto"/>
        <w:right w:val="none" w:sz="0" w:space="0" w:color="auto"/>
      </w:divBdr>
    </w:div>
    <w:div w:id="783572048">
      <w:bodyDiv w:val="1"/>
      <w:marLeft w:val="0"/>
      <w:marRight w:val="0"/>
      <w:marTop w:val="0"/>
      <w:marBottom w:val="0"/>
      <w:divBdr>
        <w:top w:val="none" w:sz="0" w:space="0" w:color="auto"/>
        <w:left w:val="none" w:sz="0" w:space="0" w:color="auto"/>
        <w:bottom w:val="none" w:sz="0" w:space="0" w:color="auto"/>
        <w:right w:val="none" w:sz="0" w:space="0" w:color="auto"/>
      </w:divBdr>
    </w:div>
    <w:div w:id="831943723">
      <w:bodyDiv w:val="1"/>
      <w:marLeft w:val="0"/>
      <w:marRight w:val="0"/>
      <w:marTop w:val="0"/>
      <w:marBottom w:val="0"/>
      <w:divBdr>
        <w:top w:val="none" w:sz="0" w:space="0" w:color="auto"/>
        <w:left w:val="none" w:sz="0" w:space="0" w:color="auto"/>
        <w:bottom w:val="none" w:sz="0" w:space="0" w:color="auto"/>
        <w:right w:val="none" w:sz="0" w:space="0" w:color="auto"/>
      </w:divBdr>
    </w:div>
    <w:div w:id="872427826">
      <w:bodyDiv w:val="1"/>
      <w:marLeft w:val="0"/>
      <w:marRight w:val="0"/>
      <w:marTop w:val="0"/>
      <w:marBottom w:val="0"/>
      <w:divBdr>
        <w:top w:val="none" w:sz="0" w:space="0" w:color="auto"/>
        <w:left w:val="none" w:sz="0" w:space="0" w:color="auto"/>
        <w:bottom w:val="none" w:sz="0" w:space="0" w:color="auto"/>
        <w:right w:val="none" w:sz="0" w:space="0" w:color="auto"/>
      </w:divBdr>
    </w:div>
    <w:div w:id="878586116">
      <w:bodyDiv w:val="1"/>
      <w:marLeft w:val="0"/>
      <w:marRight w:val="0"/>
      <w:marTop w:val="0"/>
      <w:marBottom w:val="0"/>
      <w:divBdr>
        <w:top w:val="none" w:sz="0" w:space="0" w:color="auto"/>
        <w:left w:val="none" w:sz="0" w:space="0" w:color="auto"/>
        <w:bottom w:val="none" w:sz="0" w:space="0" w:color="auto"/>
        <w:right w:val="none" w:sz="0" w:space="0" w:color="auto"/>
      </w:divBdr>
    </w:div>
    <w:div w:id="882130926">
      <w:bodyDiv w:val="1"/>
      <w:marLeft w:val="0"/>
      <w:marRight w:val="0"/>
      <w:marTop w:val="0"/>
      <w:marBottom w:val="0"/>
      <w:divBdr>
        <w:top w:val="none" w:sz="0" w:space="0" w:color="auto"/>
        <w:left w:val="none" w:sz="0" w:space="0" w:color="auto"/>
        <w:bottom w:val="none" w:sz="0" w:space="0" w:color="auto"/>
        <w:right w:val="none" w:sz="0" w:space="0" w:color="auto"/>
      </w:divBdr>
    </w:div>
    <w:div w:id="929197214">
      <w:bodyDiv w:val="1"/>
      <w:marLeft w:val="0"/>
      <w:marRight w:val="0"/>
      <w:marTop w:val="0"/>
      <w:marBottom w:val="0"/>
      <w:divBdr>
        <w:top w:val="none" w:sz="0" w:space="0" w:color="auto"/>
        <w:left w:val="none" w:sz="0" w:space="0" w:color="auto"/>
        <w:bottom w:val="none" w:sz="0" w:space="0" w:color="auto"/>
        <w:right w:val="none" w:sz="0" w:space="0" w:color="auto"/>
      </w:divBdr>
    </w:div>
    <w:div w:id="1073970941">
      <w:bodyDiv w:val="1"/>
      <w:marLeft w:val="0"/>
      <w:marRight w:val="0"/>
      <w:marTop w:val="0"/>
      <w:marBottom w:val="0"/>
      <w:divBdr>
        <w:top w:val="none" w:sz="0" w:space="0" w:color="auto"/>
        <w:left w:val="none" w:sz="0" w:space="0" w:color="auto"/>
        <w:bottom w:val="none" w:sz="0" w:space="0" w:color="auto"/>
        <w:right w:val="none" w:sz="0" w:space="0" w:color="auto"/>
      </w:divBdr>
    </w:div>
    <w:div w:id="1189950302">
      <w:bodyDiv w:val="1"/>
      <w:marLeft w:val="0"/>
      <w:marRight w:val="0"/>
      <w:marTop w:val="0"/>
      <w:marBottom w:val="0"/>
      <w:divBdr>
        <w:top w:val="none" w:sz="0" w:space="0" w:color="auto"/>
        <w:left w:val="none" w:sz="0" w:space="0" w:color="auto"/>
        <w:bottom w:val="none" w:sz="0" w:space="0" w:color="auto"/>
        <w:right w:val="none" w:sz="0" w:space="0" w:color="auto"/>
      </w:divBdr>
    </w:div>
    <w:div w:id="1248081267">
      <w:bodyDiv w:val="1"/>
      <w:marLeft w:val="0"/>
      <w:marRight w:val="0"/>
      <w:marTop w:val="0"/>
      <w:marBottom w:val="0"/>
      <w:divBdr>
        <w:top w:val="none" w:sz="0" w:space="0" w:color="auto"/>
        <w:left w:val="none" w:sz="0" w:space="0" w:color="auto"/>
        <w:bottom w:val="none" w:sz="0" w:space="0" w:color="auto"/>
        <w:right w:val="none" w:sz="0" w:space="0" w:color="auto"/>
      </w:divBdr>
    </w:div>
    <w:div w:id="1253900908">
      <w:bodyDiv w:val="1"/>
      <w:marLeft w:val="0"/>
      <w:marRight w:val="0"/>
      <w:marTop w:val="0"/>
      <w:marBottom w:val="0"/>
      <w:divBdr>
        <w:top w:val="none" w:sz="0" w:space="0" w:color="auto"/>
        <w:left w:val="none" w:sz="0" w:space="0" w:color="auto"/>
        <w:bottom w:val="none" w:sz="0" w:space="0" w:color="auto"/>
        <w:right w:val="none" w:sz="0" w:space="0" w:color="auto"/>
      </w:divBdr>
    </w:div>
    <w:div w:id="1367947268">
      <w:bodyDiv w:val="1"/>
      <w:marLeft w:val="0"/>
      <w:marRight w:val="0"/>
      <w:marTop w:val="0"/>
      <w:marBottom w:val="0"/>
      <w:divBdr>
        <w:top w:val="none" w:sz="0" w:space="0" w:color="auto"/>
        <w:left w:val="none" w:sz="0" w:space="0" w:color="auto"/>
        <w:bottom w:val="none" w:sz="0" w:space="0" w:color="auto"/>
        <w:right w:val="none" w:sz="0" w:space="0" w:color="auto"/>
      </w:divBdr>
    </w:div>
    <w:div w:id="1368287670">
      <w:bodyDiv w:val="1"/>
      <w:marLeft w:val="0"/>
      <w:marRight w:val="0"/>
      <w:marTop w:val="0"/>
      <w:marBottom w:val="0"/>
      <w:divBdr>
        <w:top w:val="none" w:sz="0" w:space="0" w:color="auto"/>
        <w:left w:val="none" w:sz="0" w:space="0" w:color="auto"/>
        <w:bottom w:val="none" w:sz="0" w:space="0" w:color="auto"/>
        <w:right w:val="none" w:sz="0" w:space="0" w:color="auto"/>
      </w:divBdr>
    </w:div>
    <w:div w:id="1424376325">
      <w:bodyDiv w:val="1"/>
      <w:marLeft w:val="0"/>
      <w:marRight w:val="0"/>
      <w:marTop w:val="0"/>
      <w:marBottom w:val="0"/>
      <w:divBdr>
        <w:top w:val="none" w:sz="0" w:space="0" w:color="auto"/>
        <w:left w:val="none" w:sz="0" w:space="0" w:color="auto"/>
        <w:bottom w:val="none" w:sz="0" w:space="0" w:color="auto"/>
        <w:right w:val="none" w:sz="0" w:space="0" w:color="auto"/>
      </w:divBdr>
    </w:div>
    <w:div w:id="1432046722">
      <w:bodyDiv w:val="1"/>
      <w:marLeft w:val="0"/>
      <w:marRight w:val="0"/>
      <w:marTop w:val="0"/>
      <w:marBottom w:val="0"/>
      <w:divBdr>
        <w:top w:val="none" w:sz="0" w:space="0" w:color="auto"/>
        <w:left w:val="none" w:sz="0" w:space="0" w:color="auto"/>
        <w:bottom w:val="none" w:sz="0" w:space="0" w:color="auto"/>
        <w:right w:val="none" w:sz="0" w:space="0" w:color="auto"/>
      </w:divBdr>
    </w:div>
    <w:div w:id="1445880416">
      <w:bodyDiv w:val="1"/>
      <w:marLeft w:val="0"/>
      <w:marRight w:val="0"/>
      <w:marTop w:val="0"/>
      <w:marBottom w:val="0"/>
      <w:divBdr>
        <w:top w:val="none" w:sz="0" w:space="0" w:color="auto"/>
        <w:left w:val="none" w:sz="0" w:space="0" w:color="auto"/>
        <w:bottom w:val="none" w:sz="0" w:space="0" w:color="auto"/>
        <w:right w:val="none" w:sz="0" w:space="0" w:color="auto"/>
      </w:divBdr>
    </w:div>
    <w:div w:id="1462186418">
      <w:bodyDiv w:val="1"/>
      <w:marLeft w:val="0"/>
      <w:marRight w:val="0"/>
      <w:marTop w:val="0"/>
      <w:marBottom w:val="0"/>
      <w:divBdr>
        <w:top w:val="none" w:sz="0" w:space="0" w:color="auto"/>
        <w:left w:val="none" w:sz="0" w:space="0" w:color="auto"/>
        <w:bottom w:val="none" w:sz="0" w:space="0" w:color="auto"/>
        <w:right w:val="none" w:sz="0" w:space="0" w:color="auto"/>
      </w:divBdr>
    </w:div>
    <w:div w:id="1556576722">
      <w:bodyDiv w:val="1"/>
      <w:marLeft w:val="0"/>
      <w:marRight w:val="0"/>
      <w:marTop w:val="0"/>
      <w:marBottom w:val="0"/>
      <w:divBdr>
        <w:top w:val="none" w:sz="0" w:space="0" w:color="auto"/>
        <w:left w:val="none" w:sz="0" w:space="0" w:color="auto"/>
        <w:bottom w:val="none" w:sz="0" w:space="0" w:color="auto"/>
        <w:right w:val="none" w:sz="0" w:space="0" w:color="auto"/>
      </w:divBdr>
    </w:div>
    <w:div w:id="1667394146">
      <w:bodyDiv w:val="1"/>
      <w:marLeft w:val="0"/>
      <w:marRight w:val="0"/>
      <w:marTop w:val="0"/>
      <w:marBottom w:val="0"/>
      <w:divBdr>
        <w:top w:val="none" w:sz="0" w:space="0" w:color="auto"/>
        <w:left w:val="none" w:sz="0" w:space="0" w:color="auto"/>
        <w:bottom w:val="none" w:sz="0" w:space="0" w:color="auto"/>
        <w:right w:val="none" w:sz="0" w:space="0" w:color="auto"/>
      </w:divBdr>
    </w:div>
    <w:div w:id="1717003265">
      <w:bodyDiv w:val="1"/>
      <w:marLeft w:val="0"/>
      <w:marRight w:val="0"/>
      <w:marTop w:val="0"/>
      <w:marBottom w:val="0"/>
      <w:divBdr>
        <w:top w:val="none" w:sz="0" w:space="0" w:color="auto"/>
        <w:left w:val="none" w:sz="0" w:space="0" w:color="auto"/>
        <w:bottom w:val="none" w:sz="0" w:space="0" w:color="auto"/>
        <w:right w:val="none" w:sz="0" w:space="0" w:color="auto"/>
      </w:divBdr>
    </w:div>
    <w:div w:id="1777825813">
      <w:bodyDiv w:val="1"/>
      <w:marLeft w:val="0"/>
      <w:marRight w:val="0"/>
      <w:marTop w:val="0"/>
      <w:marBottom w:val="0"/>
      <w:divBdr>
        <w:top w:val="none" w:sz="0" w:space="0" w:color="auto"/>
        <w:left w:val="none" w:sz="0" w:space="0" w:color="auto"/>
        <w:bottom w:val="none" w:sz="0" w:space="0" w:color="auto"/>
        <w:right w:val="none" w:sz="0" w:space="0" w:color="auto"/>
      </w:divBdr>
    </w:div>
    <w:div w:id="1778863932">
      <w:bodyDiv w:val="1"/>
      <w:marLeft w:val="0"/>
      <w:marRight w:val="0"/>
      <w:marTop w:val="0"/>
      <w:marBottom w:val="0"/>
      <w:divBdr>
        <w:top w:val="none" w:sz="0" w:space="0" w:color="auto"/>
        <w:left w:val="none" w:sz="0" w:space="0" w:color="auto"/>
        <w:bottom w:val="none" w:sz="0" w:space="0" w:color="auto"/>
        <w:right w:val="none" w:sz="0" w:space="0" w:color="auto"/>
      </w:divBdr>
    </w:div>
    <w:div w:id="1944994416">
      <w:bodyDiv w:val="1"/>
      <w:marLeft w:val="0"/>
      <w:marRight w:val="0"/>
      <w:marTop w:val="0"/>
      <w:marBottom w:val="0"/>
      <w:divBdr>
        <w:top w:val="none" w:sz="0" w:space="0" w:color="auto"/>
        <w:left w:val="none" w:sz="0" w:space="0" w:color="auto"/>
        <w:bottom w:val="none" w:sz="0" w:space="0" w:color="auto"/>
        <w:right w:val="none" w:sz="0" w:space="0" w:color="auto"/>
      </w:divBdr>
    </w:div>
    <w:div w:id="202520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贾宇尘</dc:creator>
  <cp:keywords/>
  <dc:description/>
  <cp:lastModifiedBy>Microsoft Office User</cp:lastModifiedBy>
  <cp:revision>9</cp:revision>
  <dcterms:created xsi:type="dcterms:W3CDTF">2023-02-07T08:53:00Z</dcterms:created>
  <dcterms:modified xsi:type="dcterms:W3CDTF">2023-03-10T04:02:00Z</dcterms:modified>
</cp:coreProperties>
</file>