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szCs w:val="30"/>
          <w:lang w:val="en-US" w:eastAsia="zh-CN"/>
        </w:rPr>
      </w:pPr>
      <w:r>
        <w:rPr>
          <w:rFonts w:hint="eastAsia"/>
          <w:lang w:val="en-US" w:eastAsia="zh-CN"/>
        </w:rPr>
        <w:t>2009-2020</w:t>
      </w:r>
      <w:bookmarkStart w:id="0" w:name="_GoBack"/>
      <w:bookmarkEnd w:id="0"/>
      <w:r>
        <w:rPr>
          <w:rFonts w:hint="eastAsia"/>
          <w:lang w:val="en-US" w:eastAsia="zh-CN"/>
        </w:rPr>
        <w:t>年论文考题梳理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2009年：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基于DSSA的软件架构设计与应用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论信息系统建模方法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基于REST服务的Web应用系统设计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论软件可靠性设计与应用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2010年：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论软件的静态演化与动态演化及其应用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论数据挖掘技术的应用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大规模分布式系统缓存设计策略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论软件可靠性评价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2011年：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论模型驱动架构在系统开发中的应用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论企业集成平台的架构设计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论企业架构管理与应用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论软件需求获取技术及应用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2012年：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论基于架构的软件设计方法及应用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论企业应用系统的数据持久层架构设计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论决策支持系统的开发与应用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论企业信息化规划的实施与应用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2013年：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软件架构建模技术与应用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企业应用系统的分层架构风格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论软件可靠性设计技术的应用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论分布式存储系统架构设计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2014年：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论软件需求管理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论非功能性需求对企业应用架构设计的影响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论软件的可靠性设计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论网络安全体系设计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2015年：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论应用服务器基础软件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论软件系统架构风格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论面向服务的架构及其应用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论企业集成平台的技术与应用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2016年：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论软件系统架构评估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论软件设计模式及其应用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论数据访问层设计技术及其应用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论微服务架构及其应用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2017年：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论软件架构风格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论软件系统建模方法及其应用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论无服务器架构及其应用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论软件质量保证及其应用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2018年：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论软件开发过程 RUP及其应用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论软件体系结构的演化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论面向服务架构设计及其应用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论NoSQL数据库技术及其应用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2019年：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-US" w:eastAsia="zh-CN"/>
        </w:rPr>
        <w:instrText xml:space="preserve"> HYPERLINK "https://blog.csdn.net/last_impression/article/details/119938066" </w:instrTex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30"/>
          <w:szCs w:val="30"/>
          <w:lang w:val="en-US" w:eastAsia="zh-CN"/>
        </w:rPr>
        <w:t>文章链接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论软件设计方法及其应用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论软件系统架构评估及其应用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论数据湖技术及其应用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论负载均衡技术在Web系统中的应用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2020年：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-US" w:eastAsia="zh-CN"/>
        </w:rPr>
        <w:instrText xml:space="preserve"> HYPERLINK "https://blog.csdn.net/Last_Impression/article/details/119785565" </w:instrTex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30"/>
          <w:szCs w:val="30"/>
          <w:lang w:val="en-US" w:eastAsia="zh-CN"/>
        </w:rPr>
        <w:t>文章链接</w: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论数据分片技术及其应用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论云原生架构及其应用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论软件测试中缺陷管理及其应用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论企业集成架构设计及应用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2482"/>
    <w:rsid w:val="02EA2E84"/>
    <w:rsid w:val="038448F3"/>
    <w:rsid w:val="04023BCA"/>
    <w:rsid w:val="04DE2E16"/>
    <w:rsid w:val="058567CA"/>
    <w:rsid w:val="06757829"/>
    <w:rsid w:val="088B2D68"/>
    <w:rsid w:val="08EC4E10"/>
    <w:rsid w:val="0A7A2F84"/>
    <w:rsid w:val="0B4079F7"/>
    <w:rsid w:val="0BBE067A"/>
    <w:rsid w:val="0CF1244F"/>
    <w:rsid w:val="0E0454CE"/>
    <w:rsid w:val="0E286AA8"/>
    <w:rsid w:val="0E6903E1"/>
    <w:rsid w:val="0E954C47"/>
    <w:rsid w:val="0FC6351E"/>
    <w:rsid w:val="10AB027F"/>
    <w:rsid w:val="10E4539C"/>
    <w:rsid w:val="10ED590D"/>
    <w:rsid w:val="11754A2F"/>
    <w:rsid w:val="11D85F9E"/>
    <w:rsid w:val="13CA69EB"/>
    <w:rsid w:val="13F52F86"/>
    <w:rsid w:val="147E0003"/>
    <w:rsid w:val="14903FF2"/>
    <w:rsid w:val="14B01E2C"/>
    <w:rsid w:val="153C408D"/>
    <w:rsid w:val="16A63C71"/>
    <w:rsid w:val="17076AF7"/>
    <w:rsid w:val="17897389"/>
    <w:rsid w:val="18C7604A"/>
    <w:rsid w:val="191F4526"/>
    <w:rsid w:val="1A4F5D6F"/>
    <w:rsid w:val="1A9F57F9"/>
    <w:rsid w:val="1B5B425F"/>
    <w:rsid w:val="1B857543"/>
    <w:rsid w:val="1B8D49AF"/>
    <w:rsid w:val="1BDF520B"/>
    <w:rsid w:val="1CD80705"/>
    <w:rsid w:val="1D827D9C"/>
    <w:rsid w:val="1F187B9E"/>
    <w:rsid w:val="207276F1"/>
    <w:rsid w:val="21CC27F8"/>
    <w:rsid w:val="23160F72"/>
    <w:rsid w:val="24BC554E"/>
    <w:rsid w:val="24C82D00"/>
    <w:rsid w:val="252B17AF"/>
    <w:rsid w:val="25945E85"/>
    <w:rsid w:val="25EC09D5"/>
    <w:rsid w:val="26723E18"/>
    <w:rsid w:val="26D02168"/>
    <w:rsid w:val="275F3D77"/>
    <w:rsid w:val="27697885"/>
    <w:rsid w:val="279A31B7"/>
    <w:rsid w:val="27B76050"/>
    <w:rsid w:val="297F2BD3"/>
    <w:rsid w:val="2B6C466D"/>
    <w:rsid w:val="2BDD056C"/>
    <w:rsid w:val="2C8A5AD0"/>
    <w:rsid w:val="2D1E6338"/>
    <w:rsid w:val="2D7C12CA"/>
    <w:rsid w:val="2E603B3C"/>
    <w:rsid w:val="2F1C69E7"/>
    <w:rsid w:val="2F824779"/>
    <w:rsid w:val="300A4F8B"/>
    <w:rsid w:val="301E3446"/>
    <w:rsid w:val="302015E3"/>
    <w:rsid w:val="31AD64D0"/>
    <w:rsid w:val="31AE1214"/>
    <w:rsid w:val="31F7246B"/>
    <w:rsid w:val="3216436F"/>
    <w:rsid w:val="32AE1FB0"/>
    <w:rsid w:val="34223E1A"/>
    <w:rsid w:val="355A7C89"/>
    <w:rsid w:val="35DF74BA"/>
    <w:rsid w:val="36713B43"/>
    <w:rsid w:val="369C3511"/>
    <w:rsid w:val="36BF4CEF"/>
    <w:rsid w:val="37C0032D"/>
    <w:rsid w:val="37D84DD6"/>
    <w:rsid w:val="387F28C5"/>
    <w:rsid w:val="39A73BC4"/>
    <w:rsid w:val="39BF057A"/>
    <w:rsid w:val="3A5E5D7F"/>
    <w:rsid w:val="3A6B37EA"/>
    <w:rsid w:val="3BAB2D4D"/>
    <w:rsid w:val="3E55436E"/>
    <w:rsid w:val="3EE30B03"/>
    <w:rsid w:val="419516D4"/>
    <w:rsid w:val="41E94FCF"/>
    <w:rsid w:val="42785943"/>
    <w:rsid w:val="440B3316"/>
    <w:rsid w:val="44591152"/>
    <w:rsid w:val="46D05819"/>
    <w:rsid w:val="47BB1B73"/>
    <w:rsid w:val="48286BEB"/>
    <w:rsid w:val="482F4D27"/>
    <w:rsid w:val="483A1E50"/>
    <w:rsid w:val="48D45667"/>
    <w:rsid w:val="4A3676F6"/>
    <w:rsid w:val="4B6C1BD6"/>
    <w:rsid w:val="4BA17661"/>
    <w:rsid w:val="4BA30EF9"/>
    <w:rsid w:val="4C025550"/>
    <w:rsid w:val="4C76535C"/>
    <w:rsid w:val="4CCF4A33"/>
    <w:rsid w:val="4D8C7DA0"/>
    <w:rsid w:val="4DB4773E"/>
    <w:rsid w:val="4E285F06"/>
    <w:rsid w:val="4E8F4967"/>
    <w:rsid w:val="4EA56F22"/>
    <w:rsid w:val="4F092394"/>
    <w:rsid w:val="4F6E3D0F"/>
    <w:rsid w:val="502738D8"/>
    <w:rsid w:val="503C116A"/>
    <w:rsid w:val="5069016B"/>
    <w:rsid w:val="51100E41"/>
    <w:rsid w:val="518C00B4"/>
    <w:rsid w:val="519C2FEE"/>
    <w:rsid w:val="541F22A1"/>
    <w:rsid w:val="547F1016"/>
    <w:rsid w:val="563624F1"/>
    <w:rsid w:val="57A0154C"/>
    <w:rsid w:val="582E3848"/>
    <w:rsid w:val="58D04B44"/>
    <w:rsid w:val="59C77C2E"/>
    <w:rsid w:val="5B44680D"/>
    <w:rsid w:val="5BA43874"/>
    <w:rsid w:val="5D247384"/>
    <w:rsid w:val="5DCD6A3C"/>
    <w:rsid w:val="5DE52477"/>
    <w:rsid w:val="5E7742F4"/>
    <w:rsid w:val="5F391FEC"/>
    <w:rsid w:val="5FBE14F6"/>
    <w:rsid w:val="601E16F6"/>
    <w:rsid w:val="609525F3"/>
    <w:rsid w:val="60FA6C7B"/>
    <w:rsid w:val="61357B55"/>
    <w:rsid w:val="620E659E"/>
    <w:rsid w:val="62260383"/>
    <w:rsid w:val="622B1B56"/>
    <w:rsid w:val="62B92011"/>
    <w:rsid w:val="63CF20C0"/>
    <w:rsid w:val="63D83E41"/>
    <w:rsid w:val="641554FD"/>
    <w:rsid w:val="64C74355"/>
    <w:rsid w:val="664134D2"/>
    <w:rsid w:val="674335E8"/>
    <w:rsid w:val="67686E94"/>
    <w:rsid w:val="6851520D"/>
    <w:rsid w:val="68D04227"/>
    <w:rsid w:val="694A1EA2"/>
    <w:rsid w:val="69714A09"/>
    <w:rsid w:val="69865B0D"/>
    <w:rsid w:val="6A3D16FC"/>
    <w:rsid w:val="6B207A03"/>
    <w:rsid w:val="6BA3529F"/>
    <w:rsid w:val="6D635E8C"/>
    <w:rsid w:val="6EB20974"/>
    <w:rsid w:val="70775ABC"/>
    <w:rsid w:val="70E71E9F"/>
    <w:rsid w:val="72325A54"/>
    <w:rsid w:val="7233320B"/>
    <w:rsid w:val="72E225BA"/>
    <w:rsid w:val="757F0DE3"/>
    <w:rsid w:val="75B017F0"/>
    <w:rsid w:val="75B46192"/>
    <w:rsid w:val="764D3451"/>
    <w:rsid w:val="7719723F"/>
    <w:rsid w:val="77BD34AE"/>
    <w:rsid w:val="77F812CE"/>
    <w:rsid w:val="79886F6E"/>
    <w:rsid w:val="7C492265"/>
    <w:rsid w:val="7E2D278D"/>
    <w:rsid w:val="7F59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2021-09-24T07:03:00Z</dcterms:created>
  <dc:creator>jiangang</dc:creator>
  <cp:lastModifiedBy>冬日松柏</cp:lastModifiedBy>
  <dcterms:modified xsi:type="dcterms:W3CDTF">2021-09-24T08:13:28Z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