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1559"/>
        <w:gridCol w:w="4496"/>
      </w:tblGrid>
      <w:tr w:rsidR="00742FA1" w:rsidRPr="00B70EA8" w:rsidTr="00742FA1">
        <w:trPr>
          <w:trHeight w:val="45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742FA1" w:rsidRPr="00742FA1" w:rsidRDefault="00742FA1" w:rsidP="00B70EA8">
            <w:pPr>
              <w:pStyle w:val="a3"/>
              <w:spacing w:line="276" w:lineRule="auto"/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742FA1">
              <w:rPr>
                <w:rFonts w:ascii="나눔고딕" w:eastAsia="나눔고딕" w:hAnsi="나눔고딕" w:hint="eastAsia"/>
                <w:b/>
                <w:sz w:val="22"/>
              </w:rPr>
              <w:t>제목</w:t>
            </w:r>
          </w:p>
        </w:tc>
        <w:tc>
          <w:tcPr>
            <w:tcW w:w="7756" w:type="dxa"/>
            <w:gridSpan w:val="3"/>
            <w:shd w:val="clear" w:color="auto" w:fill="auto"/>
            <w:vAlign w:val="center"/>
          </w:tcPr>
          <w:p w:rsidR="00742FA1" w:rsidRPr="00742FA1" w:rsidRDefault="003811EB" w:rsidP="00742FA1">
            <w:pPr>
              <w:pStyle w:val="a3"/>
              <w:spacing w:line="276" w:lineRule="auto"/>
              <w:jc w:val="center"/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7</w:t>
            </w:r>
            <w:r>
              <w:rPr>
                <w:rFonts w:ascii="나눔고딕" w:eastAsia="나눔고딕" w:hAnsi="나눔고딕"/>
                <w:sz w:val="22"/>
              </w:rPr>
              <w:t>~8</w:t>
            </w:r>
            <w:r>
              <w:rPr>
                <w:rFonts w:ascii="나눔고딕" w:eastAsia="나눔고딕" w:hAnsi="나눔고딕" w:hint="eastAsia"/>
                <w:sz w:val="22"/>
              </w:rPr>
              <w:t>월 여름철 하루 전력</w:t>
            </w:r>
            <w:r w:rsidR="00A46080">
              <w:rPr>
                <w:rFonts w:ascii="나눔고딕" w:eastAsia="나눔고딕" w:hAnsi="나눔고딕" w:hint="eastAsia"/>
                <w:sz w:val="22"/>
              </w:rPr>
              <w:t xml:space="preserve"> </w:t>
            </w:r>
            <w:proofErr w:type="spellStart"/>
            <w:r w:rsidR="00A46080">
              <w:rPr>
                <w:rFonts w:ascii="나눔고딕" w:eastAsia="나눔고딕" w:hAnsi="나눔고딕" w:hint="eastAsia"/>
                <w:sz w:val="22"/>
              </w:rPr>
              <w:t>증감</w:t>
            </w:r>
            <w:r>
              <w:rPr>
                <w:rFonts w:ascii="나눔고딕" w:eastAsia="나눔고딕" w:hAnsi="나눔고딕" w:hint="eastAsia"/>
                <w:sz w:val="22"/>
              </w:rPr>
              <w:t>량</w:t>
            </w:r>
            <w:proofErr w:type="spellEnd"/>
            <w:r>
              <w:rPr>
                <w:rFonts w:ascii="나눔고딕" w:eastAsia="나눔고딕" w:hAnsi="나눔고딕" w:hint="eastAsia"/>
                <w:sz w:val="22"/>
              </w:rPr>
              <w:t xml:space="preserve"> 예상 데이터 셋 구축</w:t>
            </w:r>
          </w:p>
        </w:tc>
      </w:tr>
      <w:tr w:rsidR="00B70EA8" w:rsidRPr="00B70EA8" w:rsidTr="00742FA1">
        <w:trPr>
          <w:trHeight w:val="45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B70EA8" w:rsidRPr="00742FA1" w:rsidRDefault="00742FA1" w:rsidP="00B70EA8">
            <w:pPr>
              <w:pStyle w:val="a3"/>
              <w:spacing w:line="276" w:lineRule="auto"/>
              <w:jc w:val="center"/>
              <w:rPr>
                <w:rFonts w:ascii="나눔고딕" w:eastAsia="나눔고딕" w:hAnsi="나눔고딕"/>
                <w:b/>
                <w:sz w:val="22"/>
              </w:rPr>
            </w:pPr>
            <w:r>
              <w:rPr>
                <w:rFonts w:ascii="나눔고딕" w:eastAsia="나눔고딕" w:hAnsi="나눔고딕" w:hint="eastAsia"/>
                <w:b/>
                <w:sz w:val="22"/>
              </w:rPr>
              <w:t>날짜</w:t>
            </w:r>
          </w:p>
        </w:tc>
        <w:tc>
          <w:tcPr>
            <w:tcW w:w="1701" w:type="dxa"/>
            <w:vAlign w:val="center"/>
          </w:tcPr>
          <w:p w:rsidR="00B70EA8" w:rsidRPr="00742FA1" w:rsidRDefault="003811EB" w:rsidP="00B70EA8">
            <w:pPr>
              <w:pStyle w:val="a3"/>
              <w:spacing w:line="276" w:lineRule="auto"/>
              <w:jc w:val="center"/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/>
                <w:sz w:val="22"/>
              </w:rPr>
              <w:t>08/02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70EA8" w:rsidRPr="00742FA1" w:rsidRDefault="00B70EA8" w:rsidP="00B70EA8">
            <w:pPr>
              <w:pStyle w:val="a3"/>
              <w:spacing w:line="276" w:lineRule="auto"/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742FA1">
              <w:rPr>
                <w:rFonts w:ascii="나눔고딕" w:eastAsia="나눔고딕" w:hAnsi="나눔고딕" w:hint="eastAsia"/>
                <w:b/>
                <w:sz w:val="22"/>
              </w:rPr>
              <w:t>팀원</w:t>
            </w:r>
          </w:p>
        </w:tc>
        <w:tc>
          <w:tcPr>
            <w:tcW w:w="4496" w:type="dxa"/>
            <w:vAlign w:val="center"/>
          </w:tcPr>
          <w:p w:rsidR="00B70EA8" w:rsidRPr="00742FA1" w:rsidRDefault="00742FA1" w:rsidP="00B70EA8">
            <w:pPr>
              <w:pStyle w:val="a3"/>
              <w:spacing w:line="276" w:lineRule="auto"/>
              <w:jc w:val="center"/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 xml:space="preserve">6조 </w:t>
            </w:r>
            <w:r>
              <w:rPr>
                <w:rFonts w:ascii="나눔고딕" w:eastAsia="나눔고딕" w:hAnsi="나눔고딕"/>
                <w:sz w:val="22"/>
              </w:rPr>
              <w:t xml:space="preserve">- </w:t>
            </w:r>
            <w:r w:rsidR="00B70EA8" w:rsidRPr="00742FA1">
              <w:rPr>
                <w:rFonts w:ascii="나눔고딕" w:eastAsia="나눔고딕" w:hAnsi="나눔고딕" w:hint="eastAsia"/>
                <w:sz w:val="22"/>
              </w:rPr>
              <w:t>임희진,</w:t>
            </w:r>
            <w:r w:rsidR="00B70EA8" w:rsidRPr="00742FA1">
              <w:rPr>
                <w:rFonts w:ascii="나눔고딕" w:eastAsia="나눔고딕" w:hAnsi="나눔고딕"/>
                <w:sz w:val="22"/>
              </w:rPr>
              <w:t xml:space="preserve"> </w:t>
            </w:r>
            <w:proofErr w:type="spellStart"/>
            <w:r w:rsidR="00B70EA8" w:rsidRPr="00742FA1">
              <w:rPr>
                <w:rFonts w:ascii="나눔고딕" w:eastAsia="나눔고딕" w:hAnsi="나눔고딕" w:hint="eastAsia"/>
                <w:sz w:val="22"/>
              </w:rPr>
              <w:t>우동주</w:t>
            </w:r>
            <w:proofErr w:type="spellEnd"/>
            <w:r w:rsidR="00B70EA8" w:rsidRPr="00742FA1">
              <w:rPr>
                <w:rFonts w:ascii="나눔고딕" w:eastAsia="나눔고딕" w:hAnsi="나눔고딕" w:hint="eastAsia"/>
                <w:sz w:val="22"/>
              </w:rPr>
              <w:t>, 배송이,</w:t>
            </w:r>
            <w:r w:rsidR="00B70EA8" w:rsidRPr="00742FA1">
              <w:rPr>
                <w:rFonts w:ascii="나눔고딕" w:eastAsia="나눔고딕" w:hAnsi="나눔고딕"/>
                <w:sz w:val="22"/>
              </w:rPr>
              <w:t xml:space="preserve"> </w:t>
            </w:r>
            <w:proofErr w:type="spellStart"/>
            <w:r w:rsidR="00B70EA8" w:rsidRPr="00742FA1">
              <w:rPr>
                <w:rFonts w:ascii="나눔고딕" w:eastAsia="나눔고딕" w:hAnsi="나눔고딕" w:hint="eastAsia"/>
                <w:sz w:val="22"/>
              </w:rPr>
              <w:t>최혜정</w:t>
            </w:r>
            <w:proofErr w:type="spellEnd"/>
          </w:p>
        </w:tc>
      </w:tr>
    </w:tbl>
    <w:p w:rsidR="009C5B6C" w:rsidRDefault="009C5B6C" w:rsidP="00B70EA8">
      <w:pPr>
        <w:pStyle w:val="a3"/>
        <w:spacing w:line="276" w:lineRule="auto"/>
        <w:rPr>
          <w:rFonts w:ascii="나눔고딕" w:eastAsia="나눔고딕" w:hAnsi="나눔고딕"/>
        </w:rPr>
      </w:pPr>
    </w:p>
    <w:p w:rsidR="00742FA1" w:rsidRPr="00742FA1" w:rsidRDefault="00742FA1" w:rsidP="00742FA1">
      <w:pPr>
        <w:pStyle w:val="a3"/>
        <w:numPr>
          <w:ilvl w:val="0"/>
          <w:numId w:val="1"/>
        </w:numPr>
        <w:spacing w:line="276" w:lineRule="auto"/>
        <w:rPr>
          <w:rFonts w:ascii="나눔고딕" w:eastAsia="나눔고딕" w:hAnsi="나눔고딕"/>
          <w:b/>
          <w:sz w:val="24"/>
        </w:rPr>
      </w:pPr>
      <w:r w:rsidRPr="00742FA1">
        <w:rPr>
          <w:rFonts w:ascii="나눔고딕" w:eastAsia="나눔고딕" w:hAnsi="나눔고딕" w:hint="eastAsia"/>
          <w:b/>
          <w:sz w:val="24"/>
        </w:rPr>
        <w:t>개요</w:t>
      </w:r>
    </w:p>
    <w:p w:rsidR="00742FA1" w:rsidRDefault="003811EB" w:rsidP="00742FA1">
      <w:pPr>
        <w:pStyle w:val="a3"/>
        <w:spacing w:line="276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전력 소모량이 증가하는 </w:t>
      </w:r>
      <w:r>
        <w:rPr>
          <w:rFonts w:ascii="나눔고딕" w:eastAsia="나눔고딕" w:hAnsi="나눔고딕"/>
        </w:rPr>
        <w:t>7~8</w:t>
      </w:r>
      <w:r>
        <w:rPr>
          <w:rFonts w:ascii="나눔고딕" w:eastAsia="나눔고딕" w:hAnsi="나눔고딕" w:hint="eastAsia"/>
        </w:rPr>
        <w:t>월 여름철의 하루 전력량을 예측하는 데이터 셋을 구축함.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여름철의 경우,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기온의 </w:t>
      </w:r>
      <w:proofErr w:type="spellStart"/>
      <w:r>
        <w:rPr>
          <w:rFonts w:ascii="나눔고딕" w:eastAsia="나눔고딕" w:hAnsi="나눔고딕" w:hint="eastAsia"/>
        </w:rPr>
        <w:t>영향뿐</w:t>
      </w:r>
      <w:proofErr w:type="spellEnd"/>
      <w:r>
        <w:rPr>
          <w:rFonts w:ascii="나눔고딕" w:eastAsia="나눔고딕" w:hAnsi="나눔고딕" w:hint="eastAsia"/>
        </w:rPr>
        <w:t xml:space="preserve"> 아니라 습도 및 </w:t>
      </w:r>
      <w:r w:rsidR="00747CA7">
        <w:rPr>
          <w:rFonts w:ascii="나눔고딕" w:eastAsia="나눔고딕" w:hAnsi="나눔고딕" w:hint="eastAsia"/>
        </w:rPr>
        <w:t>강수량의</w:t>
      </w:r>
      <w:r>
        <w:rPr>
          <w:rFonts w:ascii="나눔고딕" w:eastAsia="나눔고딕" w:hAnsi="나눔고딕" w:hint="eastAsia"/>
        </w:rPr>
        <w:t xml:space="preserve"> 영향에 따라 냉방 장치 및 시설 </w:t>
      </w:r>
      <w:proofErr w:type="spellStart"/>
      <w:r>
        <w:rPr>
          <w:rFonts w:ascii="나눔고딕" w:eastAsia="나눔고딕" w:hAnsi="나눔고딕" w:hint="eastAsia"/>
        </w:rPr>
        <w:t>가동량이</w:t>
      </w:r>
      <w:proofErr w:type="spellEnd"/>
      <w:r>
        <w:rPr>
          <w:rFonts w:ascii="나눔고딕" w:eastAsia="나눔고딕" w:hAnsi="나눔고딕" w:hint="eastAsia"/>
        </w:rPr>
        <w:t xml:space="preserve"> 증가해 소모 전력도 그에 따라 증가하게 됨.</w:t>
      </w:r>
      <w:r>
        <w:rPr>
          <w:rFonts w:ascii="나눔고딕" w:eastAsia="나눔고딕" w:hAnsi="나눔고딕"/>
        </w:rPr>
        <w:t xml:space="preserve"> </w:t>
      </w:r>
      <w:r w:rsidR="00747CA7">
        <w:rPr>
          <w:rFonts w:ascii="나눔고딕" w:eastAsia="나눔고딕" w:hAnsi="나눔고딕" w:hint="eastAsia"/>
        </w:rPr>
        <w:t>또한 기상 외에 주중,</w:t>
      </w:r>
      <w:r w:rsidR="00747CA7">
        <w:rPr>
          <w:rFonts w:ascii="나눔고딕" w:eastAsia="나눔고딕" w:hAnsi="나눔고딕"/>
        </w:rPr>
        <w:t xml:space="preserve"> </w:t>
      </w:r>
      <w:r w:rsidR="00747CA7">
        <w:rPr>
          <w:rFonts w:ascii="나눔고딕" w:eastAsia="나눔고딕" w:hAnsi="나눔고딕" w:hint="eastAsia"/>
        </w:rPr>
        <w:t xml:space="preserve">행사 등 요소에 </w:t>
      </w:r>
      <w:r>
        <w:rPr>
          <w:rFonts w:ascii="나눔고딕" w:eastAsia="나눔고딕" w:hAnsi="나눔고딕" w:hint="eastAsia"/>
        </w:rPr>
        <w:t xml:space="preserve">따라 정확한 전력 </w:t>
      </w:r>
      <w:proofErr w:type="spellStart"/>
      <w:r>
        <w:rPr>
          <w:rFonts w:ascii="나눔고딕" w:eastAsia="나눔고딕" w:hAnsi="나눔고딕" w:hint="eastAsia"/>
        </w:rPr>
        <w:t>예측량의</w:t>
      </w:r>
      <w:proofErr w:type="spellEnd"/>
      <w:r>
        <w:rPr>
          <w:rFonts w:ascii="나눔고딕" w:eastAsia="나눔고딕" w:hAnsi="나눔고딕" w:hint="eastAsia"/>
        </w:rPr>
        <w:t xml:space="preserve"> 정확도를 높여 예산 관리 및 전력 수급이 원활할 수 있도록 하려함.</w:t>
      </w:r>
    </w:p>
    <w:p w:rsidR="00742FA1" w:rsidRDefault="00742FA1" w:rsidP="00742FA1">
      <w:pPr>
        <w:pStyle w:val="a3"/>
        <w:spacing w:line="276" w:lineRule="auto"/>
        <w:rPr>
          <w:rFonts w:ascii="나눔고딕" w:eastAsia="나눔고딕" w:hAnsi="나눔고딕"/>
        </w:rPr>
      </w:pPr>
    </w:p>
    <w:p w:rsidR="00742FA1" w:rsidRPr="00742FA1" w:rsidRDefault="00507F07" w:rsidP="00742FA1">
      <w:pPr>
        <w:pStyle w:val="a3"/>
        <w:numPr>
          <w:ilvl w:val="0"/>
          <w:numId w:val="1"/>
        </w:numPr>
        <w:spacing w:line="276" w:lineRule="auto"/>
        <w:rPr>
          <w:rFonts w:ascii="나눔고딕" w:eastAsia="나눔고딕" w:hAnsi="나눔고딕"/>
          <w:b/>
          <w:sz w:val="24"/>
        </w:rPr>
      </w:pPr>
      <w:r>
        <w:rPr>
          <w:rFonts w:ascii="나눔고딕" w:eastAsia="나눔고딕" w:hAnsi="나눔고딕" w:hint="eastAsia"/>
          <w:b/>
          <w:sz w:val="24"/>
        </w:rPr>
        <w:t>주제 설정</w:t>
      </w:r>
    </w:p>
    <w:p w:rsidR="00742FA1" w:rsidRPr="00742FA1" w:rsidRDefault="00742FA1" w:rsidP="00742FA1">
      <w:pPr>
        <w:pStyle w:val="a3"/>
        <w:numPr>
          <w:ilvl w:val="0"/>
          <w:numId w:val="2"/>
        </w:numPr>
        <w:spacing w:line="276" w:lineRule="auto"/>
        <w:rPr>
          <w:rFonts w:ascii="나눔고딕" w:eastAsia="나눔고딕" w:hAnsi="나눔고딕"/>
          <w:b/>
          <w:sz w:val="22"/>
        </w:rPr>
      </w:pPr>
      <w:r w:rsidRPr="00742FA1">
        <w:rPr>
          <w:rFonts w:ascii="나눔고딕" w:eastAsia="나눔고딕" w:hAnsi="나눔고딕" w:hint="eastAsia"/>
          <w:b/>
          <w:sz w:val="22"/>
        </w:rPr>
        <w:t>주제</w:t>
      </w:r>
    </w:p>
    <w:p w:rsidR="00742FA1" w:rsidRDefault="003811EB" w:rsidP="00742FA1">
      <w:pPr>
        <w:pStyle w:val="a3"/>
        <w:spacing w:line="276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7</w:t>
      </w:r>
      <w:r>
        <w:rPr>
          <w:rFonts w:ascii="나눔고딕" w:eastAsia="나눔고딕" w:hAnsi="나눔고딕"/>
        </w:rPr>
        <w:t>~8</w:t>
      </w:r>
      <w:r>
        <w:rPr>
          <w:rFonts w:ascii="나눔고딕" w:eastAsia="나눔고딕" w:hAnsi="나눔고딕" w:hint="eastAsia"/>
        </w:rPr>
        <w:t>월 여름철 하루 전력</w:t>
      </w:r>
      <w:r w:rsidR="00747CA7">
        <w:rPr>
          <w:rFonts w:ascii="나눔고딕" w:eastAsia="나눔고딕" w:hAnsi="나눔고딕" w:hint="eastAsia"/>
        </w:rPr>
        <w:t xml:space="preserve"> </w:t>
      </w:r>
      <w:proofErr w:type="spellStart"/>
      <w:r w:rsidR="00747CA7">
        <w:rPr>
          <w:rFonts w:ascii="나눔고딕" w:eastAsia="나눔고딕" w:hAnsi="나눔고딕" w:hint="eastAsia"/>
        </w:rPr>
        <w:t>증감</w:t>
      </w:r>
      <w:r>
        <w:rPr>
          <w:rFonts w:ascii="나눔고딕" w:eastAsia="나눔고딕" w:hAnsi="나눔고딕" w:hint="eastAsia"/>
        </w:rPr>
        <w:t>량</w:t>
      </w:r>
      <w:proofErr w:type="spellEnd"/>
      <w:r>
        <w:rPr>
          <w:rFonts w:ascii="나눔고딕" w:eastAsia="나눔고딕" w:hAnsi="나눔고딕" w:hint="eastAsia"/>
        </w:rPr>
        <w:t xml:space="preserve"> 예상 데이터 셋 구축</w:t>
      </w:r>
    </w:p>
    <w:p w:rsidR="00742FA1" w:rsidRDefault="00742FA1" w:rsidP="00742FA1">
      <w:pPr>
        <w:pStyle w:val="a3"/>
        <w:spacing w:line="276" w:lineRule="auto"/>
        <w:rPr>
          <w:rFonts w:ascii="나눔고딕" w:eastAsia="나눔고딕" w:hAnsi="나눔고딕"/>
        </w:rPr>
      </w:pPr>
    </w:p>
    <w:p w:rsidR="00742FA1" w:rsidRPr="00742FA1" w:rsidRDefault="00742FA1" w:rsidP="00742FA1">
      <w:pPr>
        <w:pStyle w:val="a3"/>
        <w:numPr>
          <w:ilvl w:val="0"/>
          <w:numId w:val="2"/>
        </w:numPr>
        <w:spacing w:line="276" w:lineRule="auto"/>
        <w:rPr>
          <w:rFonts w:ascii="나눔고딕" w:eastAsia="나눔고딕" w:hAnsi="나눔고딕"/>
          <w:b/>
          <w:sz w:val="22"/>
        </w:rPr>
      </w:pPr>
      <w:r w:rsidRPr="00742FA1">
        <w:rPr>
          <w:rFonts w:ascii="나눔고딕" w:eastAsia="나눔고딕" w:hAnsi="나눔고딕" w:hint="eastAsia"/>
          <w:b/>
          <w:sz w:val="22"/>
        </w:rPr>
        <w:t xml:space="preserve">데이터 </w:t>
      </w:r>
      <w:r w:rsidRPr="00742FA1">
        <w:rPr>
          <w:rFonts w:ascii="나눔고딕" w:eastAsia="나눔고딕" w:hAnsi="나눔고딕"/>
          <w:b/>
          <w:sz w:val="22"/>
        </w:rPr>
        <w:t>Value</w:t>
      </w:r>
    </w:p>
    <w:p w:rsidR="00742FA1" w:rsidRDefault="003811EB" w:rsidP="00742FA1">
      <w:pPr>
        <w:pStyle w:val="a3"/>
        <w:numPr>
          <w:ilvl w:val="0"/>
          <w:numId w:val="3"/>
        </w:numPr>
        <w:spacing w:line="276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전력 수요 예측에 실패하여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잉여 </w:t>
      </w:r>
      <w:r w:rsidR="00E05FE6">
        <w:rPr>
          <w:rFonts w:ascii="나눔고딕" w:eastAsia="나눔고딕" w:hAnsi="나눔고딕" w:hint="eastAsia"/>
        </w:rPr>
        <w:t xml:space="preserve">공급 </w:t>
      </w:r>
      <w:proofErr w:type="spellStart"/>
      <w:r w:rsidR="00E05FE6">
        <w:rPr>
          <w:rFonts w:ascii="나눔고딕" w:eastAsia="나눔고딕" w:hAnsi="나눔고딕" w:hint="eastAsia"/>
        </w:rPr>
        <w:t>예비력</w:t>
      </w:r>
      <w:proofErr w:type="spellEnd"/>
      <w:r w:rsidR="00E05FE6">
        <w:rPr>
          <w:rFonts w:ascii="나눔고딕" w:eastAsia="나눔고딕" w:hAnsi="나눔고딕" w:hint="eastAsia"/>
        </w:rPr>
        <w:t xml:space="preserve"> 양이 증가함에 따라 비용도 증가하게 됨.</w:t>
      </w:r>
      <w:r w:rsidR="00E05FE6">
        <w:rPr>
          <w:rFonts w:ascii="나눔고딕" w:eastAsia="나눔고딕" w:hAnsi="나눔고딕"/>
        </w:rPr>
        <w:t xml:space="preserve"> </w:t>
      </w:r>
      <w:r w:rsidR="00E05FE6">
        <w:rPr>
          <w:rFonts w:ascii="나눔고딕" w:eastAsia="나눔고딕" w:hAnsi="나눔고딕" w:hint="eastAsia"/>
        </w:rPr>
        <w:t xml:space="preserve">공급 </w:t>
      </w:r>
      <w:proofErr w:type="spellStart"/>
      <w:r w:rsidR="00E05FE6">
        <w:rPr>
          <w:rFonts w:ascii="나눔고딕" w:eastAsia="나눔고딕" w:hAnsi="나눔고딕" w:hint="eastAsia"/>
        </w:rPr>
        <w:t>예비력이</w:t>
      </w:r>
      <w:proofErr w:type="spellEnd"/>
      <w:r w:rsidR="00E05FE6">
        <w:rPr>
          <w:rFonts w:ascii="나눔고딕" w:eastAsia="나눔고딕" w:hAnsi="나눔고딕" w:hint="eastAsia"/>
        </w:rPr>
        <w:t xml:space="preserve"> 증가할 시 사용하지 못 하고 소모되는 전력이 많아지게 됨.</w:t>
      </w:r>
      <w:r w:rsidR="00E05FE6">
        <w:rPr>
          <w:rFonts w:ascii="나눔고딕" w:eastAsia="나눔고딕" w:hAnsi="나눔고딕"/>
        </w:rPr>
        <w:t xml:space="preserve"> </w:t>
      </w:r>
      <w:r w:rsidR="00E05FE6">
        <w:rPr>
          <w:rFonts w:ascii="나눔고딕" w:eastAsia="나눔고딕" w:hAnsi="나눔고딕" w:hint="eastAsia"/>
        </w:rPr>
        <w:t xml:space="preserve">따라서 </w:t>
      </w:r>
      <w:r w:rsidR="00747CA7">
        <w:rPr>
          <w:rFonts w:ascii="나눔고딕" w:eastAsia="나눔고딕" w:hAnsi="나눔고딕"/>
        </w:rPr>
        <w:t>20</w:t>
      </w:r>
      <w:r w:rsidR="00E05FE6">
        <w:rPr>
          <w:rFonts w:ascii="나눔고딕" w:eastAsia="나눔고딕" w:hAnsi="나눔고딕"/>
        </w:rPr>
        <w:t>%</w:t>
      </w:r>
      <w:r w:rsidR="00E05FE6">
        <w:rPr>
          <w:rFonts w:ascii="나눔고딕" w:eastAsia="나눔고딕" w:hAnsi="나눔고딕" w:hint="eastAsia"/>
        </w:rPr>
        <w:t xml:space="preserve">의 적정 </w:t>
      </w:r>
      <w:proofErr w:type="spellStart"/>
      <w:r w:rsidR="00E05FE6">
        <w:rPr>
          <w:rFonts w:ascii="나눔고딕" w:eastAsia="나눔고딕" w:hAnsi="나눔고딕" w:hint="eastAsia"/>
        </w:rPr>
        <w:t>에비력을</w:t>
      </w:r>
      <w:proofErr w:type="spellEnd"/>
      <w:r w:rsidR="00E05FE6">
        <w:rPr>
          <w:rFonts w:ascii="나눔고딕" w:eastAsia="나눔고딕" w:hAnsi="나눔고딕" w:hint="eastAsia"/>
        </w:rPr>
        <w:t xml:space="preserve"> 지켜야 함.</w:t>
      </w:r>
    </w:p>
    <w:p w:rsidR="00887531" w:rsidRPr="00887531" w:rsidRDefault="00887531" w:rsidP="00887531">
      <w:pPr>
        <w:pStyle w:val="a3"/>
        <w:spacing w:line="276" w:lineRule="auto"/>
        <w:rPr>
          <w:rFonts w:ascii="나눔고딕" w:eastAsia="나눔고딕" w:hAnsi="나눔고딕"/>
          <w:sz w:val="14"/>
        </w:rPr>
      </w:pPr>
    </w:p>
    <w:p w:rsidR="00B339DA" w:rsidRDefault="00E05FE6" w:rsidP="00B339DA">
      <w:pPr>
        <w:pStyle w:val="a3"/>
        <w:numPr>
          <w:ilvl w:val="0"/>
          <w:numId w:val="3"/>
        </w:numPr>
        <w:spacing w:line="276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발전 비용을 감소시키기 위해 적정 </w:t>
      </w:r>
      <w:proofErr w:type="spellStart"/>
      <w:r>
        <w:rPr>
          <w:rFonts w:ascii="나눔고딕" w:eastAsia="나눔고딕" w:hAnsi="나눔고딕" w:hint="eastAsia"/>
        </w:rPr>
        <w:t>예비력</w:t>
      </w:r>
      <w:proofErr w:type="spellEnd"/>
      <w:r>
        <w:rPr>
          <w:rFonts w:ascii="나눔고딕" w:eastAsia="나눔고딕" w:hAnsi="나눔고딕" w:hint="eastAsia"/>
        </w:rPr>
        <w:t xml:space="preserve"> 보다 적게 생산 시,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갑작스러운 전력수요의 변동,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수요예측 오차,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발전기 </w:t>
      </w:r>
      <w:proofErr w:type="spellStart"/>
      <w:r>
        <w:rPr>
          <w:rFonts w:ascii="나눔고딕" w:eastAsia="나눔고딕" w:hAnsi="나눔고딕" w:hint="eastAsia"/>
        </w:rPr>
        <w:t>고장등의</w:t>
      </w:r>
      <w:proofErr w:type="spellEnd"/>
      <w:r>
        <w:rPr>
          <w:rFonts w:ascii="나눔고딕" w:eastAsia="나눔고딕" w:hAnsi="나눔고딕" w:hint="eastAsia"/>
        </w:rPr>
        <w:t xml:space="preserve"> 상황에 대처가 불가능해짐.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대처가 불가능할 시,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전력 공급이 중단되며,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전국적인 </w:t>
      </w:r>
      <w:proofErr w:type="spellStart"/>
      <w:r>
        <w:rPr>
          <w:rFonts w:ascii="나눔고딕" w:eastAsia="나눔고딕" w:hAnsi="나눔고딕" w:hint="eastAsia"/>
        </w:rPr>
        <w:t>대정전으로</w:t>
      </w:r>
      <w:proofErr w:type="spellEnd"/>
      <w:r>
        <w:rPr>
          <w:rFonts w:ascii="나눔고딕" w:eastAsia="나눔고딕" w:hAnsi="나눔고딕" w:hint="eastAsia"/>
        </w:rPr>
        <w:t xml:space="preserve"> 이어질 수 있어 큰 혼란이 일어날 수 있음.</w:t>
      </w:r>
    </w:p>
    <w:p w:rsidR="00887531" w:rsidRPr="00887531" w:rsidRDefault="00887531" w:rsidP="00887531">
      <w:pPr>
        <w:pStyle w:val="a3"/>
        <w:spacing w:line="276" w:lineRule="auto"/>
        <w:rPr>
          <w:rFonts w:ascii="나눔고딕" w:eastAsia="나눔고딕" w:hAnsi="나눔고딕"/>
          <w:sz w:val="14"/>
        </w:rPr>
      </w:pPr>
    </w:p>
    <w:p w:rsidR="00887531" w:rsidRDefault="00E05FE6" w:rsidP="00B339DA">
      <w:pPr>
        <w:pStyle w:val="a3"/>
        <w:numPr>
          <w:ilvl w:val="0"/>
          <w:numId w:val="3"/>
        </w:numPr>
        <w:spacing w:line="276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전력은 저장이 불가능하여 생산과 소비가 동시에 이루어짐.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출력량을 실시간으로 조절해야하지만 발전소의 출력을 실시간으로 조절하기에 어려움이 있고,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날씨에 따라 수요를 예측하기 힘</w:t>
      </w:r>
      <w:r w:rsidR="00BF4F78">
        <w:rPr>
          <w:rFonts w:ascii="나눔고딕" w:eastAsia="나눔고딕" w:hAnsi="나눔고딕" w:hint="eastAsia"/>
        </w:rPr>
        <w:t>든 부분이 있어 데이터 셋을 구축하여 전력량을 계산할 수 있도록 함.</w:t>
      </w:r>
    </w:p>
    <w:p w:rsidR="00887531" w:rsidRDefault="00887531" w:rsidP="00887531">
      <w:pPr>
        <w:pStyle w:val="a3"/>
        <w:spacing w:line="276" w:lineRule="auto"/>
        <w:rPr>
          <w:rFonts w:ascii="나눔고딕" w:eastAsia="나눔고딕" w:hAnsi="나눔고딕"/>
        </w:rPr>
      </w:pPr>
    </w:p>
    <w:p w:rsidR="00507F07" w:rsidRPr="00507F07" w:rsidRDefault="00507F07" w:rsidP="00507F07">
      <w:pPr>
        <w:pStyle w:val="a3"/>
        <w:numPr>
          <w:ilvl w:val="0"/>
          <w:numId w:val="1"/>
        </w:numPr>
        <w:spacing w:line="276" w:lineRule="auto"/>
        <w:rPr>
          <w:rFonts w:ascii="나눔고딕" w:eastAsia="나눔고딕" w:hAnsi="나눔고딕"/>
          <w:b/>
          <w:sz w:val="24"/>
        </w:rPr>
      </w:pPr>
      <w:r w:rsidRPr="00507F07">
        <w:rPr>
          <w:rFonts w:ascii="나눔고딕" w:eastAsia="나눔고딕" w:hAnsi="나눔고딕" w:hint="eastAsia"/>
          <w:b/>
          <w:sz w:val="24"/>
        </w:rPr>
        <w:t>프로젝트 계획</w:t>
      </w:r>
    </w:p>
    <w:p w:rsidR="00507F07" w:rsidRPr="00795208" w:rsidRDefault="00507F07" w:rsidP="00507F07">
      <w:pPr>
        <w:pStyle w:val="a3"/>
        <w:numPr>
          <w:ilvl w:val="0"/>
          <w:numId w:val="4"/>
        </w:numPr>
        <w:spacing w:line="276" w:lineRule="auto"/>
        <w:rPr>
          <w:rFonts w:ascii="나눔고딕" w:eastAsia="나눔고딕" w:hAnsi="나눔고딕"/>
          <w:b/>
          <w:sz w:val="22"/>
        </w:rPr>
      </w:pPr>
      <w:r w:rsidRPr="00795208">
        <w:rPr>
          <w:rFonts w:ascii="나눔고딕" w:eastAsia="나눔고딕" w:hAnsi="나눔고딕" w:hint="eastAsia"/>
          <w:b/>
          <w:sz w:val="22"/>
        </w:rPr>
        <w:t>일정 계획</w:t>
      </w: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33"/>
        <w:gridCol w:w="1383"/>
        <w:gridCol w:w="1386"/>
        <w:gridCol w:w="1383"/>
        <w:gridCol w:w="1384"/>
        <w:gridCol w:w="1383"/>
        <w:gridCol w:w="1384"/>
      </w:tblGrid>
      <w:tr w:rsidR="00795208" w:rsidRPr="00795208" w:rsidTr="00BF4F78">
        <w:trPr>
          <w:trHeight w:val="342"/>
        </w:trPr>
        <w:tc>
          <w:tcPr>
            <w:tcW w:w="736" w:type="pct"/>
            <w:shd w:val="clear" w:color="000000" w:fill="3D5821"/>
            <w:noWrap/>
            <w:vAlign w:val="center"/>
            <w:hideMark/>
          </w:tcPr>
          <w:p w:rsidR="00795208" w:rsidRPr="00795208" w:rsidRDefault="00795208" w:rsidP="007952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b/>
                <w:bCs/>
                <w:color w:val="FFFFFF"/>
                <w:kern w:val="0"/>
                <w:sz w:val="16"/>
              </w:rPr>
            </w:pPr>
            <w:bookmarkStart w:id="0" w:name="RANGE!B2"/>
            <w:r w:rsidRPr="00795208">
              <w:rPr>
                <w:rFonts w:ascii="나눔고딕" w:eastAsia="나눔고딕" w:hAnsi="나눔고딕" w:cs="굴림" w:hint="eastAsia"/>
                <w:b/>
                <w:bCs/>
                <w:color w:val="FFFFFF"/>
                <w:kern w:val="0"/>
                <w:sz w:val="16"/>
              </w:rPr>
              <w:t>월요일</w:t>
            </w:r>
            <w:bookmarkEnd w:id="0"/>
          </w:p>
        </w:tc>
        <w:tc>
          <w:tcPr>
            <w:tcW w:w="710" w:type="pct"/>
            <w:shd w:val="clear" w:color="000000" w:fill="257670"/>
            <w:noWrap/>
            <w:vAlign w:val="center"/>
            <w:hideMark/>
          </w:tcPr>
          <w:p w:rsidR="00795208" w:rsidRPr="00795208" w:rsidRDefault="00795208" w:rsidP="007952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b/>
                <w:bCs/>
                <w:color w:val="FFFFFF"/>
                <w:kern w:val="0"/>
                <w:sz w:val="16"/>
              </w:rPr>
            </w:pPr>
            <w:r w:rsidRPr="00795208">
              <w:rPr>
                <w:rFonts w:ascii="나눔고딕" w:eastAsia="나눔고딕" w:hAnsi="나눔고딕" w:cs="굴림" w:hint="eastAsia"/>
                <w:b/>
                <w:bCs/>
                <w:color w:val="FFFFFF"/>
                <w:kern w:val="0"/>
                <w:sz w:val="16"/>
              </w:rPr>
              <w:t>화요일</w:t>
            </w:r>
          </w:p>
        </w:tc>
        <w:tc>
          <w:tcPr>
            <w:tcW w:w="712" w:type="pct"/>
            <w:shd w:val="clear" w:color="000000" w:fill="3D5821"/>
            <w:noWrap/>
            <w:vAlign w:val="center"/>
            <w:hideMark/>
          </w:tcPr>
          <w:p w:rsidR="00795208" w:rsidRPr="00795208" w:rsidRDefault="00795208" w:rsidP="007952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b/>
                <w:bCs/>
                <w:color w:val="FFFFFF"/>
                <w:kern w:val="0"/>
                <w:sz w:val="16"/>
              </w:rPr>
            </w:pPr>
            <w:r w:rsidRPr="00795208">
              <w:rPr>
                <w:rFonts w:ascii="나눔고딕" w:eastAsia="나눔고딕" w:hAnsi="나눔고딕" w:cs="굴림" w:hint="eastAsia"/>
                <w:b/>
                <w:bCs/>
                <w:color w:val="FFFFFF"/>
                <w:kern w:val="0"/>
                <w:sz w:val="16"/>
              </w:rPr>
              <w:t>수요일</w:t>
            </w:r>
          </w:p>
        </w:tc>
        <w:tc>
          <w:tcPr>
            <w:tcW w:w="710" w:type="pct"/>
            <w:shd w:val="clear" w:color="000000" w:fill="257670"/>
            <w:noWrap/>
            <w:vAlign w:val="center"/>
            <w:hideMark/>
          </w:tcPr>
          <w:p w:rsidR="00795208" w:rsidRPr="00795208" w:rsidRDefault="00795208" w:rsidP="007952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b/>
                <w:bCs/>
                <w:color w:val="FFFFFF"/>
                <w:kern w:val="0"/>
                <w:sz w:val="16"/>
              </w:rPr>
            </w:pPr>
            <w:r w:rsidRPr="00795208">
              <w:rPr>
                <w:rFonts w:ascii="나눔고딕" w:eastAsia="나눔고딕" w:hAnsi="나눔고딕" w:cs="굴림" w:hint="eastAsia"/>
                <w:b/>
                <w:bCs/>
                <w:color w:val="FFFFFF"/>
                <w:kern w:val="0"/>
                <w:sz w:val="16"/>
              </w:rPr>
              <w:t>목요일</w:t>
            </w:r>
          </w:p>
        </w:tc>
        <w:tc>
          <w:tcPr>
            <w:tcW w:w="711" w:type="pct"/>
            <w:shd w:val="clear" w:color="000000" w:fill="3D5821"/>
            <w:noWrap/>
            <w:vAlign w:val="center"/>
            <w:hideMark/>
          </w:tcPr>
          <w:p w:rsidR="00795208" w:rsidRPr="00795208" w:rsidRDefault="00795208" w:rsidP="007952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b/>
                <w:bCs/>
                <w:color w:val="FFFFFF"/>
                <w:kern w:val="0"/>
                <w:sz w:val="16"/>
              </w:rPr>
            </w:pPr>
            <w:r w:rsidRPr="00795208">
              <w:rPr>
                <w:rFonts w:ascii="나눔고딕" w:eastAsia="나눔고딕" w:hAnsi="나눔고딕" w:cs="굴림" w:hint="eastAsia"/>
                <w:b/>
                <w:bCs/>
                <w:color w:val="FFFFFF"/>
                <w:kern w:val="0"/>
                <w:sz w:val="16"/>
              </w:rPr>
              <w:t>금요일</w:t>
            </w:r>
          </w:p>
        </w:tc>
        <w:tc>
          <w:tcPr>
            <w:tcW w:w="710" w:type="pct"/>
            <w:shd w:val="clear" w:color="000000" w:fill="257670"/>
            <w:noWrap/>
            <w:vAlign w:val="center"/>
            <w:hideMark/>
          </w:tcPr>
          <w:p w:rsidR="00795208" w:rsidRPr="00795208" w:rsidRDefault="00795208" w:rsidP="007952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b/>
                <w:bCs/>
                <w:color w:val="FFFFFF"/>
                <w:kern w:val="0"/>
                <w:sz w:val="16"/>
              </w:rPr>
            </w:pPr>
            <w:r w:rsidRPr="00795208">
              <w:rPr>
                <w:rFonts w:ascii="나눔고딕" w:eastAsia="나눔고딕" w:hAnsi="나눔고딕" w:cs="굴림" w:hint="eastAsia"/>
                <w:b/>
                <w:bCs/>
                <w:color w:val="FFFFFF"/>
                <w:kern w:val="0"/>
                <w:sz w:val="16"/>
              </w:rPr>
              <w:t>토요일</w:t>
            </w:r>
          </w:p>
        </w:tc>
        <w:tc>
          <w:tcPr>
            <w:tcW w:w="711" w:type="pct"/>
            <w:shd w:val="clear" w:color="000000" w:fill="3D5821"/>
            <w:noWrap/>
            <w:vAlign w:val="center"/>
            <w:hideMark/>
          </w:tcPr>
          <w:p w:rsidR="00795208" w:rsidRPr="00795208" w:rsidRDefault="00795208" w:rsidP="007952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b/>
                <w:bCs/>
                <w:color w:val="FFFFFF"/>
                <w:kern w:val="0"/>
                <w:sz w:val="16"/>
              </w:rPr>
            </w:pPr>
            <w:r w:rsidRPr="00795208">
              <w:rPr>
                <w:rFonts w:ascii="나눔고딕" w:eastAsia="나눔고딕" w:hAnsi="나눔고딕" w:cs="굴림" w:hint="eastAsia"/>
                <w:b/>
                <w:bCs/>
                <w:color w:val="FFFFFF"/>
                <w:kern w:val="0"/>
                <w:sz w:val="16"/>
              </w:rPr>
              <w:t>일요일</w:t>
            </w:r>
          </w:p>
        </w:tc>
      </w:tr>
      <w:tr w:rsidR="00BF4F78" w:rsidRPr="00795208" w:rsidTr="00BF4F78">
        <w:trPr>
          <w:trHeight w:val="330"/>
        </w:trPr>
        <w:tc>
          <w:tcPr>
            <w:tcW w:w="736" w:type="pct"/>
            <w:shd w:val="clear" w:color="auto" w:fill="FFF2CC" w:themeFill="accent4" w:themeFillTint="33"/>
            <w:vAlign w:val="center"/>
            <w:hideMark/>
          </w:tcPr>
          <w:p w:rsidR="00BF4F78" w:rsidRPr="00795208" w:rsidRDefault="00BF4F78" w:rsidP="00BF4F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b/>
                <w:color w:val="000000"/>
                <w:kern w:val="0"/>
                <w:sz w:val="16"/>
                <w:szCs w:val="32"/>
              </w:rPr>
            </w:pPr>
            <w:r w:rsidRPr="00795208">
              <w:rPr>
                <w:rFonts w:ascii="나눔고딕" w:eastAsia="나눔고딕" w:hAnsi="나눔고딕" w:cs="굴림" w:hint="eastAsia"/>
                <w:b/>
                <w:color w:val="000000"/>
                <w:kern w:val="0"/>
                <w:sz w:val="16"/>
                <w:szCs w:val="32"/>
              </w:rPr>
              <w:t>02</w:t>
            </w:r>
          </w:p>
        </w:tc>
        <w:tc>
          <w:tcPr>
            <w:tcW w:w="710" w:type="pct"/>
            <w:shd w:val="clear" w:color="auto" w:fill="FFF2CC" w:themeFill="accent4" w:themeFillTint="33"/>
            <w:vAlign w:val="center"/>
            <w:hideMark/>
          </w:tcPr>
          <w:p w:rsidR="00BF4F78" w:rsidRPr="00795208" w:rsidRDefault="00BF4F78" w:rsidP="00BF4F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b/>
                <w:color w:val="000000"/>
                <w:kern w:val="0"/>
                <w:sz w:val="16"/>
                <w:szCs w:val="32"/>
              </w:rPr>
            </w:pPr>
            <w:r w:rsidRPr="00795208">
              <w:rPr>
                <w:rFonts w:ascii="나눔고딕" w:eastAsia="나눔고딕" w:hAnsi="나눔고딕" w:cs="굴림" w:hint="eastAsia"/>
                <w:b/>
                <w:color w:val="000000"/>
                <w:kern w:val="0"/>
                <w:sz w:val="16"/>
                <w:szCs w:val="32"/>
              </w:rPr>
              <w:t>03</w:t>
            </w:r>
          </w:p>
        </w:tc>
        <w:tc>
          <w:tcPr>
            <w:tcW w:w="712" w:type="pct"/>
            <w:shd w:val="clear" w:color="auto" w:fill="FBE4D5" w:themeFill="accent2" w:themeFillTint="33"/>
            <w:vAlign w:val="center"/>
            <w:hideMark/>
          </w:tcPr>
          <w:p w:rsidR="00BF4F78" w:rsidRPr="00795208" w:rsidRDefault="00BF4F78" w:rsidP="00BF4F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b/>
                <w:color w:val="000000"/>
                <w:kern w:val="0"/>
                <w:sz w:val="16"/>
                <w:szCs w:val="32"/>
              </w:rPr>
            </w:pPr>
            <w:r w:rsidRPr="00795208">
              <w:rPr>
                <w:rFonts w:ascii="나눔고딕" w:eastAsia="나눔고딕" w:hAnsi="나눔고딕" w:cs="굴림" w:hint="eastAsia"/>
                <w:b/>
                <w:color w:val="000000"/>
                <w:kern w:val="0"/>
                <w:sz w:val="16"/>
                <w:szCs w:val="32"/>
              </w:rPr>
              <w:t>04</w:t>
            </w:r>
          </w:p>
        </w:tc>
        <w:tc>
          <w:tcPr>
            <w:tcW w:w="710" w:type="pct"/>
            <w:shd w:val="clear" w:color="auto" w:fill="FBE4D5" w:themeFill="accent2" w:themeFillTint="33"/>
            <w:vAlign w:val="center"/>
            <w:hideMark/>
          </w:tcPr>
          <w:p w:rsidR="00BF4F78" w:rsidRPr="00795208" w:rsidRDefault="00BF4F78" w:rsidP="00BF4F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b/>
                <w:color w:val="000000"/>
                <w:kern w:val="0"/>
                <w:sz w:val="16"/>
                <w:szCs w:val="32"/>
              </w:rPr>
            </w:pPr>
            <w:r w:rsidRPr="00795208">
              <w:rPr>
                <w:rFonts w:ascii="나눔고딕" w:eastAsia="나눔고딕" w:hAnsi="나눔고딕" w:cs="굴림" w:hint="eastAsia"/>
                <w:b/>
                <w:color w:val="000000"/>
                <w:kern w:val="0"/>
                <w:sz w:val="16"/>
                <w:szCs w:val="32"/>
              </w:rPr>
              <w:t>05</w:t>
            </w:r>
          </w:p>
        </w:tc>
        <w:tc>
          <w:tcPr>
            <w:tcW w:w="711" w:type="pct"/>
            <w:shd w:val="clear" w:color="auto" w:fill="FBE4D5" w:themeFill="accent2" w:themeFillTint="33"/>
            <w:vAlign w:val="center"/>
            <w:hideMark/>
          </w:tcPr>
          <w:p w:rsidR="00BF4F78" w:rsidRPr="00795208" w:rsidRDefault="00BF4F78" w:rsidP="00BF4F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b/>
                <w:color w:val="000000"/>
                <w:kern w:val="0"/>
                <w:sz w:val="16"/>
                <w:szCs w:val="32"/>
              </w:rPr>
            </w:pPr>
            <w:r w:rsidRPr="00795208">
              <w:rPr>
                <w:rFonts w:ascii="나눔고딕" w:eastAsia="나눔고딕" w:hAnsi="나눔고딕" w:cs="굴림" w:hint="eastAsia"/>
                <w:b/>
                <w:color w:val="000000"/>
                <w:kern w:val="0"/>
                <w:sz w:val="16"/>
                <w:szCs w:val="32"/>
              </w:rPr>
              <w:t>06</w:t>
            </w:r>
          </w:p>
        </w:tc>
        <w:tc>
          <w:tcPr>
            <w:tcW w:w="710" w:type="pct"/>
            <w:shd w:val="clear" w:color="auto" w:fill="E2EFD9" w:themeFill="accent6" w:themeFillTint="33"/>
            <w:vAlign w:val="center"/>
            <w:hideMark/>
          </w:tcPr>
          <w:p w:rsidR="00BF4F78" w:rsidRPr="000903D7" w:rsidRDefault="00BF4F78" w:rsidP="00BF4F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b/>
                <w:color w:val="000000"/>
                <w:kern w:val="0"/>
                <w:sz w:val="16"/>
                <w:szCs w:val="32"/>
              </w:rPr>
            </w:pPr>
            <w:r w:rsidRPr="000903D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 w:val="16"/>
                <w:szCs w:val="32"/>
              </w:rPr>
              <w:t>07</w:t>
            </w:r>
          </w:p>
        </w:tc>
        <w:tc>
          <w:tcPr>
            <w:tcW w:w="711" w:type="pct"/>
            <w:shd w:val="clear" w:color="auto" w:fill="E2EFD9" w:themeFill="accent6" w:themeFillTint="33"/>
            <w:vAlign w:val="center"/>
            <w:hideMark/>
          </w:tcPr>
          <w:p w:rsidR="00BF4F78" w:rsidRPr="000903D7" w:rsidRDefault="00BF4F78" w:rsidP="00BF4F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b/>
                <w:color w:val="000000"/>
                <w:kern w:val="0"/>
                <w:sz w:val="16"/>
                <w:szCs w:val="32"/>
              </w:rPr>
            </w:pPr>
            <w:r w:rsidRPr="000903D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 w:val="16"/>
                <w:szCs w:val="32"/>
              </w:rPr>
              <w:t>08</w:t>
            </w:r>
          </w:p>
        </w:tc>
      </w:tr>
      <w:tr w:rsidR="00BF4F78" w:rsidRPr="00795208" w:rsidTr="00BF4F78">
        <w:trPr>
          <w:trHeight w:val="935"/>
        </w:trPr>
        <w:tc>
          <w:tcPr>
            <w:tcW w:w="736" w:type="pct"/>
            <w:shd w:val="clear" w:color="auto" w:fill="auto"/>
            <w:vAlign w:val="center"/>
            <w:hideMark/>
          </w:tcPr>
          <w:p w:rsidR="00BF4F78" w:rsidRDefault="00BF4F78" w:rsidP="00BF4F78">
            <w:pPr>
              <w:widowControl/>
              <w:wordWrap/>
              <w:autoSpaceDE/>
              <w:autoSpaceDN/>
              <w:spacing w:after="0" w:line="240" w:lineRule="auto"/>
              <w:ind w:firstLine="150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</w:rPr>
              <w:t>주제 재설정</w:t>
            </w:r>
          </w:p>
          <w:p w:rsidR="00BF4F78" w:rsidRPr="00795208" w:rsidRDefault="00BF4F78" w:rsidP="00BF4F78">
            <w:pPr>
              <w:widowControl/>
              <w:wordWrap/>
              <w:autoSpaceDE/>
              <w:autoSpaceDN/>
              <w:spacing w:after="0" w:line="240" w:lineRule="auto"/>
              <w:ind w:firstLine="150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</w:rPr>
              <w:t>데이터 탐색</w:t>
            </w:r>
          </w:p>
        </w:tc>
        <w:tc>
          <w:tcPr>
            <w:tcW w:w="710" w:type="pct"/>
            <w:shd w:val="clear" w:color="auto" w:fill="auto"/>
            <w:vAlign w:val="center"/>
            <w:hideMark/>
          </w:tcPr>
          <w:p w:rsidR="00BF4F78" w:rsidRPr="00795208" w:rsidRDefault="00BF4F78" w:rsidP="00BF4F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</w:rPr>
              <w:t xml:space="preserve">데이터 탐색 및 </w:t>
            </w:r>
            <w:proofErr w:type="spellStart"/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</w:rPr>
              <w:t>및</w:t>
            </w:r>
            <w:proofErr w:type="spellEnd"/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</w:rPr>
              <w:t xml:space="preserve"> 전처리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  <w:hideMark/>
          </w:tcPr>
          <w:p w:rsidR="00BF4F78" w:rsidRPr="00795208" w:rsidRDefault="00BF4F78" w:rsidP="00BF4F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</w:rPr>
              <w:t>데이터 전처리 및 범주화</w:t>
            </w:r>
          </w:p>
        </w:tc>
        <w:tc>
          <w:tcPr>
            <w:tcW w:w="711" w:type="pct"/>
            <w:shd w:val="clear" w:color="auto" w:fill="auto"/>
            <w:vAlign w:val="center"/>
            <w:hideMark/>
          </w:tcPr>
          <w:p w:rsidR="00BF4F78" w:rsidRPr="00795208" w:rsidRDefault="00BF4F78" w:rsidP="00BF4F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</w:rPr>
              <w:t>인사이트</w:t>
            </w:r>
            <w:proofErr w:type="spellEnd"/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</w:rPr>
              <w:t xml:space="preserve"> 도출 및 검증</w:t>
            </w:r>
          </w:p>
        </w:tc>
        <w:tc>
          <w:tcPr>
            <w:tcW w:w="1421" w:type="pct"/>
            <w:gridSpan w:val="2"/>
            <w:shd w:val="clear" w:color="auto" w:fill="auto"/>
            <w:vAlign w:val="center"/>
            <w:hideMark/>
          </w:tcPr>
          <w:p w:rsidR="00BF4F78" w:rsidRPr="00795208" w:rsidRDefault="00BF4F78" w:rsidP="00BF4F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</w:rPr>
              <w:t xml:space="preserve">마무리 검토 및 발표 </w:t>
            </w:r>
            <w:proofErr w:type="spellStart"/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</w:rPr>
              <w:t>ppt</w:t>
            </w:r>
            <w:proofErr w:type="spellEnd"/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</w:rPr>
              <w:t>작성</w:t>
            </w:r>
          </w:p>
        </w:tc>
      </w:tr>
    </w:tbl>
    <w:p w:rsidR="00795208" w:rsidRDefault="00795208" w:rsidP="00507F07">
      <w:pPr>
        <w:pStyle w:val="a3"/>
        <w:spacing w:line="276" w:lineRule="auto"/>
        <w:rPr>
          <w:rFonts w:ascii="나눔고딕" w:eastAsia="나눔고딕" w:hAnsi="나눔고딕"/>
        </w:rPr>
      </w:pPr>
    </w:p>
    <w:p w:rsidR="00795208" w:rsidRDefault="00795208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:rsidR="00507F07" w:rsidRDefault="00795208" w:rsidP="00795208">
      <w:pPr>
        <w:pStyle w:val="a3"/>
        <w:numPr>
          <w:ilvl w:val="0"/>
          <w:numId w:val="4"/>
        </w:numPr>
        <w:spacing w:line="276" w:lineRule="auto"/>
        <w:rPr>
          <w:rFonts w:ascii="나눔고딕" w:eastAsia="나눔고딕" w:hAnsi="나눔고딕"/>
          <w:b/>
          <w:sz w:val="22"/>
        </w:rPr>
      </w:pPr>
      <w:r w:rsidRPr="00795208">
        <w:rPr>
          <w:rFonts w:ascii="나눔고딕" w:eastAsia="나눔고딕" w:hAnsi="나눔고딕" w:hint="eastAsia"/>
          <w:b/>
          <w:sz w:val="22"/>
        </w:rPr>
        <w:lastRenderedPageBreak/>
        <w:t>활용 데이터</w:t>
      </w:r>
    </w:p>
    <w:p w:rsidR="00BF4F78" w:rsidRPr="00BF4F78" w:rsidRDefault="00BF4F78" w:rsidP="00BF4F78">
      <w:pPr>
        <w:pStyle w:val="a3"/>
        <w:numPr>
          <w:ilvl w:val="0"/>
          <w:numId w:val="11"/>
        </w:numPr>
        <w:spacing w:line="276" w:lineRule="auto"/>
        <w:rPr>
          <w:rFonts w:ascii="나눔고딕" w:eastAsia="나눔고딕" w:hAnsi="나눔고딕"/>
          <w:b/>
        </w:rPr>
      </w:pPr>
      <w:r w:rsidRPr="00BF4F78">
        <w:rPr>
          <w:rFonts w:ascii="나눔고딕" w:eastAsia="나눔고딕" w:hAnsi="나눔고딕" w:hint="eastAsia"/>
          <w:b/>
        </w:rPr>
        <w:t xml:space="preserve">전일 전력 </w:t>
      </w:r>
      <w:proofErr w:type="spellStart"/>
      <w:r w:rsidRPr="00BF4F78">
        <w:rPr>
          <w:rFonts w:ascii="나눔고딕" w:eastAsia="나눔고딕" w:hAnsi="나눔고딕" w:hint="eastAsia"/>
          <w:b/>
        </w:rPr>
        <w:t>수급량</w:t>
      </w:r>
      <w:proofErr w:type="spellEnd"/>
    </w:p>
    <w:p w:rsidR="00BF4F78" w:rsidRDefault="00747CA7" w:rsidP="00BF4F78">
      <w:pPr>
        <w:pStyle w:val="a3"/>
        <w:numPr>
          <w:ilvl w:val="0"/>
          <w:numId w:val="12"/>
        </w:numPr>
        <w:spacing w:line="276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10</w:t>
      </w:r>
      <w:r w:rsidR="00BF4F78">
        <w:rPr>
          <w:rFonts w:ascii="나눔고딕" w:eastAsia="나눔고딕" w:hAnsi="나눔고딕" w:hint="eastAsia"/>
        </w:rPr>
        <w:t>~ 20년</w:t>
      </w:r>
      <w:r>
        <w:rPr>
          <w:rFonts w:ascii="나눔고딕" w:eastAsia="나눔고딕" w:hAnsi="나눔고딕" w:hint="eastAsia"/>
        </w:rPr>
        <w:t xml:space="preserve"> 11</w:t>
      </w:r>
      <w:r w:rsidR="00BF4F78">
        <w:rPr>
          <w:rFonts w:ascii="나눔고딕" w:eastAsia="나눔고딕" w:hAnsi="나눔고딕" w:hint="eastAsia"/>
        </w:rPr>
        <w:t xml:space="preserve">년간의 </w:t>
      </w:r>
      <w:r w:rsidR="00BF4F78">
        <w:rPr>
          <w:rFonts w:ascii="나눔고딕" w:eastAsia="나눔고딕" w:hAnsi="나눔고딕"/>
        </w:rPr>
        <w:t>7~8</w:t>
      </w:r>
      <w:r w:rsidR="00BF4F78">
        <w:rPr>
          <w:rFonts w:ascii="나눔고딕" w:eastAsia="나눔고딕" w:hAnsi="나눔고딕" w:hint="eastAsia"/>
        </w:rPr>
        <w:t>월 공급능력,</w:t>
      </w:r>
      <w:r w:rsidR="00BF4F78">
        <w:rPr>
          <w:rFonts w:ascii="나눔고딕" w:eastAsia="나눔고딕" w:hAnsi="나눔고딕"/>
        </w:rPr>
        <w:t xml:space="preserve"> </w:t>
      </w:r>
      <w:r w:rsidR="00BF4F78">
        <w:rPr>
          <w:rFonts w:ascii="나눔고딕" w:eastAsia="나눔고딕" w:hAnsi="나눔고딕" w:hint="eastAsia"/>
        </w:rPr>
        <w:t>최대전력,</w:t>
      </w:r>
      <w:r w:rsidR="00BF4F78">
        <w:rPr>
          <w:rFonts w:ascii="나눔고딕" w:eastAsia="나눔고딕" w:hAnsi="나눔고딕"/>
        </w:rPr>
        <w:t xml:space="preserve"> </w:t>
      </w:r>
      <w:r w:rsidR="00BF4F78">
        <w:rPr>
          <w:rFonts w:ascii="나눔고딕" w:eastAsia="나눔고딕" w:hAnsi="나눔고딕" w:hint="eastAsia"/>
        </w:rPr>
        <w:t xml:space="preserve">공급 </w:t>
      </w:r>
      <w:proofErr w:type="spellStart"/>
      <w:r w:rsidR="00BF4F78">
        <w:rPr>
          <w:rFonts w:ascii="나눔고딕" w:eastAsia="나눔고딕" w:hAnsi="나눔고딕" w:hint="eastAsia"/>
        </w:rPr>
        <w:t>예비력</w:t>
      </w:r>
      <w:proofErr w:type="spellEnd"/>
      <w:r w:rsidR="00BF4F78">
        <w:rPr>
          <w:rFonts w:ascii="나눔고딕" w:eastAsia="나눔고딕" w:hAnsi="나눔고딕" w:hint="eastAsia"/>
        </w:rPr>
        <w:t xml:space="preserve"> 수치 데이터 확인.</w:t>
      </w:r>
      <w:r w:rsidR="00BF4F78">
        <w:rPr>
          <w:rFonts w:ascii="나눔고딕" w:eastAsia="나눔고딕" w:hAnsi="나눔고딕"/>
        </w:rPr>
        <w:t xml:space="preserve"> </w:t>
      </w:r>
      <w:r w:rsidR="00BF4F78">
        <w:rPr>
          <w:rFonts w:ascii="나눔고딕" w:eastAsia="나눔고딕" w:hAnsi="나눔고딕" w:hint="eastAsia"/>
        </w:rPr>
        <w:t>종속 변수는 최대전력으로 설정함.</w:t>
      </w:r>
    </w:p>
    <w:p w:rsidR="00BF4F78" w:rsidRDefault="00BF4F78" w:rsidP="00BF4F78">
      <w:pPr>
        <w:pStyle w:val="a3"/>
        <w:spacing w:line="276" w:lineRule="auto"/>
        <w:rPr>
          <w:rFonts w:ascii="나눔고딕" w:eastAsia="나눔고딕" w:hAnsi="나눔고딕"/>
        </w:rPr>
      </w:pPr>
    </w:p>
    <w:p w:rsidR="00BF4F78" w:rsidRPr="00BF4F78" w:rsidRDefault="00BF4F78" w:rsidP="00BF4F78">
      <w:pPr>
        <w:pStyle w:val="a3"/>
        <w:numPr>
          <w:ilvl w:val="0"/>
          <w:numId w:val="11"/>
        </w:numPr>
        <w:spacing w:line="276" w:lineRule="auto"/>
        <w:rPr>
          <w:rFonts w:ascii="나눔고딕" w:eastAsia="나눔고딕" w:hAnsi="나눔고딕"/>
          <w:b/>
        </w:rPr>
      </w:pPr>
      <w:r w:rsidRPr="00BF4F78">
        <w:rPr>
          <w:rFonts w:ascii="나눔고딕" w:eastAsia="나눔고딕" w:hAnsi="나눔고딕" w:hint="eastAsia"/>
          <w:b/>
        </w:rPr>
        <w:t>기상 데이터</w:t>
      </w:r>
    </w:p>
    <w:p w:rsidR="00BF4F78" w:rsidRDefault="00BF4F78" w:rsidP="00BF4F78">
      <w:pPr>
        <w:pStyle w:val="a3"/>
        <w:numPr>
          <w:ilvl w:val="0"/>
          <w:numId w:val="12"/>
        </w:numPr>
        <w:spacing w:line="276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각 지역별 기온,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체감 기온,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습도에 따른 불쾌지수 데이터를 독립변수로 설정.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각 기상 </w:t>
      </w:r>
      <w:r>
        <w:rPr>
          <w:rFonts w:ascii="나눔고딕" w:eastAsia="나눔고딕" w:hAnsi="나눔고딕"/>
        </w:rPr>
        <w:t>columns</w:t>
      </w:r>
      <w:r>
        <w:rPr>
          <w:rFonts w:ascii="나눔고딕" w:eastAsia="나눔고딕" w:hAnsi="나눔고딕" w:hint="eastAsia"/>
        </w:rPr>
        <w:t xml:space="preserve">에 따른 전력 공급량의 상관관계를 통해 공급 전력 범위 설정 및 공급 </w:t>
      </w:r>
      <w:proofErr w:type="spellStart"/>
      <w:r>
        <w:rPr>
          <w:rFonts w:ascii="나눔고딕" w:eastAsia="나눔고딕" w:hAnsi="나눔고딕" w:hint="eastAsia"/>
        </w:rPr>
        <w:t>예비력을</w:t>
      </w:r>
      <w:proofErr w:type="spellEnd"/>
      <w:r>
        <w:rPr>
          <w:rFonts w:ascii="나눔고딕" w:eastAsia="나눔고딕" w:hAnsi="나눔고딕" w:hint="eastAsia"/>
        </w:rPr>
        <w:t xml:space="preserve"> </w:t>
      </w:r>
      <w:r w:rsidR="00747CA7">
        <w:rPr>
          <w:rFonts w:ascii="나눔고딕" w:eastAsia="나눔고딕" w:hAnsi="나눔고딕"/>
        </w:rPr>
        <w:t>20</w:t>
      </w:r>
      <w:r>
        <w:rPr>
          <w:rFonts w:ascii="나눔고딕" w:eastAsia="나눔고딕" w:hAnsi="나눔고딕"/>
        </w:rPr>
        <w:t>%</w:t>
      </w:r>
      <w:r>
        <w:rPr>
          <w:rFonts w:ascii="나눔고딕" w:eastAsia="나눔고딕" w:hAnsi="나눔고딕" w:hint="eastAsia"/>
        </w:rPr>
        <w:t>를 유지할 수 있도록 함.</w:t>
      </w:r>
    </w:p>
    <w:p w:rsidR="00747CA7" w:rsidRDefault="00747CA7" w:rsidP="00747CA7">
      <w:pPr>
        <w:pStyle w:val="a3"/>
        <w:spacing w:line="276" w:lineRule="auto"/>
        <w:rPr>
          <w:rFonts w:ascii="나눔고딕" w:eastAsia="나눔고딕" w:hAnsi="나눔고딕" w:hint="eastAsia"/>
        </w:rPr>
      </w:pPr>
      <w:bookmarkStart w:id="1" w:name="_GoBack"/>
      <w:bookmarkEnd w:id="1"/>
    </w:p>
    <w:p w:rsidR="007C587B" w:rsidRPr="00376C14" w:rsidRDefault="00376C14" w:rsidP="00376C14">
      <w:pPr>
        <w:pStyle w:val="a3"/>
        <w:numPr>
          <w:ilvl w:val="0"/>
          <w:numId w:val="1"/>
        </w:numPr>
        <w:spacing w:line="276" w:lineRule="auto"/>
        <w:rPr>
          <w:rFonts w:ascii="나눔고딕" w:eastAsia="나눔고딕" w:hAnsi="나눔고딕"/>
          <w:b/>
          <w:sz w:val="24"/>
        </w:rPr>
      </w:pPr>
      <w:r w:rsidRPr="00376C14">
        <w:rPr>
          <w:rFonts w:ascii="나눔고딕" w:eastAsia="나눔고딕" w:hAnsi="나눔고딕" w:hint="eastAsia"/>
          <w:b/>
          <w:sz w:val="24"/>
        </w:rPr>
        <w:t>프로젝트 목표</w:t>
      </w:r>
    </w:p>
    <w:p w:rsidR="00376C14" w:rsidRPr="00376C14" w:rsidRDefault="00376C14" w:rsidP="00376C14">
      <w:pPr>
        <w:pStyle w:val="a3"/>
        <w:numPr>
          <w:ilvl w:val="0"/>
          <w:numId w:val="10"/>
        </w:numPr>
        <w:spacing w:line="276" w:lineRule="auto"/>
        <w:rPr>
          <w:rFonts w:ascii="나눔고딕" w:eastAsia="나눔고딕" w:hAnsi="나눔고딕"/>
          <w:b/>
          <w:sz w:val="22"/>
        </w:rPr>
      </w:pPr>
      <w:r w:rsidRPr="00376C14">
        <w:rPr>
          <w:rFonts w:ascii="나눔고딕" w:eastAsia="나눔고딕" w:hAnsi="나눔고딕" w:hint="eastAsia"/>
          <w:b/>
          <w:sz w:val="22"/>
        </w:rPr>
        <w:t xml:space="preserve">각 </w:t>
      </w:r>
      <w:proofErr w:type="spellStart"/>
      <w:r w:rsidRPr="00376C14">
        <w:rPr>
          <w:rFonts w:ascii="나눔고딕" w:eastAsia="나눔고딕" w:hAnsi="나눔고딕" w:hint="eastAsia"/>
          <w:b/>
          <w:sz w:val="22"/>
        </w:rPr>
        <w:t>팀원별</w:t>
      </w:r>
      <w:proofErr w:type="spellEnd"/>
      <w:r w:rsidRPr="00376C14">
        <w:rPr>
          <w:rFonts w:ascii="나눔고딕" w:eastAsia="나눔고딕" w:hAnsi="나눔고딕" w:hint="eastAsia"/>
          <w:b/>
          <w:sz w:val="22"/>
        </w:rPr>
        <w:t xml:space="preserve"> 전처리 능력 향상</w:t>
      </w:r>
    </w:p>
    <w:p w:rsidR="00376C14" w:rsidRDefault="00376C14" w:rsidP="00376C14">
      <w:pPr>
        <w:pStyle w:val="a3"/>
        <w:spacing w:line="276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수업을 통해 학습한 전처리 능력 및 코딩 능력을 프로젝트를 통해 부족한 부분은 보완할 예정임.</w:t>
      </w:r>
      <w:r>
        <w:rPr>
          <w:rFonts w:ascii="나눔고딕" w:eastAsia="나눔고딕" w:hAnsi="나눔고딕"/>
        </w:rPr>
        <w:t xml:space="preserve"> </w:t>
      </w:r>
    </w:p>
    <w:p w:rsidR="00376C14" w:rsidRDefault="00376C14" w:rsidP="00376C14">
      <w:pPr>
        <w:pStyle w:val="a3"/>
        <w:spacing w:line="276" w:lineRule="auto"/>
        <w:rPr>
          <w:rFonts w:ascii="나눔고딕" w:eastAsia="나눔고딕" w:hAnsi="나눔고딕"/>
        </w:rPr>
      </w:pPr>
    </w:p>
    <w:p w:rsidR="00376C14" w:rsidRPr="00376C14" w:rsidRDefault="00376C14" w:rsidP="00376C14">
      <w:pPr>
        <w:pStyle w:val="a3"/>
        <w:numPr>
          <w:ilvl w:val="0"/>
          <w:numId w:val="10"/>
        </w:numPr>
        <w:spacing w:line="276" w:lineRule="auto"/>
        <w:rPr>
          <w:rFonts w:ascii="나눔고딕" w:eastAsia="나눔고딕" w:hAnsi="나눔고딕"/>
          <w:b/>
          <w:sz w:val="22"/>
        </w:rPr>
      </w:pPr>
      <w:r w:rsidRPr="00376C14">
        <w:rPr>
          <w:rFonts w:ascii="나눔고딕" w:eastAsia="나눔고딕" w:hAnsi="나눔고딕" w:hint="eastAsia"/>
          <w:b/>
          <w:sz w:val="22"/>
        </w:rPr>
        <w:t>실제 실무 진행 프로세스 확인</w:t>
      </w:r>
    </w:p>
    <w:p w:rsidR="00376C14" w:rsidRDefault="00376C14" w:rsidP="00376C14">
      <w:pPr>
        <w:pStyle w:val="a3"/>
        <w:spacing w:line="276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실제 실무에서 배운 기술들이 어떻게 쓰일 수 있는지에 대한 진행 프로세스를 이해 및 경험할 수 있도록 함.</w:t>
      </w:r>
    </w:p>
    <w:p w:rsidR="00376C14" w:rsidRDefault="00376C14" w:rsidP="00376C14">
      <w:pPr>
        <w:pStyle w:val="a3"/>
        <w:spacing w:line="276" w:lineRule="auto"/>
        <w:rPr>
          <w:rFonts w:ascii="나눔고딕" w:eastAsia="나눔고딕" w:hAnsi="나눔고딕"/>
          <w:b/>
        </w:rPr>
      </w:pPr>
    </w:p>
    <w:p w:rsidR="00376C14" w:rsidRPr="00376C14" w:rsidRDefault="00376C14" w:rsidP="00376C14">
      <w:pPr>
        <w:pStyle w:val="a3"/>
        <w:numPr>
          <w:ilvl w:val="0"/>
          <w:numId w:val="10"/>
        </w:numPr>
        <w:spacing w:line="276" w:lineRule="auto"/>
        <w:rPr>
          <w:rFonts w:ascii="나눔고딕" w:eastAsia="나눔고딕" w:hAnsi="나눔고딕"/>
          <w:b/>
          <w:sz w:val="22"/>
        </w:rPr>
      </w:pPr>
      <w:r w:rsidRPr="00376C14">
        <w:rPr>
          <w:rFonts w:ascii="나눔고딕" w:eastAsia="나눔고딕" w:hAnsi="나눔고딕" w:hint="eastAsia"/>
          <w:b/>
          <w:sz w:val="22"/>
        </w:rPr>
        <w:t>프로젝트 완성</w:t>
      </w:r>
    </w:p>
    <w:p w:rsidR="00376C14" w:rsidRPr="00376C14" w:rsidRDefault="00376C14" w:rsidP="00376C14">
      <w:pPr>
        <w:pStyle w:val="a3"/>
        <w:spacing w:line="276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갖고 있는 역량을 활용하여 정해진 기간 내에 프로젝트를 완성하는 것을 목표로 함.</w:t>
      </w:r>
    </w:p>
    <w:sectPr w:rsidR="00376C14" w:rsidRPr="00376C14" w:rsidSect="00B70EA8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11DD4"/>
    <w:multiLevelType w:val="hybridMultilevel"/>
    <w:tmpl w:val="0EB6C6C8"/>
    <w:lvl w:ilvl="0" w:tplc="4D4E0D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25677F1"/>
    <w:multiLevelType w:val="hybridMultilevel"/>
    <w:tmpl w:val="E2BCFA22"/>
    <w:lvl w:ilvl="0" w:tplc="D646DC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185524"/>
    <w:multiLevelType w:val="hybridMultilevel"/>
    <w:tmpl w:val="A198EBD4"/>
    <w:lvl w:ilvl="0" w:tplc="42A66D1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295EA7"/>
    <w:multiLevelType w:val="hybridMultilevel"/>
    <w:tmpl w:val="F714488C"/>
    <w:lvl w:ilvl="0" w:tplc="888010C6">
      <w:start w:val="1"/>
      <w:numFmt w:val="bullet"/>
      <w:lvlText w:val="-"/>
      <w:lvlJc w:val="left"/>
      <w:pPr>
        <w:ind w:left="3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5364BD8"/>
    <w:multiLevelType w:val="hybridMultilevel"/>
    <w:tmpl w:val="459E2456"/>
    <w:lvl w:ilvl="0" w:tplc="945C32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F5B0050"/>
    <w:multiLevelType w:val="hybridMultilevel"/>
    <w:tmpl w:val="1F0A127A"/>
    <w:lvl w:ilvl="0" w:tplc="67B065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FD00175"/>
    <w:multiLevelType w:val="hybridMultilevel"/>
    <w:tmpl w:val="4C4C78EC"/>
    <w:lvl w:ilvl="0" w:tplc="78DCF6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B212AD0"/>
    <w:multiLevelType w:val="hybridMultilevel"/>
    <w:tmpl w:val="FE10598A"/>
    <w:lvl w:ilvl="0" w:tplc="01F8DA8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4AD87C5D"/>
    <w:multiLevelType w:val="hybridMultilevel"/>
    <w:tmpl w:val="0622BF74"/>
    <w:lvl w:ilvl="0" w:tplc="21923D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6B475FF5"/>
    <w:multiLevelType w:val="hybridMultilevel"/>
    <w:tmpl w:val="980C84E0"/>
    <w:lvl w:ilvl="0" w:tplc="742E6A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73055F66"/>
    <w:multiLevelType w:val="hybridMultilevel"/>
    <w:tmpl w:val="FAD20FA6"/>
    <w:lvl w:ilvl="0" w:tplc="EF505C5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C93625F"/>
    <w:multiLevelType w:val="hybridMultilevel"/>
    <w:tmpl w:val="D83AC34E"/>
    <w:lvl w:ilvl="0" w:tplc="801AEE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1"/>
  </w:num>
  <w:num w:numId="5">
    <w:abstractNumId w:val="9"/>
  </w:num>
  <w:num w:numId="6">
    <w:abstractNumId w:val="2"/>
  </w:num>
  <w:num w:numId="7">
    <w:abstractNumId w:val="10"/>
  </w:num>
  <w:num w:numId="8">
    <w:abstractNumId w:val="8"/>
  </w:num>
  <w:num w:numId="9">
    <w:abstractNumId w:val="1"/>
  </w:num>
  <w:num w:numId="10">
    <w:abstractNumId w:val="0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A8"/>
    <w:rsid w:val="000903D7"/>
    <w:rsid w:val="00376C14"/>
    <w:rsid w:val="003811EB"/>
    <w:rsid w:val="00507F07"/>
    <w:rsid w:val="00742FA1"/>
    <w:rsid w:val="00747CA7"/>
    <w:rsid w:val="00795208"/>
    <w:rsid w:val="007C587B"/>
    <w:rsid w:val="00887531"/>
    <w:rsid w:val="009C5B6C"/>
    <w:rsid w:val="00A46080"/>
    <w:rsid w:val="00B339DA"/>
    <w:rsid w:val="00B70EA8"/>
    <w:rsid w:val="00BF4F78"/>
    <w:rsid w:val="00E0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4D25"/>
  <w15:chartTrackingRefBased/>
  <w15:docId w15:val="{0D9526BC-3784-42C1-9F67-9888176D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70EA8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B70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875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D634F-98CF-4767-809E-226F5A01F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Heejin Lim</dc:creator>
  <cp:keywords/>
  <dc:description/>
  <cp:lastModifiedBy>Heejin Lim</cp:lastModifiedBy>
  <cp:revision>5</cp:revision>
  <dcterms:created xsi:type="dcterms:W3CDTF">2021-08-01T09:49:00Z</dcterms:created>
  <dcterms:modified xsi:type="dcterms:W3CDTF">2021-08-06T10:22:00Z</dcterms:modified>
</cp:coreProperties>
</file>