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9355" w:type="dxa"/>
        <w:tblBorders>
          <w:top w:val="single" w:sz="2" w:space="0" w:color="00000A"/>
          <w:left w:val="single" w:sz="2" w:space="0" w:color="00000A"/>
          <w:bottom w:val="single" w:sz="4" w:space="0" w:color="00000A"/>
          <w:right w:val="single" w:sz="2" w:space="0" w:color="00000A"/>
          <w:insideH w:val="single" w:sz="4" w:space="0" w:color="00000A"/>
          <w:insideV w:val="single" w:sz="4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355"/>
      </w:tblGrid>
      <w:tr w:rsidR="00AC3972" w:rsidTr="00D521DB">
        <w:trPr>
          <w:trHeight w:val="624"/>
        </w:trPr>
        <w:tc>
          <w:tcPr>
            <w:tcW w:w="9355" w:type="dxa"/>
            <w:shd w:val="clear" w:color="auto" w:fill="auto"/>
            <w:tcMar>
              <w:left w:w="107" w:type="dxa"/>
            </w:tcMar>
            <w:vAlign w:val="center"/>
          </w:tcPr>
          <w:p w:rsidR="00AC3972" w:rsidRPr="00C26301" w:rsidRDefault="00AC3972" w:rsidP="00D521DB">
            <w:pPr>
              <w:pStyle w:val="ad"/>
              <w:rPr>
                <w:rFonts w:hint="eastAsia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C26301">
              <w:rPr>
                <w:rFonts w:ascii="ComicSansMS" w:hAnsi="ComicSansMS"/>
                <w:color w:val="000007"/>
                <w:sz w:val="28"/>
                <w:szCs w:val="28"/>
              </w:rPr>
              <w:t>CALEB-</w:t>
            </w:r>
            <w:proofErr w:type="spellStart"/>
            <w:r w:rsidR="00C26301">
              <w:rPr>
                <w:rFonts w:ascii="ComicSansMS" w:hAnsi="ComicSansMS"/>
                <w:color w:val="000007"/>
                <w:sz w:val="28"/>
                <w:szCs w:val="28"/>
              </w:rPr>
              <w:t>jiale</w:t>
            </w:r>
            <w:proofErr w:type="spellEnd"/>
            <w:r w:rsidR="00C26301">
              <w:rPr>
                <w:rFonts w:ascii="ComicSansMS" w:hAnsi="ComicSansMS"/>
                <w:color w:val="000007"/>
                <w:sz w:val="28"/>
                <w:szCs w:val="28"/>
              </w:rPr>
              <w:t xml:space="preserve"> </w:t>
            </w:r>
          </w:p>
        </w:tc>
      </w:tr>
      <w:tr w:rsidR="007D3A42" w:rsidTr="00D521DB">
        <w:trPr>
          <w:cantSplit/>
          <w:trHeight w:val="2198"/>
        </w:trPr>
        <w:tc>
          <w:tcPr>
            <w:tcW w:w="9355" w:type="dxa"/>
            <w:shd w:val="clear" w:color="auto" w:fill="auto"/>
            <w:tcMar>
              <w:left w:w="107" w:type="dxa"/>
            </w:tcMar>
          </w:tcPr>
          <w:p w:rsidR="00C26301" w:rsidRDefault="00F32EA7" w:rsidP="00D521DB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实验摘要：</w:t>
            </w:r>
            <w:r w:rsidR="00A3619D">
              <w:t xml:space="preserve"> </w:t>
            </w:r>
          </w:p>
          <w:p w:rsidR="00B34FB8" w:rsidRPr="00C26301" w:rsidRDefault="00C26301" w:rsidP="00D521DB">
            <w:pPr>
              <w:pStyle w:val="ab"/>
              <w:numPr>
                <w:ilvl w:val="0"/>
                <w:numId w:val="8"/>
              </w:numPr>
            </w:pPr>
            <w:r>
              <w:rPr>
                <w:rFonts w:ascii="Comic Sans MS" w:eastAsia="华文仿宋" w:hAnsi="Comic Sans MS" w:hint="eastAsia"/>
                <w:bCs/>
                <w:sz w:val="24"/>
                <w:szCs w:val="24"/>
              </w:rPr>
              <w:t>进一步</w:t>
            </w:r>
            <w:r w:rsidRPr="00C26301">
              <w:rPr>
                <w:rFonts w:ascii="Comic Sans MS" w:eastAsia="华文仿宋" w:hAnsi="Comic Sans MS" w:hint="eastAsia"/>
                <w:bCs/>
                <w:sz w:val="24"/>
                <w:szCs w:val="24"/>
              </w:rPr>
              <w:t>熟悉</w:t>
            </w:r>
            <w:proofErr w:type="spellStart"/>
            <w:r>
              <w:rPr>
                <w:rFonts w:ascii="Comic Sans MS" w:eastAsia="华文仿宋" w:hAnsi="Comic Sans MS" w:hint="eastAsia"/>
                <w:bCs/>
                <w:sz w:val="24"/>
                <w:szCs w:val="24"/>
              </w:rPr>
              <w:t>Matlab</w:t>
            </w:r>
            <w:proofErr w:type="spellEnd"/>
            <w:r>
              <w:rPr>
                <w:rFonts w:ascii="Comic Sans MS" w:eastAsia="华文仿宋" w:hAnsi="Comic Sans MS" w:hint="eastAsia"/>
                <w:bCs/>
                <w:sz w:val="24"/>
                <w:szCs w:val="24"/>
              </w:rPr>
              <w:t>；</w:t>
            </w:r>
          </w:p>
          <w:p w:rsidR="00C26301" w:rsidRPr="00C26301" w:rsidRDefault="00C26301" w:rsidP="00D521DB">
            <w:pPr>
              <w:pStyle w:val="ab"/>
              <w:numPr>
                <w:ilvl w:val="0"/>
                <w:numId w:val="8"/>
              </w:numPr>
            </w:pPr>
            <w:r>
              <w:rPr>
                <w:rFonts w:ascii="Comic Sans MS" w:eastAsia="华文仿宋" w:hAnsi="Comic Sans MS" w:hint="eastAsia"/>
                <w:bCs/>
                <w:sz w:val="24"/>
                <w:szCs w:val="24"/>
              </w:rPr>
              <w:t>熟练掌握</w:t>
            </w:r>
            <w:proofErr w:type="spellStart"/>
            <w:r>
              <w:rPr>
                <w:rFonts w:ascii="Comic Sans MS" w:eastAsia="华文仿宋" w:hAnsi="Comic Sans MS" w:hint="eastAsia"/>
                <w:bCs/>
                <w:sz w:val="24"/>
                <w:szCs w:val="24"/>
              </w:rPr>
              <w:t>Matlab</w:t>
            </w:r>
            <w:proofErr w:type="spellEnd"/>
            <w:r>
              <w:rPr>
                <w:rFonts w:ascii="Comic Sans MS" w:eastAsia="华文仿宋" w:hAnsi="Comic Sans MS" w:hint="eastAsia"/>
                <w:bCs/>
                <w:sz w:val="24"/>
                <w:szCs w:val="24"/>
              </w:rPr>
              <w:t>的基本操作；</w:t>
            </w:r>
          </w:p>
          <w:p w:rsidR="00C26301" w:rsidRPr="00C26301" w:rsidRDefault="00C26301" w:rsidP="00D521DB">
            <w:pPr>
              <w:pStyle w:val="ab"/>
              <w:numPr>
                <w:ilvl w:val="0"/>
                <w:numId w:val="8"/>
              </w:numPr>
            </w:pPr>
            <w:r>
              <w:rPr>
                <w:rFonts w:ascii="Comic Sans MS" w:eastAsia="华文仿宋" w:hAnsi="Comic Sans MS" w:hint="eastAsia"/>
                <w:bCs/>
                <w:sz w:val="24"/>
                <w:szCs w:val="24"/>
              </w:rPr>
              <w:t>熟悉求解系统响应的各种方法；</w:t>
            </w:r>
          </w:p>
          <w:p w:rsidR="00C26301" w:rsidRPr="00C26301" w:rsidRDefault="00C26301" w:rsidP="00D521DB">
            <w:pPr>
              <w:pStyle w:val="ab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ascii="Comic Sans MS" w:eastAsia="华文仿宋" w:hAnsi="Comic Sans MS" w:hint="eastAsia"/>
                <w:bCs/>
                <w:sz w:val="24"/>
                <w:szCs w:val="24"/>
              </w:rPr>
              <w:t>能够通过绘图法了解傅里叶级数的作用，并分析吉布斯现象。</w:t>
            </w:r>
          </w:p>
        </w:tc>
      </w:tr>
      <w:tr w:rsidR="00FF6F72" w:rsidTr="00D521DB">
        <w:trPr>
          <w:cantSplit/>
          <w:trHeight w:val="4383"/>
        </w:trPr>
        <w:tc>
          <w:tcPr>
            <w:tcW w:w="9355" w:type="dxa"/>
            <w:shd w:val="clear" w:color="auto" w:fill="auto"/>
            <w:tcMar>
              <w:left w:w="107" w:type="dxa"/>
            </w:tcMar>
          </w:tcPr>
          <w:p w:rsidR="00FF6F72" w:rsidRDefault="00FF6F72" w:rsidP="00D521DB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实验题目</w:t>
            </w:r>
          </w:p>
          <w:p w:rsidR="00C26301" w:rsidRPr="00495FC9" w:rsidRDefault="00C26301" w:rsidP="00D521DB">
            <w:pPr>
              <w:pStyle w:val="Default"/>
              <w:numPr>
                <w:ilvl w:val="0"/>
                <w:numId w:val="9"/>
              </w:numPr>
              <w:adjustRightInd/>
              <w:spacing w:beforeLines="50" w:before="156" w:line="400" w:lineRule="atLeast"/>
              <w:ind w:left="357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利用</w:t>
            </w:r>
            <w:r>
              <w:rPr>
                <w:rFonts w:ascii="Times New Roman" w:hAnsi="Times New Roman" w:cs="Times New Roman" w:hint="eastAsia"/>
              </w:rPr>
              <w:t>MATLAB</w:t>
            </w:r>
            <w:r w:rsidRPr="00495FC9">
              <w:rPr>
                <w:rFonts w:ascii="Times New Roman" w:hAnsi="Times New Roman" w:cs="Times New Roman"/>
              </w:rPr>
              <w:t>求下列函数的卷积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495FC9">
              <w:rPr>
                <w:rFonts w:ascii="Times New Roman" w:hAnsi="Times New Roman" w:cs="Times New Roman"/>
              </w:rPr>
              <w:t>并绘制出图形</w:t>
            </w:r>
          </w:p>
          <w:p w:rsidR="00C26301" w:rsidRPr="00495FC9" w:rsidRDefault="00C26301" w:rsidP="00D521DB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</w:rPr>
            </w:pPr>
            <w:r w:rsidRPr="00495FC9">
              <w:rPr>
                <w:rFonts w:ascii="Times New Roman" w:hAnsi="Times New Roman" w:cs="Times New Roman"/>
              </w:rPr>
              <w:t xml:space="preserve">(1) </w:t>
            </w:r>
            <w:r w:rsidR="00E502C9" w:rsidRPr="00495FC9">
              <w:rPr>
                <w:rFonts w:ascii="Times New Roman" w:hAnsi="Times New Roman" w:cs="Times New Roman"/>
                <w:noProof/>
                <w:position w:val="-14"/>
              </w:rPr>
              <w:object w:dxaOrig="2120" w:dyaOrig="400" w14:anchorId="231B00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alt="" style="width:105.95pt;height:20.55pt;mso-width-percent:0;mso-height-percent:0;mso-width-percent:0;mso-height-percent:0" o:ole="">
                  <v:imagedata r:id="rId8" o:title=""/>
                </v:shape>
                <o:OLEObject Type="Embed" ProgID="Equation.DSMT4" ShapeID="_x0000_i1046" DrawAspect="Content" ObjectID="_1646472058" r:id="rId9"/>
              </w:object>
            </w:r>
            <w:r w:rsidRPr="00495FC9">
              <w:rPr>
                <w:rFonts w:ascii="Times New Roman" w:hAnsi="Times New Roman" w:cs="Times New Roman"/>
              </w:rPr>
              <w:t>，</w:t>
            </w:r>
            <w:r w:rsidR="00E502C9" w:rsidRPr="00495FC9">
              <w:rPr>
                <w:rFonts w:ascii="Times New Roman" w:hAnsi="Times New Roman" w:cs="Times New Roman"/>
                <w:noProof/>
                <w:position w:val="-14"/>
              </w:rPr>
              <w:object w:dxaOrig="2500" w:dyaOrig="400" w14:anchorId="5CA14101">
                <v:shape id="_x0000_i1045" type="#_x0000_t75" alt="" style="width:124.95pt;height:20.55pt;mso-width-percent:0;mso-height-percent:0;mso-width-percent:0;mso-height-percent:0" o:ole="">
                  <v:imagedata r:id="rId10" o:title=""/>
                </v:shape>
                <o:OLEObject Type="Embed" ProgID="Equation.DSMT4" ShapeID="_x0000_i1045" DrawAspect="Content" ObjectID="_1646472059" r:id="rId11"/>
              </w:object>
            </w:r>
          </w:p>
          <w:p w:rsidR="00C26301" w:rsidRDefault="00C26301" w:rsidP="00D521DB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  <w:position w:val="-14"/>
              </w:rPr>
            </w:pPr>
            <w:r w:rsidRPr="00495FC9">
              <w:rPr>
                <w:rFonts w:ascii="Times New Roman" w:hAnsi="Times New Roman" w:cs="Times New Roman"/>
              </w:rPr>
              <w:t xml:space="preserve">(2) </w:t>
            </w:r>
            <w:r w:rsidR="00E502C9" w:rsidRPr="00495FC9">
              <w:rPr>
                <w:rFonts w:ascii="Times New Roman" w:hAnsi="Times New Roman" w:cs="Times New Roman"/>
                <w:noProof/>
                <w:position w:val="-14"/>
              </w:rPr>
              <w:object w:dxaOrig="2200" w:dyaOrig="400" w14:anchorId="22EDEAFF">
                <v:shape id="_x0000_i1044" type="#_x0000_t75" alt="" style="width:109.55pt;height:20.55pt;mso-width-percent:0;mso-height-percent:0;mso-width-percent:0;mso-height-percent:0" o:ole="">
                  <v:imagedata r:id="rId12" o:title=""/>
                </v:shape>
                <o:OLEObject Type="Embed" ProgID="Equation.DSMT4" ShapeID="_x0000_i1044" DrawAspect="Content" ObjectID="_1646472060" r:id="rId13"/>
              </w:object>
            </w:r>
            <w:r w:rsidRPr="00495FC9">
              <w:rPr>
                <w:rFonts w:ascii="Times New Roman" w:hAnsi="Times New Roman" w:cs="Times New Roman"/>
              </w:rPr>
              <w:t>，</w:t>
            </w:r>
            <w:r w:rsidR="00E502C9" w:rsidRPr="00495FC9">
              <w:rPr>
                <w:rFonts w:ascii="Times New Roman" w:hAnsi="Times New Roman" w:cs="Times New Roman"/>
                <w:noProof/>
                <w:position w:val="-14"/>
              </w:rPr>
              <w:object w:dxaOrig="2200" w:dyaOrig="400" w14:anchorId="36BAC51A">
                <v:shape id="_x0000_i1043" type="#_x0000_t75" alt="" style="width:110.05pt;height:20.55pt;mso-width-percent:0;mso-height-percent:0;mso-width-percent:0;mso-height-percent:0" o:ole="">
                  <v:imagedata r:id="rId14" o:title=""/>
                </v:shape>
                <o:OLEObject Type="Embed" ProgID="Equation.DSMT4" ShapeID="_x0000_i1043" DrawAspect="Content" ObjectID="_1646472061" r:id="rId15"/>
              </w:object>
            </w:r>
          </w:p>
          <w:p w:rsidR="00C26301" w:rsidRPr="00495FC9" w:rsidRDefault="00C26301" w:rsidP="00D521DB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参考函数：</w:t>
            </w:r>
            <w:r>
              <w:rPr>
                <w:rFonts w:ascii="Times New Roman" w:hAnsi="Times New Roman" w:cs="Times New Roman" w:hint="eastAsia"/>
              </w:rPr>
              <w:t>conv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C26301" w:rsidRPr="00495FC9" w:rsidRDefault="00C26301" w:rsidP="00D521DB">
            <w:pPr>
              <w:pStyle w:val="Default"/>
              <w:numPr>
                <w:ilvl w:val="0"/>
                <w:numId w:val="9"/>
              </w:numPr>
              <w:adjustRightInd/>
              <w:spacing w:beforeLines="50" w:before="156" w:line="400" w:lineRule="atLeast"/>
              <w:ind w:left="357" w:hanging="357"/>
              <w:rPr>
                <w:rFonts w:ascii="Times New Roman" w:hAnsi="Times New Roman" w:cs="Times New Roman"/>
              </w:rPr>
            </w:pPr>
            <w:r w:rsidRPr="00495FC9">
              <w:rPr>
                <w:rFonts w:ascii="Times New Roman" w:hAnsi="Times New Roman" w:cs="Times New Roman"/>
              </w:rPr>
              <w:t>某系统满足的微分方程为</w:t>
            </w:r>
          </w:p>
          <w:p w:rsidR="00C26301" w:rsidRPr="00495FC9" w:rsidRDefault="00E502C9" w:rsidP="00D521DB">
            <w:pPr>
              <w:autoSpaceDE w:val="0"/>
              <w:autoSpaceDN w:val="0"/>
              <w:spacing w:line="400" w:lineRule="atLeast"/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E502C9">
              <w:rPr>
                <w:rFonts w:ascii="Times New Roman" w:eastAsia="华文仿宋" w:hAnsi="Times New Roman"/>
                <w:noProof/>
                <w:position w:val="-14"/>
                <w:sz w:val="24"/>
                <w:szCs w:val="24"/>
              </w:rPr>
              <w:object w:dxaOrig="3700" w:dyaOrig="400" w14:anchorId="40ABB413">
                <v:shape id="_x0000_i1042" type="#_x0000_t75" alt="" style="width:184.65pt;height:20.55pt;mso-width-percent:0;mso-height-percent:0;mso-width-percent:0;mso-height-percent:0" o:ole="">
                  <v:imagedata r:id="rId16" o:title=""/>
                </v:shape>
                <o:OLEObject Type="Embed" ProgID="Equation.DSMT4" ShapeID="_x0000_i1042" DrawAspect="Content" ObjectID="_1646472062" r:id="rId17"/>
              </w:object>
            </w:r>
          </w:p>
          <w:p w:rsidR="00C26301" w:rsidRPr="00495FC9" w:rsidRDefault="00C26301" w:rsidP="00D521DB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</w:rPr>
            </w:pPr>
            <w:r w:rsidRPr="00495FC9">
              <w:rPr>
                <w:rFonts w:ascii="Times New Roman" w:hAnsi="Times New Roman" w:cs="Times New Roman"/>
              </w:rPr>
              <w:t xml:space="preserve">(1) </w:t>
            </w:r>
            <w:r>
              <w:rPr>
                <w:rFonts w:ascii="Times New Roman" w:hAnsi="Times New Roman" w:cs="Times New Roman" w:hint="eastAsia"/>
              </w:rPr>
              <w:t>利</w:t>
            </w:r>
            <w:r w:rsidRPr="00495FC9">
              <w:rPr>
                <w:rFonts w:ascii="Times New Roman" w:hAnsi="Times New Roman" w:cs="Times New Roman"/>
              </w:rPr>
              <w:t>用</w:t>
            </w:r>
            <w:r>
              <w:rPr>
                <w:rFonts w:ascii="Times New Roman" w:hAnsi="Times New Roman" w:cs="Times New Roman" w:hint="eastAsia"/>
              </w:rPr>
              <w:t>MATLAB</w:t>
            </w:r>
            <w:r w:rsidRPr="00495FC9">
              <w:rPr>
                <w:rFonts w:ascii="Times New Roman" w:hAnsi="Times New Roman" w:cs="Times New Roman"/>
              </w:rPr>
              <w:t>求系统的单位冲击响应</w:t>
            </w:r>
            <w:r>
              <w:rPr>
                <w:rFonts w:ascii="Times New Roman" w:hAnsi="Times New Roman" w:cs="Times New Roman" w:hint="eastAsia"/>
              </w:rPr>
              <w:t>，并绘出图形</w:t>
            </w:r>
          </w:p>
          <w:p w:rsidR="00C26301" w:rsidRDefault="00C26301" w:rsidP="00D521DB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</w:rPr>
            </w:pPr>
            <w:r w:rsidRPr="00495FC9">
              <w:rPr>
                <w:rFonts w:ascii="Times New Roman" w:hAnsi="Times New Roman" w:cs="Times New Roman"/>
              </w:rPr>
              <w:t xml:space="preserve">(2) </w:t>
            </w:r>
            <w:r>
              <w:rPr>
                <w:rFonts w:ascii="Times New Roman" w:hAnsi="Times New Roman" w:cs="Times New Roman" w:hint="eastAsia"/>
              </w:rPr>
              <w:t>利用</w:t>
            </w:r>
            <w:r>
              <w:rPr>
                <w:rFonts w:ascii="Times New Roman" w:hAnsi="Times New Roman" w:cs="Times New Roman" w:hint="eastAsia"/>
              </w:rPr>
              <w:t>MATLAB</w:t>
            </w:r>
            <w:r w:rsidRPr="00495FC9">
              <w:rPr>
                <w:rFonts w:ascii="Times New Roman" w:hAnsi="Times New Roman" w:cs="Times New Roman"/>
              </w:rPr>
              <w:t>求系统的单位阶跃响应</w:t>
            </w:r>
            <w:r>
              <w:rPr>
                <w:rFonts w:ascii="Times New Roman" w:hAnsi="Times New Roman" w:cs="Times New Roman" w:hint="eastAsia"/>
              </w:rPr>
              <w:t>，并绘出图形</w:t>
            </w:r>
          </w:p>
          <w:p w:rsidR="00C26301" w:rsidRDefault="00C26301" w:rsidP="00D521DB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(3)</w:t>
            </w:r>
            <w:r w:rsidRPr="009848CD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利用</w:t>
            </w:r>
            <w:r>
              <w:rPr>
                <w:rFonts w:ascii="Times New Roman" w:hAnsi="Times New Roman" w:cs="Times New Roman" w:hint="eastAsia"/>
              </w:rPr>
              <w:t>MATLAB</w:t>
            </w:r>
            <w:r w:rsidRPr="00495FC9">
              <w:rPr>
                <w:rFonts w:ascii="Times New Roman" w:hAnsi="Times New Roman" w:cs="Times New Roman"/>
              </w:rPr>
              <w:t>求系统</w:t>
            </w:r>
            <w:r>
              <w:rPr>
                <w:rFonts w:ascii="Times New Roman" w:hAnsi="Times New Roman" w:cs="Times New Roman" w:hint="eastAsia"/>
              </w:rPr>
              <w:t>对信号</w:t>
            </w:r>
            <w:r w:rsidR="00E502C9" w:rsidRPr="009848CD">
              <w:rPr>
                <w:rFonts w:ascii="Times New Roman" w:hAnsi="Times New Roman" w:cs="Times New Roman"/>
                <w:noProof/>
                <w:position w:val="-14"/>
              </w:rPr>
              <w:object w:dxaOrig="2079" w:dyaOrig="400" w14:anchorId="1BC0BFE7">
                <v:shape id="_x0000_i1041" type="#_x0000_t75" alt="" style="width:104.4pt;height:20.05pt;mso-width-percent:0;mso-height-percent:0;mso-width-percent:0;mso-height-percent:0" o:ole="">
                  <v:imagedata r:id="rId18" o:title=""/>
                </v:shape>
                <o:OLEObject Type="Embed" ProgID="Equation.DSMT4" ShapeID="_x0000_i1041" DrawAspect="Content" ObjectID="_1646472063" r:id="rId19"/>
              </w:object>
            </w:r>
            <w:r w:rsidRPr="009848CD">
              <w:rPr>
                <w:rFonts w:ascii="Times New Roman" w:hAnsi="Times New Roman" w:cs="Times New Roman" w:hint="eastAsia"/>
              </w:rPr>
              <w:t>的</w:t>
            </w:r>
            <w:r w:rsidRPr="00495FC9">
              <w:rPr>
                <w:rFonts w:ascii="Times New Roman" w:hAnsi="Times New Roman" w:cs="Times New Roman"/>
              </w:rPr>
              <w:t>响应</w:t>
            </w:r>
            <w:r>
              <w:rPr>
                <w:rFonts w:ascii="Times New Roman" w:hAnsi="Times New Roman" w:cs="Times New Roman" w:hint="eastAsia"/>
              </w:rPr>
              <w:t>，并绘出图形</w:t>
            </w:r>
          </w:p>
          <w:p w:rsidR="00C26301" w:rsidRPr="00495FC9" w:rsidRDefault="00C26301" w:rsidP="00D521DB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参考函数：</w:t>
            </w:r>
            <w:proofErr w:type="spellStart"/>
            <w:r>
              <w:rPr>
                <w:rFonts w:ascii="Times New Roman" w:hAnsi="Times New Roman" w:cs="Times New Roman" w:hint="eastAsia"/>
              </w:rPr>
              <w:t>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495FC9">
              <w:rPr>
                <w:rFonts w:ascii="Times New Roman" w:hAnsi="Times New Roman" w:cs="Times New Roman"/>
              </w:rPr>
              <w:t>impulse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495FC9">
              <w:rPr>
                <w:rFonts w:ascii="Times New Roman" w:hAnsi="Times New Roman" w:cs="Times New Roman"/>
              </w:rPr>
              <w:t>step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lsim</w:t>
            </w:r>
            <w:proofErr w:type="spellEnd"/>
            <w:r>
              <w:rPr>
                <w:rFonts w:ascii="Times New Roman" w:hAnsi="Times New Roman" w:cs="Times New Roman" w:hint="eastAsia"/>
              </w:rPr>
              <w:t>( )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conv( )</w:t>
            </w:r>
          </w:p>
          <w:p w:rsidR="00C26301" w:rsidRDefault="00C26301" w:rsidP="00D521DB">
            <w:pPr>
              <w:pStyle w:val="Default"/>
              <w:numPr>
                <w:ilvl w:val="0"/>
                <w:numId w:val="9"/>
              </w:numPr>
              <w:adjustRightInd/>
              <w:spacing w:beforeLines="50" w:before="156" w:line="400" w:lineRule="atLeast"/>
              <w:ind w:left="357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利用</w:t>
            </w:r>
            <w:r>
              <w:rPr>
                <w:rFonts w:ascii="Times New Roman" w:hAnsi="Times New Roman" w:cs="Times New Roman"/>
              </w:rPr>
              <w:t>MATLAB</w:t>
            </w:r>
            <w:r>
              <w:rPr>
                <w:rFonts w:ascii="Times New Roman" w:hAnsi="Times New Roman" w:cs="Times New Roman" w:hint="eastAsia"/>
              </w:rPr>
              <w:t>产生高斯白噪声，绘出图形，并求其自相关函数，绘出图形。</w:t>
            </w:r>
          </w:p>
          <w:p w:rsidR="00C26301" w:rsidRDefault="00C26301" w:rsidP="00D521DB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参考函数：</w:t>
            </w:r>
            <w:proofErr w:type="spellStart"/>
            <w:r>
              <w:rPr>
                <w:rFonts w:ascii="Times New Roman" w:hAnsi="Times New Roman" w:cs="Times New Roman"/>
              </w:rPr>
              <w:t>randn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/>
              </w:rPr>
              <w:t>wgn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/>
              </w:rPr>
              <w:t>xcorr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autocorr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  <w:p w:rsidR="00C26301" w:rsidRDefault="00C26301" w:rsidP="00D521DB">
            <w:pPr>
              <w:pStyle w:val="Default"/>
              <w:numPr>
                <w:ilvl w:val="0"/>
                <w:numId w:val="9"/>
              </w:numPr>
              <w:adjustRightInd/>
              <w:spacing w:beforeLines="50" w:before="156" w:line="400" w:lineRule="atLeast"/>
              <w:ind w:left="357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预习关于傅里叶级数的内容，</w:t>
            </w:r>
            <w:r w:rsidRPr="005C16B8">
              <w:rPr>
                <w:rFonts w:ascii="Times New Roman" w:hAnsi="Times New Roman" w:cs="Times New Roman" w:hint="eastAsia"/>
              </w:rPr>
              <w:t>用</w:t>
            </w:r>
            <w:r w:rsidRPr="005C16B8">
              <w:rPr>
                <w:rFonts w:ascii="Times New Roman" w:hAnsi="Times New Roman" w:cs="Times New Roman" w:hint="eastAsia"/>
              </w:rPr>
              <w:t>MATLAB</w:t>
            </w:r>
            <w:r w:rsidRPr="005C16B8">
              <w:rPr>
                <w:rFonts w:ascii="Times New Roman" w:hAnsi="Times New Roman" w:cs="Times New Roman" w:hint="eastAsia"/>
              </w:rPr>
              <w:t>或者</w:t>
            </w:r>
            <w:r w:rsidRPr="005C16B8">
              <w:rPr>
                <w:rFonts w:ascii="Times New Roman" w:hAnsi="Times New Roman" w:cs="Times New Roman" w:hint="eastAsia"/>
              </w:rPr>
              <w:t>Python</w:t>
            </w:r>
            <w:r w:rsidRPr="005C16B8">
              <w:rPr>
                <w:rFonts w:ascii="Times New Roman" w:hAnsi="Times New Roman" w:cs="Times New Roman" w:hint="eastAsia"/>
              </w:rPr>
              <w:t>进行以下实验，回答问题并</w:t>
            </w:r>
            <w:r>
              <w:rPr>
                <w:rFonts w:ascii="Times New Roman" w:hAnsi="Times New Roman" w:cs="Times New Roman" w:hint="eastAsia"/>
              </w:rPr>
              <w:t>给出</w:t>
            </w:r>
            <w:r w:rsidRPr="005C16B8">
              <w:rPr>
                <w:rFonts w:ascii="Times New Roman" w:hAnsi="Times New Roman" w:cs="Times New Roman" w:hint="eastAsia"/>
              </w:rPr>
              <w:t>实验过程中产生的结果图。</w:t>
            </w:r>
          </w:p>
          <w:p w:rsidR="00C26301" w:rsidRDefault="00C26301" w:rsidP="00D521DB">
            <w:pPr>
              <w:pStyle w:val="Default"/>
              <w:adjustRightInd/>
              <w:spacing w:beforeLines="50" w:before="156" w:line="400" w:lineRule="atLeast"/>
              <w:ind w:left="360"/>
            </w:pPr>
            <w:r>
              <w:rPr>
                <w:rFonts w:ascii="Times New Roman" w:hAnsi="Times New Roman" w:cs="Times New Roman" w:hint="eastAsia"/>
              </w:rPr>
              <w:t>(1)</w:t>
            </w:r>
            <w:r>
              <w:rPr>
                <w:rFonts w:ascii="Times New Roman" w:hAnsi="Times New Roman" w:cs="Times New Roman" w:hint="eastAsia"/>
              </w:rPr>
              <w:t>信号</w:t>
            </w:r>
            <w:r w:rsidR="00E502C9" w:rsidRPr="00662D3E">
              <w:rPr>
                <w:noProof/>
                <w:position w:val="-14"/>
              </w:rPr>
              <w:object w:dxaOrig="540" w:dyaOrig="400" w14:anchorId="1D996B1A">
                <v:shape id="_x0000_i1040" type="#_x0000_t75" alt="" style="width:27.25pt;height:20.05pt;mso-width-percent:0;mso-height-percent:0;mso-width-percent:0;mso-height-percent:0" o:ole="">
                  <v:imagedata r:id="rId20" o:title=""/>
                </v:shape>
                <o:OLEObject Type="Embed" ProgID="Equation.DSMT4" ShapeID="_x0000_i1040" DrawAspect="Content" ObjectID="_1646472064" r:id="rId21"/>
              </w:object>
            </w:r>
            <w:r>
              <w:rPr>
                <w:rFonts w:hint="eastAsia"/>
              </w:rPr>
              <w:t>的傅里叶级数为</w:t>
            </w:r>
            <w:r w:rsidR="00E502C9" w:rsidRPr="00A871B9">
              <w:rPr>
                <w:noProof/>
                <w:position w:val="-28"/>
              </w:rPr>
              <w:object w:dxaOrig="920" w:dyaOrig="680" w14:anchorId="3F7A508B">
                <v:shape id="_x0000_i1039" type="#_x0000_t75" alt="" style="width:46.3pt;height:34.45pt;mso-width-percent:0;mso-height-percent:0;mso-width-percent:0;mso-height-percent:0" o:ole="">
                  <v:imagedata r:id="rId22" o:title=""/>
                </v:shape>
                <o:OLEObject Type="Embed" ProgID="Equation.DSMT4" ShapeID="_x0000_i1039" DrawAspect="Content" ObjectID="_1646472065" r:id="rId23"/>
              </w:object>
            </w:r>
            <w:r>
              <w:rPr>
                <w:rFonts w:hint="eastAsia"/>
              </w:rPr>
              <w:t>，代入数字去逼近或者用解析法分析，估计</w:t>
            </w:r>
            <w:r w:rsidR="00E502C9" w:rsidRPr="00662D3E">
              <w:rPr>
                <w:noProof/>
                <w:position w:val="-14"/>
              </w:rPr>
              <w:object w:dxaOrig="540" w:dyaOrig="400" w14:anchorId="47689BC3">
                <v:shape id="_x0000_i1038" type="#_x0000_t75" alt="" style="width:27.25pt;height:20.05pt;mso-width-percent:0;mso-height-percent:0;mso-width-percent:0;mso-height-percent:0" o:ole="">
                  <v:imagedata r:id="rId20" o:title=""/>
                </v:shape>
                <o:OLEObject Type="Embed" ProgID="Equation.DSMT4" ShapeID="_x0000_i1038" DrawAspect="Content" ObjectID="_1646472066" r:id="rId24"/>
              </w:object>
            </w:r>
            <w:r>
              <w:rPr>
                <w:rFonts w:hint="eastAsia"/>
              </w:rPr>
              <w:t>的形式。</w:t>
            </w:r>
          </w:p>
          <w:p w:rsidR="00C26301" w:rsidRDefault="00C26301" w:rsidP="00D521DB">
            <w:pPr>
              <w:pStyle w:val="Default"/>
              <w:adjustRightInd/>
              <w:spacing w:beforeLines="50" w:before="156" w:line="400" w:lineRule="atLeast"/>
              <w:ind w:left="357"/>
            </w:pPr>
            <w:r w:rsidRPr="00B3404D">
              <w:rPr>
                <w:rFonts w:ascii="Times New Roman" w:hAnsi="Times New Roman" w:cs="Times New Roman" w:hint="eastAsia"/>
              </w:rPr>
              <w:t>(2)</w:t>
            </w:r>
            <w:r w:rsidRPr="00B3404D">
              <w:rPr>
                <w:rFonts w:ascii="Times New Roman" w:hAnsi="Times New Roman" w:cs="Times New Roman" w:hint="eastAsia"/>
              </w:rPr>
              <w:t>写出</w:t>
            </w:r>
            <w:r>
              <w:rPr>
                <w:rFonts w:hint="eastAsia"/>
              </w:rPr>
              <w:t>你估计出的</w:t>
            </w:r>
            <w:r w:rsidR="00E502C9" w:rsidRPr="00662D3E">
              <w:rPr>
                <w:noProof/>
                <w:position w:val="-14"/>
              </w:rPr>
              <w:object w:dxaOrig="540" w:dyaOrig="400" w14:anchorId="2A3E8FC7">
                <v:shape id="_x0000_i1037" type="#_x0000_t75" alt="" style="width:27.25pt;height:20.05pt;mso-width-percent:0;mso-height-percent:0;mso-width-percent:0;mso-height-percent:0" o:ole="">
                  <v:imagedata r:id="rId20" o:title=""/>
                </v:shape>
                <o:OLEObject Type="Embed" ProgID="Equation.DSMT4" ShapeID="_x0000_i1037" DrawAspect="Content" ObjectID="_1646472067" r:id="rId25"/>
              </w:object>
            </w:r>
            <w:r>
              <w:rPr>
                <w:rFonts w:hint="eastAsia"/>
              </w:rPr>
              <w:t>的傅里叶级数，与上式对比，说明它的谐波和正余弦分量的情况。</w:t>
            </w:r>
          </w:p>
          <w:p w:rsidR="00C26301" w:rsidRPr="00B3404D" w:rsidRDefault="00C26301" w:rsidP="00D521DB">
            <w:pPr>
              <w:pStyle w:val="Default"/>
              <w:adjustRightInd/>
              <w:spacing w:beforeLines="50" w:before="156" w:line="400" w:lineRule="atLeast"/>
              <w:ind w:left="357"/>
              <w:rPr>
                <w:rFonts w:ascii="Times New Roman" w:hAnsi="Times New Roman" w:cs="Times New Roman"/>
              </w:rPr>
            </w:pPr>
            <w:r w:rsidRPr="00B3404D">
              <w:rPr>
                <w:rFonts w:ascii="Times New Roman" w:hAnsi="Times New Roman" w:cs="Times New Roman" w:hint="eastAsia"/>
              </w:rPr>
              <w:t>(3)</w:t>
            </w:r>
            <w:r>
              <w:rPr>
                <w:rFonts w:hint="eastAsia"/>
              </w:rPr>
              <w:t>取</w:t>
            </w:r>
            <w:r w:rsidR="00E502C9" w:rsidRPr="00066B37">
              <w:rPr>
                <w:noProof/>
                <w:position w:val="-10"/>
              </w:rPr>
              <w:object w:dxaOrig="2040" w:dyaOrig="320" w14:anchorId="5A80F062">
                <v:shape id="_x0000_i1036" type="#_x0000_t75" alt="" style="width:102.35pt;height:15.95pt;mso-width-percent:0;mso-height-percent:0;mso-width-percent:0;mso-height-percent:0" o:ole="">
                  <v:imagedata r:id="rId26" o:title=""/>
                </v:shape>
                <o:OLEObject Type="Embed" ProgID="Equation.DSMT4" ShapeID="_x0000_i1036" DrawAspect="Content" ObjectID="_1646472068" r:id="rId27"/>
              </w:object>
            </w:r>
            <w:r>
              <w:rPr>
                <w:rFonts w:ascii="Times New Roman" w:hAnsi="Times New Roman" w:cs="Times New Roman" w:hint="eastAsia"/>
              </w:rPr>
              <w:t>画出</w:t>
            </w:r>
            <w:r w:rsidR="00E502C9" w:rsidRPr="00A871B9">
              <w:rPr>
                <w:noProof/>
                <w:position w:val="-28"/>
              </w:rPr>
              <w:object w:dxaOrig="1660" w:dyaOrig="680" w14:anchorId="5F5EC1FE">
                <v:shape id="_x0000_i1035" type="#_x0000_t75" alt="" style="width:83.3pt;height:34.45pt;mso-width-percent:0;mso-height-percent:0;mso-width-percent:0;mso-height-percent:0" o:ole="">
                  <v:imagedata r:id="rId28" o:title=""/>
                </v:shape>
                <o:OLEObject Type="Embed" ProgID="Equation.DSMT4" ShapeID="_x0000_i1035" DrawAspect="Content" ObjectID="_1646472069" r:id="rId29"/>
              </w:object>
            </w:r>
            <w:r>
              <w:rPr>
                <w:rFonts w:hint="eastAsia"/>
              </w:rPr>
              <w:t>，</w:t>
            </w:r>
            <w:bookmarkStart w:id="0" w:name="OLE_LINK7"/>
            <w:bookmarkStart w:id="1" w:name="OLE_LINK8"/>
            <w:r>
              <w:rPr>
                <w:rFonts w:ascii="Times New Roman" w:hAnsi="Times New Roman" w:cs="Times New Roman" w:hint="eastAsia"/>
              </w:rPr>
              <w:t>当</w:t>
            </w:r>
            <w:r w:rsidR="00E502C9" w:rsidRPr="00066B37">
              <w:rPr>
                <w:noProof/>
                <w:position w:val="-6"/>
              </w:rPr>
              <w:object w:dxaOrig="780" w:dyaOrig="279" w14:anchorId="604B73E9">
                <v:shape id="_x0000_i1034" type="#_x0000_t75" alt="" style="width:38.55pt;height:13.9pt;mso-width-percent:0;mso-height-percent:0;mso-width-percent:0;mso-height-percent:0" o:ole="">
                  <v:imagedata r:id="rId30" o:title=""/>
                </v:shape>
                <o:OLEObject Type="Embed" ProgID="Equation.DSMT4" ShapeID="_x0000_i1034" DrawAspect="Content" ObjectID="_1646472070" r:id="rId31"/>
              </w:object>
            </w:r>
            <w:r>
              <w:rPr>
                <w:rFonts w:hint="eastAsia"/>
              </w:rPr>
              <w:t>时</w:t>
            </w:r>
            <w:bookmarkEnd w:id="0"/>
            <w:bookmarkEnd w:id="1"/>
            <w:r>
              <w:rPr>
                <w:rFonts w:hint="eastAsia"/>
              </w:rPr>
              <w:t>，判断这个部分和与</w:t>
            </w:r>
            <w:r w:rsidR="00E502C9" w:rsidRPr="00662D3E">
              <w:rPr>
                <w:noProof/>
                <w:position w:val="-14"/>
              </w:rPr>
              <w:object w:dxaOrig="540" w:dyaOrig="400" w14:anchorId="33F72932">
                <v:shape id="_x0000_i1033" type="#_x0000_t75" alt="" style="width:27.25pt;height:20.05pt;mso-width-percent:0;mso-height-percent:0;mso-width-percent:0;mso-height-percent:0" o:ole="">
                  <v:imagedata r:id="rId20" o:title=""/>
                </v:shape>
                <o:OLEObject Type="Embed" ProgID="Equation.DSMT4" ShapeID="_x0000_i1033" DrawAspect="Content" ObjectID="_1646472071" r:id="rId32"/>
              </w:object>
            </w:r>
            <w:r>
              <w:rPr>
                <w:rFonts w:hint="eastAsia"/>
              </w:rPr>
              <w:t>的区别。</w:t>
            </w:r>
          </w:p>
          <w:p w:rsidR="00C26301" w:rsidRPr="003E68D1" w:rsidRDefault="00C26301" w:rsidP="00D521DB">
            <w:pPr>
              <w:pStyle w:val="Default"/>
              <w:adjustRightInd/>
              <w:spacing w:beforeLines="50" w:before="156" w:line="400" w:lineRule="atLeast"/>
              <w:ind w:left="357"/>
              <w:rPr>
                <w:rFonts w:ascii="Times New Roman" w:hAnsi="Times New Roman" w:cs="Times New Roman" w:hint="eastAsia"/>
              </w:rPr>
            </w:pPr>
            <w:r w:rsidRPr="00B3404D">
              <w:rPr>
                <w:rFonts w:ascii="Times New Roman" w:hAnsi="Times New Roman" w:cs="Times New Roman" w:hint="eastAsia"/>
              </w:rPr>
              <w:t>(4)</w:t>
            </w:r>
            <w:r>
              <w:rPr>
                <w:rFonts w:ascii="Times New Roman" w:hAnsi="Times New Roman" w:cs="Times New Roman" w:hint="eastAsia"/>
              </w:rPr>
              <w:t>同样，</w:t>
            </w:r>
            <w:r>
              <w:rPr>
                <w:rFonts w:hint="eastAsia"/>
              </w:rPr>
              <w:t>取</w:t>
            </w:r>
            <w:r w:rsidR="00E502C9" w:rsidRPr="00066B37">
              <w:rPr>
                <w:noProof/>
                <w:position w:val="-10"/>
              </w:rPr>
              <w:object w:dxaOrig="2040" w:dyaOrig="320" w14:anchorId="523173EA">
                <v:shape id="_x0000_i1032" type="#_x0000_t75" alt="" style="width:102.35pt;height:15.95pt;mso-width-percent:0;mso-height-percent:0;mso-width-percent:0;mso-height-percent:0" o:ole="">
                  <v:imagedata r:id="rId26" o:title=""/>
                </v:shape>
                <o:OLEObject Type="Embed" ProgID="Equation.DSMT4" ShapeID="_x0000_i1032" DrawAspect="Content" ObjectID="_1646472072" r:id="rId33"/>
              </w:object>
            </w:r>
            <w:r>
              <w:rPr>
                <w:rFonts w:ascii="Times New Roman" w:hAnsi="Times New Roman" w:cs="Times New Roman" w:hint="eastAsia"/>
              </w:rPr>
              <w:t>画出</w:t>
            </w:r>
            <w:r w:rsidR="00E502C9" w:rsidRPr="00531EAA">
              <w:rPr>
                <w:noProof/>
                <w:position w:val="-24"/>
              </w:rPr>
              <w:object w:dxaOrig="3739" w:dyaOrig="620" w14:anchorId="73E87703">
                <v:shape id="_x0000_i1031" type="#_x0000_t75" alt="" style="width:187.2pt;height:31.35pt;mso-width-percent:0;mso-height-percent:0;mso-width-percent:0;mso-height-percent:0" o:ole="">
                  <v:imagedata r:id="rId34" o:title=""/>
                </v:shape>
                <o:OLEObject Type="Embed" ProgID="Equation.DSMT4" ShapeID="_x0000_i1031" DrawAspect="Content" ObjectID="_1646472073" r:id="rId35"/>
              </w:object>
            </w:r>
            <w:r>
              <w:rPr>
                <w:rFonts w:hint="eastAsia"/>
              </w:rPr>
              <w:t>，和上面的图对比，分析他们之间的不同。</w:t>
            </w:r>
          </w:p>
        </w:tc>
      </w:tr>
      <w:tr w:rsidR="00FF6F72" w:rsidTr="00D521DB">
        <w:trPr>
          <w:cantSplit/>
          <w:trHeight w:val="15441"/>
        </w:trPr>
        <w:tc>
          <w:tcPr>
            <w:tcW w:w="9355" w:type="dxa"/>
            <w:shd w:val="clear" w:color="auto" w:fill="auto"/>
            <w:tcMar>
              <w:left w:w="107" w:type="dxa"/>
            </w:tcMar>
          </w:tcPr>
          <w:p w:rsidR="00FF6F72" w:rsidRDefault="00FF6F72" w:rsidP="00D521DB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实验内容</w:t>
            </w:r>
          </w:p>
          <w:p w:rsidR="00292A68" w:rsidRPr="00292A68" w:rsidRDefault="00FF6F72" w:rsidP="00D521DB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 w:rsidRPr="00292A68"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实验基本原理及步骤</w:t>
            </w:r>
            <w:r w:rsidR="00292A68" w:rsidRPr="00292A68">
              <w:rPr>
                <w:rFonts w:ascii="ComicSansMS" w:hAnsi="ComicSansMS"/>
                <w:b/>
                <w:bCs/>
                <w:color w:val="000007"/>
              </w:rPr>
              <w:t xml:space="preserve"> </w:t>
            </w:r>
          </w:p>
          <w:p w:rsidR="00292A68" w:rsidRDefault="00292A68" w:rsidP="00D521DB">
            <w:pPr>
              <w:pStyle w:val="ab"/>
              <w:widowControl/>
              <w:numPr>
                <w:ilvl w:val="0"/>
                <w:numId w:val="10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</w:p>
          <w:p w:rsidR="00EC7E08" w:rsidRP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rPr>
                <w:rFonts w:ascii="Courier" w:hAnsi="Courier" w:cs="Courier" w:hint="eastAsia"/>
                <w:color w:val="3C763D"/>
                <w:sz w:val="20"/>
                <w:szCs w:val="20"/>
              </w:rPr>
            </w:pPr>
            <w:r w:rsidRPr="00EC7E08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%% Signal &amp; System Experiment - Class 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2</w:t>
            </w:r>
            <w:r w:rsidRPr="00EC7E08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- Task 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1</w:t>
            </w:r>
            <w:r w:rsidRPr="00EC7E08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clear;clc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Figure </w:t>
            </w:r>
            <w:proofErr w:type="gramStart"/>
            <w:r>
              <w:rPr>
                <w:rFonts w:ascii="Courier" w:hAnsi="Courier" w:cs="Courier"/>
                <w:color w:val="3C763D"/>
                <w:sz w:val="20"/>
                <w:szCs w:val="20"/>
              </w:rPr>
              <w:t>1.(</w:t>
            </w:r>
            <w:proofErr w:type="gramEnd"/>
            <w:r>
              <w:rPr>
                <w:rFonts w:ascii="Courier" w:hAnsi="Courier" w:cs="Courier"/>
                <w:color w:val="3C763D"/>
                <w:sz w:val="20"/>
                <w:szCs w:val="20"/>
              </w:rPr>
              <w:t>1)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t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1=-1:0.01:3;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f1=</w:t>
            </w:r>
            <w:proofErr w:type="spell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stepfun</w:t>
            </w:r>
            <w:proofErr w:type="spell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(t1,0)-</w:t>
            </w:r>
            <w:proofErr w:type="spell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stepfun</w:t>
            </w:r>
            <w:proofErr w:type="spell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(t1,1);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f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 xml:space="preserve">2=2*t1.*f1; 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subplot</w:t>
            </w:r>
            <w:proofErr w:type="spell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2,2,1);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plot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 xml:space="preserve">(t1,f1,t1,f2); 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legend(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'f1'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'f2'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'Location'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'SouthEast'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); 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axis(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[-1 3 -1,3]);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f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3=</w:t>
            </w:r>
            <w:proofErr w:type="spell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conv</w:t>
            </w:r>
            <w:proofErr w:type="spell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(f1,f2);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f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3=f3*0.01;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t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 xml:space="preserve">2=-2:0.01:6; 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subplot</w:t>
            </w:r>
            <w:proofErr w:type="spellEnd"/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(2,2,2);plot(t2,f3);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'Figure 1.(1):f1*f2'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); 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axis(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[-1 3 -0.5 1.5]);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r w:rsidRPr="0005065E">
              <w:rPr>
                <w:rFonts w:ascii="Courier" w:hAnsi="Courier" w:cs="Courier"/>
                <w:color w:val="3C763D"/>
                <w:sz w:val="20"/>
                <w:szCs w:val="20"/>
                <w:lang w:val="fr-FR"/>
              </w:rPr>
              <w:t xml:space="preserve">% Figure </w:t>
            </w:r>
            <w:proofErr w:type="gramStart"/>
            <w:r w:rsidRPr="0005065E">
              <w:rPr>
                <w:rFonts w:ascii="Courier" w:hAnsi="Courier" w:cs="Courier"/>
                <w:color w:val="3C763D"/>
                <w:sz w:val="20"/>
                <w:szCs w:val="20"/>
                <w:lang w:val="fr-FR"/>
              </w:rPr>
              <w:t>1.(</w:t>
            </w:r>
            <w:proofErr w:type="gramEnd"/>
            <w:r w:rsidRPr="0005065E">
              <w:rPr>
                <w:rFonts w:ascii="Courier" w:hAnsi="Courier" w:cs="Courier"/>
                <w:color w:val="3C763D"/>
                <w:sz w:val="20"/>
                <w:szCs w:val="20"/>
                <w:lang w:val="fr-FR"/>
              </w:rPr>
              <w:t>2)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t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1=-3:0.001:5;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g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5=</w:t>
            </w:r>
            <w:proofErr w:type="spell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rectpuls</w:t>
            </w:r>
            <w:proofErr w:type="spell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(t1,5);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f1=cos(30*t1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g5;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f2=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stepfun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(t1,0)-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stepfun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(t1,4); 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2,2,3);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plot(t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1,f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1,t1,f2); 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legend(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'f1'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'f2'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'Location'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'SouthEast'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); 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axis(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[-3 5 -1.2 1.2]); 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f3=conv(f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1,f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2)*0.001;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t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2=-6:0.001:10;</w:t>
            </w:r>
          </w:p>
          <w:p w:rsidR="0005065E" w:rsidRPr="003E68D1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 w:rsidRPr="003E68D1">
              <w:rPr>
                <w:rFonts w:ascii="Courier" w:hAnsi="Courier" w:cs="Courier"/>
                <w:color w:val="000000"/>
                <w:sz w:val="20"/>
                <w:szCs w:val="20"/>
              </w:rPr>
              <w:t>subplot(2,2,4</w:t>
            </w:r>
            <w:proofErr w:type="gramStart"/>
            <w:r w:rsidRPr="003E68D1">
              <w:rPr>
                <w:rFonts w:ascii="Courier" w:hAnsi="Courier" w:cs="Courier"/>
                <w:color w:val="000000"/>
                <w:sz w:val="20"/>
                <w:szCs w:val="20"/>
              </w:rPr>
              <w:t>);plot</w:t>
            </w:r>
            <w:proofErr w:type="gramEnd"/>
            <w:r w:rsidRPr="003E68D1">
              <w:rPr>
                <w:rFonts w:ascii="Courier" w:hAnsi="Courier" w:cs="Courier"/>
                <w:color w:val="000000"/>
                <w:sz w:val="20"/>
                <w:szCs w:val="20"/>
              </w:rPr>
              <w:t>(t2,f3);</w:t>
            </w:r>
          </w:p>
          <w:p w:rsidR="00292A68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 w:hint="eastAsia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axis(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[-4 9 -0.05 0.03]);title(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'Figure 1.(2):f1*f2'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292A68" w:rsidRDefault="00292A68" w:rsidP="00D521DB">
            <w:pPr>
              <w:pStyle w:val="ab"/>
              <w:widowControl/>
              <w:numPr>
                <w:ilvl w:val="0"/>
                <w:numId w:val="10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EC7E08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%% Signal &amp; System Experiment - Class 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2</w:t>
            </w:r>
            <w:r w:rsidRPr="00EC7E08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- Task 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2</w:t>
            </w:r>
          </w:p>
          <w:p w:rsidR="0005065E" w:rsidRP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clear;</w:t>
            </w:r>
            <w:r w:rsidR="0005065E"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clc</w:t>
            </w:r>
            <w:proofErr w:type="spellEnd"/>
            <w:proofErr w:type="gramEnd"/>
            <w:r w:rsidR="0005065E"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;</w:t>
            </w:r>
          </w:p>
          <w:p w:rsidR="0005065E" w:rsidRP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t</w:t>
            </w:r>
            <w:proofErr w:type="gram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=0:0.001:10;</w:t>
            </w:r>
          </w:p>
          <w:p w:rsidR="0005065E" w:rsidRP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a</w:t>
            </w:r>
            <w:proofErr w:type="gram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=[1,4,3];</w:t>
            </w:r>
          </w:p>
          <w:p w:rsidR="0005065E" w:rsidRP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b</w:t>
            </w:r>
            <w:proofErr w:type="gram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=[2,1];</w:t>
            </w:r>
          </w:p>
          <w:p w:rsidR="0005065E" w:rsidRP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sys</w:t>
            </w:r>
            <w:proofErr w:type="spellEnd"/>
            <w:proofErr w:type="gram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=</w:t>
            </w:r>
            <w:proofErr w:type="spell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tf</w:t>
            </w:r>
            <w:proofErr w:type="spell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</w:t>
            </w:r>
            <w:proofErr w:type="spell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b,a</w:t>
            </w:r>
            <w:proofErr w:type="spell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);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</w:pPr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:rsidR="00EC7E08" w:rsidRP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 w:hint="eastAsia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Figure </w:t>
            </w:r>
            <w:proofErr w:type="gramStart"/>
            <w:r>
              <w:rPr>
                <w:rFonts w:ascii="Courier" w:hAnsi="Courier" w:cs="Courier"/>
                <w:color w:val="3C763D"/>
                <w:sz w:val="20"/>
                <w:szCs w:val="20"/>
              </w:rPr>
              <w:t>2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.(</w:t>
            </w:r>
            <w:proofErr w:type="gramEnd"/>
            <w:r>
              <w:rPr>
                <w:rFonts w:ascii="Courier" w:hAnsi="Courier" w:cs="Courier"/>
                <w:color w:val="3C763D"/>
                <w:sz w:val="20"/>
                <w:szCs w:val="20"/>
              </w:rPr>
              <w:t>1)</w:t>
            </w:r>
          </w:p>
          <w:p w:rsidR="0005065E" w:rsidRP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[</w:t>
            </w:r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y</w:t>
            </w:r>
            <w:proofErr w:type="gram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1,t]=impulse(</w:t>
            </w:r>
            <w:proofErr w:type="spell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sys</w:t>
            </w:r>
            <w:proofErr w:type="spell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);</w:t>
            </w:r>
          </w:p>
          <w:p w:rsidR="0005065E" w:rsidRP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subplot</w:t>
            </w:r>
            <w:proofErr w:type="spell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</w:t>
            </w:r>
            <w:proofErr w:type="gram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3,1,1);</w:t>
            </w:r>
          </w:p>
          <w:p w:rsidR="0005065E" w:rsidRP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plot</w:t>
            </w:r>
            <w:proofErr w:type="gram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 xml:space="preserve">(t,y1); </w:t>
            </w:r>
          </w:p>
          <w:p w:rsidR="0005065E" w:rsidRP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xlabel</w:t>
            </w:r>
            <w:proofErr w:type="spellEnd"/>
            <w:proofErr w:type="gram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</w:t>
            </w:r>
            <w:r w:rsidRPr="00EC7E08">
              <w:rPr>
                <w:rFonts w:ascii="Courier" w:hAnsi="Courier" w:cs="Courier"/>
                <w:color w:val="A020F0"/>
                <w:sz w:val="20"/>
                <w:szCs w:val="20"/>
                <w:lang w:val="fr-FR"/>
              </w:rPr>
              <w:t>'t'</w:t>
            </w:r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);</w:t>
            </w:r>
            <w:proofErr w:type="spell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ylabel</w:t>
            </w:r>
            <w:proofErr w:type="spell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</w:t>
            </w:r>
            <w:r w:rsidRPr="00EC7E08">
              <w:rPr>
                <w:rFonts w:ascii="Courier" w:hAnsi="Courier" w:cs="Courier"/>
                <w:color w:val="A020F0"/>
                <w:sz w:val="20"/>
                <w:szCs w:val="20"/>
                <w:lang w:val="fr-FR"/>
              </w:rPr>
              <w:t xml:space="preserve">'Impulse </w:t>
            </w:r>
            <w:proofErr w:type="spellStart"/>
            <w:r w:rsidRPr="00EC7E08">
              <w:rPr>
                <w:rFonts w:ascii="Courier" w:hAnsi="Courier" w:cs="Courier"/>
                <w:color w:val="A020F0"/>
                <w:sz w:val="20"/>
                <w:szCs w:val="20"/>
                <w:lang w:val="fr-FR"/>
              </w:rPr>
              <w:t>response</w:t>
            </w:r>
            <w:proofErr w:type="spellEnd"/>
            <w:r w:rsidRPr="00EC7E08">
              <w:rPr>
                <w:rFonts w:ascii="Courier" w:hAnsi="Courier" w:cs="Courier"/>
                <w:color w:val="A020F0"/>
                <w:sz w:val="20"/>
                <w:szCs w:val="20"/>
                <w:lang w:val="fr-FR"/>
              </w:rPr>
              <w:t>'</w:t>
            </w:r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 xml:space="preserve">); </w:t>
            </w:r>
          </w:p>
          <w:p w:rsid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</w:pPr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:rsidR="0005065E" w:rsidRP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 w:hint="eastAsia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Figure </w:t>
            </w:r>
            <w:proofErr w:type="gramStart"/>
            <w:r>
              <w:rPr>
                <w:rFonts w:ascii="Courier" w:hAnsi="Courier" w:cs="Courier"/>
                <w:color w:val="3C763D"/>
                <w:sz w:val="20"/>
                <w:szCs w:val="20"/>
              </w:rPr>
              <w:t>2.(</w:t>
            </w:r>
            <w:proofErr w:type="gramEnd"/>
            <w:r>
              <w:rPr>
                <w:rFonts w:ascii="Courier" w:hAnsi="Courier" w:cs="Courier"/>
                <w:color w:val="3C763D"/>
                <w:sz w:val="20"/>
                <w:szCs w:val="20"/>
              </w:rPr>
              <w:t>2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)</w:t>
            </w:r>
          </w:p>
          <w:p w:rsidR="0005065E" w:rsidRP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[</w:t>
            </w:r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y</w:t>
            </w:r>
            <w:proofErr w:type="gram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2,t]=</w:t>
            </w:r>
            <w:proofErr w:type="spell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step</w:t>
            </w:r>
            <w:proofErr w:type="spell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</w:t>
            </w:r>
            <w:proofErr w:type="spell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sys</w:t>
            </w:r>
            <w:proofErr w:type="spell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);</w:t>
            </w:r>
          </w:p>
          <w:p w:rsidR="0005065E" w:rsidRP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subplot</w:t>
            </w:r>
            <w:proofErr w:type="spell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</w:t>
            </w:r>
            <w:proofErr w:type="gram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3,1,2);</w:t>
            </w:r>
          </w:p>
          <w:p w:rsidR="0005065E" w:rsidRP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plot</w:t>
            </w:r>
            <w:proofErr w:type="gram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 xml:space="preserve">(t,y2); </w:t>
            </w:r>
          </w:p>
          <w:p w:rsidR="0005065E" w:rsidRPr="003E68D1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spellStart"/>
            <w:r w:rsidRPr="003E68D1">
              <w:rPr>
                <w:rFonts w:ascii="Courier" w:hAnsi="Courier" w:cs="Courier"/>
                <w:color w:val="000000"/>
                <w:sz w:val="20"/>
                <w:szCs w:val="20"/>
              </w:rPr>
              <w:t>xlabel</w:t>
            </w:r>
            <w:proofErr w:type="spellEnd"/>
            <w:r w:rsidRPr="003E68D1"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 w:rsidRPr="003E68D1">
              <w:rPr>
                <w:rFonts w:ascii="Courier" w:hAnsi="Courier" w:cs="Courier"/>
                <w:color w:val="A020F0"/>
                <w:sz w:val="20"/>
                <w:szCs w:val="20"/>
              </w:rPr>
              <w:t>'t'</w:t>
            </w:r>
            <w:proofErr w:type="gramStart"/>
            <w:r w:rsidRPr="003E68D1"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  <w:proofErr w:type="spellStart"/>
            <w:r w:rsidRPr="003E68D1">
              <w:rPr>
                <w:rFonts w:ascii="Courier" w:hAnsi="Courier" w:cs="Courier"/>
                <w:color w:val="000000"/>
                <w:sz w:val="20"/>
                <w:szCs w:val="20"/>
              </w:rPr>
              <w:t>ylabel</w:t>
            </w:r>
            <w:proofErr w:type="spellEnd"/>
            <w:proofErr w:type="gramEnd"/>
            <w:r w:rsidRPr="003E68D1"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 w:rsidRPr="003E68D1">
              <w:rPr>
                <w:rFonts w:ascii="Courier" w:hAnsi="Courier" w:cs="Courier"/>
                <w:color w:val="A020F0"/>
                <w:sz w:val="20"/>
                <w:szCs w:val="20"/>
              </w:rPr>
              <w:t>'Step response'</w:t>
            </w:r>
            <w:r w:rsidRPr="003E68D1"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05065E" w:rsidRPr="003E68D1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3E68D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:rsidR="00EC7E08" w:rsidRP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 w:hint="eastAsia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Figure </w:t>
            </w:r>
            <w:proofErr w:type="gramStart"/>
            <w:r>
              <w:rPr>
                <w:rFonts w:ascii="Courier" w:hAnsi="Courier" w:cs="Courier"/>
                <w:color w:val="3C763D"/>
                <w:sz w:val="20"/>
                <w:szCs w:val="20"/>
              </w:rPr>
              <w:t>2.(</w:t>
            </w:r>
            <w:proofErr w:type="gramEnd"/>
            <w:r>
              <w:rPr>
                <w:rFonts w:ascii="Courier" w:hAnsi="Courier" w:cs="Courier"/>
                <w:color w:val="3C763D"/>
                <w:sz w:val="20"/>
                <w:szCs w:val="20"/>
              </w:rPr>
              <w:t>3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)</w:t>
            </w:r>
          </w:p>
          <w:p w:rsidR="0005065E" w:rsidRP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e</w:t>
            </w:r>
            <w:proofErr w:type="gram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=</w:t>
            </w:r>
            <w:proofErr w:type="spell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stepfun</w:t>
            </w:r>
            <w:proofErr w:type="spell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(t,0);</w:t>
            </w:r>
          </w:p>
          <w:p w:rsidR="0005065E" w:rsidRPr="00EC7E08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u</w:t>
            </w:r>
            <w:proofErr w:type="gramEnd"/>
            <w:r w:rsidRPr="00EC7E08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=4*sin(2*pi*t).*e;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[</w:t>
            </w:r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y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3,t]=</w:t>
            </w:r>
            <w:proofErr w:type="spell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lsim</w:t>
            </w:r>
            <w:proofErr w:type="spell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</w:t>
            </w:r>
            <w:proofErr w:type="spell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sys,u,t</w:t>
            </w:r>
            <w:proofErr w:type="spell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);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subplot</w:t>
            </w:r>
            <w:proofErr w:type="spell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3,1,3)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plot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 xml:space="preserve">(t,y3); 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xlabel</w:t>
            </w:r>
            <w:proofErr w:type="spellEnd"/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</w:t>
            </w:r>
            <w:r w:rsidRPr="0005065E">
              <w:rPr>
                <w:rFonts w:ascii="Courier" w:hAnsi="Courier" w:cs="Courier"/>
                <w:color w:val="A020F0"/>
                <w:sz w:val="20"/>
                <w:szCs w:val="20"/>
                <w:lang w:val="fr-FR"/>
              </w:rPr>
              <w:t>'t'</w:t>
            </w:r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);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 w:hint="eastAsia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'response'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</w:tc>
      </w:tr>
      <w:tr w:rsidR="0005065E" w:rsidTr="00D521DB">
        <w:trPr>
          <w:cantSplit/>
          <w:trHeight w:val="15441"/>
        </w:trPr>
        <w:tc>
          <w:tcPr>
            <w:tcW w:w="9355" w:type="dxa"/>
            <w:shd w:val="clear" w:color="auto" w:fill="auto"/>
            <w:tcMar>
              <w:left w:w="107" w:type="dxa"/>
            </w:tcMar>
          </w:tcPr>
          <w:p w:rsidR="0005065E" w:rsidRDefault="0005065E" w:rsidP="00D521DB">
            <w:pPr>
              <w:pStyle w:val="ab"/>
              <w:widowControl/>
              <w:numPr>
                <w:ilvl w:val="0"/>
                <w:numId w:val="10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C763D"/>
                <w:sz w:val="20"/>
                <w:szCs w:val="20"/>
              </w:rPr>
            </w:pPr>
            <w:r w:rsidRPr="00EC7E08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%% Signal &amp; System Experiment - Class 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2</w:t>
            </w:r>
            <w:r w:rsidRPr="00EC7E08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- Task 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3</w:t>
            </w:r>
          </w:p>
          <w:p w:rsidR="00EC7E08" w:rsidRP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 w:hint="eastAsia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Figure 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3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clear;clc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y=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randn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1,1000);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3,1,1);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plot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(y);</w:t>
            </w:r>
          </w:p>
          <w:p w:rsidR="0005065E" w:rsidRP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  <w:lang w:val="fr-FR"/>
              </w:rPr>
            </w:pPr>
            <w:proofErr w:type="gram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f</w:t>
            </w:r>
            <w:proofErr w:type="gram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1=</w:t>
            </w:r>
            <w:proofErr w:type="spellStart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autocorr</w:t>
            </w:r>
            <w:proofErr w:type="spellEnd"/>
            <w:r w:rsidRPr="0005065E">
              <w:rPr>
                <w:rFonts w:ascii="Courier" w:hAnsi="Courier" w:cs="Courier"/>
                <w:color w:val="000000"/>
                <w:sz w:val="20"/>
                <w:szCs w:val="20"/>
                <w:lang w:val="fr-FR"/>
              </w:rPr>
              <w:t>(y,999);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f2=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xcorr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(y);</w:t>
            </w:r>
          </w:p>
          <w:p w:rsidR="0005065E" w:rsidRDefault="0005065E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3,1,2);</w:t>
            </w:r>
          </w:p>
          <w:p w:rsidR="00AE58CE" w:rsidRDefault="0005065E" w:rsidP="00AE58CE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plot(f1);</w:t>
            </w:r>
          </w:p>
          <w:p w:rsidR="0005065E" w:rsidRPr="00AE58CE" w:rsidRDefault="00AE58CE" w:rsidP="00AE58CE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 w:hint="eastAsia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title(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autocorr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(y)'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05065E" w:rsidRDefault="0005065E" w:rsidP="00AE58CE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3,1,3);</w:t>
            </w:r>
          </w:p>
          <w:p w:rsidR="00AE58CE" w:rsidRDefault="0005065E" w:rsidP="00AE58CE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plot(f2);</w:t>
            </w:r>
            <w:r w:rsidR="00AE58CE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:rsidR="00AE58CE" w:rsidRPr="00EC7E08" w:rsidRDefault="00AE58CE" w:rsidP="00AE58CE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 w:hint="eastAsia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title(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xcorr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(y)'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05065E" w:rsidRDefault="0005065E" w:rsidP="00D521DB">
            <w:pPr>
              <w:pStyle w:val="ab"/>
              <w:widowControl/>
              <w:numPr>
                <w:ilvl w:val="0"/>
                <w:numId w:val="10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C763D"/>
                <w:sz w:val="20"/>
                <w:szCs w:val="20"/>
              </w:rPr>
            </w:pPr>
            <w:r w:rsidRPr="00EC7E08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%% Signal &amp; System Experiment - Class 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2</w:t>
            </w:r>
            <w:r w:rsidRPr="00EC7E08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- Task 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4</w:t>
            </w:r>
          </w:p>
          <w:p w:rsidR="00717136" w:rsidRDefault="00717136" w:rsidP="00D521DB">
            <w:pPr>
              <w:shd w:val="pct15" w:color="auto" w:fill="auto"/>
              <w:autoSpaceDE w:val="0"/>
              <w:autoSpaceDN w:val="0"/>
              <w:adjustRightInd w:val="0"/>
              <w:rPr>
                <w:rFonts w:ascii="Courier" w:hAnsi="Courier" w:cs="Courier"/>
                <w:color w:val="3C763D"/>
                <w:sz w:val="20"/>
                <w:szCs w:val="20"/>
              </w:rPr>
            </w:pPr>
            <w:r w:rsidRPr="00717136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Requires </w:t>
            </w:r>
            <w:proofErr w:type="spellStart"/>
            <w:r>
              <w:rPr>
                <w:rFonts w:ascii="Courier" w:hAnsi="Courier" w:cs="Courier" w:hint="eastAsia"/>
                <w:color w:val="3C763D"/>
                <w:sz w:val="20"/>
                <w:szCs w:val="20"/>
              </w:rPr>
              <w:t>fou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rier</w:t>
            </w:r>
            <w:r w:rsidRPr="00717136">
              <w:rPr>
                <w:rFonts w:ascii="Courier" w:hAnsi="Courier" w:cs="Courier"/>
                <w:color w:val="3C763D"/>
                <w:sz w:val="20"/>
                <w:szCs w:val="20"/>
              </w:rPr>
              <w:t>.m</w:t>
            </w:r>
            <w:proofErr w:type="spellEnd"/>
            <w:r w:rsidRPr="00717136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to function.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rPr>
                <w:rFonts w:ascii="Courier" w:hAnsi="Courier" w:cs="Courier"/>
                <w:color w:val="3C763D"/>
                <w:sz w:val="20"/>
                <w:szCs w:val="20"/>
              </w:rPr>
            </w:pPr>
            <w:r w:rsidRPr="00717136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Requires </w:t>
            </w:r>
            <w:r>
              <w:rPr>
                <w:rFonts w:ascii="Courier" w:hAnsi="Courier" w:cs="Courier" w:hint="eastAsia"/>
                <w:color w:val="3C763D"/>
                <w:sz w:val="20"/>
                <w:szCs w:val="20"/>
              </w:rPr>
              <w:t>fou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rier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2</w:t>
            </w:r>
            <w:r w:rsidRPr="00717136">
              <w:rPr>
                <w:rFonts w:ascii="Courier" w:hAnsi="Courier" w:cs="Courier"/>
                <w:color w:val="3C763D"/>
                <w:sz w:val="20"/>
                <w:szCs w:val="20"/>
              </w:rPr>
              <w:t>.m to function.</w:t>
            </w:r>
          </w:p>
          <w:p w:rsidR="000218D1" w:rsidRDefault="000218D1" w:rsidP="00D521DB">
            <w:pPr>
              <w:shd w:val="pct15" w:color="auto" w:fill="auto"/>
              <w:autoSpaceDE w:val="0"/>
              <w:autoSpaceDN w:val="0"/>
              <w:adjustRightInd w:val="0"/>
              <w:rPr>
                <w:rFonts w:ascii="Courier" w:hAnsi="Courier" w:cs="Courier"/>
                <w:color w:val="3C763D"/>
                <w:sz w:val="20"/>
                <w:szCs w:val="20"/>
              </w:rPr>
            </w:pPr>
          </w:p>
          <w:p w:rsidR="000218D1" w:rsidRDefault="000218D1" w:rsidP="00D521DB">
            <w:pPr>
              <w:shd w:val="pct15" w:color="auto" w:fill="auto"/>
              <w:autoSpaceDE w:val="0"/>
              <w:autoSpaceDN w:val="0"/>
              <w:adjustRightInd w:val="0"/>
              <w:rPr>
                <w:rFonts w:ascii="Courier" w:hAnsi="Courier" w:cs="Courier"/>
                <w:color w:val="3C763D"/>
                <w:sz w:val="20"/>
                <w:szCs w:val="20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</w:t>
            </w:r>
            <w:r>
              <w:rPr>
                <w:rFonts w:ascii="Courier" w:hAnsi="Courier" w:cs="Courier" w:hint="eastAsia"/>
                <w:color w:val="3C763D"/>
                <w:sz w:val="20"/>
                <w:szCs w:val="20"/>
              </w:rPr>
              <w:t>Answer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" w:hAnsi="Courier" w:cs="Courier"/>
                <w:color w:val="3C763D"/>
                <w:sz w:val="20"/>
                <w:szCs w:val="20"/>
              </w:rPr>
              <w:t>4.(</w:t>
            </w:r>
            <w:proofErr w:type="gramEnd"/>
            <w:r>
              <w:rPr>
                <w:rFonts w:ascii="Courier" w:hAnsi="Courier" w:cs="Courier"/>
                <w:color w:val="3C763D"/>
                <w:sz w:val="20"/>
                <w:szCs w:val="20"/>
              </w:rPr>
              <w:t>1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)</w:t>
            </w:r>
          </w:p>
          <w:p w:rsidR="000218D1" w:rsidRDefault="000218D1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猜测</w:t>
            </w:r>
            <w:r w:rsidR="00E502C9" w:rsidRPr="00662D3E">
              <w:rPr>
                <w:noProof/>
                <w:position w:val="-14"/>
              </w:rPr>
              <w:object w:dxaOrig="540" w:dyaOrig="400" w14:anchorId="6EB78B64">
                <v:shape id="_x0000_i1030" type="#_x0000_t75" alt="" style="width:27.25pt;height:20.05pt;mso-width-percent:0;mso-height-percent:0;mso-width-percent:0;mso-height-percent:0" o:ole="">
                  <v:imagedata r:id="rId20" o:title=""/>
                </v:shape>
                <o:OLEObject Type="Embed" ProgID="Equation.DSMT4" ShapeID="_x0000_i1030" DrawAspect="Content" ObjectID="_1646472074" r:id="rId36"/>
              </w:object>
            </w:r>
            <w:r>
              <w:rPr>
                <w:rFonts w:hint="eastAsia"/>
              </w:rPr>
              <w:t>是以</w:t>
            </w:r>
            <w:r>
              <w:rPr>
                <w:rFonts w:hint="eastAsia"/>
              </w:rPr>
              <w:t>2</w:t>
            </w:r>
            <w:r>
              <w:t>π</w:t>
            </w:r>
            <w:r>
              <w:rPr>
                <w:rFonts w:hint="eastAsia"/>
              </w:rPr>
              <w:t>为周期的函数，且在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2</w:t>
            </w:r>
            <w:r>
              <w:t>π</w:t>
            </w:r>
            <w:r>
              <w:rPr>
                <w:rFonts w:hint="eastAsia"/>
              </w:rPr>
              <w:t>时，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π-t</m:t>
                  </m:r>
                </m:e>
              </m:d>
            </m:oMath>
            <w:r w:rsidR="00017ED6">
              <w:rPr>
                <w:rFonts w:hint="eastAsia"/>
              </w:rPr>
              <w:t>.</w:t>
            </w:r>
          </w:p>
          <w:p w:rsidR="00017ED6" w:rsidRPr="00017ED6" w:rsidRDefault="00017ED6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 w:hint="eastAsia"/>
                <w:color w:val="000000"/>
                <w:sz w:val="20"/>
                <w:szCs w:val="20"/>
              </w:rPr>
            </w:pPr>
          </w:p>
          <w:p w:rsidR="00017ED6" w:rsidRDefault="00017ED6" w:rsidP="00D521DB">
            <w:pPr>
              <w:shd w:val="pct15" w:color="auto" w:fill="auto"/>
              <w:autoSpaceDE w:val="0"/>
              <w:autoSpaceDN w:val="0"/>
              <w:adjustRightInd w:val="0"/>
              <w:rPr>
                <w:rFonts w:ascii="Courier" w:hAnsi="Courier" w:cs="Courier"/>
                <w:color w:val="3C763D"/>
                <w:sz w:val="20"/>
                <w:szCs w:val="20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</w:t>
            </w:r>
            <w:bookmarkStart w:id="2" w:name="OLE_LINK5"/>
            <w:bookmarkStart w:id="3" w:name="OLE_LINK6"/>
            <w:r>
              <w:rPr>
                <w:rFonts w:ascii="Courier" w:hAnsi="Courier" w:cs="Courier" w:hint="eastAsia"/>
                <w:color w:val="3C763D"/>
                <w:sz w:val="20"/>
                <w:szCs w:val="20"/>
              </w:rPr>
              <w:t>Answer</w:t>
            </w:r>
            <w:bookmarkEnd w:id="2"/>
            <w:bookmarkEnd w:id="3"/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" w:hAnsi="Courier" w:cs="Courier"/>
                <w:color w:val="3C763D"/>
                <w:sz w:val="20"/>
                <w:szCs w:val="20"/>
              </w:rPr>
              <w:t>4.(</w:t>
            </w:r>
            <w:proofErr w:type="gramEnd"/>
            <w:r>
              <w:rPr>
                <w:rFonts w:ascii="Courier" w:hAnsi="Courier" w:cs="Courier"/>
                <w:color w:val="3C763D"/>
                <w:sz w:val="20"/>
                <w:szCs w:val="20"/>
              </w:rPr>
              <w:t>2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)</w:t>
            </w:r>
          </w:p>
          <w:p w:rsidR="00830D23" w:rsidRDefault="00017ED6" w:rsidP="00D521DB">
            <w:pPr>
              <w:shd w:val="pct15" w:color="auto" w:fill="auto"/>
              <w:autoSpaceDE w:val="0"/>
              <w:autoSpaceDN w:val="0"/>
              <w:adjustRightInd w:val="0"/>
            </w:pPr>
            <w:r>
              <w:rPr>
                <w:rFonts w:hint="eastAsia"/>
              </w:rPr>
              <w:t>计算得</w:t>
            </w:r>
            <w:r w:rsidR="00E502C9" w:rsidRPr="00662D3E">
              <w:rPr>
                <w:noProof/>
                <w:position w:val="-14"/>
              </w:rPr>
              <w:object w:dxaOrig="540" w:dyaOrig="400" w14:anchorId="5FC0444D">
                <v:shape id="_x0000_i1029" type="#_x0000_t75" alt="" style="width:27.25pt;height:20.05pt;mso-width-percent:0;mso-height-percent:0;mso-width-percent:0;mso-height-percent:0" o:ole="">
                  <v:imagedata r:id="rId20" o:title=""/>
                </v:shape>
                <o:OLEObject Type="Embed" ProgID="Equation.DSMT4" ShapeID="_x0000_i1029" DrawAspect="Content" ObjectID="_1646472075" r:id="rId37"/>
              </w:object>
            </w:r>
            <w:r>
              <w:rPr>
                <w:rFonts w:hint="eastAsia"/>
              </w:rPr>
              <w:t>的级数为</w:t>
            </w:r>
            <w:r w:rsidR="00E502C9" w:rsidRPr="00A871B9">
              <w:rPr>
                <w:noProof/>
                <w:position w:val="-28"/>
              </w:rPr>
              <w:object w:dxaOrig="920" w:dyaOrig="680" w14:anchorId="36A85F76">
                <v:shape id="_x0000_i1028" type="#_x0000_t75" alt="" style="width:46.3pt;height:34.45pt;mso-width-percent:0;mso-height-percent:0;mso-width-percent:0;mso-height-percent:0" o:ole="">
                  <v:imagedata r:id="rId22" o:title=""/>
                </v:shape>
                <o:OLEObject Type="Embed" ProgID="Equation.DSMT4" ShapeID="_x0000_i1028" DrawAspect="Content" ObjectID="_1646472076" r:id="rId38"/>
              </w:object>
            </w:r>
            <w:r>
              <w:rPr>
                <w:rFonts w:hint="eastAsia"/>
              </w:rPr>
              <w:t>，与题目一致，</w:t>
            </w:r>
            <w:r>
              <w:rPr>
                <w:rFonts w:hint="eastAsia"/>
              </w:rPr>
              <w:t>它的</w:t>
            </w:r>
            <w:r w:rsidRPr="00EC523D">
              <w:t>n</w:t>
            </w:r>
            <w:r w:rsidRPr="00EC523D">
              <w:t>次谐波是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sin(nt)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</m:oMath>
            <w:r>
              <w:rPr>
                <w:rFonts w:hint="eastAsia"/>
              </w:rPr>
              <w:t>，</w:t>
            </w:r>
            <w:r w:rsidRPr="00EC523D">
              <w:t>n</w:t>
            </w:r>
            <w:r w:rsidRPr="00EC523D">
              <w:t>次正弦分量是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sin(nt)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</m:oMath>
            <w:r>
              <w:rPr>
                <w:rFonts w:hint="eastAsia"/>
              </w:rPr>
              <w:t>，</w:t>
            </w:r>
            <w:r w:rsidRPr="00EC523D">
              <w:t>余弦分量为</w:t>
            </w:r>
            <w:r w:rsidRPr="00EC523D">
              <w:t>0</w:t>
            </w:r>
            <w:r>
              <w:rPr>
                <w:rFonts w:hint="eastAsia"/>
              </w:rPr>
              <w:t>.</w:t>
            </w:r>
          </w:p>
          <w:p w:rsidR="00017ED6" w:rsidRPr="00830D23" w:rsidRDefault="00017ED6" w:rsidP="00D521DB">
            <w:pPr>
              <w:shd w:val="pct15" w:color="auto" w:fill="auto"/>
              <w:autoSpaceDE w:val="0"/>
              <w:autoSpaceDN w:val="0"/>
              <w:adjustRightInd w:val="0"/>
              <w:rPr>
                <w:rFonts w:ascii="Courier" w:hAnsi="Courier" w:cs="Courier" w:hint="eastAsia"/>
                <w:color w:val="3C763D"/>
                <w:sz w:val="20"/>
                <w:szCs w:val="20"/>
              </w:rPr>
            </w:pPr>
          </w:p>
          <w:p w:rsidR="00830D23" w:rsidRPr="00717136" w:rsidRDefault="00830D23" w:rsidP="00D521DB">
            <w:pPr>
              <w:shd w:val="pct15" w:color="auto" w:fill="auto"/>
              <w:autoSpaceDE w:val="0"/>
              <w:autoSpaceDN w:val="0"/>
              <w:adjustRightInd w:val="0"/>
              <w:rPr>
                <w:rFonts w:ascii="Courier" w:hAnsi="Courier" w:cs="Courier"/>
                <w:color w:val="3C763D"/>
                <w:sz w:val="20"/>
                <w:szCs w:val="20"/>
              </w:rPr>
            </w:pPr>
            <w:bookmarkStart w:id="4" w:name="OLE_LINK3"/>
            <w:bookmarkStart w:id="5" w:name="OLE_LINK4"/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Figure </w:t>
            </w:r>
            <w:proofErr w:type="gramStart"/>
            <w:r>
              <w:rPr>
                <w:rFonts w:ascii="Courier" w:hAnsi="Courier" w:cs="Courier"/>
                <w:color w:val="3C763D"/>
                <w:sz w:val="20"/>
                <w:szCs w:val="20"/>
              </w:rPr>
              <w:t>4.(</w:t>
            </w:r>
            <w:proofErr w:type="gramEnd"/>
            <w:r>
              <w:rPr>
                <w:rFonts w:ascii="Courier" w:hAnsi="Courier" w:cs="Courier"/>
                <w:color w:val="3C763D"/>
                <w:sz w:val="20"/>
                <w:szCs w:val="20"/>
              </w:rPr>
              <w:t>3)</w:t>
            </w:r>
          </w:p>
          <w:bookmarkEnd w:id="4"/>
          <w:bookmarkEnd w:id="5"/>
          <w:p w:rsidR="00717136" w:rsidRPr="00830D23" w:rsidRDefault="00717136" w:rsidP="00D521DB">
            <w:pPr>
              <w:shd w:val="pct15" w:color="auto" w:fill="auto"/>
              <w:autoSpaceDE w:val="0"/>
              <w:autoSpaceDN w:val="0"/>
              <w:adjustRightInd w:val="0"/>
              <w:rPr>
                <w:rFonts w:ascii="Courier" w:hAnsi="Courier" w:cs="Courier" w:hint="eastAsia"/>
                <w:color w:val="3C763D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N=50;</w:t>
            </w:r>
            <w:r w:rsidR="00830D23" w:rsidRPr="00717136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</w:t>
            </w:r>
            <w:r w:rsidR="00830D23" w:rsidRPr="00717136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</w:t>
            </w:r>
            <w:r w:rsidR="00830D23">
              <w:rPr>
                <w:rFonts w:ascii="Courier" w:hAnsi="Courier" w:cs="Courier"/>
                <w:color w:val="3C763D"/>
                <w:sz w:val="20"/>
                <w:szCs w:val="20"/>
              </w:rPr>
              <w:t>N=50,100,200……</w:t>
            </w:r>
          </w:p>
          <w:p w:rsidR="00717136" w:rsidRDefault="00717136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fourier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017ED6" w:rsidRPr="00717136" w:rsidRDefault="00017ED6" w:rsidP="00D521DB">
            <w:pPr>
              <w:shd w:val="pct15" w:color="auto" w:fill="auto"/>
              <w:autoSpaceDE w:val="0"/>
              <w:autoSpaceDN w:val="0"/>
              <w:adjustRightInd w:val="0"/>
              <w:rPr>
                <w:rFonts w:ascii="Courier" w:hAnsi="Courier" w:cs="Courier"/>
                <w:color w:val="3C763D"/>
                <w:sz w:val="20"/>
                <w:szCs w:val="20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</w:t>
            </w:r>
            <w:r>
              <w:rPr>
                <w:rFonts w:ascii="Courier" w:hAnsi="Courier" w:cs="Courier" w:hint="eastAsia"/>
                <w:color w:val="3C763D"/>
                <w:sz w:val="20"/>
                <w:szCs w:val="20"/>
              </w:rPr>
              <w:t>Answer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" w:hAnsi="Courier" w:cs="Courier"/>
                <w:color w:val="3C763D"/>
                <w:sz w:val="20"/>
                <w:szCs w:val="20"/>
              </w:rPr>
              <w:t>4.(</w:t>
            </w:r>
            <w:proofErr w:type="gramEnd"/>
            <w:r>
              <w:rPr>
                <w:rFonts w:ascii="Courier" w:hAnsi="Courier" w:cs="Courier"/>
                <w:color w:val="3C763D"/>
                <w:sz w:val="20"/>
                <w:szCs w:val="20"/>
              </w:rPr>
              <w:t>3)</w:t>
            </w:r>
          </w:p>
          <w:p w:rsidR="00017ED6" w:rsidRDefault="00017ED6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Times New Roman" w:hAnsi="Times New Roman" w:hint="eastAsia"/>
              </w:rPr>
              <w:t>当</w:t>
            </w:r>
            <w:r w:rsidR="00E502C9" w:rsidRPr="00066B37">
              <w:rPr>
                <w:noProof/>
                <w:position w:val="-6"/>
              </w:rPr>
              <w:object w:dxaOrig="780" w:dyaOrig="279" w14:anchorId="0F8C0477">
                <v:shape id="_x0000_i1027" type="#_x0000_t75" alt="" style="width:38.55pt;height:13.9pt;mso-width-percent:0;mso-height-percent:0;mso-width-percent:0;mso-height-percent:0" o:ole="">
                  <v:imagedata r:id="rId30" o:title=""/>
                </v:shape>
                <o:OLEObject Type="Embed" ProgID="Equation.DSMT4" ShapeID="_x0000_i1027" DrawAspect="Content" ObjectID="_1646472077" r:id="rId39"/>
              </w:object>
            </w:r>
            <w:r>
              <w:rPr>
                <w:rFonts w:hint="eastAsia"/>
              </w:rPr>
              <w:t>时</w:t>
            </w:r>
            <w:r w:rsidR="00D17B11">
              <w:rPr>
                <w:rFonts w:hint="eastAsia"/>
              </w:rPr>
              <w:t>，二者图像无限逼近，在误差允许范围内，可认为二者图像一致</w:t>
            </w:r>
            <w:r w:rsidR="00D17B11">
              <w:t>.</w:t>
            </w:r>
          </w:p>
          <w:p w:rsidR="00017ED6" w:rsidRDefault="00017ED6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 w:rsidR="00717136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C763D"/>
                <w:sz w:val="20"/>
                <w:szCs w:val="20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Figure </w:t>
            </w:r>
            <w:proofErr w:type="gramStart"/>
            <w:r>
              <w:rPr>
                <w:rFonts w:ascii="Courier" w:hAnsi="Courier" w:cs="Courier"/>
                <w:color w:val="3C763D"/>
                <w:sz w:val="20"/>
                <w:szCs w:val="20"/>
              </w:rPr>
              <w:t>4.(</w:t>
            </w:r>
            <w:proofErr w:type="gramEnd"/>
            <w:r>
              <w:rPr>
                <w:rFonts w:ascii="Courier" w:hAnsi="Courier" w:cs="Courier"/>
                <w:color w:val="3C763D"/>
                <w:sz w:val="20"/>
                <w:szCs w:val="20"/>
              </w:rPr>
              <w:t>4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)</w:t>
            </w:r>
          </w:p>
          <w:p w:rsidR="00830D23" w:rsidRP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rPr>
                <w:rFonts w:ascii="Courier" w:hAnsi="Courier" w:cs="Courier" w:hint="eastAsia"/>
                <w:color w:val="3C763D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N=50;</w:t>
            </w:r>
            <w:r w:rsidRPr="00717136"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% 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N=50,100,200……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ourier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2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(N);</w:t>
            </w:r>
          </w:p>
          <w:p w:rsidR="006954F5" w:rsidRPr="00717136" w:rsidRDefault="006954F5" w:rsidP="00D521DB">
            <w:pPr>
              <w:shd w:val="pct15" w:color="auto" w:fill="auto"/>
              <w:autoSpaceDE w:val="0"/>
              <w:autoSpaceDN w:val="0"/>
              <w:adjustRightInd w:val="0"/>
              <w:rPr>
                <w:rFonts w:ascii="Courier" w:hAnsi="Courier" w:cs="Courier"/>
                <w:color w:val="3C763D"/>
                <w:sz w:val="20"/>
                <w:szCs w:val="20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</w:t>
            </w:r>
            <w:r>
              <w:rPr>
                <w:rFonts w:ascii="Courier" w:hAnsi="Courier" w:cs="Courier" w:hint="eastAsia"/>
                <w:color w:val="3C763D"/>
                <w:sz w:val="20"/>
                <w:szCs w:val="20"/>
              </w:rPr>
              <w:t>Answer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" w:hAnsi="Courier" w:cs="Courier"/>
                <w:color w:val="3C763D"/>
                <w:sz w:val="20"/>
                <w:szCs w:val="20"/>
              </w:rPr>
              <w:t>4.(</w:t>
            </w:r>
            <w:proofErr w:type="gramEnd"/>
            <w:r>
              <w:rPr>
                <w:rFonts w:ascii="Courier" w:hAnsi="Courier" w:cs="Courier"/>
                <w:color w:val="3C763D"/>
                <w:sz w:val="20"/>
                <w:szCs w:val="20"/>
              </w:rPr>
              <w:t>4</w:t>
            </w:r>
            <w:r>
              <w:rPr>
                <w:rFonts w:ascii="Courier" w:hAnsi="Courier" w:cs="Courier"/>
                <w:color w:val="3C763D"/>
                <w:sz w:val="20"/>
                <w:szCs w:val="20"/>
              </w:rPr>
              <w:t>)</w:t>
            </w:r>
          </w:p>
          <w:p w:rsidR="006954F5" w:rsidRPr="006954F5" w:rsidRDefault="006954F5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6954F5">
              <w:rPr>
                <w:rFonts w:hint="eastAsia"/>
              </w:rPr>
              <w:t>与（</w:t>
            </w:r>
            <w:r w:rsidRPr="006954F5">
              <w:rPr>
                <w:rFonts w:hint="eastAsia"/>
              </w:rPr>
              <w:t>3</w:t>
            </w:r>
            <w:r w:rsidRPr="006954F5">
              <w:rPr>
                <w:rFonts w:hint="eastAsia"/>
              </w:rPr>
              <w:t>）相比，</w:t>
            </w:r>
            <w:r w:rsidRPr="006954F5">
              <w:rPr>
                <w:rFonts w:hint="eastAsia"/>
              </w:rPr>
              <w:t>y</w:t>
            </w:r>
            <w:r w:rsidRPr="006954F5">
              <w:rPr>
                <w:rFonts w:hint="eastAsia"/>
              </w:rPr>
              <w:t>的值域变小，且在间断点处振荡频率变小，但</w:t>
            </w:r>
            <w:r w:rsidR="002205ED">
              <w:rPr>
                <w:rFonts w:hint="eastAsia"/>
              </w:rPr>
              <w:t>随着</w:t>
            </w:r>
            <w:r w:rsidR="002205ED">
              <w:rPr>
                <w:rFonts w:hint="eastAsia"/>
              </w:rPr>
              <w:t>N</w:t>
            </w:r>
            <w:r w:rsidR="002205ED">
              <w:rPr>
                <w:rFonts w:hint="eastAsia"/>
              </w:rPr>
              <w:t>的增大，</w:t>
            </w:r>
            <w:r w:rsidR="0051612A">
              <w:rPr>
                <w:rFonts w:hint="eastAsia"/>
              </w:rPr>
              <w:t>两者都向着</w:t>
            </w:r>
            <w:r w:rsidR="00E502C9" w:rsidRPr="00662D3E">
              <w:rPr>
                <w:noProof/>
                <w:position w:val="-14"/>
              </w:rPr>
              <w:object w:dxaOrig="540" w:dyaOrig="400" w14:anchorId="00FAF5CD">
                <v:shape id="_x0000_i1026" type="#_x0000_t75" alt="" style="width:27.25pt;height:20.05pt;mso-width-percent:0;mso-height-percent:0;mso-width-percent:0;mso-height-percent:0" o:ole="">
                  <v:imagedata r:id="rId20" o:title=""/>
                </v:shape>
                <o:OLEObject Type="Embed" ProgID="Equation.DSMT4" ShapeID="_x0000_i1026" DrawAspect="Content" ObjectID="_1646472078" r:id="rId40"/>
              </w:object>
            </w:r>
            <w:r w:rsidR="0051612A">
              <w:rPr>
                <w:rFonts w:hint="eastAsia"/>
              </w:rPr>
              <w:t>趋近，在</w:t>
            </w:r>
            <w:r w:rsidRPr="006954F5">
              <w:rPr>
                <w:rFonts w:hint="eastAsia"/>
              </w:rPr>
              <w:t>误差允许的情况下，可认为图像无变化</w:t>
            </w:r>
            <w:r>
              <w:t>.</w:t>
            </w:r>
          </w:p>
          <w:p w:rsidR="00717136" w:rsidRPr="00717136" w:rsidRDefault="00717136" w:rsidP="00D521DB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  <w:proofErr w:type="spellStart"/>
            <w:r w:rsidRPr="00717136"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Fourier.m</w:t>
            </w:r>
            <w:proofErr w:type="spellEnd"/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fourier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(N)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t=-10:0.001:10;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f0=0;</w:t>
            </w:r>
          </w:p>
          <w:p w:rsidR="00717136" w:rsidRPr="00830D23" w:rsidRDefault="00717136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 w:hint="eastAsia"/>
                <w:color w:val="000000"/>
                <w:sz w:val="20"/>
                <w:szCs w:val="20"/>
              </w:rPr>
            </w:pP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1:N</w:t>
            </w:r>
            <w:proofErr w:type="gramEnd"/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f1=sin(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*t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)./</w:t>
            </w:r>
            <w:proofErr w:type="spellStart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f0=f0+f1;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2,1,1);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t,f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0); 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't'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fN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(t)'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); 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f2=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stepfun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(t,0)-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stepfun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(t,2*pi);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f3=0.5*(pi-t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f2;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2,1,2);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t,f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3); 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grid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't'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'F(t)'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); </w:t>
            </w:r>
          </w:p>
          <w:p w:rsidR="00EC7E08" w:rsidRDefault="00EC7E08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FF"/>
                <w:sz w:val="20"/>
                <w:szCs w:val="20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830D23" w:rsidRPr="00717136" w:rsidRDefault="00830D23" w:rsidP="00D521DB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  <w:r w:rsidRPr="00717136"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Fourier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2</w:t>
            </w:r>
            <w:r w:rsidRPr="00717136"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.m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fourier2(N)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t=-10:0.001:10;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f0=0;</w:t>
            </w:r>
          </w:p>
          <w:p w:rsidR="006954F5" w:rsidRDefault="006954F5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1:N</w:t>
            </w:r>
            <w:proofErr w:type="gramEnd"/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f1=0;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j=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1:i</w:t>
            </w:r>
            <w:proofErr w:type="gramEnd"/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f2=sin(j*t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)./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j;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f1=f1+f2;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f0=f1+f0;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f0=f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0./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N;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t,f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0); 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:rsid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't'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A16D19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fN</w:t>
            </w:r>
            <w:proofErr w:type="spell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(t)'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830D23" w:rsidRPr="00A16D19" w:rsidRDefault="00A16D19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sz w:val="20"/>
                <w:szCs w:val="20"/>
              </w:rPr>
            </w:pPr>
            <w:proofErr w:type="gramStart"/>
            <w:r w:rsidRPr="00A16D19">
              <w:rPr>
                <w:rFonts w:ascii="Courier" w:hAnsi="Courier" w:cs="Courier"/>
                <w:color w:val="000000"/>
                <w:sz w:val="20"/>
                <w:szCs w:val="20"/>
              </w:rPr>
              <w:t>axis(</w:t>
            </w:r>
            <w:proofErr w:type="gramEnd"/>
            <w:r w:rsidRPr="00A16D19">
              <w:rPr>
                <w:rFonts w:ascii="Courier" w:hAnsi="Courier" w:cs="Courier"/>
                <w:color w:val="000000"/>
                <w:sz w:val="20"/>
                <w:szCs w:val="20"/>
              </w:rPr>
              <w:t>[-10 10 -2 2]);</w:t>
            </w:r>
            <w:r w:rsidR="00830D23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:rsidR="0005065E" w:rsidRPr="00830D23" w:rsidRDefault="00830D23" w:rsidP="00D521DB">
            <w:pPr>
              <w:shd w:val="pct15" w:color="auto" w:fill="auto"/>
              <w:autoSpaceDE w:val="0"/>
              <w:autoSpaceDN w:val="0"/>
              <w:adjustRightInd w:val="0"/>
              <w:jc w:val="left"/>
              <w:rPr>
                <w:rFonts w:ascii="Courier" w:hAnsi="Courier" w:cstheme="minorBidi" w:hint="eastAsia"/>
                <w:color w:val="auto"/>
                <w:sz w:val="24"/>
                <w:szCs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  <w:tr w:rsidR="00830D23" w:rsidTr="00D521DB">
        <w:trPr>
          <w:cantSplit/>
          <w:trHeight w:val="15441"/>
        </w:trPr>
        <w:tc>
          <w:tcPr>
            <w:tcW w:w="9355" w:type="dxa"/>
            <w:shd w:val="clear" w:color="auto" w:fill="auto"/>
            <w:tcMar>
              <w:left w:w="107" w:type="dxa"/>
            </w:tcMar>
          </w:tcPr>
          <w:p w:rsidR="00830D23" w:rsidRDefault="00830D23" w:rsidP="00D521DB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 w:rsidRPr="00292A68"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lastRenderedPageBreak/>
              <w:t>实验结果</w:t>
            </w:r>
          </w:p>
          <w:p w:rsidR="006954F5" w:rsidRPr="006954F5" w:rsidRDefault="00123F71" w:rsidP="00D521DB">
            <w:pPr>
              <w:pStyle w:val="ab"/>
              <w:widowControl/>
              <w:numPr>
                <w:ilvl w:val="0"/>
                <w:numId w:val="12"/>
              </w:numPr>
              <w:snapToGrid w:val="0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59093</wp:posOffset>
                  </wp:positionH>
                  <wp:positionV relativeFrom="paragraph">
                    <wp:posOffset>213995</wp:posOffset>
                  </wp:positionV>
                  <wp:extent cx="5661025" cy="4245610"/>
                  <wp:effectExtent l="0" t="0" r="3175" b="0"/>
                  <wp:wrapTopAndBottom/>
                  <wp:docPr id="22" name="图片 22" descr="图片包含 文字, 游戏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q1.jp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025" cy="424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54F5" w:rsidRPr="006954F5" w:rsidRDefault="006954F5" w:rsidP="00D521DB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</w:p>
          <w:p w:rsidR="00830D23" w:rsidRDefault="00830D23" w:rsidP="00D521DB">
            <w:pPr>
              <w:pStyle w:val="ab"/>
              <w:widowControl/>
              <w:numPr>
                <w:ilvl w:val="0"/>
                <w:numId w:val="12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</w:p>
          <w:p w:rsidR="00830D23" w:rsidRDefault="006954F5" w:rsidP="00D521DB">
            <w:pPr>
              <w:widowControl/>
              <w:snapToGrid w:val="0"/>
              <w:jc w:val="center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183622" cy="3888000"/>
                  <wp:effectExtent l="0" t="0" r="0" b="0"/>
                  <wp:docPr id="24" name="图片 24" descr="图片包含 文字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q2.jp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3622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F71" w:rsidTr="00D521DB">
        <w:trPr>
          <w:cantSplit/>
          <w:trHeight w:val="15441"/>
        </w:trPr>
        <w:tc>
          <w:tcPr>
            <w:tcW w:w="9355" w:type="dxa"/>
            <w:shd w:val="clear" w:color="auto" w:fill="auto"/>
            <w:tcMar>
              <w:left w:w="107" w:type="dxa"/>
            </w:tcMar>
          </w:tcPr>
          <w:p w:rsidR="00123F71" w:rsidRDefault="00123F71" w:rsidP="00D521DB">
            <w:pPr>
              <w:pStyle w:val="ab"/>
              <w:widowControl/>
              <w:numPr>
                <w:ilvl w:val="0"/>
                <w:numId w:val="12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224336</wp:posOffset>
                  </wp:positionV>
                  <wp:extent cx="5802630" cy="4351655"/>
                  <wp:effectExtent l="0" t="0" r="1270" b="4445"/>
                  <wp:wrapTopAndBottom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q3.jp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630" cy="435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3F71" w:rsidRPr="00123F71" w:rsidRDefault="00123F71" w:rsidP="00D521DB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</w:p>
          <w:p w:rsidR="00123F71" w:rsidRDefault="00123F71" w:rsidP="00D521DB">
            <w:pPr>
              <w:pStyle w:val="ab"/>
              <w:widowControl/>
              <w:numPr>
                <w:ilvl w:val="0"/>
                <w:numId w:val="12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</w:p>
          <w:p w:rsidR="00123F71" w:rsidRDefault="00123F71" w:rsidP="00D521DB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（</w:t>
            </w: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）</w:t>
            </w:r>
          </w:p>
          <w:p w:rsidR="00123F71" w:rsidRPr="00123F71" w:rsidRDefault="00123F71" w:rsidP="00D521DB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N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=50</w:t>
            </w:r>
          </w:p>
          <w:p w:rsidR="00123F71" w:rsidRPr="00123F71" w:rsidRDefault="00123F71" w:rsidP="00D521DB">
            <w:pPr>
              <w:widowControl/>
              <w:snapToGrid w:val="0"/>
              <w:jc w:val="center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752000" cy="3564000"/>
                  <wp:effectExtent l="0" t="0" r="0" b="5080"/>
                  <wp:docPr id="26" name="图片 26" descr="图片包含 文字, 游戏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fourier50.jp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0" cy="35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F71" w:rsidTr="00D521DB">
        <w:trPr>
          <w:cantSplit/>
          <w:trHeight w:val="15441"/>
        </w:trPr>
        <w:tc>
          <w:tcPr>
            <w:tcW w:w="9355" w:type="dxa"/>
            <w:shd w:val="clear" w:color="auto" w:fill="auto"/>
            <w:tcMar>
              <w:left w:w="107" w:type="dxa"/>
            </w:tcMar>
          </w:tcPr>
          <w:p w:rsidR="00123F71" w:rsidRPr="00123F71" w:rsidRDefault="00123F71" w:rsidP="00D521DB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lastRenderedPageBreak/>
              <w:t>N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=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10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0</w:t>
            </w:r>
          </w:p>
          <w:p w:rsidR="00123F71" w:rsidRDefault="00123F71" w:rsidP="00D521DB">
            <w:pPr>
              <w:widowControl/>
              <w:snapToGrid w:val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52000" cy="3564000"/>
                  <wp:effectExtent l="0" t="0" r="0" b="5080"/>
                  <wp:docPr id="28" name="图片 28" descr="图片包含 文字, 游戏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fourier100.jp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0" cy="35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3F71" w:rsidRPr="00123F71" w:rsidRDefault="00123F71" w:rsidP="00D521DB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N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=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2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00</w:t>
            </w:r>
          </w:p>
          <w:p w:rsidR="00123F71" w:rsidRDefault="00123F71" w:rsidP="00D521DB">
            <w:pPr>
              <w:widowControl/>
              <w:snapToGrid w:val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52000" cy="3564000"/>
                  <wp:effectExtent l="0" t="0" r="0" b="5080"/>
                  <wp:docPr id="29" name="图片 29" descr="图片包含 文字, 游戏机, 桌子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fourier200.jp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0" cy="35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D19" w:rsidRDefault="00A16D19" w:rsidP="00D521DB">
            <w:pPr>
              <w:widowControl/>
              <w:snapToGrid w:val="0"/>
              <w:rPr>
                <w:rFonts w:hint="eastAsia"/>
                <w:noProof/>
              </w:rPr>
            </w:pPr>
          </w:p>
        </w:tc>
      </w:tr>
      <w:tr w:rsidR="00A16D19" w:rsidTr="00D521DB">
        <w:trPr>
          <w:cantSplit/>
          <w:trHeight w:val="15441"/>
        </w:trPr>
        <w:tc>
          <w:tcPr>
            <w:tcW w:w="9355" w:type="dxa"/>
            <w:shd w:val="clear" w:color="auto" w:fill="auto"/>
            <w:tcMar>
              <w:left w:w="107" w:type="dxa"/>
            </w:tcMar>
          </w:tcPr>
          <w:p w:rsidR="00A16D19" w:rsidRDefault="00A16D19" w:rsidP="00D521DB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lastRenderedPageBreak/>
              <w:t>（</w:t>
            </w: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）</w:t>
            </w:r>
          </w:p>
          <w:p w:rsidR="00A16D19" w:rsidRPr="00123F71" w:rsidRDefault="00A16D19" w:rsidP="00D521DB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N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=50</w:t>
            </w:r>
          </w:p>
          <w:p w:rsidR="00A16D19" w:rsidRDefault="00A16D19" w:rsidP="00D521DB">
            <w:pPr>
              <w:widowControl/>
              <w:snapToGrid w:val="0"/>
              <w:jc w:val="center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600000" cy="2700000"/>
                  <wp:effectExtent l="0" t="0" r="0" b="5715"/>
                  <wp:docPr id="30" name="图片 30" descr="图片包含 大, 空地, 灯光, 桌子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un50.jp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D19" w:rsidRDefault="00A16D19" w:rsidP="00D521DB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N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=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100</w:t>
            </w:r>
          </w:p>
          <w:p w:rsidR="00A16D19" w:rsidRDefault="00A16D19" w:rsidP="00D521DB">
            <w:pPr>
              <w:widowControl/>
              <w:snapToGrid w:val="0"/>
              <w:jc w:val="center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599740" cy="2700000"/>
                  <wp:effectExtent l="0" t="0" r="0" b="5715"/>
                  <wp:docPr id="31" name="图片 31" descr="图片包含 大, 空地, 桌子, 灯光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un100.jp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74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D19" w:rsidRPr="00123F71" w:rsidRDefault="00A16D19" w:rsidP="00D521DB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N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=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20</w:t>
            </w:r>
            <w:r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  <w:t>0</w:t>
            </w:r>
          </w:p>
          <w:p w:rsidR="00A16D19" w:rsidRDefault="00A16D19" w:rsidP="00D521DB">
            <w:pPr>
              <w:widowControl/>
              <w:snapToGrid w:val="0"/>
              <w:jc w:val="center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599740" cy="2700000"/>
                  <wp:effectExtent l="0" t="0" r="0" b="5715"/>
                  <wp:docPr id="32" name="图片 32" descr="图片包含 大, 空地, 灯光, 桌子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un200.jp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74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4F5" w:rsidTr="00D521DB">
        <w:trPr>
          <w:cantSplit/>
          <w:trHeight w:val="1550"/>
        </w:trPr>
        <w:tc>
          <w:tcPr>
            <w:tcW w:w="9355" w:type="dxa"/>
            <w:tcBorders>
              <w:bottom w:val="single" w:sz="2" w:space="0" w:color="auto"/>
            </w:tcBorders>
            <w:shd w:val="clear" w:color="auto" w:fill="auto"/>
            <w:tcMar>
              <w:left w:w="107" w:type="dxa"/>
            </w:tcMar>
          </w:tcPr>
          <w:p w:rsidR="006954F5" w:rsidRDefault="006954F5" w:rsidP="00D521DB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</w:rPr>
            </w:pPr>
            <w:r w:rsidRPr="00830D23"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lastRenderedPageBreak/>
              <w:t>实验结果的分析</w:t>
            </w:r>
          </w:p>
          <w:p w:rsidR="007263EA" w:rsidRPr="007263EA" w:rsidRDefault="007263EA" w:rsidP="00D521DB">
            <w:pPr>
              <w:snapToGrid w:val="0"/>
              <w:ind w:firstLineChars="200" w:firstLine="420"/>
              <w:rPr>
                <w:rFonts w:ascii="Times New Roman" w:hAnsi="Times New Roman"/>
              </w:rPr>
            </w:pPr>
            <w:r w:rsidRPr="007263EA">
              <w:rPr>
                <w:rFonts w:ascii="Times New Roman" w:hAnsi="Times New Roman" w:hint="eastAsia"/>
              </w:rPr>
              <w:t>利用人工计算的方法重新计算了第</w:t>
            </w:r>
            <w:r>
              <w:rPr>
                <w:rFonts w:ascii="Times New Roman" w:hAnsi="Times New Roman" w:hint="eastAsia"/>
              </w:rPr>
              <w:t>一、二</w:t>
            </w:r>
            <w:r w:rsidRPr="007263EA">
              <w:rPr>
                <w:rFonts w:ascii="Times New Roman" w:hAnsi="Times New Roman" w:hint="eastAsia"/>
              </w:rPr>
              <w:t>题，将得出的结果表达式利用</w:t>
            </w:r>
            <w:r w:rsidRPr="007263EA">
              <w:rPr>
                <w:rFonts w:ascii="Times New Roman" w:hAnsi="Times New Roman" w:hint="eastAsia"/>
              </w:rPr>
              <w:t xml:space="preserve"> </w:t>
            </w:r>
            <w:r w:rsidRPr="007263EA">
              <w:rPr>
                <w:rFonts w:ascii="Times New Roman" w:hAnsi="Times New Roman"/>
              </w:rPr>
              <w:t xml:space="preserve">MATLAB </w:t>
            </w:r>
            <w:r w:rsidRPr="007263EA">
              <w:rPr>
                <w:rFonts w:ascii="Times New Roman" w:hAnsi="Times New Roman" w:hint="eastAsia"/>
              </w:rPr>
              <w:t>绘图与直接利用内置函数绘图得到的图形进行比较，波形相同表</w:t>
            </w:r>
            <w:r w:rsidRPr="007263EA">
              <w:rPr>
                <w:rFonts w:ascii="Times New Roman" w:hAnsi="Times New Roman" w:hint="eastAsia"/>
              </w:rPr>
              <w:t xml:space="preserve"> </w:t>
            </w:r>
            <w:r w:rsidRPr="007263EA">
              <w:rPr>
                <w:rFonts w:ascii="Times New Roman" w:hAnsi="Times New Roman" w:hint="eastAsia"/>
              </w:rPr>
              <w:t>明达成题目要求的任务，完成波形的绘制。</w:t>
            </w:r>
            <w:r w:rsidRPr="007263EA">
              <w:rPr>
                <w:rFonts w:ascii="Times New Roman" w:hAnsi="Times New Roman" w:hint="eastAsia"/>
              </w:rPr>
              <w:t xml:space="preserve"> </w:t>
            </w:r>
          </w:p>
          <w:p w:rsidR="005E2BEF" w:rsidRPr="00D521DB" w:rsidRDefault="005E2BEF" w:rsidP="00D521DB">
            <w:pPr>
              <w:widowControl/>
              <w:snapToGrid w:val="0"/>
              <w:ind w:firstLineChars="200" w:firstLine="42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第四题</w:t>
            </w:r>
            <w:r w:rsidRPr="007263EA">
              <w:rPr>
                <w:rFonts w:ascii="Times New Roman" w:hAnsi="Times New Roman" w:hint="eastAsia"/>
              </w:rPr>
              <w:t>随着</w:t>
            </w:r>
            <w:r w:rsidRPr="007263EA">
              <w:rPr>
                <w:rFonts w:ascii="Times New Roman" w:hAnsi="Times New Roman" w:hint="eastAsia"/>
              </w:rPr>
              <w:t>N</w:t>
            </w:r>
            <w:r w:rsidRPr="007263EA">
              <w:rPr>
                <w:rFonts w:ascii="Times New Roman" w:hAnsi="Times New Roman" w:hint="eastAsia"/>
              </w:rPr>
              <w:t>的增大，</w:t>
            </w:r>
            <w:r>
              <w:rPr>
                <w:rFonts w:ascii="Times New Roman" w:hAnsi="Times New Roman" w:hint="eastAsia"/>
              </w:rPr>
              <w:t>合成波所包含的谐波分量增多，除间断点外，他越接近原波信号。</w:t>
            </w:r>
            <w:r>
              <w:rPr>
                <w:rFonts w:ascii="Times New Roman" w:hAnsi="Times New Roman" w:hint="eastAsia"/>
              </w:rPr>
              <w:t>然而没能找到合适的方法将函数</w:t>
            </w:r>
            <w:r w:rsidR="00E502C9" w:rsidRPr="00662D3E">
              <w:rPr>
                <w:noProof/>
                <w:position w:val="-14"/>
              </w:rPr>
              <w:object w:dxaOrig="540" w:dyaOrig="400" w14:anchorId="1E1604FB">
                <v:shape id="_x0000_i1025" type="#_x0000_t75" alt="" style="width:27.25pt;height:20.05pt;mso-width-percent:0;mso-height-percent:0;mso-width-percent:0;mso-height-percent:0" o:ole="">
                  <v:imagedata r:id="rId20" o:title=""/>
                </v:shape>
                <o:OLEObject Type="Embed" ProgID="Equation.DSMT4" ShapeID="_x0000_i1025" DrawAspect="Content" ObjectID="_1646472079" r:id="rId50"/>
              </w:object>
            </w:r>
            <w:r>
              <w:rPr>
                <w:rFonts w:hint="eastAsia"/>
              </w:rPr>
              <w:t>通过周期函数的方式表达出来，还需要课下学习</w:t>
            </w:r>
            <w:r w:rsidR="00D521DB">
              <w:rPr>
                <w:rFonts w:hint="eastAsia"/>
              </w:rPr>
              <w:t>。</w:t>
            </w:r>
          </w:p>
        </w:tc>
      </w:tr>
      <w:tr w:rsidR="00FF6F72" w:rsidRPr="00581EA5" w:rsidTr="00581EA5">
        <w:trPr>
          <w:cantSplit/>
          <w:trHeight w:val="3186"/>
        </w:trPr>
        <w:tc>
          <w:tcPr>
            <w:tcW w:w="9355" w:type="dxa"/>
            <w:shd w:val="clear" w:color="auto" w:fill="auto"/>
            <w:tcMar>
              <w:left w:w="107" w:type="dxa"/>
            </w:tcMar>
          </w:tcPr>
          <w:p w:rsidR="00FF6F72" w:rsidRDefault="00FF6F72" w:rsidP="00D521DB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实验总结</w:t>
            </w:r>
          </w:p>
          <w:p w:rsidR="007263EA" w:rsidRDefault="007263EA" w:rsidP="00581EA5">
            <w:pPr>
              <w:widowControl/>
              <w:snapToGrid w:val="0"/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通过本次实验，熟悉了</w:t>
            </w:r>
            <w:r w:rsidRPr="00495FC9">
              <w:rPr>
                <w:rFonts w:ascii="Times New Roman" w:hAnsi="Times New Roman"/>
              </w:rPr>
              <w:t>impulse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 w:hint="eastAsia"/>
              </w:rPr>
              <w:t>，</w:t>
            </w:r>
            <w:r w:rsidRPr="00495FC9">
              <w:rPr>
                <w:rFonts w:ascii="Times New Roman" w:hAnsi="Times New Roman"/>
              </w:rPr>
              <w:t>step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 w:hint="eastAsia"/>
              </w:rPr>
              <w:t>，</w:t>
            </w:r>
            <w:proofErr w:type="spellStart"/>
            <w:r>
              <w:rPr>
                <w:rFonts w:ascii="Times New Roman" w:hAnsi="Times New Roman" w:hint="eastAsia"/>
              </w:rPr>
              <w:t>lsim</w:t>
            </w:r>
            <w:proofErr w:type="spellEnd"/>
            <w:r>
              <w:rPr>
                <w:rFonts w:ascii="Times New Roman" w:hAnsi="Times New Roman" w:hint="eastAsia"/>
              </w:rPr>
              <w:t>( )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conv( )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，</w:t>
            </w:r>
            <w:proofErr w:type="spellStart"/>
            <w:r>
              <w:rPr>
                <w:rFonts w:ascii="Times New Roman" w:hAnsi="Times New Roman"/>
              </w:rPr>
              <w:t>randn</w:t>
            </w:r>
            <w:proofErr w:type="spellEnd"/>
            <w:r>
              <w:rPr>
                <w:rFonts w:ascii="Times New Roman" w:hAnsi="Times New Roman"/>
              </w:rPr>
              <w:t>()</w:t>
            </w:r>
            <w:r>
              <w:rPr>
                <w:rFonts w:ascii="Times New Roman" w:hAnsi="Times New Roman" w:hint="eastAsia"/>
              </w:rPr>
              <w:t>，</w:t>
            </w:r>
            <w:proofErr w:type="spellStart"/>
            <w:r>
              <w:rPr>
                <w:rFonts w:ascii="Times New Roman" w:hAnsi="Times New Roman"/>
              </w:rPr>
              <w:t>wgn</w:t>
            </w:r>
            <w:proofErr w:type="spellEnd"/>
            <w:r>
              <w:rPr>
                <w:rFonts w:ascii="Times New Roman" w:hAnsi="Times New Roman"/>
              </w:rPr>
              <w:t>()</w:t>
            </w:r>
            <w:r>
              <w:rPr>
                <w:rFonts w:ascii="Times New Roman" w:hAnsi="Times New Roman" w:hint="eastAsia"/>
              </w:rPr>
              <w:t>，</w:t>
            </w:r>
            <w:proofErr w:type="spellStart"/>
            <w:r>
              <w:rPr>
                <w:rFonts w:ascii="Times New Roman" w:hAnsi="Times New Roman"/>
              </w:rPr>
              <w:t>xcorr</w:t>
            </w:r>
            <w:proofErr w:type="spellEnd"/>
            <w:r>
              <w:rPr>
                <w:rFonts w:ascii="Times New Roman" w:hAnsi="Times New Roman"/>
              </w:rPr>
              <w:t>()</w:t>
            </w:r>
            <w:r>
              <w:rPr>
                <w:rFonts w:ascii="Times New Roman" w:hAnsi="Times New Roman" w:hint="eastAsia"/>
              </w:rPr>
              <w:t>，</w:t>
            </w:r>
            <w:bookmarkStart w:id="6" w:name="OLE_LINK9"/>
            <w:bookmarkStart w:id="7" w:name="OLE_LINK10"/>
            <w:proofErr w:type="spellStart"/>
            <w:r>
              <w:rPr>
                <w:rFonts w:ascii="Times New Roman" w:hAnsi="Times New Roman" w:hint="eastAsia"/>
              </w:rPr>
              <w:t>autocorr</w:t>
            </w:r>
            <w:bookmarkEnd w:id="6"/>
            <w:bookmarkEnd w:id="7"/>
            <w:proofErr w:type="spellEnd"/>
            <w:r>
              <w:rPr>
                <w:rFonts w:ascii="Times New Roman" w:hAnsi="Times New Roman"/>
              </w:rPr>
              <w:t>()</w:t>
            </w:r>
            <w:r>
              <w:rPr>
                <w:rFonts w:ascii="Times New Roman" w:hAnsi="Times New Roman" w:hint="eastAsia"/>
              </w:rPr>
              <w:t>，</w:t>
            </w:r>
            <w:proofErr w:type="spellStart"/>
            <w:r>
              <w:rPr>
                <w:rFonts w:ascii="Times New Roman" w:hAnsi="Times New Roman" w:hint="eastAsia"/>
              </w:rPr>
              <w:t>tf</w:t>
            </w:r>
            <w:proofErr w:type="spellEnd"/>
            <w:r>
              <w:rPr>
                <w:rFonts w:ascii="Times New Roman" w:hAnsi="Times New Roman" w:hint="eastAsia"/>
              </w:rPr>
              <w:t>( )</w:t>
            </w:r>
            <w:r>
              <w:rPr>
                <w:rFonts w:ascii="Times New Roman" w:hAnsi="Times New Roman" w:hint="eastAsia"/>
              </w:rPr>
              <w:t>等函数的用法：</w:t>
            </w:r>
          </w:p>
          <w:p w:rsidR="007263EA" w:rsidRPr="007575A9" w:rsidRDefault="007575A9" w:rsidP="007575A9">
            <w:pPr>
              <w:pStyle w:val="ab"/>
              <w:widowControl/>
              <w:numPr>
                <w:ilvl w:val="0"/>
                <w:numId w:val="13"/>
              </w:numPr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  <w:lang w:val="fr-FR"/>
              </w:rPr>
            </w:pPr>
            <w:r w:rsidRPr="007575A9">
              <w:rPr>
                <w:rFonts w:ascii="Times New Roman" w:hAnsi="Times New Roman"/>
                <w:lang w:val="fr-FR"/>
              </w:rPr>
              <w:t>[</w:t>
            </w:r>
            <w:proofErr w:type="spellStart"/>
            <w:r w:rsidRPr="007575A9">
              <w:rPr>
                <w:rFonts w:ascii="Times New Roman" w:hAnsi="Times New Roman"/>
                <w:lang w:val="fr-FR"/>
              </w:rPr>
              <w:t>y,t</w:t>
            </w:r>
            <w:proofErr w:type="spellEnd"/>
            <w:r w:rsidRPr="007575A9">
              <w:rPr>
                <w:rFonts w:ascii="Times New Roman" w:hAnsi="Times New Roman"/>
                <w:lang w:val="fr-FR"/>
              </w:rPr>
              <w:t>]=</w:t>
            </w:r>
            <w:r w:rsidRPr="007575A9">
              <w:rPr>
                <w:rFonts w:ascii="Times New Roman" w:hAnsi="Times New Roman"/>
                <w:lang w:val="fr-FR"/>
              </w:rPr>
              <w:t>impulse(</w:t>
            </w:r>
            <w:proofErr w:type="spellStart"/>
            <w:r w:rsidRPr="007575A9">
              <w:rPr>
                <w:rFonts w:ascii="Times New Roman" w:hAnsi="Times New Roman"/>
                <w:lang w:val="fr-FR"/>
              </w:rPr>
              <w:t>sys</w:t>
            </w:r>
            <w:proofErr w:type="spellEnd"/>
            <w:r w:rsidRPr="007575A9">
              <w:rPr>
                <w:rFonts w:ascii="Times New Roman" w:hAnsi="Times New Roman"/>
                <w:lang w:val="fr-FR"/>
              </w:rPr>
              <w:t>)</w:t>
            </w:r>
            <w:r>
              <w:rPr>
                <w:rFonts w:ascii="Times New Roman" w:hAnsi="Times New Roman"/>
                <w:lang w:val="fr-FR"/>
              </w:rPr>
              <w:t xml:space="preserve"> </w:t>
            </w:r>
            <w:r w:rsidRPr="007575A9">
              <w:rPr>
                <w:rFonts w:ascii="Times New Roman" w:hAnsi="Times New Roman"/>
                <w:lang w:val="fr-FR"/>
              </w:rPr>
              <w:t>:</w:t>
            </w:r>
            <w:r>
              <w:rPr>
                <w:rFonts w:ascii="Times New Roman" w:hAnsi="Times New Roman"/>
                <w:lang w:val="fr-FR"/>
              </w:rPr>
              <w:t xml:space="preserve"> </w:t>
            </w:r>
            <w:r>
              <w:rPr>
                <w:rFonts w:ascii="Times New Roman" w:hAnsi="Times New Roman" w:hint="eastAsia"/>
                <w:lang w:val="fr-FR"/>
              </w:rPr>
              <w:t>求解系统</w:t>
            </w:r>
            <w:proofErr w:type="spellStart"/>
            <w:r>
              <w:rPr>
                <w:rFonts w:ascii="Times New Roman" w:hAnsi="Times New Roman" w:hint="eastAsia"/>
                <w:lang w:val="fr-FR"/>
              </w:rPr>
              <w:t>sys</w:t>
            </w:r>
            <w:proofErr w:type="spellEnd"/>
            <w:r>
              <w:rPr>
                <w:rFonts w:ascii="Times New Roman" w:hAnsi="Times New Roman" w:hint="eastAsia"/>
                <w:lang w:val="fr-FR"/>
              </w:rPr>
              <w:t>的单位冲击响应；</w:t>
            </w:r>
          </w:p>
          <w:p w:rsidR="007575A9" w:rsidRPr="007575A9" w:rsidRDefault="007575A9" w:rsidP="007575A9">
            <w:pPr>
              <w:pStyle w:val="ab"/>
              <w:widowControl/>
              <w:numPr>
                <w:ilvl w:val="0"/>
                <w:numId w:val="13"/>
              </w:numPr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  <w:lang w:val="fr-FR"/>
              </w:rPr>
            </w:pPr>
            <w:r w:rsidRPr="007575A9">
              <w:rPr>
                <w:rFonts w:ascii="Times New Roman" w:hAnsi="Times New Roman"/>
                <w:lang w:val="fr-FR"/>
              </w:rPr>
              <w:t>[</w:t>
            </w:r>
            <w:proofErr w:type="spellStart"/>
            <w:r w:rsidRPr="007575A9">
              <w:rPr>
                <w:rFonts w:ascii="Times New Roman" w:hAnsi="Times New Roman"/>
                <w:lang w:val="fr-FR"/>
              </w:rPr>
              <w:t>y,t</w:t>
            </w:r>
            <w:proofErr w:type="spellEnd"/>
            <w:r w:rsidRPr="007575A9">
              <w:rPr>
                <w:rFonts w:ascii="Times New Roman" w:hAnsi="Times New Roman"/>
                <w:lang w:val="fr-FR"/>
              </w:rPr>
              <w:t>]=</w:t>
            </w:r>
            <w:proofErr w:type="spellStart"/>
            <w:r>
              <w:rPr>
                <w:rFonts w:ascii="Times New Roman" w:hAnsi="Times New Roman"/>
                <w:lang w:val="fr-FR"/>
              </w:rPr>
              <w:t>step</w:t>
            </w:r>
            <w:proofErr w:type="spellEnd"/>
            <w:r w:rsidRPr="007575A9">
              <w:rPr>
                <w:rFonts w:ascii="Times New Roman" w:hAnsi="Times New Roman"/>
                <w:lang w:val="fr-FR"/>
              </w:rPr>
              <w:t>(</w:t>
            </w:r>
            <w:proofErr w:type="spellStart"/>
            <w:r w:rsidRPr="007575A9">
              <w:rPr>
                <w:rFonts w:ascii="Times New Roman" w:hAnsi="Times New Roman"/>
                <w:lang w:val="fr-FR"/>
              </w:rPr>
              <w:t>sys</w:t>
            </w:r>
            <w:proofErr w:type="spellEnd"/>
            <w:r w:rsidRPr="007575A9">
              <w:rPr>
                <w:rFonts w:ascii="Times New Roman" w:hAnsi="Times New Roman"/>
                <w:lang w:val="fr-FR"/>
              </w:rPr>
              <w:t>)</w:t>
            </w:r>
            <w:r>
              <w:rPr>
                <w:rFonts w:ascii="Times New Roman" w:hAnsi="Times New Roman"/>
                <w:lang w:val="fr-FR"/>
              </w:rPr>
              <w:t xml:space="preserve"> : </w:t>
            </w:r>
            <w:r>
              <w:rPr>
                <w:rFonts w:ascii="Times New Roman" w:hAnsi="Times New Roman" w:hint="eastAsia"/>
                <w:lang w:val="fr-FR"/>
              </w:rPr>
              <w:t>求解系统</w:t>
            </w:r>
            <w:proofErr w:type="spellStart"/>
            <w:r>
              <w:rPr>
                <w:rFonts w:ascii="Times New Roman" w:hAnsi="Times New Roman" w:hint="eastAsia"/>
                <w:lang w:val="fr-FR"/>
              </w:rPr>
              <w:t>sys</w:t>
            </w:r>
            <w:proofErr w:type="spellEnd"/>
            <w:r>
              <w:rPr>
                <w:rFonts w:ascii="Times New Roman" w:hAnsi="Times New Roman" w:hint="eastAsia"/>
                <w:lang w:val="fr-FR"/>
              </w:rPr>
              <w:t>的单位阶跃响应；</w:t>
            </w:r>
          </w:p>
          <w:p w:rsidR="007575A9" w:rsidRPr="007575A9" w:rsidRDefault="007575A9" w:rsidP="007575A9">
            <w:pPr>
              <w:pStyle w:val="ab"/>
              <w:widowControl/>
              <w:numPr>
                <w:ilvl w:val="0"/>
                <w:numId w:val="13"/>
              </w:numPr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  <w:lang w:val="fr-FR"/>
              </w:rPr>
            </w:pPr>
            <w:r w:rsidRPr="007575A9">
              <w:rPr>
                <w:rFonts w:ascii="Times New Roman" w:hAnsi="Times New Roman"/>
                <w:lang w:val="fr-FR"/>
              </w:rPr>
              <w:t>[</w:t>
            </w:r>
            <w:proofErr w:type="spellStart"/>
            <w:r w:rsidRPr="007575A9">
              <w:rPr>
                <w:rFonts w:ascii="Times New Roman" w:hAnsi="Times New Roman"/>
                <w:lang w:val="fr-FR"/>
              </w:rPr>
              <w:t>y,t</w:t>
            </w:r>
            <w:proofErr w:type="spellEnd"/>
            <w:r w:rsidRPr="007575A9">
              <w:rPr>
                <w:rFonts w:ascii="Times New Roman" w:hAnsi="Times New Roman"/>
                <w:lang w:val="fr-FR"/>
              </w:rPr>
              <w:t>]=</w:t>
            </w:r>
            <w:proofErr w:type="spellStart"/>
            <w:r>
              <w:rPr>
                <w:rFonts w:ascii="Times New Roman" w:hAnsi="Times New Roman"/>
                <w:lang w:val="fr-FR"/>
              </w:rPr>
              <w:t>lsim</w:t>
            </w:r>
            <w:proofErr w:type="spellEnd"/>
            <w:r w:rsidRPr="007575A9">
              <w:rPr>
                <w:rFonts w:ascii="Times New Roman" w:hAnsi="Times New Roman"/>
                <w:lang w:val="fr-FR"/>
              </w:rPr>
              <w:t>(</w:t>
            </w:r>
            <w:proofErr w:type="spellStart"/>
            <w:r w:rsidRPr="007575A9">
              <w:rPr>
                <w:rFonts w:ascii="Times New Roman" w:hAnsi="Times New Roman"/>
                <w:lang w:val="fr-FR"/>
              </w:rPr>
              <w:t>sys</w:t>
            </w:r>
            <w:r>
              <w:rPr>
                <w:rFonts w:ascii="Times New Roman" w:hAnsi="Times New Roman"/>
                <w:lang w:val="fr-FR"/>
              </w:rPr>
              <w:t>,u,t</w:t>
            </w:r>
            <w:proofErr w:type="spellEnd"/>
            <w:r w:rsidRPr="007575A9">
              <w:rPr>
                <w:rFonts w:ascii="Times New Roman" w:hAnsi="Times New Roman"/>
                <w:lang w:val="fr-FR"/>
              </w:rPr>
              <w:t>)</w:t>
            </w:r>
            <w:r>
              <w:rPr>
                <w:rFonts w:ascii="Times New Roman" w:hAnsi="Times New Roman"/>
                <w:lang w:val="fr-FR"/>
              </w:rPr>
              <w:t xml:space="preserve"> : </w:t>
            </w:r>
            <w:r>
              <w:rPr>
                <w:rFonts w:ascii="Times New Roman" w:hAnsi="Times New Roman" w:hint="eastAsia"/>
                <w:lang w:val="fr-FR"/>
              </w:rPr>
              <w:t>求解系统</w:t>
            </w:r>
            <w:proofErr w:type="spellStart"/>
            <w:r>
              <w:rPr>
                <w:rFonts w:ascii="Times New Roman" w:hAnsi="Times New Roman" w:hint="eastAsia"/>
                <w:lang w:val="fr-FR"/>
              </w:rPr>
              <w:t>sys</w:t>
            </w:r>
            <w:proofErr w:type="spellEnd"/>
            <w:r>
              <w:rPr>
                <w:rFonts w:ascii="Times New Roman" w:hAnsi="Times New Roman" w:hint="eastAsia"/>
                <w:lang w:val="fr-FR"/>
              </w:rPr>
              <w:t>在激励</w:t>
            </w:r>
            <w:r>
              <w:rPr>
                <w:rFonts w:ascii="Times New Roman" w:hAnsi="Times New Roman" w:hint="eastAsia"/>
                <w:lang w:val="fr-FR"/>
              </w:rPr>
              <w:t>u</w:t>
            </w:r>
            <w:r>
              <w:rPr>
                <w:rFonts w:ascii="Times New Roman" w:hAnsi="Times New Roman" w:hint="eastAsia"/>
                <w:lang w:val="fr-FR"/>
              </w:rPr>
              <w:t>下的响应；</w:t>
            </w:r>
          </w:p>
          <w:p w:rsidR="007575A9" w:rsidRPr="007575A9" w:rsidRDefault="007575A9" w:rsidP="007575A9">
            <w:pPr>
              <w:pStyle w:val="ab"/>
              <w:widowControl/>
              <w:numPr>
                <w:ilvl w:val="0"/>
                <w:numId w:val="13"/>
              </w:numPr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f3=</w:t>
            </w:r>
            <w:r>
              <w:rPr>
                <w:rFonts w:ascii="Times New Roman" w:hAnsi="Times New Roman" w:hint="eastAsia"/>
              </w:rPr>
              <w:t>conv(</w:t>
            </w:r>
            <w:r>
              <w:rPr>
                <w:rFonts w:ascii="Times New Roman" w:hAnsi="Times New Roman"/>
              </w:rPr>
              <w:t>f1,f2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/>
              </w:rPr>
              <w:t xml:space="preserve"> : </w:t>
            </w:r>
            <w:r>
              <w:rPr>
                <w:rFonts w:ascii="Times New Roman" w:hAnsi="Times New Roman" w:hint="eastAsia"/>
              </w:rPr>
              <w:t>求</w:t>
            </w:r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和</w:t>
            </w:r>
            <w:r>
              <w:rPr>
                <w:rFonts w:ascii="Times New Roman" w:hAnsi="Times New Roman"/>
              </w:rPr>
              <w:t>f2</w:t>
            </w:r>
            <w:r>
              <w:rPr>
                <w:rFonts w:ascii="Times New Roman" w:hAnsi="Times New Roman" w:hint="eastAsia"/>
              </w:rPr>
              <w:t>的卷积；</w:t>
            </w:r>
          </w:p>
          <w:p w:rsidR="007575A9" w:rsidRPr="006A3647" w:rsidRDefault="007575A9" w:rsidP="007575A9">
            <w:pPr>
              <w:pStyle w:val="ab"/>
              <w:widowControl/>
              <w:numPr>
                <w:ilvl w:val="0"/>
                <w:numId w:val="13"/>
              </w:numPr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7575A9">
              <w:rPr>
                <w:rFonts w:ascii="Times New Roman" w:hAnsi="Times New Roman"/>
              </w:rPr>
              <w:t xml:space="preserve">Y = </w:t>
            </w:r>
            <w:proofErr w:type="spellStart"/>
            <w:r w:rsidRPr="007575A9">
              <w:rPr>
                <w:rFonts w:ascii="Times New Roman" w:hAnsi="Times New Roman"/>
              </w:rPr>
              <w:t>randn</w:t>
            </w:r>
            <w:proofErr w:type="spellEnd"/>
            <w:r w:rsidRPr="007575A9">
              <w:rPr>
                <w:rFonts w:ascii="Times New Roman" w:hAnsi="Times New Roman"/>
              </w:rPr>
              <w:t>(</w:t>
            </w:r>
            <w:proofErr w:type="spellStart"/>
            <w:r w:rsidRPr="007575A9">
              <w:rPr>
                <w:rFonts w:ascii="Times New Roman" w:hAnsi="Times New Roman"/>
              </w:rPr>
              <w:t>m,n</w:t>
            </w:r>
            <w:proofErr w:type="spellEnd"/>
            <w:r w:rsidRPr="007575A9">
              <w:rPr>
                <w:rFonts w:ascii="Times New Roman" w:hAnsi="Times New Roman"/>
              </w:rPr>
              <w:t>)</w:t>
            </w:r>
            <w:r w:rsidR="006A3647">
              <w:rPr>
                <w:rFonts w:ascii="Times New Roman" w:hAnsi="Times New Roman"/>
              </w:rPr>
              <w:t xml:space="preserve"> : </w:t>
            </w:r>
            <w:r w:rsidR="006A3647">
              <w:rPr>
                <w:rFonts w:ascii="Times New Roman" w:hAnsi="Times New Roman" w:hint="eastAsia"/>
              </w:rPr>
              <w:t>返回一个</w:t>
            </w:r>
            <w:r w:rsidR="006A3647">
              <w:rPr>
                <w:rFonts w:ascii="Times New Roman" w:hAnsi="Times New Roman" w:hint="eastAsia"/>
              </w:rPr>
              <w:t>m</w:t>
            </w:r>
            <w:r w:rsidR="006A3647">
              <w:rPr>
                <w:rFonts w:ascii="Times New Roman" w:hAnsi="Times New Roman"/>
              </w:rPr>
              <w:t>*</w:t>
            </w:r>
            <w:r w:rsidR="006A3647">
              <w:rPr>
                <w:rFonts w:ascii="Times New Roman" w:hAnsi="Times New Roman" w:hint="eastAsia"/>
              </w:rPr>
              <w:t>n</w:t>
            </w:r>
            <w:r w:rsidR="006A3647">
              <w:rPr>
                <w:rFonts w:ascii="Times New Roman" w:hAnsi="Times New Roman" w:hint="eastAsia"/>
              </w:rPr>
              <w:t>项的随机矩阵；</w:t>
            </w:r>
          </w:p>
          <w:p w:rsidR="00581EA5" w:rsidRPr="00581EA5" w:rsidRDefault="006A3647" w:rsidP="00581EA5">
            <w:pPr>
              <w:pStyle w:val="ab"/>
              <w:widowControl/>
              <w:numPr>
                <w:ilvl w:val="0"/>
                <w:numId w:val="13"/>
              </w:numPr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Noise=</w:t>
            </w:r>
            <w:proofErr w:type="spellStart"/>
            <w:r>
              <w:rPr>
                <w:rFonts w:ascii="Times New Roman" w:hAnsi="Times New Roman"/>
              </w:rPr>
              <w:t>wgn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m,n,power</w:t>
            </w:r>
            <w:proofErr w:type="spellEnd"/>
            <w:r>
              <w:rPr>
                <w:rFonts w:ascii="Times New Roman" w:hAnsi="Times New Roman"/>
              </w:rPr>
              <w:t xml:space="preserve">) : </w:t>
            </w:r>
            <w:r w:rsidRPr="006A3647">
              <w:rPr>
                <w:rFonts w:ascii="Times New Roman" w:hAnsi="Times New Roman" w:hint="eastAsia"/>
              </w:rPr>
              <w:t>生成以伏特为单位的高斯白噪声样本的</w:t>
            </w:r>
            <w:r w:rsidRPr="006A3647">
              <w:rPr>
                <w:rFonts w:ascii="Times New Roman" w:hAnsi="Times New Roman" w:hint="eastAsia"/>
              </w:rPr>
              <w:t>m</w:t>
            </w:r>
            <w:r w:rsidRPr="006A3647">
              <w:rPr>
                <w:rFonts w:ascii="Times New Roman" w:hAnsi="Times New Roman" w:hint="eastAsia"/>
              </w:rPr>
              <w:t>乘</w:t>
            </w:r>
            <w:r w:rsidRPr="006A3647">
              <w:rPr>
                <w:rFonts w:ascii="Times New Roman" w:hAnsi="Times New Roman" w:hint="eastAsia"/>
              </w:rPr>
              <w:t>n</w:t>
            </w:r>
            <w:r w:rsidRPr="006A3647">
              <w:rPr>
                <w:rFonts w:ascii="Times New Roman" w:hAnsi="Times New Roman" w:hint="eastAsia"/>
              </w:rPr>
              <w:t>矩阵。</w:t>
            </w:r>
            <w:r w:rsidRPr="006A3647">
              <w:rPr>
                <w:rFonts w:ascii="Times New Roman" w:hAnsi="Times New Roman" w:hint="eastAsia"/>
              </w:rPr>
              <w:t>power</w:t>
            </w:r>
            <w:r w:rsidRPr="006A3647">
              <w:rPr>
                <w:rFonts w:ascii="Times New Roman" w:hAnsi="Times New Roman" w:hint="eastAsia"/>
              </w:rPr>
              <w:t>指定以</w:t>
            </w:r>
            <w:proofErr w:type="spellStart"/>
            <w:r w:rsidRPr="006A3647">
              <w:rPr>
                <w:rFonts w:ascii="Times New Roman" w:hAnsi="Times New Roman" w:hint="eastAsia"/>
              </w:rPr>
              <w:t>dBW</w:t>
            </w:r>
            <w:proofErr w:type="spellEnd"/>
            <w:r w:rsidRPr="006A3647">
              <w:rPr>
                <w:rFonts w:ascii="Times New Roman" w:hAnsi="Times New Roman" w:hint="eastAsia"/>
              </w:rPr>
              <w:t>为单位的噪声功率</w:t>
            </w:r>
            <w:r>
              <w:rPr>
                <w:rFonts w:ascii="Times New Roman" w:hAnsi="Times New Roman" w:hint="eastAsia"/>
              </w:rPr>
              <w:t>；</w:t>
            </w:r>
            <w:r w:rsidR="00581EA5" w:rsidRPr="00581EA5">
              <w:rPr>
                <w:rFonts w:ascii="Times New Roman" w:hAnsi="Times New Roman"/>
                <w:lang w:val="fr-FR"/>
              </w:rPr>
              <w:t xml:space="preserve"> </w:t>
            </w:r>
          </w:p>
        </w:tc>
      </w:tr>
      <w:tr w:rsidR="00FF6F72" w:rsidTr="0003456F">
        <w:trPr>
          <w:cantSplit/>
          <w:trHeight w:val="1970"/>
        </w:trPr>
        <w:tc>
          <w:tcPr>
            <w:tcW w:w="9355" w:type="dxa"/>
            <w:shd w:val="clear" w:color="auto" w:fill="auto"/>
            <w:tcMar>
              <w:left w:w="107" w:type="dxa"/>
            </w:tcMar>
          </w:tcPr>
          <w:p w:rsidR="00FF6F72" w:rsidRDefault="00FF6F72" w:rsidP="00D521DB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</w:p>
          <w:p w:rsidR="0003456F" w:rsidRPr="0003456F" w:rsidRDefault="0003456F" w:rsidP="0003456F">
            <w:pPr>
              <w:pStyle w:val="ab"/>
              <w:numPr>
                <w:ilvl w:val="0"/>
                <w:numId w:val="14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03456F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MATLAB Documentation</w:t>
            </w:r>
          </w:p>
          <w:p w:rsidR="0003456F" w:rsidRPr="0003456F" w:rsidRDefault="0003456F" w:rsidP="0003456F">
            <w:pPr>
              <w:pStyle w:val="ab"/>
              <w:numPr>
                <w:ilvl w:val="0"/>
                <w:numId w:val="14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03456F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CSDN </w:t>
            </w:r>
            <w:r w:rsidRPr="0003456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论坛</w:t>
            </w:r>
          </w:p>
          <w:p w:rsidR="00FF6F72" w:rsidRPr="0003456F" w:rsidRDefault="0003456F" w:rsidP="0003456F">
            <w:pPr>
              <w:pStyle w:val="ab"/>
              <w:numPr>
                <w:ilvl w:val="0"/>
                <w:numId w:val="14"/>
              </w:numPr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《</w:t>
            </w:r>
            <w:r w:rsidRPr="0003456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信号与线性系统分析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》</w:t>
            </w:r>
            <w:r w:rsidRPr="0003456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03456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吴大正</w:t>
            </w:r>
            <w:r w:rsidRPr="0003456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03456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编</w:t>
            </w:r>
            <w:r w:rsidRPr="0003456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="007D3A42" w:rsidRDefault="007D3A42" w:rsidP="00584E91">
      <w:pPr>
        <w:widowControl/>
        <w:snapToGrid w:val="0"/>
        <w:spacing w:line="480" w:lineRule="exact"/>
        <w:rPr>
          <w:rFonts w:hint="eastAsia"/>
        </w:rPr>
      </w:pPr>
    </w:p>
    <w:sectPr w:rsidR="007D3A42">
      <w:headerReference w:type="default" r:id="rId51"/>
      <w:footerReference w:type="default" r:id="rId52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2C9" w:rsidRDefault="00E502C9">
      <w:r>
        <w:separator/>
      </w:r>
    </w:p>
  </w:endnote>
  <w:endnote w:type="continuationSeparator" w:id="0">
    <w:p w:rsidR="00E502C9" w:rsidRDefault="00E5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micSansMS">
    <w:altName w:val="Calibri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584E91">
      <w:rPr>
        <w:noProof/>
      </w:rPr>
      <w:t>1</w:t>
    </w:r>
    <w:r>
      <w:fldChar w:fldCharType="end"/>
    </w:r>
    <w:r w:rsidR="00584E91">
      <w:rPr>
        <w:lang w:val="zh-CN"/>
      </w:rPr>
      <w:t>/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584E9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2C9" w:rsidRDefault="00E502C9">
      <w:r>
        <w:separator/>
      </w:r>
    </w:p>
  </w:footnote>
  <w:footnote w:type="continuationSeparator" w:id="0">
    <w:p w:rsidR="00E502C9" w:rsidRDefault="00E50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A42" w:rsidRPr="00AC3972" w:rsidRDefault="00C26301" w:rsidP="00AC3972">
    <w:pPr>
      <w:pStyle w:val="a4"/>
      <w:rPr>
        <w:rFonts w:ascii="华文仿宋" w:eastAsia="华文仿宋" w:hAnsi="华文仿宋"/>
        <w:sz w:val="24"/>
        <w:szCs w:val="24"/>
      </w:rPr>
    </w:pPr>
    <w:r>
      <w:rPr>
        <w:rFonts w:ascii="华文仿宋" w:eastAsia="华文仿宋" w:hAnsi="华文仿宋" w:hint="eastAsia"/>
        <w:sz w:val="28"/>
        <w:szCs w:val="28"/>
      </w:rPr>
      <w:t>叶先志</w:t>
    </w:r>
    <w:r w:rsidR="00AC3972"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FF6F72">
      <w:rPr>
        <w:rFonts w:ascii="华文仿宋" w:eastAsia="华文仿宋" w:hAnsi="华文仿宋" w:hint="eastAsia"/>
        <w:sz w:val="28"/>
        <w:szCs w:val="28"/>
      </w:rPr>
      <w:t xml:space="preserve">    </w:t>
    </w:r>
    <w:r w:rsidR="00AC3972">
      <w:rPr>
        <w:rFonts w:ascii="华文仿宋" w:eastAsia="华文仿宋" w:hAnsi="华文仿宋" w:hint="eastAsia"/>
      </w:rPr>
      <w:t xml:space="preserve">                              </w:t>
    </w:r>
    <w:r w:rsidR="00584E91">
      <w:rPr>
        <w:rFonts w:ascii="华文仿宋" w:eastAsia="华文仿宋" w:hAnsi="华文仿宋" w:hint="eastAsia"/>
        <w:sz w:val="24"/>
        <w:szCs w:val="24"/>
      </w:rPr>
      <w:t>信号与</w:t>
    </w:r>
    <w:r w:rsidR="00FF6F72">
      <w:rPr>
        <w:rFonts w:ascii="华文仿宋" w:eastAsia="华文仿宋" w:hAnsi="华文仿宋" w:hint="eastAsia"/>
        <w:sz w:val="24"/>
        <w:szCs w:val="24"/>
      </w:rPr>
      <w:t>系统 实验</w:t>
    </w:r>
    <w:r>
      <w:rPr>
        <w:rFonts w:ascii="华文仿宋" w:eastAsia="华文仿宋" w:hAnsi="华文仿宋" w:hint="eastAsia"/>
        <w:sz w:val="24"/>
        <w:szCs w:val="24"/>
      </w:rPr>
      <w:t>二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>
      <w:rPr>
        <w:rFonts w:ascii="华文仿宋" w:eastAsia="华文仿宋" w:hAnsi="华文仿宋" w:hint="eastAsia"/>
      </w:rPr>
      <w:t xml:space="preserve">                      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>
      <w:rPr>
        <w:rFonts w:ascii="华文仿宋" w:eastAsia="华文仿宋" w:hAnsi="华文仿宋" w:hint="eastAsia"/>
        <w:sz w:val="24"/>
        <w:szCs w:val="24"/>
      </w:rPr>
      <w:t>1</w:t>
    </w:r>
    <w:r>
      <w:rPr>
        <w:rFonts w:ascii="华文仿宋" w:eastAsia="华文仿宋" w:hAnsi="华文仿宋"/>
        <w:sz w:val="24"/>
        <w:szCs w:val="24"/>
      </w:rPr>
      <w:t>8040400011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2296"/>
    <w:multiLevelType w:val="hybridMultilevel"/>
    <w:tmpl w:val="D57EC3D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F066C"/>
    <w:multiLevelType w:val="hybridMultilevel"/>
    <w:tmpl w:val="2EB64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34A2CD6"/>
    <w:multiLevelType w:val="hybridMultilevel"/>
    <w:tmpl w:val="A368689C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4D6223"/>
    <w:multiLevelType w:val="hybridMultilevel"/>
    <w:tmpl w:val="3BDA7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7D23E2C"/>
    <w:multiLevelType w:val="multilevel"/>
    <w:tmpl w:val="3D1A9B62"/>
    <w:lvl w:ilvl="0">
      <w:start w:val="1"/>
      <w:numFmt w:val="decimal"/>
      <w:lvlText w:val="%1."/>
      <w:lvlJc w:val="center"/>
      <w:pPr>
        <w:ind w:left="720" w:hanging="720"/>
      </w:pPr>
      <w:rPr>
        <w:rFonts w:ascii="Arial Unicode MS" w:eastAsia="Arial Unicode MS" w:hAnsi="Arial Unicode MS" w:hint="eastAsia"/>
        <w:b w:val="0"/>
        <w:i w:val="0"/>
        <w:sz w:val="24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7365EF"/>
    <w:multiLevelType w:val="hybridMultilevel"/>
    <w:tmpl w:val="ACAE14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730C6C"/>
    <w:multiLevelType w:val="hybridMultilevel"/>
    <w:tmpl w:val="94A64220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68541BDC"/>
    <w:multiLevelType w:val="multilevel"/>
    <w:tmpl w:val="0A20C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C46B3B"/>
    <w:multiLevelType w:val="hybridMultilevel"/>
    <w:tmpl w:val="04EA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8216D29"/>
    <w:multiLevelType w:val="hybridMultilevel"/>
    <w:tmpl w:val="09A8E85C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783144E6"/>
    <w:multiLevelType w:val="hybridMultilevel"/>
    <w:tmpl w:val="8BC45C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9C53CBC"/>
    <w:multiLevelType w:val="hybridMultilevel"/>
    <w:tmpl w:val="6F7E8F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13"/>
  </w:num>
  <w:num w:numId="6">
    <w:abstractNumId w:val="11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17ED6"/>
    <w:rsid w:val="000218D1"/>
    <w:rsid w:val="0003456F"/>
    <w:rsid w:val="0005065E"/>
    <w:rsid w:val="000F4572"/>
    <w:rsid w:val="00123F71"/>
    <w:rsid w:val="002205ED"/>
    <w:rsid w:val="00230E47"/>
    <w:rsid w:val="00287F40"/>
    <w:rsid w:val="00292A68"/>
    <w:rsid w:val="003E5EFF"/>
    <w:rsid w:val="003E68D1"/>
    <w:rsid w:val="0051612A"/>
    <w:rsid w:val="00581EA5"/>
    <w:rsid w:val="00584E91"/>
    <w:rsid w:val="005E2BEF"/>
    <w:rsid w:val="006512C0"/>
    <w:rsid w:val="006954F5"/>
    <w:rsid w:val="006A3647"/>
    <w:rsid w:val="00717136"/>
    <w:rsid w:val="007263EA"/>
    <w:rsid w:val="007575A9"/>
    <w:rsid w:val="0076202D"/>
    <w:rsid w:val="007C39C1"/>
    <w:rsid w:val="007D3A42"/>
    <w:rsid w:val="00810C78"/>
    <w:rsid w:val="00811A77"/>
    <w:rsid w:val="00820560"/>
    <w:rsid w:val="00830D23"/>
    <w:rsid w:val="00940E55"/>
    <w:rsid w:val="00974B7F"/>
    <w:rsid w:val="00A16D19"/>
    <w:rsid w:val="00A3619D"/>
    <w:rsid w:val="00AB34B7"/>
    <w:rsid w:val="00AC3972"/>
    <w:rsid w:val="00AE58CE"/>
    <w:rsid w:val="00B34FB8"/>
    <w:rsid w:val="00C26301"/>
    <w:rsid w:val="00C961B8"/>
    <w:rsid w:val="00CC253A"/>
    <w:rsid w:val="00D17B11"/>
    <w:rsid w:val="00D41ECF"/>
    <w:rsid w:val="00D444E5"/>
    <w:rsid w:val="00D521DB"/>
    <w:rsid w:val="00D61E31"/>
    <w:rsid w:val="00D70BC4"/>
    <w:rsid w:val="00DB306D"/>
    <w:rsid w:val="00E502C9"/>
    <w:rsid w:val="00EC7E08"/>
    <w:rsid w:val="00F32EA7"/>
    <w:rsid w:val="00F460E3"/>
    <w:rsid w:val="00FB4AC5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C450E"/>
  <w15:docId w15:val="{74E617EB-2345-CA4B-9B96-DF084BF6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3EA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C263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C2630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lt">
    <w:name w:val="alt"/>
    <w:basedOn w:val="a"/>
    <w:rsid w:val="00292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string">
    <w:name w:val="string"/>
    <w:basedOn w:val="a0"/>
    <w:rsid w:val="00292A68"/>
  </w:style>
  <w:style w:type="character" w:styleId="ae">
    <w:name w:val="Placeholder Text"/>
    <w:basedOn w:val="a0"/>
    <w:uiPriority w:val="99"/>
    <w:semiHidden/>
    <w:rsid w:val="000218D1"/>
    <w:rPr>
      <w:color w:val="808080"/>
    </w:rPr>
  </w:style>
  <w:style w:type="character" w:styleId="af">
    <w:name w:val="Hyperlink"/>
    <w:basedOn w:val="a0"/>
    <w:uiPriority w:val="99"/>
    <w:unhideWhenUsed/>
    <w:rsid w:val="00AE58CE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E5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3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9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42" Type="http://schemas.openxmlformats.org/officeDocument/2006/relationships/image" Target="media/image14.jpg"/><Relationship Id="rId47" Type="http://schemas.openxmlformats.org/officeDocument/2006/relationships/image" Target="media/image19.jpg"/><Relationship Id="rId50" Type="http://schemas.openxmlformats.org/officeDocument/2006/relationships/oleObject" Target="embeddings/oleObject22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7.jp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6.jp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5.jpg"/><Relationship Id="rId48" Type="http://schemas.openxmlformats.org/officeDocument/2006/relationships/image" Target="media/image20.jpg"/><Relationship Id="rId8" Type="http://schemas.openxmlformats.org/officeDocument/2006/relationships/image" Target="media/image1.wm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8.jpg"/><Relationship Id="rId20" Type="http://schemas.openxmlformats.org/officeDocument/2006/relationships/image" Target="media/image7.wmf"/><Relationship Id="rId41" Type="http://schemas.openxmlformats.org/officeDocument/2006/relationships/image" Target="media/image13.jp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6619D-13AA-A24C-A9C9-3CCE6693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627</Words>
  <Characters>3579</Characters>
  <Application>Microsoft Office Word</Application>
  <DocSecurity>0</DocSecurity>
  <Lines>29</Lines>
  <Paragraphs>8</Paragraphs>
  <ScaleCrop>false</ScaleCrop>
  <Company>User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Sua0411</cp:lastModifiedBy>
  <cp:revision>8</cp:revision>
  <dcterms:created xsi:type="dcterms:W3CDTF">2020-03-23T01:03:00Z</dcterms:created>
  <dcterms:modified xsi:type="dcterms:W3CDTF">2020-03-23T04:31:00Z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