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E796" w14:textId="7353653E" w:rsidR="00B55474" w:rsidRPr="00BD0F10" w:rsidRDefault="00BD0F10" w:rsidP="00BD0F10">
      <w:pPr>
        <w:jc w:val="left"/>
        <w:rPr>
          <w:b/>
          <w:bCs/>
          <w:sz w:val="36"/>
          <w:szCs w:val="36"/>
        </w:rPr>
      </w:pPr>
      <w:r w:rsidRPr="00BD0F10">
        <w:rPr>
          <w:b/>
          <w:bCs/>
          <w:sz w:val="36"/>
          <w:szCs w:val="36"/>
        </w:rPr>
        <w:t>Лабораторная работа №</w:t>
      </w:r>
      <w:r w:rsidR="00520C6A">
        <w:rPr>
          <w:b/>
          <w:bCs/>
          <w:sz w:val="36"/>
          <w:szCs w:val="36"/>
        </w:rPr>
        <w:t>3</w:t>
      </w:r>
      <w:r w:rsidRPr="00BD0F10">
        <w:rPr>
          <w:b/>
          <w:bCs/>
          <w:sz w:val="36"/>
          <w:szCs w:val="36"/>
        </w:rPr>
        <w:t xml:space="preserve">. </w:t>
      </w:r>
      <w:r w:rsidR="00AB57F8">
        <w:rPr>
          <w:b/>
          <w:bCs/>
          <w:sz w:val="36"/>
          <w:szCs w:val="36"/>
        </w:rPr>
        <w:br/>
      </w:r>
      <w:r w:rsidR="00AB57F8" w:rsidRPr="00AB57F8">
        <w:rPr>
          <w:b/>
          <w:bCs/>
          <w:sz w:val="36"/>
          <w:szCs w:val="36"/>
        </w:rPr>
        <w:t>Синтаксический разбор с использованием метода рекурсивного спуска</w:t>
      </w:r>
    </w:p>
    <w:p w14:paraId="28F159CC" w14:textId="77777777" w:rsidR="00BD0F10" w:rsidRDefault="00BD0F10" w:rsidP="00BD0F10"/>
    <w:p w14:paraId="095C77AA" w14:textId="46ABE643" w:rsidR="00BD0F10" w:rsidRDefault="00BD0F10" w:rsidP="00BD0F10">
      <w:r>
        <w:t xml:space="preserve">Студент ИУ7-22М Лахов А.Е. </w:t>
      </w:r>
      <w:r w:rsidR="00086D57">
        <w:t xml:space="preserve">Вариант </w:t>
      </w:r>
      <w:r w:rsidR="00520C6A">
        <w:t>1</w:t>
      </w:r>
    </w:p>
    <w:p w14:paraId="5A1832E5" w14:textId="6D655268" w:rsidR="00BD0F10" w:rsidRDefault="00BD0F10" w:rsidP="00BD0F10"/>
    <w:p w14:paraId="74C89945" w14:textId="027B452C" w:rsidR="000902FD" w:rsidRPr="000902FD" w:rsidRDefault="00BD0F10" w:rsidP="000902FD">
      <w:pPr>
        <w:rPr>
          <w:b/>
          <w:bCs/>
          <w:sz w:val="32"/>
          <w:szCs w:val="32"/>
        </w:rPr>
      </w:pPr>
      <w:r w:rsidRPr="00BD0F10">
        <w:rPr>
          <w:b/>
          <w:bCs/>
          <w:sz w:val="32"/>
          <w:szCs w:val="32"/>
        </w:rPr>
        <w:t>Задание</w:t>
      </w:r>
    </w:p>
    <w:p w14:paraId="4A88DD0F" w14:textId="095E976D" w:rsidR="00C52968" w:rsidRPr="00DB5B45" w:rsidRDefault="00520C6A" w:rsidP="00520C6A">
      <w:pPr>
        <w:ind w:firstLine="709"/>
      </w:pPr>
      <w:r w:rsidRPr="00520C6A">
        <w:t>Рассматривается грамматика выражений отношения с правилами</w:t>
      </w:r>
      <w:r w:rsidR="00DB5B45" w:rsidRPr="00DB5B45">
        <w:t>:</w:t>
      </w:r>
    </w:p>
    <w:p w14:paraId="0AECCECF" w14:textId="00499EC8" w:rsidR="00520C6A" w:rsidRDefault="00520C6A" w:rsidP="00520C6A">
      <w:r>
        <w:t>&lt;выражение&gt; –&gt;</w:t>
      </w:r>
    </w:p>
    <w:p w14:paraId="39C68649" w14:textId="77777777" w:rsidR="00520C6A" w:rsidRDefault="00520C6A" w:rsidP="00520C6A">
      <w:pPr>
        <w:ind w:firstLine="708"/>
      </w:pPr>
      <w:r>
        <w:t>&lt;простое выражение&gt; |</w:t>
      </w:r>
    </w:p>
    <w:p w14:paraId="101A6302" w14:textId="77777777" w:rsidR="00520C6A" w:rsidRDefault="00520C6A" w:rsidP="00520C6A">
      <w:pPr>
        <w:ind w:firstLine="708"/>
      </w:pPr>
      <w:r>
        <w:t>&lt;простое выражение&gt; &lt;операция отношения&gt; &lt;простое выражение&gt;</w:t>
      </w:r>
    </w:p>
    <w:p w14:paraId="5F54F7F3" w14:textId="4481F48B" w:rsidR="00520C6A" w:rsidRDefault="00520C6A" w:rsidP="00520C6A">
      <w:r>
        <w:t>&lt;простое выражение&gt; –&gt;</w:t>
      </w:r>
    </w:p>
    <w:p w14:paraId="59B91645" w14:textId="4095D1C9" w:rsidR="00520C6A" w:rsidRDefault="00520C6A" w:rsidP="00520C6A">
      <w:pPr>
        <w:ind w:firstLine="708"/>
      </w:pPr>
      <w:r>
        <w:t>&lt;терм&gt; |</w:t>
      </w:r>
    </w:p>
    <w:p w14:paraId="2C982B9C" w14:textId="77777777" w:rsidR="00520C6A" w:rsidRDefault="00520C6A" w:rsidP="00520C6A">
      <w:pPr>
        <w:ind w:firstLine="708"/>
      </w:pPr>
      <w:r>
        <w:t>&lt;знак&gt; &lt;терм&gt; |</w:t>
      </w:r>
    </w:p>
    <w:p w14:paraId="64CDD1A4" w14:textId="1C9EA28B" w:rsidR="00520C6A" w:rsidRDefault="00520C6A" w:rsidP="00520C6A">
      <w:pPr>
        <w:ind w:firstLine="708"/>
      </w:pPr>
      <w:r>
        <w:t>&lt;простое выражение&gt; &lt;операция типа сложения&gt; &lt;терм&gt;</w:t>
      </w:r>
    </w:p>
    <w:p w14:paraId="46F075D7" w14:textId="649CDE9C" w:rsidR="00520C6A" w:rsidRDefault="00520C6A" w:rsidP="00520C6A">
      <w:r>
        <w:t>&lt;терм&gt; –&gt;</w:t>
      </w:r>
    </w:p>
    <w:p w14:paraId="11E59D36" w14:textId="77777777" w:rsidR="00520C6A" w:rsidRDefault="00520C6A" w:rsidP="00520C6A">
      <w:pPr>
        <w:ind w:firstLine="708"/>
      </w:pPr>
      <w:r>
        <w:t>&lt;фактор&gt; |</w:t>
      </w:r>
    </w:p>
    <w:p w14:paraId="30CCEDDF" w14:textId="77777777" w:rsidR="00520C6A" w:rsidRDefault="00520C6A" w:rsidP="00520C6A">
      <w:pPr>
        <w:ind w:firstLine="708"/>
      </w:pPr>
      <w:r>
        <w:t>&lt;терм&gt; &lt;операция типа умножения&gt; &lt;фактор&gt;</w:t>
      </w:r>
    </w:p>
    <w:p w14:paraId="40CE41E7" w14:textId="4C2BEE46" w:rsidR="00520C6A" w:rsidRDefault="00520C6A" w:rsidP="00520C6A">
      <w:r>
        <w:t>&lt;фактор&gt; –&gt;</w:t>
      </w:r>
    </w:p>
    <w:p w14:paraId="43C3161B" w14:textId="77777777" w:rsidR="00520C6A" w:rsidRDefault="00520C6A" w:rsidP="00520C6A">
      <w:pPr>
        <w:ind w:firstLine="708"/>
      </w:pPr>
      <w:r>
        <w:t>&lt;идентификатор&gt; |</w:t>
      </w:r>
    </w:p>
    <w:p w14:paraId="2E33E5D2" w14:textId="77777777" w:rsidR="00520C6A" w:rsidRDefault="00520C6A" w:rsidP="00520C6A">
      <w:pPr>
        <w:ind w:firstLine="708"/>
      </w:pPr>
      <w:r>
        <w:t>&lt;константа&gt; |</w:t>
      </w:r>
    </w:p>
    <w:p w14:paraId="1804853B" w14:textId="77777777" w:rsidR="00520C6A" w:rsidRDefault="00520C6A" w:rsidP="00520C6A">
      <w:pPr>
        <w:ind w:firstLine="708"/>
      </w:pPr>
      <w:r>
        <w:t>( &lt; простое выражение &gt; ) |</w:t>
      </w:r>
    </w:p>
    <w:p w14:paraId="0077D70B" w14:textId="77777777" w:rsidR="00520C6A" w:rsidRDefault="00520C6A" w:rsidP="00520C6A">
      <w:pPr>
        <w:ind w:firstLine="708"/>
      </w:pPr>
      <w:r w:rsidRPr="00520C6A">
        <w:rPr>
          <w:b/>
          <w:bCs/>
        </w:rPr>
        <w:t>not</w:t>
      </w:r>
      <w:r>
        <w:t xml:space="preserve"> &lt;фактор&gt;</w:t>
      </w:r>
    </w:p>
    <w:p w14:paraId="108173BA" w14:textId="3A369027" w:rsidR="00520C6A" w:rsidRDefault="00520C6A" w:rsidP="00520C6A">
      <w:r>
        <w:t>&lt;операция отношения&gt; –&gt;</w:t>
      </w:r>
    </w:p>
    <w:p w14:paraId="514158EC" w14:textId="3FEDFE49" w:rsidR="00520C6A" w:rsidRDefault="00520C6A" w:rsidP="00520C6A">
      <w:pPr>
        <w:ind w:firstLine="708"/>
      </w:pPr>
      <w:r>
        <w:t>= | &lt;&gt; | &lt; | &lt;= | &gt; | &gt;=</w:t>
      </w:r>
    </w:p>
    <w:p w14:paraId="52FD3D79" w14:textId="20D8C187" w:rsidR="00520C6A" w:rsidRDefault="00520C6A" w:rsidP="00520C6A">
      <w:r>
        <w:t>&lt;знак&gt; –&gt;</w:t>
      </w:r>
    </w:p>
    <w:p w14:paraId="582C241F" w14:textId="0D0D2C9D" w:rsidR="00520C6A" w:rsidRDefault="00520C6A" w:rsidP="00520C6A">
      <w:pPr>
        <w:ind w:firstLine="708"/>
      </w:pPr>
      <w:r>
        <w:t>+ | -</w:t>
      </w:r>
    </w:p>
    <w:p w14:paraId="307298F2" w14:textId="22BF2806" w:rsidR="00520C6A" w:rsidRDefault="00520C6A" w:rsidP="00520C6A">
      <w:r>
        <w:t>&lt;операция типа сложения&gt; –&gt;</w:t>
      </w:r>
    </w:p>
    <w:p w14:paraId="37625408" w14:textId="77777777" w:rsidR="00520C6A" w:rsidRDefault="00520C6A" w:rsidP="00520C6A">
      <w:pPr>
        <w:ind w:firstLine="708"/>
      </w:pPr>
      <w:r>
        <w:t xml:space="preserve">+ | - | </w:t>
      </w:r>
      <w:r w:rsidRPr="00520C6A">
        <w:rPr>
          <w:b/>
          <w:bCs/>
        </w:rPr>
        <w:t>or</w:t>
      </w:r>
    </w:p>
    <w:p w14:paraId="523E81C2" w14:textId="398F8079" w:rsidR="00520C6A" w:rsidRDefault="00520C6A" w:rsidP="00520C6A">
      <w:r>
        <w:lastRenderedPageBreak/>
        <w:t>&lt;операция типа умножения&gt; –&gt;</w:t>
      </w:r>
    </w:p>
    <w:p w14:paraId="6695D97F" w14:textId="4304DAED" w:rsidR="00520C6A" w:rsidRDefault="00520C6A" w:rsidP="00520C6A">
      <w:pPr>
        <w:ind w:firstLine="708"/>
      </w:pPr>
      <w:r>
        <w:t xml:space="preserve">* | / | </w:t>
      </w:r>
      <w:r w:rsidRPr="00520C6A">
        <w:rPr>
          <w:b/>
          <w:bCs/>
        </w:rPr>
        <w:t>div</w:t>
      </w:r>
      <w:r>
        <w:t xml:space="preserve"> | </w:t>
      </w:r>
      <w:r w:rsidRPr="00520C6A">
        <w:rPr>
          <w:b/>
          <w:bCs/>
        </w:rPr>
        <w:t>mod</w:t>
      </w:r>
      <w:r>
        <w:t xml:space="preserve"> | </w:t>
      </w:r>
      <w:r w:rsidRPr="00520C6A">
        <w:rPr>
          <w:b/>
          <w:bCs/>
        </w:rPr>
        <w:t>and</w:t>
      </w:r>
    </w:p>
    <w:p w14:paraId="67F2CB48" w14:textId="514073B4" w:rsidR="00520C6A" w:rsidRDefault="00520C6A" w:rsidP="00C52968"/>
    <w:p w14:paraId="30A3A0C0" w14:textId="1689828E" w:rsidR="00520C6A" w:rsidRDefault="00520C6A" w:rsidP="00520C6A">
      <w:pPr>
        <w:ind w:firstLine="709"/>
      </w:pPr>
      <w:r>
        <w:t xml:space="preserve">Дополнить грамматику блоком, состоящим из последовательности операторов присваивания. </w:t>
      </w:r>
      <w:r w:rsidR="003C079F">
        <w:t>Вариант расширенной грамматики в стиле Алгол-Паскаль</w:t>
      </w:r>
      <w:r>
        <w:t>.</w:t>
      </w:r>
    </w:p>
    <w:p w14:paraId="3767DDED" w14:textId="0AFFDEFA" w:rsidR="00520C6A" w:rsidRDefault="00520C6A" w:rsidP="00520C6A">
      <w:r>
        <w:t>&lt;программа&gt; –&gt;</w:t>
      </w:r>
    </w:p>
    <w:p w14:paraId="26B9B001" w14:textId="77777777" w:rsidR="00520C6A" w:rsidRDefault="00520C6A" w:rsidP="00520C6A">
      <w:pPr>
        <w:ind w:firstLine="708"/>
      </w:pPr>
      <w:r>
        <w:t>&lt;блок&gt;</w:t>
      </w:r>
    </w:p>
    <w:p w14:paraId="3CA1E736" w14:textId="639FE029" w:rsidR="00520C6A" w:rsidRDefault="00520C6A" w:rsidP="00520C6A">
      <w:r>
        <w:t>&lt;блок&gt; –&gt;</w:t>
      </w:r>
    </w:p>
    <w:p w14:paraId="2A2FDC15" w14:textId="77777777" w:rsidR="00520C6A" w:rsidRPr="00520C6A" w:rsidRDefault="00520C6A" w:rsidP="00520C6A">
      <w:pPr>
        <w:ind w:firstLine="708"/>
        <w:rPr>
          <w:b/>
          <w:bCs/>
        </w:rPr>
      </w:pPr>
      <w:r w:rsidRPr="00520C6A">
        <w:rPr>
          <w:b/>
          <w:bCs/>
        </w:rPr>
        <w:t>begin</w:t>
      </w:r>
      <w:r>
        <w:t xml:space="preserve"> &lt;список операторов&gt; </w:t>
      </w:r>
      <w:r w:rsidRPr="00520C6A">
        <w:rPr>
          <w:b/>
          <w:bCs/>
        </w:rPr>
        <w:t>end</w:t>
      </w:r>
    </w:p>
    <w:p w14:paraId="091AE6D3" w14:textId="103A2F40" w:rsidR="00520C6A" w:rsidRPr="00DB5B45" w:rsidRDefault="00520C6A" w:rsidP="00520C6A">
      <w:r>
        <w:t xml:space="preserve">&lt;список операторов&gt; </w:t>
      </w:r>
      <w:r w:rsidRPr="00520C6A">
        <w:t>–</w:t>
      </w:r>
      <w:r w:rsidRPr="00DB5B45">
        <w:t>&gt;</w:t>
      </w:r>
    </w:p>
    <w:p w14:paraId="6815F448" w14:textId="73E4A985" w:rsidR="00520C6A" w:rsidRPr="00AB7C6F" w:rsidRDefault="00520C6A" w:rsidP="00520C6A">
      <w:pPr>
        <w:ind w:firstLine="708"/>
        <w:rPr>
          <w:lang w:val="en-US"/>
        </w:rPr>
      </w:pPr>
      <w:r>
        <w:t>&lt;оператор&gt;</w:t>
      </w:r>
      <w:r w:rsidR="00AB7C6F">
        <w:rPr>
          <w:lang w:val="en-US"/>
        </w:rPr>
        <w:t>;</w:t>
      </w:r>
      <w:r>
        <w:t xml:space="preserve"> | &lt;список операторов&gt;  &lt;оператор&gt;</w:t>
      </w:r>
      <w:r w:rsidR="00AB7C6F">
        <w:rPr>
          <w:lang w:val="en-US"/>
        </w:rPr>
        <w:t>;</w:t>
      </w:r>
    </w:p>
    <w:p w14:paraId="2D4960DF" w14:textId="03C50413" w:rsidR="00520C6A" w:rsidRDefault="00520C6A" w:rsidP="00520C6A">
      <w:r>
        <w:t xml:space="preserve">&lt;оператор&gt; </w:t>
      </w:r>
      <w:r w:rsidRPr="00DD2218">
        <w:t>–</w:t>
      </w:r>
      <w:r>
        <w:t>&gt;</w:t>
      </w:r>
    </w:p>
    <w:p w14:paraId="5FB2FDD3" w14:textId="4981911F" w:rsidR="00520C6A" w:rsidRDefault="00520C6A" w:rsidP="00520C6A">
      <w:pPr>
        <w:ind w:firstLine="708"/>
      </w:pPr>
      <w:r>
        <w:t xml:space="preserve">&lt;идентификатор&gt; </w:t>
      </w:r>
      <w:r w:rsidR="00DD2218">
        <w:t>:</w:t>
      </w:r>
      <w:r>
        <w:t>= &lt;выражение&gt;</w:t>
      </w:r>
    </w:p>
    <w:p w14:paraId="501CC197" w14:textId="77777777" w:rsidR="00DD2218" w:rsidRDefault="00DD2218" w:rsidP="00C52968"/>
    <w:p w14:paraId="021930B1" w14:textId="2FD6FC86" w:rsidR="00520C6A" w:rsidRPr="00DB5B45" w:rsidRDefault="003C079F" w:rsidP="00DD2218">
      <w:pPr>
        <w:ind w:firstLine="709"/>
      </w:pPr>
      <w:r>
        <w:t>Данный</w:t>
      </w:r>
      <w:r w:rsidR="00DD2218">
        <w:t xml:space="preserve"> в</w:t>
      </w:r>
      <w:r w:rsidR="00DD2218" w:rsidRPr="00DD2218">
        <w:t>ариант</w:t>
      </w:r>
      <w:r w:rsidR="00DD2218">
        <w:t xml:space="preserve"> расширенной</w:t>
      </w:r>
      <w:r w:rsidR="00DD2218" w:rsidRPr="00DD2218">
        <w:t xml:space="preserve"> </w:t>
      </w:r>
      <w:r w:rsidR="00DD2218">
        <w:t xml:space="preserve">грамматики </w:t>
      </w:r>
      <w:r w:rsidR="00DD2218" w:rsidRPr="00DD2218">
        <w:t>содержит левую рекурсию, которая должна быть устранена</w:t>
      </w:r>
      <w:r w:rsidR="00DD2218">
        <w:t>.</w:t>
      </w:r>
      <w:r w:rsidR="00AC3B2C">
        <w:t xml:space="preserve"> Последнее правило расширенной грамматики было изменено: было добавлено двоеточие перед знаком «=»</w:t>
      </w:r>
      <w:r w:rsidR="00AC3B2C" w:rsidRPr="00AC3B2C">
        <w:t>.</w:t>
      </w:r>
    </w:p>
    <w:p w14:paraId="7504333C" w14:textId="65A275DF" w:rsidR="00DD2218" w:rsidRDefault="00DD2218" w:rsidP="00C52968"/>
    <w:p w14:paraId="3EA10116" w14:textId="1DE2EBEE" w:rsidR="003C079F" w:rsidRDefault="003C079F" w:rsidP="003C07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Преобразование исходной грамматики</w:t>
      </w:r>
    </w:p>
    <w:p w14:paraId="6C06F576" w14:textId="393DF326" w:rsidR="003C079F" w:rsidRDefault="003C079F" w:rsidP="003C079F">
      <w:pPr>
        <w:ind w:firstLine="851"/>
      </w:pPr>
      <w:r>
        <w:t>Сделаем преобразование исходной грамматики для ухода от левой рекурсии.</w:t>
      </w:r>
    </w:p>
    <w:p w14:paraId="447E8496" w14:textId="77777777" w:rsidR="003C079F" w:rsidRDefault="003C079F" w:rsidP="003C079F">
      <w:r>
        <w:t>&lt;выражение&gt; –&gt;</w:t>
      </w:r>
    </w:p>
    <w:p w14:paraId="4D52AF6D" w14:textId="77777777" w:rsidR="00F92D85" w:rsidRDefault="00F92D85" w:rsidP="00F92D85">
      <w:pPr>
        <w:ind w:firstLine="708"/>
      </w:pPr>
      <w:r>
        <w:t>&lt;простое выражение&gt; |</w:t>
      </w:r>
    </w:p>
    <w:p w14:paraId="5F2B2251" w14:textId="3032256E" w:rsidR="003C079F" w:rsidRDefault="00F92D85" w:rsidP="00F92D85">
      <w:pPr>
        <w:ind w:firstLine="708"/>
      </w:pPr>
      <w:r>
        <w:t>&lt;простое выражение&gt; &lt;операция отношения&gt; &lt;простое выражение&gt;</w:t>
      </w:r>
    </w:p>
    <w:p w14:paraId="14D07491" w14:textId="77777777" w:rsidR="003C079F" w:rsidRDefault="003C079F" w:rsidP="003C079F">
      <w:r>
        <w:t>&lt;простое выражение&gt; –&gt;</w:t>
      </w:r>
    </w:p>
    <w:p w14:paraId="1C148AD0" w14:textId="3C389257" w:rsidR="003C079F" w:rsidRDefault="003C079F" w:rsidP="003C079F">
      <w:pPr>
        <w:ind w:firstLine="708"/>
      </w:pPr>
      <w:r>
        <w:t>&lt;терм&gt;</w:t>
      </w:r>
      <w:r w:rsidRPr="003C079F">
        <w:t xml:space="preserve"> </w:t>
      </w:r>
      <w:r w:rsidR="006B633B">
        <w:t>&lt;</w:t>
      </w:r>
      <w:r w:rsidR="006B633B" w:rsidRPr="003C079F">
        <w:rPr>
          <w:i/>
          <w:iCs/>
        </w:rPr>
        <w:t>простое выражение’</w:t>
      </w:r>
      <w:r w:rsidR="006B633B" w:rsidRPr="00F81343">
        <w:rPr>
          <w:i/>
          <w:iCs/>
        </w:rPr>
        <w:t xml:space="preserve"> </w:t>
      </w:r>
      <w:r w:rsidR="006B633B">
        <w:t>&gt;</w:t>
      </w:r>
      <w:r w:rsidR="006B633B" w:rsidRPr="003C079F">
        <w:t xml:space="preserve"> </w:t>
      </w:r>
      <w:r>
        <w:t>|</w:t>
      </w:r>
    </w:p>
    <w:p w14:paraId="5B1E0083" w14:textId="1FEE4270" w:rsidR="003C079F" w:rsidRPr="00354DCD" w:rsidRDefault="003C079F" w:rsidP="003C079F">
      <w:pPr>
        <w:ind w:firstLine="708"/>
        <w:rPr>
          <w:lang w:val="en-US"/>
        </w:rPr>
      </w:pPr>
      <w:r>
        <w:t xml:space="preserve">&lt;знак&gt; &lt;терм&gt; </w:t>
      </w:r>
      <w:r w:rsidR="006B633B">
        <w:t>&lt;</w:t>
      </w:r>
      <w:r w:rsidR="006B633B" w:rsidRPr="003C079F">
        <w:rPr>
          <w:i/>
          <w:iCs/>
        </w:rPr>
        <w:t>простое выражение’</w:t>
      </w:r>
      <w:r w:rsidR="006B633B" w:rsidRPr="00F81343">
        <w:rPr>
          <w:i/>
          <w:iCs/>
        </w:rPr>
        <w:t xml:space="preserve"> </w:t>
      </w:r>
      <w:r w:rsidR="006B633B">
        <w:t>&gt;</w:t>
      </w:r>
    </w:p>
    <w:p w14:paraId="2CF4CC97" w14:textId="5A84519B" w:rsidR="003C079F" w:rsidRPr="003C079F" w:rsidRDefault="003C079F" w:rsidP="003C079F">
      <w:r>
        <w:t>&lt;</w:t>
      </w:r>
      <w:r w:rsidRPr="003C079F">
        <w:rPr>
          <w:i/>
          <w:iCs/>
        </w:rPr>
        <w:t>простое выражение’</w:t>
      </w:r>
      <w:r w:rsidRPr="00F81343">
        <w:rPr>
          <w:i/>
          <w:iCs/>
        </w:rPr>
        <w:t xml:space="preserve"> </w:t>
      </w:r>
      <w:r>
        <w:t>&gt; –</w:t>
      </w:r>
      <w:r w:rsidRPr="003C079F">
        <w:t>&gt;</w:t>
      </w:r>
    </w:p>
    <w:p w14:paraId="34267007" w14:textId="46BD9FA9" w:rsidR="003C079F" w:rsidRPr="006B4118" w:rsidRDefault="006B633B" w:rsidP="003C079F">
      <w:pPr>
        <w:ind w:firstLine="708"/>
      </w:pPr>
      <w:r>
        <w:t>&lt;операция типа сложения&gt; &lt;терм&gt;</w:t>
      </w:r>
      <w:r w:rsidR="006B4118" w:rsidRPr="006B4118">
        <w:t xml:space="preserve"> </w:t>
      </w:r>
      <w:r w:rsidR="006B4118">
        <w:t>&lt;</w:t>
      </w:r>
      <w:r w:rsidR="006B4118" w:rsidRPr="003C079F">
        <w:rPr>
          <w:i/>
          <w:iCs/>
        </w:rPr>
        <w:t>простое выражение’</w:t>
      </w:r>
      <w:r w:rsidR="006B4118" w:rsidRPr="00F81343">
        <w:rPr>
          <w:i/>
          <w:iCs/>
        </w:rPr>
        <w:t xml:space="preserve"> </w:t>
      </w:r>
      <w:r w:rsidR="006B4118">
        <w:t>&gt;</w:t>
      </w:r>
      <w:r w:rsidR="006B4118" w:rsidRPr="006B4118">
        <w:t xml:space="preserve"> | </w:t>
      </w:r>
      <w:r w:rsidR="006B4118">
        <w:t>ε</w:t>
      </w:r>
    </w:p>
    <w:p w14:paraId="7BB0DA7D" w14:textId="77777777" w:rsidR="003C079F" w:rsidRDefault="003C079F" w:rsidP="003C079F">
      <w:r>
        <w:lastRenderedPageBreak/>
        <w:t>&lt;терм&gt; –&gt;</w:t>
      </w:r>
    </w:p>
    <w:p w14:paraId="4ABADF60" w14:textId="7B6F296A" w:rsidR="003C079F" w:rsidRDefault="003C079F" w:rsidP="003C079F">
      <w:pPr>
        <w:ind w:firstLine="708"/>
      </w:pPr>
      <w:r>
        <w:t xml:space="preserve">&lt;фактор&gt; </w:t>
      </w:r>
      <w:r w:rsidR="006B633B">
        <w:t>&lt;</w:t>
      </w:r>
      <w:r w:rsidR="006B633B" w:rsidRPr="006B633B">
        <w:rPr>
          <w:i/>
          <w:iCs/>
        </w:rPr>
        <w:t>терм</w:t>
      </w:r>
      <w:r w:rsidR="006B633B" w:rsidRPr="006F098F">
        <w:rPr>
          <w:i/>
          <w:iCs/>
        </w:rPr>
        <w:t>’</w:t>
      </w:r>
      <w:r w:rsidR="006B633B" w:rsidRPr="006F098F">
        <w:t xml:space="preserve"> </w:t>
      </w:r>
      <w:r w:rsidR="006B633B">
        <w:t>&gt;</w:t>
      </w:r>
    </w:p>
    <w:p w14:paraId="6965F236" w14:textId="6B386BE5" w:rsidR="006B633B" w:rsidRPr="006F098F" w:rsidRDefault="006B633B" w:rsidP="006B633B">
      <w:r>
        <w:t>&lt;</w:t>
      </w:r>
      <w:r w:rsidRPr="006B633B">
        <w:rPr>
          <w:i/>
          <w:iCs/>
        </w:rPr>
        <w:t>терм</w:t>
      </w:r>
      <w:r w:rsidRPr="006F098F">
        <w:rPr>
          <w:i/>
          <w:iCs/>
        </w:rPr>
        <w:t>’</w:t>
      </w:r>
      <w:r w:rsidRPr="006F098F">
        <w:t xml:space="preserve"> </w:t>
      </w:r>
      <w:r>
        <w:t xml:space="preserve">&gt; </w:t>
      </w:r>
      <w:r w:rsidRPr="006F098F">
        <w:t>–&gt;</w:t>
      </w:r>
    </w:p>
    <w:p w14:paraId="17BBF448" w14:textId="366B6BC9" w:rsidR="006B633B" w:rsidRPr="006B4118" w:rsidRDefault="006B633B" w:rsidP="006B633B">
      <w:pPr>
        <w:ind w:firstLine="708"/>
      </w:pPr>
      <w:r>
        <w:t>&lt;операция типа умножения&gt; &lt;фактор&gt;</w:t>
      </w:r>
      <w:r w:rsidR="00F92D85" w:rsidRPr="00F92D85">
        <w:t xml:space="preserve"> </w:t>
      </w:r>
      <w:r w:rsidR="00F92D85">
        <w:t>&lt;</w:t>
      </w:r>
      <w:r w:rsidR="00F92D85" w:rsidRPr="006B633B">
        <w:rPr>
          <w:i/>
          <w:iCs/>
        </w:rPr>
        <w:t>терм</w:t>
      </w:r>
      <w:r w:rsidR="00F92D85" w:rsidRPr="006F098F">
        <w:rPr>
          <w:i/>
          <w:iCs/>
        </w:rPr>
        <w:t>’</w:t>
      </w:r>
      <w:r w:rsidR="00F92D85" w:rsidRPr="006F098F">
        <w:t xml:space="preserve"> </w:t>
      </w:r>
      <w:r w:rsidR="00F92D85">
        <w:t>&gt;</w:t>
      </w:r>
      <w:r w:rsidR="006B4118" w:rsidRPr="006B4118">
        <w:t xml:space="preserve"> | </w:t>
      </w:r>
      <w:r w:rsidR="006B4118">
        <w:t>ε</w:t>
      </w:r>
    </w:p>
    <w:p w14:paraId="04E94ECB" w14:textId="77777777" w:rsidR="003C079F" w:rsidRDefault="003C079F" w:rsidP="003C079F">
      <w:r>
        <w:t>&lt;фактор&gt; –&gt;</w:t>
      </w:r>
    </w:p>
    <w:p w14:paraId="05806B09" w14:textId="77777777" w:rsidR="003C079F" w:rsidRDefault="003C079F" w:rsidP="003C079F">
      <w:pPr>
        <w:ind w:firstLine="708"/>
      </w:pPr>
      <w:r>
        <w:t>&lt;идентификатор&gt; |</w:t>
      </w:r>
    </w:p>
    <w:p w14:paraId="2A96EEF8" w14:textId="77777777" w:rsidR="003C079F" w:rsidRDefault="003C079F" w:rsidP="003C079F">
      <w:pPr>
        <w:ind w:firstLine="708"/>
      </w:pPr>
      <w:r>
        <w:t>&lt;константа&gt; |</w:t>
      </w:r>
    </w:p>
    <w:p w14:paraId="7B5A6A7F" w14:textId="77777777" w:rsidR="003C079F" w:rsidRDefault="003C079F" w:rsidP="003C079F">
      <w:pPr>
        <w:ind w:firstLine="708"/>
      </w:pPr>
      <w:r>
        <w:t>( &lt; простое выражение &gt; ) |</w:t>
      </w:r>
    </w:p>
    <w:p w14:paraId="56B47223" w14:textId="77777777" w:rsidR="003C079F" w:rsidRDefault="003C079F" w:rsidP="003C079F">
      <w:pPr>
        <w:ind w:firstLine="708"/>
      </w:pPr>
      <w:r w:rsidRPr="00520C6A">
        <w:rPr>
          <w:b/>
          <w:bCs/>
        </w:rPr>
        <w:t>not</w:t>
      </w:r>
      <w:r>
        <w:t xml:space="preserve"> &lt;фактор&gt;</w:t>
      </w:r>
    </w:p>
    <w:p w14:paraId="638B870C" w14:textId="77777777" w:rsidR="003C079F" w:rsidRDefault="003C079F" w:rsidP="003C079F">
      <w:r>
        <w:t>&lt;операция отношения&gt; –&gt;</w:t>
      </w:r>
    </w:p>
    <w:p w14:paraId="7AC8CB7F" w14:textId="77777777" w:rsidR="003C079F" w:rsidRDefault="003C079F" w:rsidP="003C079F">
      <w:pPr>
        <w:ind w:firstLine="708"/>
      </w:pPr>
      <w:r>
        <w:t>= | &lt;&gt; | &lt; | &lt;= | &gt; | &gt;=</w:t>
      </w:r>
    </w:p>
    <w:p w14:paraId="0433B5CF" w14:textId="77777777" w:rsidR="003C079F" w:rsidRDefault="003C079F" w:rsidP="003C079F">
      <w:r>
        <w:t>&lt;знак&gt; –&gt;</w:t>
      </w:r>
    </w:p>
    <w:p w14:paraId="4ED2849D" w14:textId="77777777" w:rsidR="003C079F" w:rsidRDefault="003C079F" w:rsidP="003C079F">
      <w:pPr>
        <w:ind w:firstLine="708"/>
      </w:pPr>
      <w:r>
        <w:t>+ | -</w:t>
      </w:r>
    </w:p>
    <w:p w14:paraId="7D3660A2" w14:textId="77777777" w:rsidR="003C079F" w:rsidRDefault="003C079F" w:rsidP="003C079F">
      <w:r>
        <w:t>&lt;операция типа сложения&gt; –&gt;</w:t>
      </w:r>
    </w:p>
    <w:p w14:paraId="2A2632BF" w14:textId="77777777" w:rsidR="003C079F" w:rsidRDefault="003C079F" w:rsidP="003C079F">
      <w:pPr>
        <w:ind w:firstLine="708"/>
      </w:pPr>
      <w:r>
        <w:t xml:space="preserve">+ | - | </w:t>
      </w:r>
      <w:r w:rsidRPr="00520C6A">
        <w:rPr>
          <w:b/>
          <w:bCs/>
        </w:rPr>
        <w:t>or</w:t>
      </w:r>
    </w:p>
    <w:p w14:paraId="167581A9" w14:textId="77777777" w:rsidR="003C079F" w:rsidRDefault="003C079F" w:rsidP="003C079F">
      <w:r>
        <w:t>&lt;операция типа умножения&gt; –&gt;</w:t>
      </w:r>
    </w:p>
    <w:p w14:paraId="34FBF3AE" w14:textId="77777777" w:rsidR="003C079F" w:rsidRDefault="003C079F" w:rsidP="003C079F">
      <w:pPr>
        <w:ind w:firstLine="708"/>
      </w:pPr>
      <w:r>
        <w:t xml:space="preserve">* | / | </w:t>
      </w:r>
      <w:r w:rsidRPr="00520C6A">
        <w:rPr>
          <w:b/>
          <w:bCs/>
        </w:rPr>
        <w:t>div</w:t>
      </w:r>
      <w:r>
        <w:t xml:space="preserve"> | </w:t>
      </w:r>
      <w:r w:rsidRPr="00520C6A">
        <w:rPr>
          <w:b/>
          <w:bCs/>
        </w:rPr>
        <w:t>mod</w:t>
      </w:r>
      <w:r>
        <w:t xml:space="preserve"> | </w:t>
      </w:r>
      <w:r w:rsidRPr="00520C6A">
        <w:rPr>
          <w:b/>
          <w:bCs/>
        </w:rPr>
        <w:t>and</w:t>
      </w:r>
    </w:p>
    <w:p w14:paraId="59C4F2E3" w14:textId="7FCFCE6B" w:rsidR="003C079F" w:rsidRDefault="003C079F" w:rsidP="00C52968"/>
    <w:p w14:paraId="06BCF9CF" w14:textId="77777777" w:rsidR="00A87A24" w:rsidRDefault="00A87A24" w:rsidP="00A87A24">
      <w:r>
        <w:t>&lt;программа&gt; –&gt;</w:t>
      </w:r>
    </w:p>
    <w:p w14:paraId="1AC82FA0" w14:textId="77777777" w:rsidR="00A87A24" w:rsidRDefault="00A87A24" w:rsidP="00A87A24">
      <w:pPr>
        <w:ind w:firstLine="708"/>
      </w:pPr>
      <w:r>
        <w:t>&lt;блок&gt;</w:t>
      </w:r>
    </w:p>
    <w:p w14:paraId="0CD7D429" w14:textId="77777777" w:rsidR="00A87A24" w:rsidRDefault="00A87A24" w:rsidP="00A87A24">
      <w:r>
        <w:t>&lt;блок&gt; –&gt;</w:t>
      </w:r>
    </w:p>
    <w:p w14:paraId="2B3EE9AB" w14:textId="281C3CD4" w:rsidR="00CF66C7" w:rsidRPr="00520C6A" w:rsidRDefault="00A87A24" w:rsidP="00CF66C7">
      <w:pPr>
        <w:ind w:firstLine="708"/>
        <w:rPr>
          <w:b/>
          <w:bCs/>
        </w:rPr>
      </w:pPr>
      <w:r w:rsidRPr="00520C6A">
        <w:rPr>
          <w:b/>
          <w:bCs/>
        </w:rPr>
        <w:t>begin</w:t>
      </w:r>
      <w:r>
        <w:t xml:space="preserve"> &lt;список операторов&gt; </w:t>
      </w:r>
      <w:r w:rsidRPr="00520C6A">
        <w:rPr>
          <w:b/>
          <w:bCs/>
        </w:rPr>
        <w:t>end</w:t>
      </w:r>
    </w:p>
    <w:p w14:paraId="571C6D40" w14:textId="77777777" w:rsidR="00A87A24" w:rsidRPr="00A87A24" w:rsidRDefault="00A87A24" w:rsidP="00A87A24">
      <w:r>
        <w:t xml:space="preserve">&lt;список операторов&gt; </w:t>
      </w:r>
      <w:r w:rsidRPr="00520C6A">
        <w:t>–</w:t>
      </w:r>
      <w:r w:rsidRPr="00A87A24">
        <w:t>&gt;</w:t>
      </w:r>
    </w:p>
    <w:p w14:paraId="78981387" w14:textId="3CCAA72C" w:rsidR="00A87A24" w:rsidRPr="00805634" w:rsidRDefault="00A87A24" w:rsidP="00A87A24">
      <w:pPr>
        <w:ind w:firstLine="708"/>
      </w:pPr>
      <w:r>
        <w:t>&lt;оператор&gt;</w:t>
      </w:r>
      <w:r w:rsidR="00AB7C6F">
        <w:rPr>
          <w:lang w:val="en-US"/>
        </w:rPr>
        <w:t>;</w:t>
      </w:r>
      <w:r>
        <w:t xml:space="preserve"> &lt;</w:t>
      </w:r>
      <w:r w:rsidRPr="00A87A24">
        <w:rPr>
          <w:i/>
          <w:iCs/>
        </w:rPr>
        <w:t>список операторов’</w:t>
      </w:r>
      <w:r w:rsidRPr="00A87A24">
        <w:t xml:space="preserve"> </w:t>
      </w:r>
      <w:r>
        <w:t>&gt;</w:t>
      </w:r>
    </w:p>
    <w:p w14:paraId="5BC2095E" w14:textId="232FB4E7" w:rsidR="00A87A24" w:rsidRPr="00A87A24" w:rsidRDefault="00A87A24" w:rsidP="00A87A24">
      <w:r>
        <w:t>&lt;</w:t>
      </w:r>
      <w:r w:rsidRPr="00A87A24">
        <w:rPr>
          <w:i/>
          <w:iCs/>
        </w:rPr>
        <w:t>список операторов’</w:t>
      </w:r>
      <w:r w:rsidRPr="00A87A24">
        <w:t xml:space="preserve"> </w:t>
      </w:r>
      <w:r>
        <w:t>&gt;</w:t>
      </w:r>
      <w:r w:rsidRPr="00A87A24">
        <w:t xml:space="preserve"> –&gt;</w:t>
      </w:r>
    </w:p>
    <w:p w14:paraId="783BB457" w14:textId="6B126C1E" w:rsidR="00A87A24" w:rsidRPr="00354DCD" w:rsidRDefault="00A87A24" w:rsidP="00A87A24">
      <w:pPr>
        <w:ind w:firstLine="708"/>
      </w:pPr>
      <w:r>
        <w:t>&lt;оператор&gt;</w:t>
      </w:r>
      <w:r w:rsidR="00AB7C6F">
        <w:rPr>
          <w:lang w:val="en-US"/>
        </w:rPr>
        <w:t>;</w:t>
      </w:r>
      <w:r w:rsidR="00CF66C7" w:rsidRPr="00354DCD">
        <w:t xml:space="preserve"> </w:t>
      </w:r>
      <w:r w:rsidR="00CF66C7">
        <w:t>&lt;</w:t>
      </w:r>
      <w:r w:rsidR="00CF66C7" w:rsidRPr="00A87A24">
        <w:rPr>
          <w:i/>
          <w:iCs/>
        </w:rPr>
        <w:t>список операторов’</w:t>
      </w:r>
      <w:r w:rsidR="00CF66C7" w:rsidRPr="00A87A24">
        <w:t xml:space="preserve"> </w:t>
      </w:r>
      <w:r w:rsidR="00CF66C7">
        <w:t>&gt;</w:t>
      </w:r>
      <w:r w:rsidR="00EA5F4E" w:rsidRPr="00354DCD">
        <w:t xml:space="preserve"> | </w:t>
      </w:r>
      <w:r w:rsidR="00EA5F4E">
        <w:rPr>
          <w:lang w:val="en-US"/>
        </w:rPr>
        <w:t>ε</w:t>
      </w:r>
    </w:p>
    <w:p w14:paraId="7D3215BB" w14:textId="77777777" w:rsidR="00A87A24" w:rsidRPr="00DB5B45" w:rsidRDefault="00A87A24" w:rsidP="00A87A24">
      <w:r>
        <w:t xml:space="preserve">&lt;оператор&gt; </w:t>
      </w:r>
      <w:r w:rsidRPr="00DD2218">
        <w:t>–</w:t>
      </w:r>
      <w:r>
        <w:t>&gt;</w:t>
      </w:r>
    </w:p>
    <w:p w14:paraId="05789229" w14:textId="77777777" w:rsidR="00A87A24" w:rsidRDefault="00A87A24" w:rsidP="00A87A24">
      <w:pPr>
        <w:ind w:firstLine="708"/>
      </w:pPr>
      <w:r>
        <w:t>&lt;идентификатор&gt; := &lt;выражение&gt;</w:t>
      </w:r>
    </w:p>
    <w:p w14:paraId="622ED794" w14:textId="3A113A95" w:rsidR="003C079F" w:rsidRDefault="003C079F" w:rsidP="00C52968"/>
    <w:p w14:paraId="42013C99" w14:textId="77777777" w:rsidR="003C079F" w:rsidRDefault="003C079F" w:rsidP="00C52968"/>
    <w:p w14:paraId="542A21BA" w14:textId="47AFC88B" w:rsidR="00BD0F10" w:rsidRDefault="00BD0F10" w:rsidP="00BD0F10">
      <w:pPr>
        <w:rPr>
          <w:b/>
          <w:bCs/>
          <w:sz w:val="32"/>
          <w:szCs w:val="32"/>
        </w:rPr>
      </w:pPr>
      <w:r w:rsidRPr="00BD0F10">
        <w:rPr>
          <w:b/>
          <w:bCs/>
          <w:sz w:val="32"/>
          <w:szCs w:val="32"/>
        </w:rPr>
        <w:lastRenderedPageBreak/>
        <w:t>Тестирование</w:t>
      </w:r>
    </w:p>
    <w:p w14:paraId="5D3ECED3" w14:textId="615FE1F3" w:rsidR="00BD0F10" w:rsidRPr="00354DCD" w:rsidRDefault="00BD0F10" w:rsidP="00BD0F10"/>
    <w:p w14:paraId="2E5382EC" w14:textId="1B0A85F2" w:rsidR="00BD2CCC" w:rsidRDefault="00BD2CCC" w:rsidP="00BD0F10">
      <w:r w:rsidRPr="00354DCD">
        <w:t xml:space="preserve">1) </w:t>
      </w:r>
      <w:r>
        <w:t>ввод:</w:t>
      </w:r>
    </w:p>
    <w:p w14:paraId="7BB24E1C" w14:textId="77777777" w:rsidR="00BD2CCC" w:rsidRPr="00BD2CCC" w:rsidRDefault="00BD2CCC" w:rsidP="00BD2CCC">
      <w:pPr>
        <w:rPr>
          <w:i/>
          <w:iCs/>
          <w:sz w:val="24"/>
          <w:szCs w:val="24"/>
        </w:rPr>
      </w:pPr>
      <w:r w:rsidRPr="00BD2CCC">
        <w:rPr>
          <w:i/>
          <w:iCs/>
          <w:sz w:val="24"/>
          <w:szCs w:val="24"/>
        </w:rPr>
        <w:t>(4 + 6) / 25 &gt;= (10.0/(88 + 0.33)-77*0.4)</w:t>
      </w:r>
    </w:p>
    <w:p w14:paraId="7DC14CF5" w14:textId="75DEBE8A" w:rsidR="00BD2CCC" w:rsidRDefault="00BD2CCC" w:rsidP="00BD0F10"/>
    <w:p w14:paraId="7D409F5A" w14:textId="36EDA388" w:rsidR="00BD2CCC" w:rsidRDefault="00BD2CCC" w:rsidP="00BD0F10">
      <w:r>
        <w:t>Результат:</w:t>
      </w:r>
    </w:p>
    <w:p w14:paraId="55A76043" w14:textId="4BA37D94" w:rsidR="00BD2CCC" w:rsidRPr="00BD2CCC" w:rsidRDefault="00BD2CCC" w:rsidP="00BD0F10">
      <w:r>
        <w:rPr>
          <w:noProof/>
        </w:rPr>
        <w:drawing>
          <wp:inline distT="0" distB="0" distL="0" distR="0" wp14:anchorId="5A157E2A" wp14:editId="41473B54">
            <wp:extent cx="5940425" cy="4125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0CCE" w14:textId="54D26223" w:rsidR="00AB57F8" w:rsidRDefault="00AB57F8" w:rsidP="00BD0F10">
      <w:pPr>
        <w:rPr>
          <w:lang w:val="en-US"/>
        </w:rPr>
      </w:pPr>
    </w:p>
    <w:p w14:paraId="449C39D9" w14:textId="38641FCF" w:rsidR="00BD2CCC" w:rsidRDefault="00BD2CCC" w:rsidP="00BD0F10">
      <w:pPr>
        <w:rPr>
          <w:lang w:val="en-US"/>
        </w:rPr>
      </w:pPr>
    </w:p>
    <w:p w14:paraId="0F22586E" w14:textId="1DA96490" w:rsidR="00BD2CCC" w:rsidRPr="00354DCD" w:rsidRDefault="00BD2CCC" w:rsidP="00BD0F10">
      <w:pPr>
        <w:rPr>
          <w:lang w:val="en-US"/>
        </w:rPr>
      </w:pPr>
      <w:r w:rsidRPr="00354DCD">
        <w:rPr>
          <w:lang w:val="en-US"/>
        </w:rPr>
        <w:t xml:space="preserve">2) </w:t>
      </w:r>
      <w:r>
        <w:t>ввод</w:t>
      </w:r>
      <w:r w:rsidRPr="00354DCD">
        <w:rPr>
          <w:lang w:val="en-US"/>
        </w:rPr>
        <w:t>:</w:t>
      </w:r>
    </w:p>
    <w:p w14:paraId="6F7C84D5" w14:textId="77777777" w:rsidR="00BD2CCC" w:rsidRPr="00354DCD" w:rsidRDefault="00BD2CCC" w:rsidP="00BD2CCC">
      <w:pPr>
        <w:rPr>
          <w:i/>
          <w:iCs/>
          <w:sz w:val="24"/>
          <w:szCs w:val="24"/>
          <w:lang w:val="en-US"/>
        </w:rPr>
      </w:pPr>
      <w:r w:rsidRPr="00BD2CCC">
        <w:rPr>
          <w:i/>
          <w:iCs/>
          <w:sz w:val="24"/>
          <w:szCs w:val="24"/>
          <w:lang w:val="en-US"/>
        </w:rPr>
        <w:t>begin</w:t>
      </w:r>
      <w:r w:rsidRPr="00354DCD">
        <w:rPr>
          <w:i/>
          <w:iCs/>
          <w:sz w:val="24"/>
          <w:szCs w:val="24"/>
          <w:lang w:val="en-US"/>
        </w:rPr>
        <w:t xml:space="preserve"> </w:t>
      </w:r>
    </w:p>
    <w:p w14:paraId="1700DCF6" w14:textId="77777777" w:rsidR="00BD2CCC" w:rsidRPr="00354DCD" w:rsidRDefault="00BD2CCC" w:rsidP="00BD2CCC">
      <w:pPr>
        <w:rPr>
          <w:i/>
          <w:iCs/>
          <w:sz w:val="24"/>
          <w:szCs w:val="24"/>
          <w:lang w:val="en-US"/>
        </w:rPr>
      </w:pPr>
      <w:r w:rsidRPr="00354DCD">
        <w:rPr>
          <w:i/>
          <w:iCs/>
          <w:sz w:val="24"/>
          <w:szCs w:val="24"/>
          <w:lang w:val="en-US"/>
        </w:rPr>
        <w:t xml:space="preserve">    </w:t>
      </w:r>
      <w:r w:rsidRPr="00BD2CCC">
        <w:rPr>
          <w:i/>
          <w:iCs/>
          <w:sz w:val="24"/>
          <w:szCs w:val="24"/>
          <w:lang w:val="en-US"/>
        </w:rPr>
        <w:t>a</w:t>
      </w:r>
      <w:r w:rsidRPr="00354DCD">
        <w:rPr>
          <w:i/>
          <w:iCs/>
          <w:sz w:val="24"/>
          <w:szCs w:val="24"/>
          <w:lang w:val="en-US"/>
        </w:rPr>
        <w:t xml:space="preserve"> := 43.0 + 39;</w:t>
      </w:r>
    </w:p>
    <w:p w14:paraId="17298D54" w14:textId="77777777" w:rsidR="00BD2CCC" w:rsidRPr="00354DCD" w:rsidRDefault="00BD2CCC" w:rsidP="00BD2CCC">
      <w:pPr>
        <w:rPr>
          <w:i/>
          <w:iCs/>
          <w:sz w:val="24"/>
          <w:szCs w:val="24"/>
          <w:lang w:val="en-US"/>
        </w:rPr>
      </w:pPr>
      <w:r w:rsidRPr="00354DCD">
        <w:rPr>
          <w:i/>
          <w:iCs/>
          <w:sz w:val="24"/>
          <w:szCs w:val="24"/>
          <w:lang w:val="en-US"/>
        </w:rPr>
        <w:t xml:space="preserve">    </w:t>
      </w:r>
      <w:r w:rsidRPr="00BD2CCC">
        <w:rPr>
          <w:i/>
          <w:iCs/>
          <w:sz w:val="24"/>
          <w:szCs w:val="24"/>
          <w:lang w:val="en-US"/>
        </w:rPr>
        <w:t>val</w:t>
      </w:r>
      <w:r w:rsidRPr="00354DCD">
        <w:rPr>
          <w:i/>
          <w:iCs/>
          <w:sz w:val="24"/>
          <w:szCs w:val="24"/>
          <w:lang w:val="en-US"/>
        </w:rPr>
        <w:t xml:space="preserve"> := (4 + 6) / 25 &gt;= (10.0/(88 + 0.33)-77*0.4)</w:t>
      </w:r>
    </w:p>
    <w:p w14:paraId="5A593C1F" w14:textId="301F9FB1" w:rsidR="00BD2CCC" w:rsidRPr="00354DCD" w:rsidRDefault="00BD2CCC" w:rsidP="00BD2CCC">
      <w:pPr>
        <w:rPr>
          <w:i/>
          <w:iCs/>
          <w:sz w:val="24"/>
          <w:szCs w:val="24"/>
          <w:lang w:val="en-US"/>
        </w:rPr>
      </w:pPr>
      <w:r w:rsidRPr="00BD2CCC">
        <w:rPr>
          <w:i/>
          <w:iCs/>
          <w:sz w:val="24"/>
          <w:szCs w:val="24"/>
          <w:lang w:val="en-US"/>
        </w:rPr>
        <w:t>end</w:t>
      </w:r>
    </w:p>
    <w:p w14:paraId="5FC06826" w14:textId="19C3407E" w:rsidR="008C40AE" w:rsidRPr="00354DCD" w:rsidRDefault="008C40AE" w:rsidP="00BD0F10">
      <w:pPr>
        <w:rPr>
          <w:lang w:val="en-US"/>
        </w:rPr>
      </w:pPr>
    </w:p>
    <w:p w14:paraId="728DDB64" w14:textId="07EAA7B0" w:rsidR="00BD2CCC" w:rsidRPr="00354DCD" w:rsidRDefault="00BD2CCC" w:rsidP="00BD0F10">
      <w:pPr>
        <w:rPr>
          <w:lang w:val="en-US"/>
        </w:rPr>
      </w:pPr>
      <w:r>
        <w:t>Результат</w:t>
      </w:r>
      <w:r w:rsidRPr="00354DCD">
        <w:rPr>
          <w:lang w:val="en-US"/>
        </w:rPr>
        <w:t>:</w:t>
      </w:r>
    </w:p>
    <w:p w14:paraId="502FD258" w14:textId="43255704" w:rsidR="00BD2CCC" w:rsidRPr="00BD2CCC" w:rsidRDefault="00BD2CCC" w:rsidP="00BD0F1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88199C" wp14:editId="13D469B0">
            <wp:extent cx="5940425" cy="4660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4D2C" w14:textId="77777777" w:rsidR="00BD2CCC" w:rsidRPr="00BD2CCC" w:rsidRDefault="00BD2CCC" w:rsidP="00BD0F10"/>
    <w:p w14:paraId="0D7EBAEA" w14:textId="7416BA29" w:rsidR="00D91C2C" w:rsidRPr="00354DCD" w:rsidRDefault="00D91C2C" w:rsidP="00BD2CCC">
      <w:pPr>
        <w:tabs>
          <w:tab w:val="left" w:pos="1134"/>
        </w:tabs>
      </w:pPr>
    </w:p>
    <w:sectPr w:rsidR="00D91C2C" w:rsidRPr="00354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3C53"/>
    <w:multiLevelType w:val="hybridMultilevel"/>
    <w:tmpl w:val="1CF43D72"/>
    <w:lvl w:ilvl="0" w:tplc="2430C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4765B"/>
    <w:multiLevelType w:val="hybridMultilevel"/>
    <w:tmpl w:val="471EB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6087A"/>
    <w:multiLevelType w:val="hybridMultilevel"/>
    <w:tmpl w:val="1CF43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626AD"/>
    <w:multiLevelType w:val="multilevel"/>
    <w:tmpl w:val="CF86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C39E5"/>
    <w:multiLevelType w:val="hybridMultilevel"/>
    <w:tmpl w:val="4DC85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F02E9"/>
    <w:multiLevelType w:val="multilevel"/>
    <w:tmpl w:val="C622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52491"/>
    <w:multiLevelType w:val="multilevel"/>
    <w:tmpl w:val="3436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34781"/>
    <w:multiLevelType w:val="hybridMultilevel"/>
    <w:tmpl w:val="CC1029EC"/>
    <w:lvl w:ilvl="0" w:tplc="B5B214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257B"/>
    <w:multiLevelType w:val="hybridMultilevel"/>
    <w:tmpl w:val="719AB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82E24"/>
    <w:multiLevelType w:val="hybridMultilevel"/>
    <w:tmpl w:val="39E6A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414D5"/>
    <w:multiLevelType w:val="hybridMultilevel"/>
    <w:tmpl w:val="E6002878"/>
    <w:lvl w:ilvl="0" w:tplc="C6AE77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D2C1A"/>
    <w:multiLevelType w:val="hybridMultilevel"/>
    <w:tmpl w:val="C2B29D8A"/>
    <w:lvl w:ilvl="0" w:tplc="6FCA1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63B75"/>
    <w:multiLevelType w:val="hybridMultilevel"/>
    <w:tmpl w:val="39E6A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19150">
    <w:abstractNumId w:val="12"/>
  </w:num>
  <w:num w:numId="2" w16cid:durableId="1219393138">
    <w:abstractNumId w:val="9"/>
  </w:num>
  <w:num w:numId="3" w16cid:durableId="1221281540">
    <w:abstractNumId w:val="4"/>
  </w:num>
  <w:num w:numId="4" w16cid:durableId="415785812">
    <w:abstractNumId w:val="11"/>
  </w:num>
  <w:num w:numId="5" w16cid:durableId="236863400">
    <w:abstractNumId w:val="6"/>
  </w:num>
  <w:num w:numId="6" w16cid:durableId="1296520270">
    <w:abstractNumId w:val="1"/>
  </w:num>
  <w:num w:numId="7" w16cid:durableId="920331220">
    <w:abstractNumId w:val="7"/>
  </w:num>
  <w:num w:numId="8" w16cid:durableId="919943529">
    <w:abstractNumId w:val="5"/>
  </w:num>
  <w:num w:numId="9" w16cid:durableId="628366527">
    <w:abstractNumId w:val="0"/>
  </w:num>
  <w:num w:numId="10" w16cid:durableId="1943419472">
    <w:abstractNumId w:val="2"/>
  </w:num>
  <w:num w:numId="11" w16cid:durableId="596257819">
    <w:abstractNumId w:val="10"/>
  </w:num>
  <w:num w:numId="12" w16cid:durableId="346643433">
    <w:abstractNumId w:val="8"/>
  </w:num>
  <w:num w:numId="13" w16cid:durableId="202061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10"/>
    <w:rsid w:val="000035E2"/>
    <w:rsid w:val="00053AB7"/>
    <w:rsid w:val="0007451C"/>
    <w:rsid w:val="00081599"/>
    <w:rsid w:val="00086D57"/>
    <w:rsid w:val="000902FD"/>
    <w:rsid w:val="001307DC"/>
    <w:rsid w:val="001C72A8"/>
    <w:rsid w:val="002211F1"/>
    <w:rsid w:val="00257B7B"/>
    <w:rsid w:val="002624A2"/>
    <w:rsid w:val="00354DCD"/>
    <w:rsid w:val="003C079F"/>
    <w:rsid w:val="003D2EE9"/>
    <w:rsid w:val="004018A9"/>
    <w:rsid w:val="00417880"/>
    <w:rsid w:val="00520C6A"/>
    <w:rsid w:val="00532CC1"/>
    <w:rsid w:val="00581A1B"/>
    <w:rsid w:val="005C65CB"/>
    <w:rsid w:val="005E013A"/>
    <w:rsid w:val="006102AD"/>
    <w:rsid w:val="00632D23"/>
    <w:rsid w:val="00646A8E"/>
    <w:rsid w:val="006B332D"/>
    <w:rsid w:val="006B4118"/>
    <w:rsid w:val="006B633B"/>
    <w:rsid w:val="006F098F"/>
    <w:rsid w:val="0070720E"/>
    <w:rsid w:val="00790330"/>
    <w:rsid w:val="007D259F"/>
    <w:rsid w:val="007E4415"/>
    <w:rsid w:val="00805634"/>
    <w:rsid w:val="00892BB3"/>
    <w:rsid w:val="008A0BD8"/>
    <w:rsid w:val="008A3C2C"/>
    <w:rsid w:val="008C40AE"/>
    <w:rsid w:val="008E0A68"/>
    <w:rsid w:val="008F7273"/>
    <w:rsid w:val="0091571C"/>
    <w:rsid w:val="00943439"/>
    <w:rsid w:val="009B7017"/>
    <w:rsid w:val="009E3918"/>
    <w:rsid w:val="00A1681C"/>
    <w:rsid w:val="00A443AD"/>
    <w:rsid w:val="00A87A24"/>
    <w:rsid w:val="00AB57F8"/>
    <w:rsid w:val="00AB7C6F"/>
    <w:rsid w:val="00AC3B2C"/>
    <w:rsid w:val="00B205A7"/>
    <w:rsid w:val="00B76B23"/>
    <w:rsid w:val="00BC0757"/>
    <w:rsid w:val="00BD0F10"/>
    <w:rsid w:val="00BD2CCC"/>
    <w:rsid w:val="00C4087E"/>
    <w:rsid w:val="00C52968"/>
    <w:rsid w:val="00CA35F4"/>
    <w:rsid w:val="00CF66C7"/>
    <w:rsid w:val="00D01DF7"/>
    <w:rsid w:val="00D142C4"/>
    <w:rsid w:val="00D91C2C"/>
    <w:rsid w:val="00DB5B45"/>
    <w:rsid w:val="00DD2218"/>
    <w:rsid w:val="00E21410"/>
    <w:rsid w:val="00E95C95"/>
    <w:rsid w:val="00EA5F4E"/>
    <w:rsid w:val="00EB4A76"/>
    <w:rsid w:val="00ED0E46"/>
    <w:rsid w:val="00F81343"/>
    <w:rsid w:val="00F92D85"/>
    <w:rsid w:val="00F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317B"/>
  <w15:chartTrackingRefBased/>
  <w15:docId w15:val="{54436BCF-E720-4B4C-8DFD-FACCC271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урсовая (подзаголовок)"/>
    <w:qFormat/>
    <w:rsid w:val="00BD2CCC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Курсовая(обычный)"/>
    <w:basedOn w:val="a"/>
    <w:next w:val="a"/>
    <w:link w:val="a4"/>
    <w:autoRedefine/>
    <w:qFormat/>
    <w:rsid w:val="00E95C95"/>
    <w:rPr>
      <w:rFonts w:asciiTheme="minorHAnsi" w:eastAsiaTheme="minorHAnsi" w:hAnsiTheme="minorHAnsi" w:cstheme="minorBidi"/>
      <w:bCs/>
      <w:color w:val="auto"/>
      <w:szCs w:val="28"/>
      <w:lang w:eastAsia="en-US"/>
    </w:rPr>
  </w:style>
  <w:style w:type="character" w:customStyle="1" w:styleId="a4">
    <w:name w:val="Название объекта Знак"/>
    <w:aliases w:val="Курсовая(обычный) Знак"/>
    <w:basedOn w:val="a0"/>
    <w:link w:val="a3"/>
    <w:rsid w:val="00E95C95"/>
    <w:rPr>
      <w:bCs/>
      <w:sz w:val="28"/>
      <w:szCs w:val="28"/>
    </w:rPr>
  </w:style>
  <w:style w:type="paragraph" w:styleId="a5">
    <w:name w:val="List Paragraph"/>
    <w:basedOn w:val="a"/>
    <w:uiPriority w:val="34"/>
    <w:qFormat/>
    <w:rsid w:val="00BD0F1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D0F1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0F1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D0F1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D0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2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4A2"/>
    <w:rPr>
      <w:rFonts w:ascii="Courier New" w:hAnsi="Courier New" w:cs="Courier New"/>
      <w:sz w:val="20"/>
      <w:szCs w:val="20"/>
      <w:lang w:eastAsia="ru-RU"/>
    </w:rPr>
  </w:style>
  <w:style w:type="character" w:styleId="aa">
    <w:name w:val="Strong"/>
    <w:basedOn w:val="a0"/>
    <w:uiPriority w:val="22"/>
    <w:qFormat/>
    <w:rsid w:val="00090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7918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2024-04-05T20:34:00Z</dcterms:created>
  <dcterms:modified xsi:type="dcterms:W3CDTF">2024-05-25T08:58:00Z</dcterms:modified>
</cp:coreProperties>
</file>