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2F32" w:rsidRDefault="00222F32" w:rsidP="00222F32">
      <w:pPr>
        <w:pStyle w:val="berschrift1"/>
      </w:pPr>
      <w:r>
        <w:t xml:space="preserve">Learning Materials - </w:t>
      </w:r>
      <w:r w:rsidR="00F83160">
        <w:t>Videos</w:t>
      </w:r>
    </w:p>
    <w:p w:rsidR="00222F32" w:rsidRDefault="00222F32" w:rsidP="00222F32"/>
    <w:p w:rsidR="00222F32" w:rsidRDefault="00222F32" w:rsidP="00222F32">
      <w:pPr>
        <w:pStyle w:val="Listenabsatz"/>
        <w:numPr>
          <w:ilvl w:val="0"/>
          <w:numId w:val="1"/>
        </w:numPr>
      </w:pPr>
      <w:r>
        <w:t xml:space="preserve">If you want to learn </w:t>
      </w:r>
      <w:proofErr w:type="spellStart"/>
      <w:r>
        <w:t>SoSci</w:t>
      </w:r>
      <w:proofErr w:type="spellEnd"/>
      <w:r>
        <w:t xml:space="preserve"> Survey we highly recommend to watch the tutorial videos: </w:t>
      </w:r>
      <w:hyperlink r:id="rId6" w:history="1">
        <w:r w:rsidRPr="00520F84">
          <w:rPr>
            <w:rStyle w:val="Hyperlink"/>
          </w:rPr>
          <w:t>https://www.soscisurvey.de/de/screencast</w:t>
        </w:r>
      </w:hyperlink>
    </w:p>
    <w:p w:rsidR="00222F32" w:rsidRDefault="007D18B2" w:rsidP="00222F32">
      <w:pPr>
        <w:pStyle w:val="Listenabsatz"/>
        <w:numPr>
          <w:ilvl w:val="0"/>
          <w:numId w:val="1"/>
        </w:numPr>
      </w:pPr>
      <w:r>
        <w:t>Further, if</w:t>
      </w:r>
      <w:r w:rsidR="00222F32">
        <w:t xml:space="preserve"> you want</w:t>
      </w:r>
      <w:r>
        <w:t xml:space="preserve"> to</w:t>
      </w:r>
      <w:r w:rsidR="00222F32">
        <w:t xml:space="preserve"> get a basic understanding how JATOS is working we highly recommend to watch the following YouTube Video: </w:t>
      </w:r>
      <w:hyperlink r:id="rId7" w:history="1">
        <w:r w:rsidR="00222F32" w:rsidRPr="00520F84">
          <w:rPr>
            <w:rStyle w:val="Hyperlink"/>
          </w:rPr>
          <w:t>https://www.youtube.com/watch?v=J1ELazppklQ</w:t>
        </w:r>
      </w:hyperlink>
    </w:p>
    <w:p w:rsidR="007335D8" w:rsidRDefault="007335D8" w:rsidP="007335D8"/>
    <w:p w:rsidR="00E4546A" w:rsidRDefault="00E4546A" w:rsidP="00E4546A">
      <w:pPr>
        <w:pStyle w:val="berschrift1"/>
      </w:pPr>
      <w:proofErr w:type="spellStart"/>
      <w:r w:rsidRPr="00E4546A">
        <w:t>SoSci</w:t>
      </w:r>
      <w:proofErr w:type="spellEnd"/>
      <w:r w:rsidRPr="00E4546A">
        <w:t xml:space="preserve"> Survey</w:t>
      </w:r>
    </w:p>
    <w:p w:rsidR="00E4546A" w:rsidRDefault="00E4546A" w:rsidP="00E4546A"/>
    <w:p w:rsidR="00E4546A" w:rsidRDefault="00E4546A" w:rsidP="00E4546A">
      <w:r>
        <w:t xml:space="preserve">For a deeper understanding information on URL Parameters and </w:t>
      </w:r>
      <w:proofErr w:type="spellStart"/>
      <w:r>
        <w:t>SoSci</w:t>
      </w:r>
      <w:proofErr w:type="spellEnd"/>
      <w:r w:rsidR="007D18B2">
        <w:t xml:space="preserve"> </w:t>
      </w:r>
      <w:r>
        <w:t xml:space="preserve">Survey have a look at the respective page of the online </w:t>
      </w:r>
      <w:proofErr w:type="spellStart"/>
      <w:r>
        <w:t>SoSci</w:t>
      </w:r>
      <w:proofErr w:type="spellEnd"/>
      <w:r w:rsidR="007D18B2">
        <w:t xml:space="preserve"> </w:t>
      </w:r>
      <w:r>
        <w:t xml:space="preserve">Survey documentation: </w:t>
      </w:r>
      <w:hyperlink r:id="rId8" w:anchor="marking_a_url_r" w:history="1">
        <w:r w:rsidRPr="00520F84">
          <w:rPr>
            <w:rStyle w:val="Hyperlink"/>
          </w:rPr>
          <w:t>https://www.soscisurvey.de/help/doku.php/en:survey:url#marking_a_url_r</w:t>
        </w:r>
      </w:hyperlink>
    </w:p>
    <w:p w:rsidR="00E4546A" w:rsidRDefault="00E4546A" w:rsidP="00E4546A"/>
    <w:p w:rsidR="00E4546A" w:rsidRPr="00E4546A" w:rsidRDefault="007D18B2" w:rsidP="00E4546A">
      <w:pPr>
        <w:rPr>
          <w:b/>
        </w:rPr>
      </w:pPr>
      <w:r>
        <w:rPr>
          <w:b/>
        </w:rPr>
        <w:t>URL parameters explanation:</w:t>
      </w:r>
    </w:p>
    <w:p w:rsidR="00E4546A" w:rsidRDefault="00E4546A" w:rsidP="00E4546A">
      <w:r>
        <w:t>For a basic understanding: URL parameters are some kind of information that is transferred to a webpage (i.e. the server it lives on) when you open it via its web address (</w:t>
      </w:r>
      <w:r w:rsidR="007D18B2">
        <w:t>called “</w:t>
      </w:r>
      <w:r w:rsidR="007D18B2" w:rsidRPr="007D18B2">
        <w:t xml:space="preserve">Uniform Resource </w:t>
      </w:r>
      <w:proofErr w:type="spellStart"/>
      <w:r w:rsidR="007D18B2" w:rsidRPr="007D18B2">
        <w:t>Locator</w:t>
      </w:r>
      <w:r w:rsidR="007D18B2">
        <w:t xml:space="preserve">”; </w:t>
      </w:r>
      <w:proofErr w:type="spellEnd"/>
      <w:r>
        <w:t xml:space="preserve">URL). You may have noticed that many web addresses have question mark at some point. URL parameters are the stuff that comes after the question mark. Normally they have a form like </w:t>
      </w:r>
      <w:r w:rsidRPr="00E4546A">
        <w:rPr>
          <w:highlight w:val="lightGray"/>
        </w:rPr>
        <w:t>https://www.examplewebsite.org?someVariable=Something</w:t>
      </w:r>
      <w:r>
        <w:t>. You can have more than one URL parameter. To do so you append the second, third… parameter with a &amp;, e.g.;</w:t>
      </w:r>
    </w:p>
    <w:p w:rsidR="00E4546A" w:rsidRDefault="007D18B2" w:rsidP="00E4546A">
      <w:pPr>
        <w:rPr>
          <w:highlight w:val="lightGray"/>
        </w:rPr>
      </w:pPr>
      <w:hyperlink r:id="rId9" w:history="1">
        <w:r w:rsidRPr="0079406C">
          <w:rPr>
            <w:rStyle w:val="Hyperlink"/>
            <w:highlight w:val="lightGray"/>
          </w:rPr>
          <w:t>https://www.examplewebsite.org?someVariable=Something&amp;otherVariable=SomethingElse&amp;thirdVariable=whatever</w:t>
        </w:r>
      </w:hyperlink>
    </w:p>
    <w:p w:rsidR="007D18B2" w:rsidRDefault="007D18B2" w:rsidP="00E4546A">
      <w:r>
        <w:t xml:space="preserve">If you want to extract the URL parameters copy the link for example in: </w:t>
      </w:r>
      <w:hyperlink r:id="rId10" w:history="1">
        <w:r w:rsidRPr="0079406C">
          <w:rPr>
            <w:rStyle w:val="Hyperlink"/>
          </w:rPr>
          <w:t>https://www.matthewedgar.net/bulk-extract-url-parameters/</w:t>
        </w:r>
      </w:hyperlink>
    </w:p>
    <w:p w:rsidR="007D18B2" w:rsidRDefault="007D18B2" w:rsidP="00E4546A"/>
    <w:p w:rsidR="007D18B2" w:rsidRPr="007D18B2" w:rsidRDefault="007D18B2" w:rsidP="00E4546A">
      <w:pPr>
        <w:rPr>
          <w:b/>
        </w:rPr>
      </w:pPr>
      <w:r w:rsidRPr="007D18B2">
        <w:rPr>
          <w:b/>
        </w:rPr>
        <w:t xml:space="preserve">Connect </w:t>
      </w:r>
      <w:proofErr w:type="spellStart"/>
      <w:r w:rsidRPr="007D18B2">
        <w:rPr>
          <w:b/>
        </w:rPr>
        <w:t>SoSci</w:t>
      </w:r>
      <w:proofErr w:type="spellEnd"/>
      <w:r w:rsidRPr="007D18B2">
        <w:rPr>
          <w:b/>
        </w:rPr>
        <w:t xml:space="preserve"> Survey to CAMEL</w:t>
      </w:r>
      <w:r>
        <w:rPr>
          <w:b/>
        </w:rPr>
        <w:t xml:space="preserve"> (using participant marketplace Prolific)</w:t>
      </w:r>
      <w:r w:rsidRPr="007D18B2">
        <w:rPr>
          <w:b/>
        </w:rPr>
        <w:t xml:space="preserve">: </w:t>
      </w:r>
    </w:p>
    <w:p w:rsidR="007D18B2" w:rsidRDefault="002F1DCF" w:rsidP="00E4546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D4FA74" wp14:editId="119925F6">
                <wp:simplePos x="0" y="0"/>
                <wp:positionH relativeFrom="column">
                  <wp:posOffset>958693</wp:posOffset>
                </wp:positionH>
                <wp:positionV relativeFrom="paragraph">
                  <wp:posOffset>1765769</wp:posOffset>
                </wp:positionV>
                <wp:extent cx="682831" cy="552203"/>
                <wp:effectExtent l="0" t="0" r="22225" b="19685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31" cy="5522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18B2" w:rsidRPr="007D18B2" w:rsidRDefault="002F1DCF" w:rsidP="007D18B2">
                            <w:pPr>
                              <w:jc w:val="center"/>
                              <w:rPr>
                                <w:color w:val="FF0000"/>
                                <w:sz w:val="18"/>
                                <w:lang w:val="de-DE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(c) </w:t>
                            </w:r>
                            <w:r w:rsidR="007D18B2" w:rsidRP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Read </w:t>
                            </w:r>
                            <w:proofErr w:type="spellStart"/>
                            <w:r w:rsidR="007D18B2" w:rsidRP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>Prolific</w:t>
                            </w:r>
                            <w:proofErr w:type="spellEnd"/>
                            <w:r w:rsidR="007D18B2" w:rsidRP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 ID</w:t>
                            </w:r>
                            <w:r w:rsid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>again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FA74" id="Rechteck 7" o:spid="_x0000_s1026" style="position:absolute;margin-left:75.5pt;margin-top:139.05pt;width:53.7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" filled="f" strokecolor="red" strokeweight="1pt">
                <v:stroke dashstyle="3 1"/>
                <v:textbox>
                  <w:txbxContent>
                    <w:p w:rsidR="007D18B2" w:rsidRPr="007D18B2" w:rsidRDefault="002F1DCF" w:rsidP="007D18B2">
                      <w:pPr>
                        <w:jc w:val="center"/>
                        <w:rPr>
                          <w:color w:val="FF0000"/>
                          <w:sz w:val="18"/>
                          <w:lang w:val="de-DE"/>
                        </w:rPr>
                      </w:pPr>
                      <w:r>
                        <w:rPr>
                          <w:color w:val="FF0000"/>
                          <w:sz w:val="18"/>
                          <w:lang w:val="de-DE"/>
                        </w:rPr>
                        <w:t xml:space="preserve">(c) </w:t>
                      </w:r>
                      <w:r w:rsidR="007D18B2" w:rsidRPr="007D18B2">
                        <w:rPr>
                          <w:color w:val="FF0000"/>
                          <w:sz w:val="18"/>
                          <w:lang w:val="de-DE"/>
                        </w:rPr>
                        <w:t xml:space="preserve">Read </w:t>
                      </w:r>
                      <w:proofErr w:type="spellStart"/>
                      <w:r w:rsidR="007D18B2" w:rsidRPr="007D18B2">
                        <w:rPr>
                          <w:color w:val="FF0000"/>
                          <w:sz w:val="18"/>
                          <w:lang w:val="de-DE"/>
                        </w:rPr>
                        <w:t>Prolific</w:t>
                      </w:r>
                      <w:proofErr w:type="spellEnd"/>
                      <w:r w:rsidR="007D18B2" w:rsidRPr="007D18B2">
                        <w:rPr>
                          <w:color w:val="FF0000"/>
                          <w:sz w:val="18"/>
                          <w:lang w:val="de-DE"/>
                        </w:rPr>
                        <w:t xml:space="preserve"> ID</w:t>
                      </w:r>
                      <w:r w:rsidR="007D18B2">
                        <w:rPr>
                          <w:color w:val="FF0000"/>
                          <w:sz w:val="18"/>
                          <w:lang w:val="de-DE"/>
                        </w:rPr>
                        <w:t xml:space="preserve"> </w:t>
                      </w:r>
                      <w:proofErr w:type="spellStart"/>
                      <w:r w:rsidR="007D18B2">
                        <w:rPr>
                          <w:color w:val="FF0000"/>
                          <w:sz w:val="18"/>
                          <w:lang w:val="de-DE"/>
                        </w:rPr>
                        <w:t>again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D4FA74" wp14:editId="119925F6">
                <wp:simplePos x="0" y="0"/>
                <wp:positionH relativeFrom="column">
                  <wp:posOffset>4907239</wp:posOffset>
                </wp:positionH>
                <wp:positionV relativeFrom="paragraph">
                  <wp:posOffset>293230</wp:posOffset>
                </wp:positionV>
                <wp:extent cx="760021" cy="510639"/>
                <wp:effectExtent l="0" t="0" r="21590" b="2286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21" cy="5106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18B2" w:rsidRPr="007D18B2" w:rsidRDefault="002F1DCF" w:rsidP="007D18B2">
                            <w:pPr>
                              <w:jc w:val="center"/>
                              <w:rPr>
                                <w:color w:val="FF0000"/>
                                <w:sz w:val="18"/>
                                <w:lang w:val="de-DE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(b) </w:t>
                            </w:r>
                            <w:r w:rsid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Redirect </w:t>
                            </w:r>
                            <w:proofErr w:type="spellStart"/>
                            <w:r w:rsid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>Prolific</w:t>
                            </w:r>
                            <w:proofErr w:type="spellEnd"/>
                            <w:r w:rsid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FA74" id="Rechteck 6" o:spid="_x0000_s1027" style="position:absolute;margin-left:386.4pt;margin-top:23.1pt;width:59.85pt;height:4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" filled="f" strokecolor="red" strokeweight="1pt">
                <v:stroke dashstyle="3 1"/>
                <v:textbox>
                  <w:txbxContent>
                    <w:p w:rsidR="007D18B2" w:rsidRPr="007D18B2" w:rsidRDefault="002F1DCF" w:rsidP="007D18B2">
                      <w:pPr>
                        <w:jc w:val="center"/>
                        <w:rPr>
                          <w:color w:val="FF0000"/>
                          <w:sz w:val="18"/>
                          <w:lang w:val="de-DE"/>
                        </w:rPr>
                      </w:pPr>
                      <w:r>
                        <w:rPr>
                          <w:color w:val="FF0000"/>
                          <w:sz w:val="18"/>
                          <w:lang w:val="de-DE"/>
                        </w:rPr>
                        <w:t xml:space="preserve">(b) </w:t>
                      </w:r>
                      <w:r w:rsidR="007D18B2">
                        <w:rPr>
                          <w:color w:val="FF0000"/>
                          <w:sz w:val="18"/>
                          <w:lang w:val="de-DE"/>
                        </w:rPr>
                        <w:t xml:space="preserve">Redirect </w:t>
                      </w:r>
                      <w:proofErr w:type="spellStart"/>
                      <w:r w:rsidR="007D18B2">
                        <w:rPr>
                          <w:color w:val="FF0000"/>
                          <w:sz w:val="18"/>
                          <w:lang w:val="de-DE"/>
                        </w:rPr>
                        <w:t>Prolific</w:t>
                      </w:r>
                      <w:proofErr w:type="spellEnd"/>
                      <w:r w:rsidR="007D18B2">
                        <w:rPr>
                          <w:color w:val="FF0000"/>
                          <w:sz w:val="18"/>
                          <w:lang w:val="de-DE"/>
                        </w:rPr>
                        <w:t xml:space="preserve"> 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-549472</wp:posOffset>
                </wp:positionH>
                <wp:positionV relativeFrom="paragraph">
                  <wp:posOffset>275416</wp:posOffset>
                </wp:positionV>
                <wp:extent cx="604842" cy="563913"/>
                <wp:effectExtent l="0" t="0" r="24130" b="2667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42" cy="5639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18B2" w:rsidRPr="007D18B2" w:rsidRDefault="002F1DCF" w:rsidP="007D18B2">
                            <w:pPr>
                              <w:jc w:val="center"/>
                              <w:rPr>
                                <w:color w:val="FF0000"/>
                                <w:sz w:val="18"/>
                                <w:lang w:val="de-DE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(a) </w:t>
                            </w:r>
                            <w:r w:rsidR="007D18B2" w:rsidRP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Read </w:t>
                            </w:r>
                            <w:proofErr w:type="spellStart"/>
                            <w:r w:rsidR="007D18B2" w:rsidRP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>Prolific</w:t>
                            </w:r>
                            <w:proofErr w:type="spellEnd"/>
                            <w:r w:rsidR="007D18B2" w:rsidRPr="007D18B2">
                              <w:rPr>
                                <w:color w:val="FF0000"/>
                                <w:sz w:val="18"/>
                                <w:lang w:val="de-DE"/>
                              </w:rP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4" o:spid="_x0000_s1028" style="position:absolute;margin-left:-43.25pt;margin-top:21.7pt;width:47.65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" filled="f" strokecolor="red" strokeweight="1pt">
                <v:stroke dashstyle="3 1"/>
                <v:textbox>
                  <w:txbxContent>
                    <w:p w:rsidR="007D18B2" w:rsidRPr="007D18B2" w:rsidRDefault="002F1DCF" w:rsidP="007D18B2">
                      <w:pPr>
                        <w:jc w:val="center"/>
                        <w:rPr>
                          <w:color w:val="FF0000"/>
                          <w:sz w:val="18"/>
                          <w:lang w:val="de-DE"/>
                        </w:rPr>
                      </w:pPr>
                      <w:r>
                        <w:rPr>
                          <w:color w:val="FF0000"/>
                          <w:sz w:val="18"/>
                          <w:lang w:val="de-DE"/>
                        </w:rPr>
                        <w:t xml:space="preserve">(a) </w:t>
                      </w:r>
                      <w:r w:rsidR="007D18B2" w:rsidRPr="007D18B2">
                        <w:rPr>
                          <w:color w:val="FF0000"/>
                          <w:sz w:val="18"/>
                          <w:lang w:val="de-DE"/>
                        </w:rPr>
                        <w:t xml:space="preserve">Read </w:t>
                      </w:r>
                      <w:proofErr w:type="spellStart"/>
                      <w:r w:rsidR="007D18B2" w:rsidRPr="007D18B2">
                        <w:rPr>
                          <w:color w:val="FF0000"/>
                          <w:sz w:val="18"/>
                          <w:lang w:val="de-DE"/>
                        </w:rPr>
                        <w:t>Prolific</w:t>
                      </w:r>
                      <w:proofErr w:type="spellEnd"/>
                      <w:r w:rsidR="007D18B2" w:rsidRPr="007D18B2">
                        <w:rPr>
                          <w:color w:val="FF0000"/>
                          <w:sz w:val="18"/>
                          <w:lang w:val="de-DE"/>
                        </w:rPr>
                        <w:t xml:space="preserve"> ID</w:t>
                      </w:r>
                    </w:p>
                  </w:txbxContent>
                </v:textbox>
              </v:rect>
            </w:pict>
          </mc:Fallback>
        </mc:AlternateContent>
      </w:r>
      <w:r w:rsidR="007D18B2">
        <w:rPr>
          <w:noProof/>
        </w:rPr>
        <w:drawing>
          <wp:inline distT="0" distB="0" distL="0" distR="0">
            <wp:extent cx="4934197" cy="1766084"/>
            <wp:effectExtent l="0" t="0" r="0" b="571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282" cy="17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364" w:rsidRDefault="00FE0364" w:rsidP="00E4546A">
      <w:r>
        <w:lastRenderedPageBreak/>
        <w:t xml:space="preserve">Before start, please import the provided .xml file, which contains all the CAM projects of Michael Gorki. In our case you can ignore all project except </w:t>
      </w:r>
      <w:r>
        <w:t>“CAM-study_1a”</w:t>
      </w:r>
      <w:r>
        <w:t xml:space="preserve"> and </w:t>
      </w:r>
      <w:r>
        <w:t>“CAM-study_1</w:t>
      </w:r>
      <w:r>
        <w:t>b</w:t>
      </w:r>
      <w:r>
        <w:t>”.</w:t>
      </w:r>
      <w:r>
        <w:t xml:space="preserve"> </w:t>
      </w:r>
      <w:proofErr w:type="gramStart"/>
      <w:r>
        <w:t>Therefore</w:t>
      </w:r>
      <w:proofErr w:type="gramEnd"/>
      <w:r>
        <w:t xml:space="preserve"> create a project in Socio Survey and go to “project settings” (under “Survey project”) then “Import/Export” and upload the .xml file. If you click on “Compose questionnaire” you see all the Questionnaires in the left panel.</w:t>
      </w:r>
    </w:p>
    <w:p w:rsidR="00FE0364" w:rsidRDefault="00FE0364" w:rsidP="00E4546A">
      <w:bookmarkStart w:id="0" w:name="_GoBack"/>
      <w:bookmarkEnd w:id="0"/>
    </w:p>
    <w:p w:rsidR="00C75DFB" w:rsidRPr="00FE0364" w:rsidRDefault="002F1DCF" w:rsidP="00C75DFB">
      <w:pPr>
        <w:pStyle w:val="Listenabsatz"/>
        <w:numPr>
          <w:ilvl w:val="0"/>
          <w:numId w:val="9"/>
        </w:numPr>
        <w:rPr>
          <w:color w:val="FF0000"/>
        </w:rPr>
      </w:pPr>
      <w:r w:rsidRPr="00FE0364">
        <w:rPr>
          <w:color w:val="FF0000"/>
        </w:rPr>
        <w:t>Read Prolific ID</w:t>
      </w:r>
    </w:p>
    <w:p w:rsidR="00C75DFB" w:rsidRDefault="00C75DFB" w:rsidP="00C75DFB">
      <w:r>
        <w:t xml:space="preserve">For our </w:t>
      </w:r>
      <w:proofErr w:type="spellStart"/>
      <w:r>
        <w:t>SoSciSurvey</w:t>
      </w:r>
      <w:proofErr w:type="spellEnd"/>
      <w:r>
        <w:t xml:space="preserve">-example, we recruited participants on the online platform Prolific. There each participant has an ID. When participants opened the link to our study on Prolific, we set it up in a way, that Prolific transmitted the participants Prolific-ID as an URL parameter called r. That is the whole Link looks like </w:t>
      </w:r>
      <w:hyperlink r:id="rId12" w:history="1">
        <w:r w:rsidRPr="002B40C6">
          <w:rPr>
            <w:rStyle w:val="Hyperlink"/>
            <w:highlight w:val="lightGray"/>
          </w:rPr>
          <w:t>https://www.linktoourstudy?r=ParticipantsProlific-ID</w:t>
        </w:r>
      </w:hyperlink>
      <w:r>
        <w:t xml:space="preserve">. Thus, when a participant follows the link, </w:t>
      </w:r>
      <w:proofErr w:type="spellStart"/>
      <w:r>
        <w:t>SoSciSurvey</w:t>
      </w:r>
      <w:proofErr w:type="spellEnd"/>
      <w:r>
        <w:t xml:space="preserve"> gets the information r=</w:t>
      </w:r>
      <w:proofErr w:type="spellStart"/>
      <w:r>
        <w:t>ParticipantsProlific</w:t>
      </w:r>
      <w:proofErr w:type="spellEnd"/>
      <w:r>
        <w:t>-ID.</w:t>
      </w:r>
    </w:p>
    <w:p w:rsidR="00C75DFB" w:rsidRDefault="00C75DFB" w:rsidP="00C75DFB">
      <w:r>
        <w:t xml:space="preserve">On the first page of your questionnaire you have to read out this information. This is what the question “TE01” does. If you edit the question and open the sub-menu “variables (POST/GET)” you can see, that the content of the URL parameter variable “r” (i.e. what comes after “r=”) is stored into the internal </w:t>
      </w:r>
      <w:proofErr w:type="spellStart"/>
      <w:r>
        <w:t>SoSciSurvey</w:t>
      </w:r>
      <w:proofErr w:type="spellEnd"/>
      <w:r>
        <w:t xml:space="preserve"> variable “TE01_RV2”. Furthermore, as explained in the </w:t>
      </w:r>
      <w:proofErr w:type="spellStart"/>
      <w:r>
        <w:t>SoSciSurvey</w:t>
      </w:r>
      <w:proofErr w:type="spellEnd"/>
      <w:r>
        <w:t xml:space="preserve"> documentation, a URL parameter that is called “r” is a bit special, in the sense that you can access its information in the questionnaire if you insert a PHP snippet onto the respective page and enter “%reference%”. </w:t>
      </w:r>
    </w:p>
    <w:p w:rsidR="00C75DFB" w:rsidRPr="00FE0364" w:rsidRDefault="002F1DCF" w:rsidP="00C75DFB">
      <w:pPr>
        <w:pStyle w:val="Listenabsatz"/>
        <w:numPr>
          <w:ilvl w:val="0"/>
          <w:numId w:val="9"/>
        </w:numPr>
        <w:rPr>
          <w:color w:val="FF0000"/>
        </w:rPr>
      </w:pPr>
      <w:r w:rsidRPr="00FE0364">
        <w:rPr>
          <w:color w:val="FF0000"/>
        </w:rPr>
        <w:t>Redirect Prolific ID</w:t>
      </w:r>
    </w:p>
    <w:p w:rsidR="00FE0364" w:rsidRDefault="00C75DFB" w:rsidP="00FE0364">
      <w:r>
        <w:t xml:space="preserve">That is, what we actually do on </w:t>
      </w:r>
      <w:r w:rsidR="00FE0364">
        <w:t xml:space="preserve">the </w:t>
      </w:r>
      <w:r w:rsidR="00FE0364" w:rsidRPr="00FE0364">
        <w:t>second last</w:t>
      </w:r>
      <w:r w:rsidR="00FE0364">
        <w:t xml:space="preserve"> page</w:t>
      </w:r>
      <w:r>
        <w:t xml:space="preserve"> of the questionnaire </w:t>
      </w:r>
      <w:r w:rsidR="00FE0364">
        <w:t>(here page 33 in “</w:t>
      </w:r>
      <w:r>
        <w:t>CAM-study_1a</w:t>
      </w:r>
      <w:r w:rsidR="00FE0364">
        <w:t>”)</w:t>
      </w:r>
      <w:r>
        <w:t>. Here we redirect the participant to the web-address where they can draw a CAM.</w:t>
      </w:r>
      <w:r w:rsidR="00FE0364">
        <w:t xml:space="preserve"> </w:t>
      </w:r>
      <w:r w:rsidR="00FE0364">
        <w:t xml:space="preserve">At this point we use the ID that we received on the first page of the questionnaire and send it as an URL parameter with the name </w:t>
      </w:r>
      <w:proofErr w:type="spellStart"/>
      <w:r w:rsidR="00FE0364">
        <w:t>participantID</w:t>
      </w:r>
      <w:proofErr w:type="spellEnd"/>
      <w:r w:rsidR="00FE0364">
        <w:t xml:space="preserve"> (?</w:t>
      </w:r>
      <w:proofErr w:type="spellStart"/>
      <w:r w:rsidR="00FE0364">
        <w:t>participantID</w:t>
      </w:r>
      <w:proofErr w:type="spellEnd"/>
      <w:r w:rsidR="00FE0364">
        <w:t>=</w:t>
      </w:r>
      <w:proofErr w:type="spellStart"/>
      <w:r w:rsidR="00FE0364">
        <w:t>theParticipants</w:t>
      </w:r>
      <w:proofErr w:type="spellEnd"/>
      <w:r w:rsidR="00FE0364">
        <w:t xml:space="preserve">-ID) to the web-address where the CAM is drawn. (Storing it there is handled by the CAM-Software C.A.M.E.L that is expecting an URL Parameter with the name </w:t>
      </w:r>
      <w:proofErr w:type="spellStart"/>
      <w:r w:rsidR="00FE0364">
        <w:t>participantID</w:t>
      </w:r>
      <w:proofErr w:type="spellEnd"/>
      <w:r w:rsidR="00FE0364">
        <w:t>).</w:t>
      </w:r>
    </w:p>
    <w:p w:rsidR="00C75DFB" w:rsidRDefault="00C75DFB" w:rsidP="00C75DFB"/>
    <w:p w:rsidR="00E4546A" w:rsidRPr="00FE0364" w:rsidRDefault="002F1DCF" w:rsidP="00E4546A">
      <w:pPr>
        <w:pStyle w:val="Listenabsatz"/>
        <w:numPr>
          <w:ilvl w:val="0"/>
          <w:numId w:val="9"/>
        </w:numPr>
        <w:rPr>
          <w:color w:val="FF0000"/>
        </w:rPr>
      </w:pPr>
      <w:r w:rsidRPr="00FE0364">
        <w:rPr>
          <w:color w:val="FF0000"/>
        </w:rPr>
        <w:t>Read Prolific ID again</w:t>
      </w:r>
    </w:p>
    <w:p w:rsidR="00E4546A" w:rsidRDefault="00E4546A" w:rsidP="00E4546A">
      <w:r>
        <w:t xml:space="preserve">After participants have drawn their CAM, they are automatically redirected </w:t>
      </w:r>
      <w:r w:rsidR="00FE0364">
        <w:t xml:space="preserve">to the provided link (see “Set up study in the online documentation). In our case </w:t>
      </w:r>
      <w:r>
        <w:t xml:space="preserve">the second </w:t>
      </w:r>
      <w:proofErr w:type="spellStart"/>
      <w:r>
        <w:t>SoSciSurvey</w:t>
      </w:r>
      <w:proofErr w:type="spellEnd"/>
      <w:r>
        <w:t xml:space="preserve"> questionnaire </w:t>
      </w:r>
      <w:r w:rsidR="00FE0364">
        <w:t>“</w:t>
      </w:r>
      <w:r>
        <w:t>CAM-study_1b</w:t>
      </w:r>
      <w:r w:rsidR="00FE0364">
        <w:t>”</w:t>
      </w:r>
      <w:r>
        <w:t>. There again we read out the URL parameters and store their information as described above.</w:t>
      </w:r>
    </w:p>
    <w:p w:rsidR="00FE0364" w:rsidRDefault="00FE0364" w:rsidP="00E4546A"/>
    <w:p w:rsidR="00222F32" w:rsidRDefault="00E4546A">
      <w:r>
        <w:t xml:space="preserve">In that way, in the end we have the participants ID saved in the data of both </w:t>
      </w:r>
      <w:proofErr w:type="spellStart"/>
      <w:r>
        <w:t>SoSciSurvey</w:t>
      </w:r>
      <w:proofErr w:type="spellEnd"/>
      <w:r>
        <w:t xml:space="preserve"> questionnaires and in the CAM data. Thus, we can connect a CAM and participants answers on questionnaires they are presented after they have drawn their CAM.</w:t>
      </w:r>
    </w:p>
    <w:sectPr w:rsidR="00222F32" w:rsidSect="00BB6B2E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F62CD"/>
    <w:multiLevelType w:val="hybridMultilevel"/>
    <w:tmpl w:val="2E7CB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96684"/>
    <w:multiLevelType w:val="hybridMultilevel"/>
    <w:tmpl w:val="2B04B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117EB"/>
    <w:multiLevelType w:val="hybridMultilevel"/>
    <w:tmpl w:val="41944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26BF1"/>
    <w:multiLevelType w:val="hybridMultilevel"/>
    <w:tmpl w:val="91CE24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287A8B"/>
    <w:multiLevelType w:val="hybridMultilevel"/>
    <w:tmpl w:val="568EF076"/>
    <w:lvl w:ilvl="0" w:tplc="0A26C6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1352"/>
    <w:multiLevelType w:val="hybridMultilevel"/>
    <w:tmpl w:val="549660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9056B"/>
    <w:multiLevelType w:val="hybridMultilevel"/>
    <w:tmpl w:val="6C6E47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60983"/>
    <w:multiLevelType w:val="hybridMultilevel"/>
    <w:tmpl w:val="0316C1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31C3B"/>
    <w:multiLevelType w:val="hybridMultilevel"/>
    <w:tmpl w:val="63E26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6A"/>
    <w:rsid w:val="00075BDA"/>
    <w:rsid w:val="00117594"/>
    <w:rsid w:val="00222F32"/>
    <w:rsid w:val="002F1DCF"/>
    <w:rsid w:val="007335D8"/>
    <w:rsid w:val="007D18B2"/>
    <w:rsid w:val="00862F42"/>
    <w:rsid w:val="00A4715E"/>
    <w:rsid w:val="00BB6B2E"/>
    <w:rsid w:val="00C75DFB"/>
    <w:rsid w:val="00CF4452"/>
    <w:rsid w:val="00E352A7"/>
    <w:rsid w:val="00E4546A"/>
    <w:rsid w:val="00F83160"/>
    <w:rsid w:val="00FE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69232"/>
  <w15:chartTrackingRefBased/>
  <w15:docId w15:val="{131F916D-8330-4ACD-8C6E-298D4ADC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4546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46A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454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222F32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E35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eschriftung">
    <w:name w:val="caption"/>
    <w:basedOn w:val="Standard"/>
    <w:next w:val="Standard"/>
    <w:uiPriority w:val="35"/>
    <w:unhideWhenUsed/>
    <w:qFormat/>
    <w:rsid w:val="007D18B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scisurvey.de/help/doku.php/en:survey:ur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J1ELazppklQ" TargetMode="External"/><Relationship Id="rId12" Type="http://schemas.openxmlformats.org/officeDocument/2006/relationships/hyperlink" Target="https://www.linktoourstudy?r=ParticipantsProlific-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oscisurvey.de/de/screencast" TargetMode="Externa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hyperlink" Target="https://www.matthewedgar.net/bulk-extract-url-paramete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xamplewebsite.org?someVariable=Something&amp;otherVariable=SomethingElse&amp;thirdVariable=whatev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75F36-5EA3-47EF-B556-730B9EE18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Fenn</dc:creator>
  <cp:keywords/>
  <dc:description/>
  <cp:lastModifiedBy>Julius Fenn</cp:lastModifiedBy>
  <cp:revision>11</cp:revision>
  <dcterms:created xsi:type="dcterms:W3CDTF">2023-12-08T18:10:00Z</dcterms:created>
  <dcterms:modified xsi:type="dcterms:W3CDTF">2024-07-22T13:20:00Z</dcterms:modified>
</cp:coreProperties>
</file>