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651A5" w14:textId="77777777" w:rsidR="00F41030" w:rsidRPr="008B4851" w:rsidRDefault="00000000">
      <w:pPr>
        <w:spacing w:before="1200"/>
        <w:jc w:val="center"/>
        <w:rPr>
          <w:color w:val="000000" w:themeColor="text1"/>
        </w:rPr>
      </w:pPr>
      <w:r w:rsidRPr="008B4851">
        <w:rPr>
          <w:b/>
          <w:bCs/>
          <w:color w:val="000000" w:themeColor="text1"/>
          <w:sz w:val="30"/>
          <w:szCs w:val="30"/>
        </w:rPr>
        <w:t>UNIVERSIDAD DISTRITAL</w:t>
      </w:r>
    </w:p>
    <w:p w14:paraId="38E70042" w14:textId="77777777" w:rsidR="00F41030" w:rsidRPr="008B4851" w:rsidRDefault="00000000">
      <w:pPr>
        <w:spacing w:after="480"/>
        <w:jc w:val="center"/>
        <w:rPr>
          <w:color w:val="000000" w:themeColor="text1"/>
        </w:rPr>
      </w:pPr>
      <w:r w:rsidRPr="008B4851">
        <w:rPr>
          <w:b/>
          <w:bCs/>
          <w:color w:val="000000" w:themeColor="text1"/>
          <w:sz w:val="30"/>
          <w:szCs w:val="30"/>
        </w:rPr>
        <w:t>FRANCISCO JOSÉ DE CALDAS</w:t>
      </w:r>
    </w:p>
    <w:p w14:paraId="1101AB3D" w14:textId="77777777" w:rsidR="00F41030" w:rsidRPr="008B4851" w:rsidRDefault="00000000">
      <w:pPr>
        <w:spacing w:after="1000"/>
        <w:jc w:val="center"/>
        <w:rPr>
          <w:color w:val="000000" w:themeColor="text1"/>
        </w:rPr>
      </w:pPr>
      <w:r w:rsidRPr="008B4851">
        <w:rPr>
          <w:color w:val="000000" w:themeColor="text1"/>
          <w:sz w:val="26"/>
          <w:szCs w:val="26"/>
        </w:rPr>
        <w:t>Programación Avanzada</w:t>
      </w:r>
    </w:p>
    <w:p w14:paraId="0812ECAD" w14:textId="77777777" w:rsidR="00F41030" w:rsidRPr="008B4851" w:rsidRDefault="00000000">
      <w:pPr>
        <w:spacing w:after="240"/>
        <w:jc w:val="center"/>
        <w:rPr>
          <w:color w:val="000000" w:themeColor="text1"/>
        </w:rPr>
      </w:pPr>
      <w:r w:rsidRPr="008B4851">
        <w:rPr>
          <w:b/>
          <w:bCs/>
          <w:color w:val="000000" w:themeColor="text1"/>
          <w:sz w:val="36"/>
          <w:szCs w:val="36"/>
        </w:rPr>
        <w:t>INFORME TÉCNICO</w:t>
      </w:r>
    </w:p>
    <w:p w14:paraId="590E4E16" w14:textId="77777777" w:rsidR="00F41030" w:rsidRPr="008B4851" w:rsidRDefault="00000000">
      <w:pPr>
        <w:spacing w:after="240"/>
        <w:jc w:val="center"/>
        <w:rPr>
          <w:color w:val="000000" w:themeColor="text1"/>
        </w:rPr>
      </w:pPr>
      <w:r w:rsidRPr="008B4851">
        <w:rPr>
          <w:b/>
          <w:bCs/>
          <w:color w:val="000000" w:themeColor="text1"/>
          <w:sz w:val="30"/>
          <w:szCs w:val="30"/>
        </w:rPr>
        <w:t>Implementación del videojuego «Imperios en Guerra» en C# y Unity</w:t>
      </w:r>
    </w:p>
    <w:p w14:paraId="14D68666" w14:textId="77777777" w:rsidR="00F41030" w:rsidRPr="008B4851" w:rsidRDefault="00000000">
      <w:pPr>
        <w:spacing w:after="1400"/>
        <w:jc w:val="center"/>
        <w:rPr>
          <w:color w:val="000000" w:themeColor="text1"/>
        </w:rPr>
      </w:pPr>
      <w:r w:rsidRPr="008B4851">
        <w:rPr>
          <w:i/>
          <w:iCs/>
          <w:color w:val="000000" w:themeColor="text1"/>
          <w:sz w:val="24"/>
          <w:szCs w:val="24"/>
        </w:rPr>
        <w:t>Aplicación de los conceptos de concurrencia, patrón Modelo-Vista-Controlador y comunicación en red, y manejo de archivos</w:t>
      </w:r>
    </w:p>
    <w:p w14:paraId="04EEB9D2" w14:textId="484D14B7" w:rsidR="00F41030" w:rsidRPr="008B4851" w:rsidRDefault="008B4851">
      <w:pPr>
        <w:spacing w:after="80"/>
        <w:jc w:val="center"/>
        <w:rPr>
          <w:color w:val="000000" w:themeColor="text1"/>
        </w:rPr>
      </w:pPr>
      <w:r w:rsidRPr="008B4851">
        <w:rPr>
          <w:color w:val="000000" w:themeColor="text1"/>
          <w:sz w:val="24"/>
          <w:szCs w:val="24"/>
        </w:rPr>
        <w:t>Juan Camilo Triana Paipa 20242020014</w:t>
      </w:r>
    </w:p>
    <w:p w14:paraId="555B5AB2" w14:textId="77777777" w:rsidR="00F41030" w:rsidRPr="008B4851" w:rsidRDefault="00000000">
      <w:pPr>
        <w:spacing w:after="1000"/>
        <w:jc w:val="center"/>
        <w:rPr>
          <w:color w:val="000000" w:themeColor="text1"/>
        </w:rPr>
      </w:pPr>
      <w:r w:rsidRPr="008B4851">
        <w:rPr>
          <w:color w:val="000000" w:themeColor="text1"/>
          <w:sz w:val="24"/>
          <w:szCs w:val="24"/>
        </w:rPr>
        <w:t xml:space="preserve">Docente: Nancy Yaneth </w:t>
      </w:r>
      <w:proofErr w:type="spellStart"/>
      <w:r w:rsidRPr="008B4851">
        <w:rPr>
          <w:color w:val="000000" w:themeColor="text1"/>
          <w:sz w:val="24"/>
          <w:szCs w:val="24"/>
        </w:rPr>
        <w:t>Gelvez</w:t>
      </w:r>
      <w:proofErr w:type="spellEnd"/>
      <w:r w:rsidRPr="008B4851">
        <w:rPr>
          <w:color w:val="000000" w:themeColor="text1"/>
          <w:sz w:val="24"/>
          <w:szCs w:val="24"/>
        </w:rPr>
        <w:t xml:space="preserve"> García</w:t>
      </w:r>
    </w:p>
    <w:p w14:paraId="2CB33B5A" w14:textId="77777777" w:rsidR="00F41030" w:rsidRPr="008B4851" w:rsidRDefault="00000000">
      <w:pPr>
        <w:spacing w:after="120"/>
        <w:jc w:val="center"/>
        <w:rPr>
          <w:color w:val="000000" w:themeColor="text1"/>
        </w:rPr>
      </w:pPr>
      <w:r w:rsidRPr="008B4851">
        <w:rPr>
          <w:color w:val="000000" w:themeColor="text1"/>
          <w:sz w:val="24"/>
          <w:szCs w:val="24"/>
        </w:rPr>
        <w:t>Bogotá D.C., septiembre de 2026</w:t>
      </w:r>
    </w:p>
    <w:p w14:paraId="72F8B99E" w14:textId="77777777" w:rsidR="00F41030" w:rsidRPr="008B4851" w:rsidRDefault="00F41030">
      <w:pPr>
        <w:rPr>
          <w:color w:val="000000" w:themeColor="text1"/>
        </w:rPr>
        <w:sectPr w:rsidR="00F41030" w:rsidRPr="008B4851">
          <w:pgSz w:w="12240" w:h="15840"/>
          <w:pgMar w:top="1440" w:right="1440" w:bottom="1440" w:left="1440" w:header="708" w:footer="708" w:gutter="0"/>
          <w:cols w:space="720"/>
          <w:docGrid w:linePitch="360"/>
        </w:sectPr>
      </w:pPr>
    </w:p>
    <w:p w14:paraId="4AF5DF01" w14:textId="77777777" w:rsidR="00F41030" w:rsidRPr="008B4851" w:rsidRDefault="00000000">
      <w:pPr>
        <w:pStyle w:val="Ttulo1"/>
        <w:keepNext/>
        <w:rPr>
          <w:color w:val="000000" w:themeColor="text1"/>
        </w:rPr>
      </w:pPr>
      <w:r w:rsidRPr="008B4851">
        <w:rPr>
          <w:color w:val="000000" w:themeColor="text1"/>
        </w:rPr>
        <w:lastRenderedPageBreak/>
        <w:t>1. Introducción</w:t>
      </w:r>
    </w:p>
    <w:p w14:paraId="557905E6" w14:textId="77777777" w:rsidR="00F41030" w:rsidRPr="008B4851" w:rsidRDefault="00000000">
      <w:pPr>
        <w:spacing w:after="120" w:line="276" w:lineRule="auto"/>
        <w:jc w:val="both"/>
        <w:rPr>
          <w:color w:val="000000" w:themeColor="text1"/>
        </w:rPr>
      </w:pPr>
      <w:r w:rsidRPr="008B4851">
        <w:rPr>
          <w:color w:val="000000" w:themeColor="text1"/>
        </w:rPr>
        <w:t xml:space="preserve">El presente informe describe cómo se aplicaron los conceptos de </w:t>
      </w:r>
      <w:r w:rsidRPr="008B4851">
        <w:rPr>
          <w:b/>
          <w:bCs/>
          <w:color w:val="000000" w:themeColor="text1"/>
        </w:rPr>
        <w:t>concurrencia</w:t>
      </w:r>
      <w:r w:rsidRPr="008B4851">
        <w:rPr>
          <w:color w:val="000000" w:themeColor="text1"/>
        </w:rPr>
        <w:t xml:space="preserve">, del patrón de diseño </w:t>
      </w:r>
      <w:r w:rsidRPr="008B4851">
        <w:rPr>
          <w:b/>
          <w:bCs/>
          <w:color w:val="000000" w:themeColor="text1"/>
        </w:rPr>
        <w:t>Modelo-Vista-Controlador (MVC)</w:t>
      </w:r>
      <w:r w:rsidRPr="008B4851">
        <w:rPr>
          <w:color w:val="000000" w:themeColor="text1"/>
        </w:rPr>
        <w:t xml:space="preserve"> y de la </w:t>
      </w:r>
      <w:r w:rsidRPr="008B4851">
        <w:rPr>
          <w:b/>
          <w:bCs/>
          <w:color w:val="000000" w:themeColor="text1"/>
        </w:rPr>
        <w:t>comunicación en red</w:t>
      </w:r>
      <w:r w:rsidRPr="008B4851">
        <w:rPr>
          <w:color w:val="000000" w:themeColor="text1"/>
        </w:rPr>
        <w:t xml:space="preserve"> en el desarrollo de «Imperios en Guerra», un videojuego de estrategia en tiempo real para dos jugadores, inspirado en Age </w:t>
      </w:r>
      <w:proofErr w:type="spellStart"/>
      <w:r w:rsidRPr="008B4851">
        <w:rPr>
          <w:color w:val="000000" w:themeColor="text1"/>
        </w:rPr>
        <w:t>of</w:t>
      </w:r>
      <w:proofErr w:type="spellEnd"/>
      <w:r w:rsidRPr="008B4851">
        <w:rPr>
          <w:color w:val="000000" w:themeColor="text1"/>
        </w:rPr>
        <w:t xml:space="preserve"> Empires e implementado en C# sobre el motor Unity (compilación de escritorio). Asimismo, se documenta el </w:t>
      </w:r>
      <w:r w:rsidRPr="008B4851">
        <w:rPr>
          <w:b/>
          <w:bCs/>
          <w:color w:val="000000" w:themeColor="text1"/>
        </w:rPr>
        <w:t>manejo de archivos</w:t>
      </w:r>
      <w:r w:rsidRPr="008B4851">
        <w:rPr>
          <w:color w:val="000000" w:themeColor="text1"/>
        </w:rPr>
        <w:t xml:space="preserve"> (</w:t>
      </w:r>
      <w:r w:rsidRPr="008B4851">
        <w:rPr>
          <w:rFonts w:ascii="Consolas" w:eastAsia="Consolas" w:hAnsi="Consolas" w:cs="Consolas"/>
          <w:color w:val="000000" w:themeColor="text1"/>
          <w:sz w:val="20"/>
          <w:szCs w:val="20"/>
        </w:rPr>
        <w:t>System.IO</w:t>
      </w:r>
      <w:r w:rsidRPr="008B4851">
        <w:rPr>
          <w:color w:val="000000" w:themeColor="text1"/>
        </w:rPr>
        <w:t>) mediante el cual la aplicación deja constancia de su configuración inicial, del desarrollo de la partida y de su resultado.</w:t>
      </w:r>
    </w:p>
    <w:p w14:paraId="1EE42EE9" w14:textId="77777777" w:rsidR="00F41030" w:rsidRPr="008B4851" w:rsidRDefault="00000000">
      <w:pPr>
        <w:spacing w:after="120" w:line="276" w:lineRule="auto"/>
        <w:jc w:val="both"/>
        <w:rPr>
          <w:color w:val="000000" w:themeColor="text1"/>
        </w:rPr>
      </w:pPr>
      <w:r w:rsidRPr="008B4851">
        <w:rPr>
          <w:color w:val="000000" w:themeColor="text1"/>
        </w:rPr>
        <w:t>El documento se limita a los tres conceptos anteriores y a los archivos generados por el programa (</w:t>
      </w:r>
      <w:r w:rsidRPr="008B4851">
        <w:rPr>
          <w:rFonts w:ascii="Consolas" w:eastAsia="Consolas" w:hAnsi="Consolas" w:cs="Consolas"/>
          <w:color w:val="000000" w:themeColor="text1"/>
          <w:sz w:val="20"/>
          <w:szCs w:val="20"/>
        </w:rPr>
        <w:t>configuracion.txt</w:t>
      </w:r>
      <w:r w:rsidRPr="008B4851">
        <w:rPr>
          <w:color w:val="000000" w:themeColor="text1"/>
        </w:rPr>
        <w:t xml:space="preserve">, </w:t>
      </w:r>
      <w:r w:rsidRPr="008B4851">
        <w:rPr>
          <w:rFonts w:ascii="Consolas" w:eastAsia="Consolas" w:hAnsi="Consolas" w:cs="Consolas"/>
          <w:color w:val="000000" w:themeColor="text1"/>
          <w:sz w:val="20"/>
          <w:szCs w:val="20"/>
        </w:rPr>
        <w:t>log_partida.txt</w:t>
      </w:r>
      <w:r w:rsidRPr="008B4851">
        <w:rPr>
          <w:color w:val="000000" w:themeColor="text1"/>
        </w:rPr>
        <w:t xml:space="preserve"> y </w:t>
      </w:r>
      <w:r w:rsidRPr="008B4851">
        <w:rPr>
          <w:rFonts w:ascii="Consolas" w:eastAsia="Consolas" w:hAnsi="Consolas" w:cs="Consolas"/>
          <w:color w:val="000000" w:themeColor="text1"/>
          <w:sz w:val="20"/>
          <w:szCs w:val="20"/>
        </w:rPr>
        <w:t>resultado_final.txt</w:t>
      </w:r>
      <w:r w:rsidRPr="008B4851">
        <w:rPr>
          <w:color w:val="000000" w:themeColor="text1"/>
        </w:rPr>
        <w:t>). Los diagramas de flujo y de clases (UML) y las pruebas de escritorio no forman parte de este informe.</w:t>
      </w:r>
    </w:p>
    <w:p w14:paraId="32E858C4" w14:textId="77777777" w:rsidR="00F41030" w:rsidRPr="008B4851" w:rsidRDefault="00000000">
      <w:pPr>
        <w:pStyle w:val="Ttulo1"/>
        <w:keepNext/>
        <w:rPr>
          <w:color w:val="000000" w:themeColor="text1"/>
        </w:rPr>
      </w:pPr>
      <w:r w:rsidRPr="008B4851">
        <w:rPr>
          <w:color w:val="000000" w:themeColor="text1"/>
        </w:rPr>
        <w:t>2. Descripción general del juego</w:t>
      </w:r>
    </w:p>
    <w:p w14:paraId="16A232EB" w14:textId="77777777" w:rsidR="00F41030" w:rsidRPr="008B4851" w:rsidRDefault="00000000">
      <w:pPr>
        <w:spacing w:after="120" w:line="276" w:lineRule="auto"/>
        <w:jc w:val="both"/>
        <w:rPr>
          <w:color w:val="000000" w:themeColor="text1"/>
        </w:rPr>
      </w:pPr>
      <w:r w:rsidRPr="008B4851">
        <w:rPr>
          <w:color w:val="000000" w:themeColor="text1"/>
        </w:rPr>
        <w:t xml:space="preserve">Cada jugador dispone de un mapa de 15 × 15 casillas sobre el cual se distribuyen depósitos de tres recursos (oro, madera y comida). Al iniciar, cada jugador cuenta con un Centro Urbano de 2 × 2 casillas —el del «Jugador1» en la esquina superior izquierda y el del «Jugador2» en la inferior derecha— y con 200 unidades de comida y 150 de madera. Con esos recursos puede entrenar </w:t>
      </w:r>
      <w:r w:rsidRPr="008B4851">
        <w:rPr>
          <w:b/>
          <w:bCs/>
          <w:color w:val="000000" w:themeColor="text1"/>
        </w:rPr>
        <w:t>unidades</w:t>
      </w:r>
      <w:r w:rsidRPr="008B4851">
        <w:rPr>
          <w:color w:val="000000" w:themeColor="text1"/>
        </w:rPr>
        <w:t xml:space="preserve"> (Aldeano, Soldado y Arquero), levantar </w:t>
      </w:r>
      <w:r w:rsidRPr="008B4851">
        <w:rPr>
          <w:b/>
          <w:bCs/>
          <w:color w:val="000000" w:themeColor="text1"/>
        </w:rPr>
        <w:t>edificios</w:t>
      </w:r>
      <w:r w:rsidRPr="008B4851">
        <w:rPr>
          <w:color w:val="000000" w:themeColor="text1"/>
        </w:rPr>
        <w:t xml:space="preserve"> (Cuartel y Almacén) y ordenar movimientos, recolecciones y ataques mediante clics sobre el mapa.</w:t>
      </w:r>
    </w:p>
    <w:p w14:paraId="6788216F" w14:textId="77777777" w:rsidR="00F41030" w:rsidRPr="008B4851" w:rsidRDefault="00000000">
      <w:pPr>
        <w:spacing w:after="120" w:line="276" w:lineRule="auto"/>
        <w:jc w:val="both"/>
        <w:rPr>
          <w:color w:val="000000" w:themeColor="text1"/>
        </w:rPr>
      </w:pPr>
      <w:r w:rsidRPr="008B4851">
        <w:rPr>
          <w:color w:val="000000" w:themeColor="text1"/>
        </w:rPr>
        <w:t>La partida termina cuando un jugador tiene su Centro Urbano destruido y ya no conserva unidades militares vivas; el otro jugador es declarado ganador. Si ambos cumplen la condición simultáneamente, el resultado es empate.</w:t>
      </w:r>
    </w:p>
    <w:p w14:paraId="6C7784C6" w14:textId="77777777" w:rsidR="00F41030" w:rsidRPr="008B4851" w:rsidRDefault="00000000">
      <w:pPr>
        <w:pStyle w:val="Ttulo1"/>
        <w:keepNext/>
        <w:rPr>
          <w:color w:val="000000" w:themeColor="text1"/>
        </w:rPr>
      </w:pPr>
      <w:r w:rsidRPr="008B4851">
        <w:rPr>
          <w:color w:val="000000" w:themeColor="text1"/>
        </w:rPr>
        <w:t>3. Arquitectura Modelo-Vista-Controlador</w:t>
      </w:r>
    </w:p>
    <w:p w14:paraId="402D9DE2" w14:textId="77777777" w:rsidR="00F41030" w:rsidRPr="008B4851" w:rsidRDefault="00000000">
      <w:pPr>
        <w:pStyle w:val="Ttulo2"/>
        <w:keepNext/>
        <w:rPr>
          <w:color w:val="000000" w:themeColor="text1"/>
        </w:rPr>
      </w:pPr>
      <w:r w:rsidRPr="008B4851">
        <w:rPr>
          <w:color w:val="000000" w:themeColor="text1"/>
        </w:rPr>
        <w:t>3.1 Distribución de responsabilidades</w:t>
      </w:r>
    </w:p>
    <w:p w14:paraId="310ECDFB" w14:textId="77777777" w:rsidR="00F41030" w:rsidRPr="008B4851" w:rsidRDefault="00000000">
      <w:pPr>
        <w:keepNext/>
        <w:spacing w:after="120" w:line="276" w:lineRule="auto"/>
        <w:jc w:val="both"/>
        <w:rPr>
          <w:color w:val="000000" w:themeColor="text1"/>
        </w:rPr>
      </w:pPr>
      <w:r w:rsidRPr="008B4851">
        <w:rPr>
          <w:color w:val="000000" w:themeColor="text1"/>
        </w:rPr>
        <w:t>El código fuente se organiza en carpetas y espacios de nombres independientes, de modo que cada capa tiene una responsabilidad única y una dirección de dependencia clara (la Vista y el Controlador conocen al Modelo; el Modelo no conoce a ninguna de las 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2"/>
        <w:gridCol w:w="2644"/>
        <w:gridCol w:w="2561"/>
        <w:gridCol w:w="3033"/>
      </w:tblGrid>
      <w:tr w:rsidR="00F41030" w14:paraId="280509D7" w14:textId="77777777">
        <w:tblPrEx>
          <w:tblCellMar>
            <w:top w:w="0" w:type="dxa"/>
            <w:bottom w:w="0" w:type="dxa"/>
          </w:tblCellMar>
        </w:tblPrEx>
        <w:trPr>
          <w:cantSplit/>
          <w:tblHeader/>
        </w:trPr>
        <w:tc>
          <w:tcPr>
            <w:tcW w:w="11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000D8B9" w14:textId="77777777" w:rsidR="00F41030" w:rsidRDefault="00000000">
            <w:pPr>
              <w:spacing w:after="30" w:line="250" w:lineRule="auto"/>
            </w:pPr>
            <w:r>
              <w:rPr>
                <w:b/>
                <w:bCs/>
                <w:sz w:val="18"/>
                <w:szCs w:val="18"/>
              </w:rPr>
              <w:t>Capa</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B86F012" w14:textId="77777777" w:rsidR="00F41030" w:rsidRDefault="00000000">
            <w:pPr>
              <w:spacing w:after="30" w:line="250" w:lineRule="auto"/>
            </w:pPr>
            <w:r>
              <w:rPr>
                <w:b/>
                <w:bCs/>
                <w:sz w:val="18"/>
                <w:szCs w:val="18"/>
              </w:rPr>
              <w:t>Carpeta / espacio de nombres</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2B4CB96" w14:textId="77777777" w:rsidR="00F41030" w:rsidRDefault="00000000">
            <w:pPr>
              <w:spacing w:after="30" w:line="250" w:lineRule="auto"/>
            </w:pPr>
            <w:r>
              <w:rPr>
                <w:b/>
                <w:bCs/>
                <w:sz w:val="18"/>
                <w:szCs w:val="18"/>
              </w:rPr>
              <w:t>Responsabilidad</w:t>
            </w:r>
          </w:p>
        </w:tc>
        <w:tc>
          <w:tcPr>
            <w:tcW w:w="331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CF32CA8" w14:textId="77777777" w:rsidR="00F41030" w:rsidRDefault="00000000">
            <w:pPr>
              <w:spacing w:after="30" w:line="250" w:lineRule="auto"/>
            </w:pPr>
            <w:r>
              <w:rPr>
                <w:b/>
                <w:bCs/>
                <w:sz w:val="18"/>
                <w:szCs w:val="18"/>
              </w:rPr>
              <w:t>Clases principales</w:t>
            </w:r>
          </w:p>
        </w:tc>
      </w:tr>
      <w:tr w:rsidR="00F41030" w14:paraId="0F0A4E77" w14:textId="77777777">
        <w:tblPrEx>
          <w:tblCellMar>
            <w:top w:w="0" w:type="dxa"/>
            <w:bottom w:w="0" w:type="dxa"/>
          </w:tblCellMar>
        </w:tblPrEx>
        <w:trPr>
          <w:cantSplit/>
        </w:trPr>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574AA8" w14:textId="77777777" w:rsidR="00F41030" w:rsidRDefault="00000000">
            <w:pPr>
              <w:spacing w:after="30" w:line="250" w:lineRule="auto"/>
            </w:pPr>
            <w:r>
              <w:rPr>
                <w:sz w:val="18"/>
                <w:szCs w:val="18"/>
              </w:rPr>
              <w:t>Modelo</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D7E8CD" w14:textId="77777777" w:rsidR="00F41030" w:rsidRDefault="00000000">
            <w:pPr>
              <w:spacing w:after="30" w:line="250" w:lineRule="auto"/>
            </w:pPr>
            <w:r>
              <w:rPr>
                <w:rFonts w:ascii="Consolas" w:eastAsia="Consolas" w:hAnsi="Consolas" w:cs="Consolas"/>
                <w:sz w:val="16"/>
                <w:szCs w:val="16"/>
              </w:rPr>
              <w:t>Scripts/Modelo</w:t>
            </w:r>
          </w:p>
          <w:p w14:paraId="0D0AA4D1" w14:textId="77777777" w:rsidR="00F41030" w:rsidRDefault="00000000">
            <w:pPr>
              <w:spacing w:after="30" w:line="250" w:lineRule="auto"/>
            </w:pPr>
            <w:proofErr w:type="spellStart"/>
            <w:r>
              <w:rPr>
                <w:rFonts w:ascii="Consolas" w:eastAsia="Consolas" w:hAnsi="Consolas" w:cs="Consolas"/>
                <w:sz w:val="16"/>
                <w:szCs w:val="16"/>
              </w:rPr>
              <w:t>ImperiosEnGuerra.Modelo</w:t>
            </w:r>
            <w:proofErr w:type="spellEnd"/>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619D12" w14:textId="77777777" w:rsidR="00F41030" w:rsidRDefault="00000000">
            <w:pPr>
              <w:spacing w:after="30" w:line="250" w:lineRule="auto"/>
            </w:pPr>
            <w:r>
              <w:rPr>
                <w:sz w:val="18"/>
                <w:szCs w:val="18"/>
              </w:rPr>
              <w:t xml:space="preserve">Estado del juego y reglas propias de los datos. Son clases C# planas (POCO), sin dependencia de </w:t>
            </w:r>
            <w:proofErr w:type="spellStart"/>
            <w:r>
              <w:rPr>
                <w:rFonts w:ascii="Consolas" w:eastAsia="Consolas" w:hAnsi="Consolas" w:cs="Consolas"/>
                <w:sz w:val="16"/>
                <w:szCs w:val="16"/>
              </w:rPr>
              <w:t>UnityEngine</w:t>
            </w:r>
            <w:proofErr w:type="spellEnd"/>
            <w:r>
              <w:rPr>
                <w:sz w:val="18"/>
                <w:szCs w:val="18"/>
              </w:rPr>
              <w:t xml:space="preserve"> y sin lógica de presentación.</w:t>
            </w:r>
          </w:p>
        </w:tc>
        <w:tc>
          <w:tcPr>
            <w:tcW w:w="33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D3AFC0" w14:textId="77777777" w:rsidR="00F41030" w:rsidRDefault="00000000">
            <w:pPr>
              <w:spacing w:after="30" w:line="250" w:lineRule="auto"/>
            </w:pPr>
            <w:r>
              <w:rPr>
                <w:rFonts w:ascii="Consolas" w:eastAsia="Consolas" w:hAnsi="Consolas" w:cs="Consolas"/>
                <w:sz w:val="16"/>
                <w:szCs w:val="16"/>
              </w:rPr>
              <w:t>Partida</w:t>
            </w:r>
            <w:r>
              <w:rPr>
                <w:sz w:val="18"/>
                <w:szCs w:val="18"/>
              </w:rPr>
              <w:t xml:space="preserve">, </w:t>
            </w:r>
            <w:r>
              <w:rPr>
                <w:rFonts w:ascii="Consolas" w:eastAsia="Consolas" w:hAnsi="Consolas" w:cs="Consolas"/>
                <w:sz w:val="16"/>
                <w:szCs w:val="16"/>
              </w:rPr>
              <w:t>Jugador</w:t>
            </w:r>
            <w:r>
              <w:rPr>
                <w:sz w:val="18"/>
                <w:szCs w:val="18"/>
              </w:rPr>
              <w:t xml:space="preserve">, </w:t>
            </w:r>
            <w:r>
              <w:rPr>
                <w:rFonts w:ascii="Consolas" w:eastAsia="Consolas" w:hAnsi="Consolas" w:cs="Consolas"/>
                <w:sz w:val="16"/>
                <w:szCs w:val="16"/>
              </w:rPr>
              <w:t>Mapa</w:t>
            </w:r>
            <w:r>
              <w:rPr>
                <w:sz w:val="18"/>
                <w:szCs w:val="18"/>
              </w:rPr>
              <w:t xml:space="preserve">, </w:t>
            </w:r>
            <w:r>
              <w:rPr>
                <w:rFonts w:ascii="Consolas" w:eastAsia="Consolas" w:hAnsi="Consolas" w:cs="Consolas"/>
                <w:sz w:val="16"/>
                <w:szCs w:val="16"/>
              </w:rPr>
              <w:t>Casilla</w:t>
            </w:r>
            <w:r>
              <w:rPr>
                <w:sz w:val="18"/>
                <w:szCs w:val="18"/>
              </w:rPr>
              <w:t xml:space="preserve">, </w:t>
            </w:r>
            <w:r>
              <w:rPr>
                <w:rFonts w:ascii="Consolas" w:eastAsia="Consolas" w:hAnsi="Consolas" w:cs="Consolas"/>
                <w:sz w:val="16"/>
                <w:szCs w:val="16"/>
              </w:rPr>
              <w:t>Coordenada</w:t>
            </w:r>
            <w:r>
              <w:rPr>
                <w:sz w:val="18"/>
                <w:szCs w:val="18"/>
              </w:rPr>
              <w:t xml:space="preserve">, </w:t>
            </w:r>
            <w:r>
              <w:rPr>
                <w:rFonts w:ascii="Consolas" w:eastAsia="Consolas" w:hAnsi="Consolas" w:cs="Consolas"/>
                <w:sz w:val="16"/>
                <w:szCs w:val="16"/>
              </w:rPr>
              <w:t>Unidad</w:t>
            </w:r>
            <w:r>
              <w:rPr>
                <w:sz w:val="18"/>
                <w:szCs w:val="18"/>
              </w:rPr>
              <w:t xml:space="preserve"> (</w:t>
            </w:r>
            <w:r>
              <w:rPr>
                <w:rFonts w:ascii="Consolas" w:eastAsia="Consolas" w:hAnsi="Consolas" w:cs="Consolas"/>
                <w:sz w:val="16"/>
                <w:szCs w:val="16"/>
              </w:rPr>
              <w:t>Aldeano</w:t>
            </w:r>
            <w:r>
              <w:rPr>
                <w:sz w:val="18"/>
                <w:szCs w:val="18"/>
              </w:rPr>
              <w:t xml:space="preserve">, </w:t>
            </w:r>
            <w:r>
              <w:rPr>
                <w:rFonts w:ascii="Consolas" w:eastAsia="Consolas" w:hAnsi="Consolas" w:cs="Consolas"/>
                <w:sz w:val="16"/>
                <w:szCs w:val="16"/>
              </w:rPr>
              <w:t>Soldado</w:t>
            </w:r>
            <w:r>
              <w:rPr>
                <w:sz w:val="18"/>
                <w:szCs w:val="18"/>
              </w:rPr>
              <w:t xml:space="preserve">, </w:t>
            </w:r>
            <w:r>
              <w:rPr>
                <w:rFonts w:ascii="Consolas" w:eastAsia="Consolas" w:hAnsi="Consolas" w:cs="Consolas"/>
                <w:sz w:val="16"/>
                <w:szCs w:val="16"/>
              </w:rPr>
              <w:t>Arquero</w:t>
            </w:r>
            <w:r>
              <w:rPr>
                <w:sz w:val="18"/>
                <w:szCs w:val="18"/>
              </w:rPr>
              <w:t xml:space="preserve">), </w:t>
            </w:r>
            <w:r>
              <w:rPr>
                <w:rFonts w:ascii="Consolas" w:eastAsia="Consolas" w:hAnsi="Consolas" w:cs="Consolas"/>
                <w:sz w:val="16"/>
                <w:szCs w:val="16"/>
              </w:rPr>
              <w:t>Edificio</w:t>
            </w:r>
            <w:r>
              <w:rPr>
                <w:sz w:val="18"/>
                <w:szCs w:val="18"/>
              </w:rPr>
              <w:t xml:space="preserve"> (</w:t>
            </w:r>
            <w:proofErr w:type="spellStart"/>
            <w:r>
              <w:rPr>
                <w:rFonts w:ascii="Consolas" w:eastAsia="Consolas" w:hAnsi="Consolas" w:cs="Consolas"/>
                <w:sz w:val="16"/>
                <w:szCs w:val="16"/>
              </w:rPr>
              <w:t>CentroUrbano</w:t>
            </w:r>
            <w:proofErr w:type="spellEnd"/>
            <w:r>
              <w:rPr>
                <w:sz w:val="18"/>
                <w:szCs w:val="18"/>
              </w:rPr>
              <w:t xml:space="preserve">, </w:t>
            </w:r>
            <w:r>
              <w:rPr>
                <w:rFonts w:ascii="Consolas" w:eastAsia="Consolas" w:hAnsi="Consolas" w:cs="Consolas"/>
                <w:sz w:val="16"/>
                <w:szCs w:val="16"/>
              </w:rPr>
              <w:t>Cuartel</w:t>
            </w:r>
            <w:r>
              <w:rPr>
                <w:sz w:val="18"/>
                <w:szCs w:val="18"/>
              </w:rPr>
              <w:t xml:space="preserve">, </w:t>
            </w:r>
            <w:r>
              <w:rPr>
                <w:rFonts w:ascii="Consolas" w:eastAsia="Consolas" w:hAnsi="Consolas" w:cs="Consolas"/>
                <w:sz w:val="16"/>
                <w:szCs w:val="16"/>
              </w:rPr>
              <w:t>Almacen</w:t>
            </w:r>
            <w:r>
              <w:rPr>
                <w:sz w:val="18"/>
                <w:szCs w:val="18"/>
              </w:rPr>
              <w:t xml:space="preserve">), </w:t>
            </w:r>
            <w:proofErr w:type="spellStart"/>
            <w:r>
              <w:rPr>
                <w:rFonts w:ascii="Consolas" w:eastAsia="Consolas" w:hAnsi="Consolas" w:cs="Consolas"/>
                <w:sz w:val="16"/>
                <w:szCs w:val="16"/>
              </w:rPr>
              <w:t>DepositoRecurso</w:t>
            </w:r>
            <w:proofErr w:type="spellEnd"/>
            <w:r>
              <w:rPr>
                <w:sz w:val="18"/>
                <w:szCs w:val="18"/>
              </w:rPr>
              <w:t xml:space="preserve">, </w:t>
            </w:r>
            <w:proofErr w:type="spellStart"/>
            <w:r>
              <w:rPr>
                <w:rFonts w:ascii="Consolas" w:eastAsia="Consolas" w:hAnsi="Consolas" w:cs="Consolas"/>
                <w:sz w:val="16"/>
                <w:szCs w:val="16"/>
              </w:rPr>
              <w:t>AccionJuego</w:t>
            </w:r>
            <w:proofErr w:type="spellEnd"/>
            <w:r>
              <w:rPr>
                <w:sz w:val="18"/>
                <w:szCs w:val="18"/>
              </w:rPr>
              <w:t xml:space="preserve"> y enumeraciones.</w:t>
            </w:r>
          </w:p>
        </w:tc>
      </w:tr>
      <w:tr w:rsidR="00F41030" w14:paraId="2BED256F" w14:textId="77777777">
        <w:tblPrEx>
          <w:tblCellMar>
            <w:top w:w="0" w:type="dxa"/>
            <w:bottom w:w="0" w:type="dxa"/>
          </w:tblCellMar>
        </w:tblPrEx>
        <w:trPr>
          <w:cantSplit/>
        </w:trPr>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70EC7F" w14:textId="77777777" w:rsidR="00F41030" w:rsidRDefault="00000000">
            <w:pPr>
              <w:spacing w:after="30" w:line="250" w:lineRule="auto"/>
            </w:pPr>
            <w:r>
              <w:rPr>
                <w:sz w:val="18"/>
                <w:szCs w:val="18"/>
              </w:rPr>
              <w:t>Vista</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2D7FA2" w14:textId="77777777" w:rsidR="00F41030" w:rsidRDefault="00000000">
            <w:pPr>
              <w:spacing w:after="30" w:line="250" w:lineRule="auto"/>
            </w:pPr>
            <w:r>
              <w:rPr>
                <w:rFonts w:ascii="Consolas" w:eastAsia="Consolas" w:hAnsi="Consolas" w:cs="Consolas"/>
                <w:sz w:val="16"/>
                <w:szCs w:val="16"/>
              </w:rPr>
              <w:t>Scripts/Vista</w:t>
            </w:r>
          </w:p>
          <w:p w14:paraId="188625DF" w14:textId="77777777" w:rsidR="00F41030" w:rsidRDefault="00000000">
            <w:pPr>
              <w:spacing w:after="30" w:line="250" w:lineRule="auto"/>
            </w:pPr>
            <w:proofErr w:type="spellStart"/>
            <w:r>
              <w:rPr>
                <w:rFonts w:ascii="Consolas" w:eastAsia="Consolas" w:hAnsi="Consolas" w:cs="Consolas"/>
                <w:sz w:val="16"/>
                <w:szCs w:val="16"/>
              </w:rPr>
              <w:t>ImperiosEnGuerra.Vista</w:t>
            </w:r>
            <w:proofErr w:type="spellEnd"/>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67A271" w14:textId="77777777" w:rsidR="00F41030" w:rsidRDefault="00000000">
            <w:pPr>
              <w:spacing w:after="30" w:line="250" w:lineRule="auto"/>
            </w:pPr>
            <w:r>
              <w:rPr>
                <w:sz w:val="18"/>
                <w:szCs w:val="18"/>
              </w:rPr>
              <w:t xml:space="preserve">Representación gráfica exclusivamente: instancia y actualiza </w:t>
            </w:r>
            <w:proofErr w:type="spellStart"/>
            <w:r>
              <w:rPr>
                <w:sz w:val="18"/>
                <w:szCs w:val="18"/>
              </w:rPr>
              <w:t>prefabs</w:t>
            </w:r>
            <w:proofErr w:type="spellEnd"/>
            <w:r>
              <w:rPr>
                <w:sz w:val="18"/>
                <w:szCs w:val="18"/>
              </w:rPr>
              <w:t xml:space="preserve">, </w:t>
            </w:r>
            <w:proofErr w:type="spellStart"/>
            <w:r>
              <w:rPr>
                <w:sz w:val="18"/>
                <w:szCs w:val="18"/>
              </w:rPr>
              <w:t>sprites</w:t>
            </w:r>
            <w:proofErr w:type="spellEnd"/>
            <w:r>
              <w:rPr>
                <w:sz w:val="18"/>
                <w:szCs w:val="18"/>
              </w:rPr>
              <w:t>, barras de vida, HUD y panel de fin de partida. Solo lee el Modelo.</w:t>
            </w:r>
          </w:p>
        </w:tc>
        <w:tc>
          <w:tcPr>
            <w:tcW w:w="33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CFBF5D" w14:textId="77777777" w:rsidR="00F41030" w:rsidRDefault="00000000">
            <w:pPr>
              <w:spacing w:after="30" w:line="250" w:lineRule="auto"/>
            </w:pPr>
            <w:proofErr w:type="spellStart"/>
            <w:r>
              <w:rPr>
                <w:rFonts w:ascii="Consolas" w:eastAsia="Consolas" w:hAnsi="Consolas" w:cs="Consolas"/>
                <w:sz w:val="16"/>
                <w:szCs w:val="16"/>
              </w:rPr>
              <w:t>GameViewManager</w:t>
            </w:r>
            <w:proofErr w:type="spellEnd"/>
            <w:r>
              <w:rPr>
                <w:sz w:val="18"/>
                <w:szCs w:val="18"/>
              </w:rPr>
              <w:t xml:space="preserve">, </w:t>
            </w:r>
            <w:proofErr w:type="spellStart"/>
            <w:r>
              <w:rPr>
                <w:rFonts w:ascii="Consolas" w:eastAsia="Consolas" w:hAnsi="Consolas" w:cs="Consolas"/>
                <w:sz w:val="16"/>
                <w:szCs w:val="16"/>
              </w:rPr>
              <w:t>MapaView</w:t>
            </w:r>
            <w:proofErr w:type="spellEnd"/>
            <w:r>
              <w:rPr>
                <w:sz w:val="18"/>
                <w:szCs w:val="18"/>
              </w:rPr>
              <w:t xml:space="preserve">, </w:t>
            </w:r>
            <w:proofErr w:type="spellStart"/>
            <w:r>
              <w:rPr>
                <w:rFonts w:ascii="Consolas" w:eastAsia="Consolas" w:hAnsi="Consolas" w:cs="Consolas"/>
                <w:sz w:val="16"/>
                <w:szCs w:val="16"/>
              </w:rPr>
              <w:t>CasillaView</w:t>
            </w:r>
            <w:proofErr w:type="spellEnd"/>
            <w:r>
              <w:rPr>
                <w:sz w:val="18"/>
                <w:szCs w:val="18"/>
              </w:rPr>
              <w:t xml:space="preserve">, </w:t>
            </w:r>
            <w:proofErr w:type="spellStart"/>
            <w:r>
              <w:rPr>
                <w:rFonts w:ascii="Consolas" w:eastAsia="Consolas" w:hAnsi="Consolas" w:cs="Consolas"/>
                <w:sz w:val="16"/>
                <w:szCs w:val="16"/>
              </w:rPr>
              <w:t>UnidadView</w:t>
            </w:r>
            <w:proofErr w:type="spellEnd"/>
            <w:r>
              <w:rPr>
                <w:sz w:val="18"/>
                <w:szCs w:val="18"/>
              </w:rPr>
              <w:t xml:space="preserve">, </w:t>
            </w:r>
            <w:proofErr w:type="spellStart"/>
            <w:r>
              <w:rPr>
                <w:rFonts w:ascii="Consolas" w:eastAsia="Consolas" w:hAnsi="Consolas" w:cs="Consolas"/>
                <w:sz w:val="16"/>
                <w:szCs w:val="16"/>
              </w:rPr>
              <w:t>EdificioView</w:t>
            </w:r>
            <w:proofErr w:type="spellEnd"/>
            <w:r>
              <w:rPr>
                <w:sz w:val="18"/>
                <w:szCs w:val="18"/>
              </w:rPr>
              <w:t xml:space="preserve">, </w:t>
            </w:r>
            <w:proofErr w:type="spellStart"/>
            <w:r>
              <w:rPr>
                <w:rFonts w:ascii="Consolas" w:eastAsia="Consolas" w:hAnsi="Consolas" w:cs="Consolas"/>
                <w:sz w:val="16"/>
                <w:szCs w:val="16"/>
              </w:rPr>
              <w:t>EntidadViewBase</w:t>
            </w:r>
            <w:proofErr w:type="spellEnd"/>
            <w:r>
              <w:rPr>
                <w:sz w:val="18"/>
                <w:szCs w:val="18"/>
              </w:rPr>
              <w:t xml:space="preserve">, </w:t>
            </w:r>
            <w:proofErr w:type="spellStart"/>
            <w:r>
              <w:rPr>
                <w:rFonts w:ascii="Consolas" w:eastAsia="Consolas" w:hAnsi="Consolas" w:cs="Consolas"/>
                <w:sz w:val="16"/>
                <w:szCs w:val="16"/>
              </w:rPr>
              <w:t>BarraDeVida</w:t>
            </w:r>
            <w:proofErr w:type="spellEnd"/>
            <w:r>
              <w:rPr>
                <w:sz w:val="18"/>
                <w:szCs w:val="18"/>
              </w:rPr>
              <w:t xml:space="preserve">, </w:t>
            </w:r>
            <w:proofErr w:type="spellStart"/>
            <w:r>
              <w:rPr>
                <w:rFonts w:ascii="Consolas" w:eastAsia="Consolas" w:hAnsi="Consolas" w:cs="Consolas"/>
                <w:sz w:val="16"/>
                <w:szCs w:val="16"/>
              </w:rPr>
              <w:t>HUDView</w:t>
            </w:r>
            <w:proofErr w:type="spellEnd"/>
            <w:r>
              <w:rPr>
                <w:sz w:val="18"/>
                <w:szCs w:val="18"/>
              </w:rPr>
              <w:t xml:space="preserve">, </w:t>
            </w:r>
            <w:proofErr w:type="spellStart"/>
            <w:r>
              <w:rPr>
                <w:rFonts w:ascii="Consolas" w:eastAsia="Consolas" w:hAnsi="Consolas" w:cs="Consolas"/>
                <w:sz w:val="16"/>
                <w:szCs w:val="16"/>
              </w:rPr>
              <w:t>PanelFinPartidaView</w:t>
            </w:r>
            <w:proofErr w:type="spellEnd"/>
            <w:r>
              <w:rPr>
                <w:sz w:val="18"/>
                <w:szCs w:val="18"/>
              </w:rPr>
              <w:t xml:space="preserve">, </w:t>
            </w:r>
            <w:proofErr w:type="spellStart"/>
            <w:r>
              <w:rPr>
                <w:rFonts w:ascii="Consolas" w:eastAsia="Consolas" w:hAnsi="Consolas" w:cs="Consolas"/>
                <w:sz w:val="16"/>
                <w:szCs w:val="16"/>
              </w:rPr>
              <w:t>ConversorCoordenadas</w:t>
            </w:r>
            <w:proofErr w:type="spellEnd"/>
            <w:r>
              <w:rPr>
                <w:sz w:val="18"/>
                <w:szCs w:val="18"/>
              </w:rPr>
              <w:t>.</w:t>
            </w:r>
          </w:p>
        </w:tc>
      </w:tr>
      <w:tr w:rsidR="00F41030" w14:paraId="3196550B" w14:textId="77777777">
        <w:tblPrEx>
          <w:tblCellMar>
            <w:top w:w="0" w:type="dxa"/>
            <w:bottom w:w="0" w:type="dxa"/>
          </w:tblCellMar>
        </w:tblPrEx>
        <w:trPr>
          <w:cantSplit/>
        </w:trPr>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C1D436" w14:textId="77777777" w:rsidR="00F41030" w:rsidRDefault="00000000">
            <w:pPr>
              <w:spacing w:after="30" w:line="250" w:lineRule="auto"/>
            </w:pPr>
            <w:r>
              <w:rPr>
                <w:sz w:val="18"/>
                <w:szCs w:val="18"/>
              </w:rPr>
              <w:lastRenderedPageBreak/>
              <w:t>Controlador</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F700FE" w14:textId="77777777" w:rsidR="00F41030" w:rsidRDefault="00000000">
            <w:pPr>
              <w:spacing w:after="30" w:line="250" w:lineRule="auto"/>
            </w:pPr>
            <w:r>
              <w:rPr>
                <w:rFonts w:ascii="Consolas" w:eastAsia="Consolas" w:hAnsi="Consolas" w:cs="Consolas"/>
                <w:sz w:val="16"/>
                <w:szCs w:val="16"/>
              </w:rPr>
              <w:t>Scripts/Controlador</w:t>
            </w:r>
          </w:p>
          <w:p w14:paraId="07EE0743" w14:textId="77777777" w:rsidR="00F41030" w:rsidRDefault="00000000">
            <w:pPr>
              <w:spacing w:after="30" w:line="250" w:lineRule="auto"/>
            </w:pPr>
            <w:proofErr w:type="spellStart"/>
            <w:r>
              <w:rPr>
                <w:rFonts w:ascii="Consolas" w:eastAsia="Consolas" w:hAnsi="Consolas" w:cs="Consolas"/>
                <w:sz w:val="16"/>
                <w:szCs w:val="16"/>
              </w:rPr>
              <w:t>ImperiosEnGuerra.Controlador</w:t>
            </w:r>
            <w:proofErr w:type="spellEnd"/>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9959E6" w14:textId="77777777" w:rsidR="00F41030" w:rsidRDefault="00000000">
            <w:pPr>
              <w:spacing w:after="30" w:line="250" w:lineRule="auto"/>
            </w:pPr>
            <w:r>
              <w:rPr>
                <w:sz w:val="18"/>
                <w:szCs w:val="18"/>
              </w:rPr>
              <w:t>Recibe las solicitudes del usuario y del rival, las valida, modifica el Modelo, coordina la concurrencia y la red y gestiona los archivos.</w:t>
            </w:r>
          </w:p>
        </w:tc>
        <w:tc>
          <w:tcPr>
            <w:tcW w:w="33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1AAE1E" w14:textId="77777777" w:rsidR="00F41030" w:rsidRDefault="00000000">
            <w:pPr>
              <w:spacing w:after="30" w:line="250" w:lineRule="auto"/>
            </w:pPr>
            <w:proofErr w:type="spellStart"/>
            <w:r>
              <w:rPr>
                <w:rFonts w:ascii="Consolas" w:eastAsia="Consolas" w:hAnsi="Consolas" w:cs="Consolas"/>
                <w:sz w:val="16"/>
                <w:szCs w:val="16"/>
              </w:rPr>
              <w:t>GameController</w:t>
            </w:r>
            <w:proofErr w:type="spellEnd"/>
            <w:r>
              <w:rPr>
                <w:sz w:val="18"/>
                <w:szCs w:val="18"/>
              </w:rPr>
              <w:t xml:space="preserve">, </w:t>
            </w:r>
            <w:proofErr w:type="spellStart"/>
            <w:r>
              <w:rPr>
                <w:rFonts w:ascii="Consolas" w:eastAsia="Consolas" w:hAnsi="Consolas" w:cs="Consolas"/>
                <w:sz w:val="16"/>
                <w:szCs w:val="16"/>
              </w:rPr>
              <w:t>ValidadorAcciones</w:t>
            </w:r>
            <w:proofErr w:type="spellEnd"/>
            <w:r>
              <w:rPr>
                <w:sz w:val="18"/>
                <w:szCs w:val="18"/>
              </w:rPr>
              <w:t xml:space="preserve">, </w:t>
            </w:r>
            <w:proofErr w:type="spellStart"/>
            <w:r>
              <w:rPr>
                <w:rFonts w:ascii="Consolas" w:eastAsia="Consolas" w:hAnsi="Consolas" w:cs="Consolas"/>
                <w:sz w:val="16"/>
                <w:szCs w:val="16"/>
              </w:rPr>
              <w:t>ControladorMovimiento</w:t>
            </w:r>
            <w:proofErr w:type="spellEnd"/>
            <w:r>
              <w:rPr>
                <w:sz w:val="18"/>
                <w:szCs w:val="18"/>
              </w:rPr>
              <w:t xml:space="preserve">, </w:t>
            </w:r>
            <w:proofErr w:type="spellStart"/>
            <w:r>
              <w:rPr>
                <w:rFonts w:ascii="Consolas" w:eastAsia="Consolas" w:hAnsi="Consolas" w:cs="Consolas"/>
                <w:sz w:val="16"/>
                <w:szCs w:val="16"/>
              </w:rPr>
              <w:t>ControladorRecoleccion</w:t>
            </w:r>
            <w:proofErr w:type="spellEnd"/>
            <w:r>
              <w:rPr>
                <w:sz w:val="18"/>
                <w:szCs w:val="18"/>
              </w:rPr>
              <w:t xml:space="preserve">, </w:t>
            </w:r>
            <w:proofErr w:type="spellStart"/>
            <w:r>
              <w:rPr>
                <w:rFonts w:ascii="Consolas" w:eastAsia="Consolas" w:hAnsi="Consolas" w:cs="Consolas"/>
                <w:sz w:val="16"/>
                <w:szCs w:val="16"/>
              </w:rPr>
              <w:t>ControladorConstruccion</w:t>
            </w:r>
            <w:proofErr w:type="spellEnd"/>
            <w:r>
              <w:rPr>
                <w:sz w:val="18"/>
                <w:szCs w:val="18"/>
              </w:rPr>
              <w:t xml:space="preserve">, </w:t>
            </w:r>
            <w:proofErr w:type="spellStart"/>
            <w:r>
              <w:rPr>
                <w:rFonts w:ascii="Consolas" w:eastAsia="Consolas" w:hAnsi="Consolas" w:cs="Consolas"/>
                <w:sz w:val="16"/>
                <w:szCs w:val="16"/>
              </w:rPr>
              <w:t>ControladorEntrenamiento</w:t>
            </w:r>
            <w:proofErr w:type="spellEnd"/>
            <w:r>
              <w:rPr>
                <w:sz w:val="18"/>
                <w:szCs w:val="18"/>
              </w:rPr>
              <w:t xml:space="preserve">, </w:t>
            </w:r>
            <w:proofErr w:type="spellStart"/>
            <w:r>
              <w:rPr>
                <w:rFonts w:ascii="Consolas" w:eastAsia="Consolas" w:hAnsi="Consolas" w:cs="Consolas"/>
                <w:sz w:val="16"/>
                <w:szCs w:val="16"/>
              </w:rPr>
              <w:t>ControladorCombate</w:t>
            </w:r>
            <w:proofErr w:type="spellEnd"/>
            <w:r>
              <w:rPr>
                <w:sz w:val="18"/>
                <w:szCs w:val="18"/>
              </w:rPr>
              <w:t xml:space="preserve">, </w:t>
            </w:r>
            <w:r>
              <w:rPr>
                <w:rFonts w:ascii="Consolas" w:eastAsia="Consolas" w:hAnsi="Consolas" w:cs="Consolas"/>
                <w:sz w:val="16"/>
                <w:szCs w:val="16"/>
              </w:rPr>
              <w:t>ControladorRed</w:t>
            </w:r>
            <w:r>
              <w:rPr>
                <w:sz w:val="18"/>
                <w:szCs w:val="18"/>
              </w:rPr>
              <w:t xml:space="preserve">, </w:t>
            </w:r>
            <w:proofErr w:type="spellStart"/>
            <w:r>
              <w:rPr>
                <w:rFonts w:ascii="Consolas" w:eastAsia="Consolas" w:hAnsi="Consolas" w:cs="Consolas"/>
                <w:sz w:val="16"/>
                <w:szCs w:val="16"/>
              </w:rPr>
              <w:t>ColaPrincipal</w:t>
            </w:r>
            <w:proofErr w:type="spellEnd"/>
            <w:r>
              <w:rPr>
                <w:sz w:val="18"/>
                <w:szCs w:val="18"/>
              </w:rPr>
              <w:t xml:space="preserve">, </w:t>
            </w:r>
            <w:proofErr w:type="spellStart"/>
            <w:r>
              <w:rPr>
                <w:rFonts w:ascii="Consolas" w:eastAsia="Consolas" w:hAnsi="Consolas" w:cs="Consolas"/>
                <w:sz w:val="16"/>
                <w:szCs w:val="16"/>
              </w:rPr>
              <w:t>GeneradorMapa</w:t>
            </w:r>
            <w:proofErr w:type="spellEnd"/>
            <w:r>
              <w:rPr>
                <w:sz w:val="18"/>
                <w:szCs w:val="18"/>
              </w:rPr>
              <w:t xml:space="preserve">, </w:t>
            </w:r>
            <w:proofErr w:type="spellStart"/>
            <w:r>
              <w:rPr>
                <w:rFonts w:ascii="Consolas" w:eastAsia="Consolas" w:hAnsi="Consolas" w:cs="Consolas"/>
                <w:sz w:val="16"/>
                <w:szCs w:val="16"/>
              </w:rPr>
              <w:t>CostosJuego</w:t>
            </w:r>
            <w:proofErr w:type="spellEnd"/>
            <w:r>
              <w:rPr>
                <w:sz w:val="18"/>
                <w:szCs w:val="18"/>
              </w:rPr>
              <w:t xml:space="preserve">, </w:t>
            </w:r>
            <w:proofErr w:type="spellStart"/>
            <w:r>
              <w:rPr>
                <w:rFonts w:ascii="Consolas" w:eastAsia="Consolas" w:hAnsi="Consolas" w:cs="Consolas"/>
                <w:sz w:val="16"/>
                <w:szCs w:val="16"/>
              </w:rPr>
              <w:t>GestorArchivosPartida</w:t>
            </w:r>
            <w:proofErr w:type="spellEnd"/>
            <w:r>
              <w:rPr>
                <w:sz w:val="18"/>
                <w:szCs w:val="18"/>
              </w:rPr>
              <w:t xml:space="preserve">, </w:t>
            </w:r>
            <w:proofErr w:type="spellStart"/>
            <w:r>
              <w:rPr>
                <w:rFonts w:ascii="Consolas" w:eastAsia="Consolas" w:hAnsi="Consolas" w:cs="Consolas"/>
                <w:sz w:val="16"/>
                <w:szCs w:val="16"/>
              </w:rPr>
              <w:t>RegistroPartida</w:t>
            </w:r>
            <w:proofErr w:type="spellEnd"/>
            <w:r>
              <w:rPr>
                <w:sz w:val="18"/>
                <w:szCs w:val="18"/>
              </w:rPr>
              <w:t xml:space="preserve">, </w:t>
            </w:r>
            <w:proofErr w:type="spellStart"/>
            <w:r>
              <w:rPr>
                <w:rFonts w:ascii="Consolas" w:eastAsia="Consolas" w:hAnsi="Consolas" w:cs="Consolas"/>
                <w:sz w:val="16"/>
                <w:szCs w:val="16"/>
              </w:rPr>
              <w:t>DetectorEventosPartida</w:t>
            </w:r>
            <w:proofErr w:type="spellEnd"/>
            <w:r>
              <w:rPr>
                <w:sz w:val="18"/>
                <w:szCs w:val="18"/>
              </w:rPr>
              <w:t>.</w:t>
            </w:r>
          </w:p>
        </w:tc>
      </w:tr>
      <w:tr w:rsidR="00F41030" w14:paraId="4F08E27F" w14:textId="77777777">
        <w:tblPrEx>
          <w:tblCellMar>
            <w:top w:w="0" w:type="dxa"/>
            <w:bottom w:w="0" w:type="dxa"/>
          </w:tblCellMar>
        </w:tblPrEx>
        <w:trPr>
          <w:cantSplit/>
        </w:trPr>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495DEA" w14:textId="77777777" w:rsidR="00F41030" w:rsidRDefault="00000000">
            <w:pPr>
              <w:spacing w:after="30" w:line="250" w:lineRule="auto"/>
            </w:pPr>
            <w:r>
              <w:rPr>
                <w:sz w:val="18"/>
                <w:szCs w:val="18"/>
              </w:rPr>
              <w:t>Entrada de usuario</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A4BF75" w14:textId="77777777" w:rsidR="00F41030" w:rsidRDefault="00000000">
            <w:pPr>
              <w:spacing w:after="30" w:line="250" w:lineRule="auto"/>
            </w:pPr>
            <w:r>
              <w:rPr>
                <w:rFonts w:ascii="Consolas" w:eastAsia="Consolas" w:hAnsi="Consolas" w:cs="Consolas"/>
                <w:sz w:val="16"/>
                <w:szCs w:val="16"/>
              </w:rPr>
              <w:t>Scripts/UI</w:t>
            </w:r>
          </w:p>
          <w:p w14:paraId="0751E99D" w14:textId="77777777" w:rsidR="00F41030" w:rsidRDefault="00000000">
            <w:pPr>
              <w:spacing w:after="30" w:line="250" w:lineRule="auto"/>
            </w:pPr>
            <w:proofErr w:type="spellStart"/>
            <w:r>
              <w:rPr>
                <w:rFonts w:ascii="Consolas" w:eastAsia="Consolas" w:hAnsi="Consolas" w:cs="Consolas"/>
                <w:sz w:val="16"/>
                <w:szCs w:val="16"/>
              </w:rPr>
              <w:t>ImperiosEnGuerra.UI</w:t>
            </w:r>
            <w:proofErr w:type="spellEnd"/>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7BD41F" w14:textId="77777777" w:rsidR="00F41030" w:rsidRDefault="00000000">
            <w:pPr>
              <w:spacing w:after="30" w:line="250" w:lineRule="auto"/>
            </w:pPr>
            <w:r>
              <w:rPr>
                <w:sz w:val="18"/>
                <w:szCs w:val="18"/>
              </w:rPr>
              <w:t xml:space="preserve">Traduce los clics sobre el mapa y los botones de los paneles en llamadas a los métodos </w:t>
            </w:r>
            <w:r>
              <w:rPr>
                <w:rFonts w:ascii="Consolas" w:eastAsia="Consolas" w:hAnsi="Consolas" w:cs="Consolas"/>
                <w:sz w:val="16"/>
                <w:szCs w:val="16"/>
              </w:rPr>
              <w:t>Solicitar...</w:t>
            </w:r>
            <w:r>
              <w:rPr>
                <w:sz w:val="18"/>
                <w:szCs w:val="18"/>
              </w:rPr>
              <w:t xml:space="preserve"> del </w:t>
            </w:r>
            <w:proofErr w:type="spellStart"/>
            <w:r>
              <w:rPr>
                <w:rFonts w:ascii="Consolas" w:eastAsia="Consolas" w:hAnsi="Consolas" w:cs="Consolas"/>
                <w:sz w:val="16"/>
                <w:szCs w:val="16"/>
              </w:rPr>
              <w:t>GameController</w:t>
            </w:r>
            <w:proofErr w:type="spellEnd"/>
            <w:r>
              <w:rPr>
                <w:sz w:val="18"/>
                <w:szCs w:val="18"/>
              </w:rPr>
              <w:t>. No modifica el Modelo directamente.</w:t>
            </w:r>
          </w:p>
        </w:tc>
        <w:tc>
          <w:tcPr>
            <w:tcW w:w="33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8589EB" w14:textId="77777777" w:rsidR="00F41030" w:rsidRDefault="00000000">
            <w:pPr>
              <w:spacing w:after="30" w:line="250" w:lineRule="auto"/>
            </w:pPr>
            <w:proofErr w:type="spellStart"/>
            <w:r>
              <w:rPr>
                <w:rFonts w:ascii="Consolas" w:eastAsia="Consolas" w:hAnsi="Consolas" w:cs="Consolas"/>
                <w:sz w:val="16"/>
                <w:szCs w:val="16"/>
              </w:rPr>
              <w:t>SeleccionController</w:t>
            </w:r>
            <w:proofErr w:type="spellEnd"/>
            <w:r>
              <w:rPr>
                <w:sz w:val="18"/>
                <w:szCs w:val="18"/>
              </w:rPr>
              <w:t xml:space="preserve">, </w:t>
            </w:r>
            <w:proofErr w:type="spellStart"/>
            <w:r>
              <w:rPr>
                <w:rFonts w:ascii="Consolas" w:eastAsia="Consolas" w:hAnsi="Consolas" w:cs="Consolas"/>
                <w:sz w:val="16"/>
                <w:szCs w:val="16"/>
              </w:rPr>
              <w:t>PanelConstruccionUI</w:t>
            </w:r>
            <w:proofErr w:type="spellEnd"/>
            <w:r>
              <w:rPr>
                <w:sz w:val="18"/>
                <w:szCs w:val="18"/>
              </w:rPr>
              <w:t xml:space="preserve">, </w:t>
            </w:r>
            <w:proofErr w:type="spellStart"/>
            <w:r>
              <w:rPr>
                <w:rFonts w:ascii="Consolas" w:eastAsia="Consolas" w:hAnsi="Consolas" w:cs="Consolas"/>
                <w:sz w:val="16"/>
                <w:szCs w:val="16"/>
              </w:rPr>
              <w:t>PanelEntrenamientoUI</w:t>
            </w:r>
            <w:proofErr w:type="spellEnd"/>
            <w:r>
              <w:rPr>
                <w:sz w:val="18"/>
                <w:szCs w:val="18"/>
              </w:rPr>
              <w:t xml:space="preserve">, </w:t>
            </w:r>
            <w:proofErr w:type="spellStart"/>
            <w:r>
              <w:rPr>
                <w:rFonts w:ascii="Consolas" w:eastAsia="Consolas" w:hAnsi="Consolas" w:cs="Consolas"/>
                <w:sz w:val="16"/>
                <w:szCs w:val="16"/>
              </w:rPr>
              <w:t>IndicadorSeleccion</w:t>
            </w:r>
            <w:proofErr w:type="spellEnd"/>
            <w:r>
              <w:rPr>
                <w:sz w:val="18"/>
                <w:szCs w:val="18"/>
              </w:rPr>
              <w:t xml:space="preserve">, </w:t>
            </w:r>
            <w:proofErr w:type="spellStart"/>
            <w:r>
              <w:rPr>
                <w:rFonts w:ascii="Consolas" w:eastAsia="Consolas" w:hAnsi="Consolas" w:cs="Consolas"/>
                <w:sz w:val="16"/>
                <w:szCs w:val="16"/>
              </w:rPr>
              <w:t>ModoInteraccion</w:t>
            </w:r>
            <w:proofErr w:type="spellEnd"/>
            <w:r>
              <w:rPr>
                <w:sz w:val="18"/>
                <w:szCs w:val="18"/>
              </w:rPr>
              <w:t>.</w:t>
            </w:r>
          </w:p>
        </w:tc>
      </w:tr>
    </w:tbl>
    <w:p w14:paraId="22E61215" w14:textId="77777777" w:rsidR="00F41030" w:rsidRDefault="00000000">
      <w:pPr>
        <w:spacing w:before="60" w:after="200"/>
        <w:jc w:val="center"/>
      </w:pPr>
      <w:r>
        <w:rPr>
          <w:i/>
          <w:iCs/>
          <w:sz w:val="20"/>
          <w:szCs w:val="20"/>
        </w:rPr>
        <w:t>Tabla 1. Capas de la arquitectura y su contenido.</w:t>
      </w:r>
    </w:p>
    <w:p w14:paraId="6F507157" w14:textId="77777777" w:rsidR="00F41030" w:rsidRPr="008B4851" w:rsidRDefault="00000000">
      <w:pPr>
        <w:pStyle w:val="Ttulo2"/>
        <w:keepNext/>
        <w:rPr>
          <w:color w:val="000000" w:themeColor="text1"/>
        </w:rPr>
      </w:pPr>
      <w:r w:rsidRPr="008B4851">
        <w:rPr>
          <w:color w:val="000000" w:themeColor="text1"/>
        </w:rPr>
        <w:t>3.2 Flujo de una acción del jugador local</w:t>
      </w:r>
    </w:p>
    <w:p w14:paraId="7C18FBE8" w14:textId="77777777" w:rsidR="00F41030" w:rsidRPr="008B4851" w:rsidRDefault="00000000">
      <w:pPr>
        <w:pStyle w:val="Prrafodelista"/>
        <w:numPr>
          <w:ilvl w:val="0"/>
          <w:numId w:val="2"/>
        </w:numPr>
        <w:spacing w:after="60" w:line="276" w:lineRule="auto"/>
        <w:rPr>
          <w:color w:val="000000" w:themeColor="text1"/>
        </w:rPr>
      </w:pPr>
      <w:r w:rsidRPr="008B4851">
        <w:rPr>
          <w:color w:val="000000" w:themeColor="text1"/>
        </w:rPr>
        <w:t xml:space="preserve">El jugador hace clic sobre el mapa o pulsa un botón; </w:t>
      </w:r>
      <w:proofErr w:type="spellStart"/>
      <w:r w:rsidRPr="008B4851">
        <w:rPr>
          <w:rFonts w:ascii="Consolas" w:eastAsia="Consolas" w:hAnsi="Consolas" w:cs="Consolas"/>
          <w:color w:val="000000" w:themeColor="text1"/>
          <w:sz w:val="20"/>
          <w:szCs w:val="20"/>
        </w:rPr>
        <w:t>SeleccionController</w:t>
      </w:r>
      <w:proofErr w:type="spellEnd"/>
      <w:r w:rsidRPr="008B4851">
        <w:rPr>
          <w:color w:val="000000" w:themeColor="text1"/>
        </w:rPr>
        <w:t xml:space="preserve"> o el panel correspondiente interpreta la intención.</w:t>
      </w:r>
    </w:p>
    <w:p w14:paraId="6584E34C" w14:textId="77777777" w:rsidR="00F41030" w:rsidRPr="008B4851" w:rsidRDefault="00000000">
      <w:pPr>
        <w:pStyle w:val="Prrafodelista"/>
        <w:numPr>
          <w:ilvl w:val="0"/>
          <w:numId w:val="2"/>
        </w:numPr>
        <w:spacing w:after="60" w:line="276" w:lineRule="auto"/>
        <w:rPr>
          <w:color w:val="000000" w:themeColor="text1"/>
        </w:rPr>
      </w:pPr>
      <w:r w:rsidRPr="008B4851">
        <w:rPr>
          <w:color w:val="000000" w:themeColor="text1"/>
        </w:rPr>
        <w:t xml:space="preserve">La entrada invoca un método público del </w:t>
      </w:r>
      <w:proofErr w:type="spellStart"/>
      <w:r w:rsidRPr="008B4851">
        <w:rPr>
          <w:rFonts w:ascii="Consolas" w:eastAsia="Consolas" w:hAnsi="Consolas" w:cs="Consolas"/>
          <w:color w:val="000000" w:themeColor="text1"/>
          <w:sz w:val="20"/>
          <w:szCs w:val="20"/>
        </w:rPr>
        <w:t>GameController</w:t>
      </w:r>
      <w:proofErr w:type="spellEnd"/>
      <w:r w:rsidRPr="008B4851">
        <w:rPr>
          <w:color w:val="000000" w:themeColor="text1"/>
        </w:rPr>
        <w:t xml:space="preserve"> (</w:t>
      </w:r>
      <w:proofErr w:type="spellStart"/>
      <w:r w:rsidRPr="008B4851">
        <w:rPr>
          <w:rFonts w:ascii="Consolas" w:eastAsia="Consolas" w:hAnsi="Consolas" w:cs="Consolas"/>
          <w:color w:val="000000" w:themeColor="text1"/>
          <w:sz w:val="20"/>
          <w:szCs w:val="20"/>
        </w:rPr>
        <w:t>SolicitarMover</w:t>
      </w:r>
      <w:proofErr w:type="spellEnd"/>
      <w:r w:rsidRPr="008B4851">
        <w:rPr>
          <w:color w:val="000000" w:themeColor="text1"/>
        </w:rPr>
        <w:t xml:space="preserve">, </w:t>
      </w:r>
      <w:proofErr w:type="spellStart"/>
      <w:r w:rsidRPr="008B4851">
        <w:rPr>
          <w:rFonts w:ascii="Consolas" w:eastAsia="Consolas" w:hAnsi="Consolas" w:cs="Consolas"/>
          <w:color w:val="000000" w:themeColor="text1"/>
          <w:sz w:val="20"/>
          <w:szCs w:val="20"/>
        </w:rPr>
        <w:t>SolicitarAtacar</w:t>
      </w:r>
      <w:proofErr w:type="spellEnd"/>
      <w:r w:rsidRPr="008B4851">
        <w:rPr>
          <w:color w:val="000000" w:themeColor="text1"/>
        </w:rPr>
        <w:t xml:space="preserve">, </w:t>
      </w:r>
      <w:proofErr w:type="spellStart"/>
      <w:r w:rsidRPr="008B4851">
        <w:rPr>
          <w:rFonts w:ascii="Consolas" w:eastAsia="Consolas" w:hAnsi="Consolas" w:cs="Consolas"/>
          <w:color w:val="000000" w:themeColor="text1"/>
          <w:sz w:val="20"/>
          <w:szCs w:val="20"/>
        </w:rPr>
        <w:t>SolicitarAtacarEdificio</w:t>
      </w:r>
      <w:proofErr w:type="spellEnd"/>
      <w:r w:rsidRPr="008B4851">
        <w:rPr>
          <w:color w:val="000000" w:themeColor="text1"/>
        </w:rPr>
        <w:t xml:space="preserve">, </w:t>
      </w:r>
      <w:proofErr w:type="spellStart"/>
      <w:r w:rsidRPr="008B4851">
        <w:rPr>
          <w:rFonts w:ascii="Consolas" w:eastAsia="Consolas" w:hAnsi="Consolas" w:cs="Consolas"/>
          <w:color w:val="000000" w:themeColor="text1"/>
          <w:sz w:val="20"/>
          <w:szCs w:val="20"/>
        </w:rPr>
        <w:t>SolicitarConstruir</w:t>
      </w:r>
      <w:proofErr w:type="spellEnd"/>
      <w:r w:rsidRPr="008B4851">
        <w:rPr>
          <w:color w:val="000000" w:themeColor="text1"/>
        </w:rPr>
        <w:t xml:space="preserve">, </w:t>
      </w:r>
      <w:proofErr w:type="spellStart"/>
      <w:r w:rsidRPr="008B4851">
        <w:rPr>
          <w:rFonts w:ascii="Consolas" w:eastAsia="Consolas" w:hAnsi="Consolas" w:cs="Consolas"/>
          <w:color w:val="000000" w:themeColor="text1"/>
          <w:sz w:val="20"/>
          <w:szCs w:val="20"/>
        </w:rPr>
        <w:t>SolicitarEntrenar</w:t>
      </w:r>
      <w:proofErr w:type="spellEnd"/>
      <w:r w:rsidRPr="008B4851">
        <w:rPr>
          <w:color w:val="000000" w:themeColor="text1"/>
        </w:rPr>
        <w:t xml:space="preserve"> o </w:t>
      </w:r>
      <w:proofErr w:type="spellStart"/>
      <w:r w:rsidRPr="008B4851">
        <w:rPr>
          <w:rFonts w:ascii="Consolas" w:eastAsia="Consolas" w:hAnsi="Consolas" w:cs="Consolas"/>
          <w:color w:val="000000" w:themeColor="text1"/>
          <w:sz w:val="20"/>
          <w:szCs w:val="20"/>
        </w:rPr>
        <w:t>SolicitarRecolectar</w:t>
      </w:r>
      <w:proofErr w:type="spellEnd"/>
      <w:r w:rsidRPr="008B4851">
        <w:rPr>
          <w:color w:val="000000" w:themeColor="text1"/>
        </w:rPr>
        <w:t>).</w:t>
      </w:r>
    </w:p>
    <w:p w14:paraId="3610C9BB" w14:textId="77777777" w:rsidR="00F41030" w:rsidRPr="008B4851" w:rsidRDefault="00000000">
      <w:pPr>
        <w:pStyle w:val="Prrafodelista"/>
        <w:numPr>
          <w:ilvl w:val="0"/>
          <w:numId w:val="2"/>
        </w:numPr>
        <w:spacing w:after="60" w:line="276" w:lineRule="auto"/>
        <w:rPr>
          <w:color w:val="000000" w:themeColor="text1"/>
        </w:rPr>
      </w:pPr>
      <w:r w:rsidRPr="008B4851">
        <w:rPr>
          <w:color w:val="000000" w:themeColor="text1"/>
        </w:rPr>
        <w:t xml:space="preserve">El controlador verifica la propiedad de la unidad y valida la acción con </w:t>
      </w:r>
      <w:proofErr w:type="spellStart"/>
      <w:r w:rsidRPr="008B4851">
        <w:rPr>
          <w:rFonts w:ascii="Consolas" w:eastAsia="Consolas" w:hAnsi="Consolas" w:cs="Consolas"/>
          <w:color w:val="000000" w:themeColor="text1"/>
          <w:sz w:val="20"/>
          <w:szCs w:val="20"/>
        </w:rPr>
        <w:t>ValidadorAcciones</w:t>
      </w:r>
      <w:proofErr w:type="spellEnd"/>
      <w:r w:rsidRPr="008B4851">
        <w:rPr>
          <w:color w:val="000000" w:themeColor="text1"/>
        </w:rPr>
        <w:t xml:space="preserve"> (destino dentro del mapa y transitable, unidad viva, objetivo enemigo, recursos suficientes, edificio terminado).</w:t>
      </w:r>
    </w:p>
    <w:p w14:paraId="3D17CCB9" w14:textId="77777777" w:rsidR="00F41030" w:rsidRPr="008B4851" w:rsidRDefault="00000000">
      <w:pPr>
        <w:pStyle w:val="Prrafodelista"/>
        <w:numPr>
          <w:ilvl w:val="0"/>
          <w:numId w:val="2"/>
        </w:numPr>
        <w:spacing w:after="60" w:line="276" w:lineRule="auto"/>
        <w:rPr>
          <w:color w:val="000000" w:themeColor="text1"/>
        </w:rPr>
      </w:pPr>
      <w:r w:rsidRPr="008B4851">
        <w:rPr>
          <w:color w:val="000000" w:themeColor="text1"/>
        </w:rPr>
        <w:t>Si es válida, se modifica el Modelo a través del controlador especializado, que lanza la tarea en segundo plano (movimiento, recolección, construcción, entrenamiento o combate).</w:t>
      </w:r>
    </w:p>
    <w:p w14:paraId="55159B1D" w14:textId="77777777" w:rsidR="00F41030" w:rsidRPr="008B4851" w:rsidRDefault="00000000">
      <w:pPr>
        <w:pStyle w:val="Prrafodelista"/>
        <w:numPr>
          <w:ilvl w:val="0"/>
          <w:numId w:val="2"/>
        </w:numPr>
        <w:spacing w:after="60" w:line="276" w:lineRule="auto"/>
        <w:rPr>
          <w:color w:val="000000" w:themeColor="text1"/>
        </w:rPr>
      </w:pPr>
      <w:r w:rsidRPr="008B4851">
        <w:rPr>
          <w:color w:val="000000" w:themeColor="text1"/>
        </w:rPr>
        <w:t xml:space="preserve">La orden se serializa y se envía al rival mediante </w:t>
      </w:r>
      <w:r w:rsidRPr="008B4851">
        <w:rPr>
          <w:rFonts w:ascii="Consolas" w:eastAsia="Consolas" w:hAnsi="Consolas" w:cs="Consolas"/>
          <w:color w:val="000000" w:themeColor="text1"/>
          <w:sz w:val="20"/>
          <w:szCs w:val="20"/>
        </w:rPr>
        <w:t>ControladorRed</w:t>
      </w:r>
      <w:r w:rsidRPr="008B4851">
        <w:rPr>
          <w:color w:val="000000" w:themeColor="text1"/>
        </w:rPr>
        <w:t xml:space="preserve">, y se anota en </w:t>
      </w:r>
      <w:r w:rsidRPr="008B4851">
        <w:rPr>
          <w:rFonts w:ascii="Consolas" w:eastAsia="Consolas" w:hAnsi="Consolas" w:cs="Consolas"/>
          <w:color w:val="000000" w:themeColor="text1"/>
          <w:sz w:val="20"/>
          <w:szCs w:val="20"/>
        </w:rPr>
        <w:t>log_partida.txt</w:t>
      </w:r>
      <w:r w:rsidRPr="008B4851">
        <w:rPr>
          <w:color w:val="000000" w:themeColor="text1"/>
        </w:rPr>
        <w:t>.</w:t>
      </w:r>
    </w:p>
    <w:p w14:paraId="38EC936F" w14:textId="77777777" w:rsidR="00F41030" w:rsidRPr="008B4851" w:rsidRDefault="00000000">
      <w:pPr>
        <w:pStyle w:val="Prrafodelista"/>
        <w:numPr>
          <w:ilvl w:val="0"/>
          <w:numId w:val="2"/>
        </w:numPr>
        <w:spacing w:after="60" w:line="276" w:lineRule="auto"/>
        <w:rPr>
          <w:color w:val="000000" w:themeColor="text1"/>
        </w:rPr>
      </w:pPr>
      <w:r w:rsidRPr="008B4851">
        <w:rPr>
          <w:color w:val="000000" w:themeColor="text1"/>
        </w:rPr>
        <w:t xml:space="preserve">En cada fotograma, </w:t>
      </w:r>
      <w:proofErr w:type="spellStart"/>
      <w:r w:rsidRPr="008B4851">
        <w:rPr>
          <w:rFonts w:ascii="Consolas" w:eastAsia="Consolas" w:hAnsi="Consolas" w:cs="Consolas"/>
          <w:color w:val="000000" w:themeColor="text1"/>
          <w:sz w:val="20"/>
          <w:szCs w:val="20"/>
        </w:rPr>
        <w:t>GameViewManager</w:t>
      </w:r>
      <w:proofErr w:type="spellEnd"/>
      <w:r w:rsidRPr="008B4851">
        <w:rPr>
          <w:color w:val="000000" w:themeColor="text1"/>
        </w:rPr>
        <w:t xml:space="preserve"> lee el Modelo y sincroniza la Vista: crea las representaciones de las entidades nuevas, actualiza posición y vida, retira las destruidas, refresca el HUD y muestra el panel final cuando </w:t>
      </w:r>
      <w:proofErr w:type="spellStart"/>
      <w:r w:rsidRPr="008B4851">
        <w:rPr>
          <w:rFonts w:ascii="Consolas" w:eastAsia="Consolas" w:hAnsi="Consolas" w:cs="Consolas"/>
          <w:color w:val="000000" w:themeColor="text1"/>
          <w:sz w:val="20"/>
          <w:szCs w:val="20"/>
        </w:rPr>
        <w:t>Partida.Estado</w:t>
      </w:r>
      <w:proofErr w:type="spellEnd"/>
      <w:r w:rsidRPr="008B4851">
        <w:rPr>
          <w:color w:val="000000" w:themeColor="text1"/>
        </w:rPr>
        <w:t xml:space="preserve"> es </w:t>
      </w:r>
      <w:r w:rsidRPr="008B4851">
        <w:rPr>
          <w:rFonts w:ascii="Consolas" w:eastAsia="Consolas" w:hAnsi="Consolas" w:cs="Consolas"/>
          <w:color w:val="000000" w:themeColor="text1"/>
          <w:sz w:val="20"/>
          <w:szCs w:val="20"/>
        </w:rPr>
        <w:t>Finalizada</w:t>
      </w:r>
      <w:r w:rsidRPr="008B4851">
        <w:rPr>
          <w:color w:val="000000" w:themeColor="text1"/>
        </w:rPr>
        <w:t>.</w:t>
      </w:r>
    </w:p>
    <w:p w14:paraId="66E0D261" w14:textId="77777777" w:rsidR="00F41030" w:rsidRPr="008B4851" w:rsidRDefault="00000000">
      <w:pPr>
        <w:pStyle w:val="Ttulo2"/>
        <w:keepNext/>
        <w:rPr>
          <w:color w:val="000000" w:themeColor="text1"/>
        </w:rPr>
      </w:pPr>
      <w:r w:rsidRPr="008B4851">
        <w:rPr>
          <w:color w:val="000000" w:themeColor="text1"/>
        </w:rPr>
        <w:t>3.3 Flujo de una acción recibida del rival</w:t>
      </w:r>
    </w:p>
    <w:p w14:paraId="59F3B0E6" w14:textId="77777777" w:rsidR="00F41030" w:rsidRPr="008B4851" w:rsidRDefault="00000000">
      <w:pPr>
        <w:spacing w:after="120" w:line="276" w:lineRule="auto"/>
        <w:jc w:val="both"/>
        <w:rPr>
          <w:color w:val="000000" w:themeColor="text1"/>
        </w:rPr>
      </w:pPr>
      <w:r w:rsidRPr="008B4851">
        <w:rPr>
          <w:color w:val="000000" w:themeColor="text1"/>
        </w:rPr>
        <w:t xml:space="preserve">El hilo de red </w:t>
      </w:r>
      <w:proofErr w:type="spellStart"/>
      <w:r w:rsidRPr="008B4851">
        <w:rPr>
          <w:color w:val="000000" w:themeColor="text1"/>
        </w:rPr>
        <w:t>deserializa</w:t>
      </w:r>
      <w:proofErr w:type="spellEnd"/>
      <w:r w:rsidRPr="008B4851">
        <w:rPr>
          <w:color w:val="000000" w:themeColor="text1"/>
        </w:rPr>
        <w:t xml:space="preserve"> el mensaje y lo deposita en </w:t>
      </w:r>
      <w:proofErr w:type="spellStart"/>
      <w:r w:rsidRPr="008B4851">
        <w:rPr>
          <w:rFonts w:ascii="Consolas" w:eastAsia="Consolas" w:hAnsi="Consolas" w:cs="Consolas"/>
          <w:color w:val="000000" w:themeColor="text1"/>
          <w:sz w:val="20"/>
          <w:szCs w:val="20"/>
        </w:rPr>
        <w:t>ColaPrincipal</w:t>
      </w:r>
      <w:proofErr w:type="spellEnd"/>
      <w:r w:rsidRPr="008B4851">
        <w:rPr>
          <w:color w:val="000000" w:themeColor="text1"/>
        </w:rPr>
        <w:t xml:space="preserve">; el </w:t>
      </w:r>
      <w:proofErr w:type="spellStart"/>
      <w:r w:rsidRPr="008B4851">
        <w:rPr>
          <w:rFonts w:ascii="Consolas" w:eastAsia="Consolas" w:hAnsi="Consolas" w:cs="Consolas"/>
          <w:color w:val="000000" w:themeColor="text1"/>
          <w:sz w:val="20"/>
          <w:szCs w:val="20"/>
        </w:rPr>
        <w:t>GameController</w:t>
      </w:r>
      <w:proofErr w:type="spellEnd"/>
      <w:r w:rsidRPr="008B4851">
        <w:rPr>
          <w:color w:val="000000" w:themeColor="text1"/>
        </w:rPr>
        <w:t xml:space="preserve"> lo extrae en su </w:t>
      </w:r>
      <w:proofErr w:type="spellStart"/>
      <w:proofErr w:type="gramStart"/>
      <w:r w:rsidRPr="008B4851">
        <w:rPr>
          <w:rFonts w:ascii="Consolas" w:eastAsia="Consolas" w:hAnsi="Consolas" w:cs="Consolas"/>
          <w:color w:val="000000" w:themeColor="text1"/>
          <w:sz w:val="20"/>
          <w:szCs w:val="20"/>
        </w:rPr>
        <w:t>Update</w:t>
      </w:r>
      <w:proofErr w:type="spellEnd"/>
      <w:r w:rsidRPr="008B4851">
        <w:rPr>
          <w:rFonts w:ascii="Consolas" w:eastAsia="Consolas" w:hAnsi="Consolas" w:cs="Consolas"/>
          <w:color w:val="000000" w:themeColor="text1"/>
          <w:sz w:val="20"/>
          <w:szCs w:val="20"/>
        </w:rPr>
        <w:t>(</w:t>
      </w:r>
      <w:proofErr w:type="gramEnd"/>
      <w:r w:rsidRPr="008B4851">
        <w:rPr>
          <w:rFonts w:ascii="Consolas" w:eastAsia="Consolas" w:hAnsi="Consolas" w:cs="Consolas"/>
          <w:color w:val="000000" w:themeColor="text1"/>
          <w:sz w:val="20"/>
          <w:szCs w:val="20"/>
        </w:rPr>
        <w:t>)</w:t>
      </w:r>
      <w:r w:rsidRPr="008B4851">
        <w:rPr>
          <w:color w:val="000000" w:themeColor="text1"/>
        </w:rPr>
        <w:t xml:space="preserve">, </w:t>
      </w:r>
      <w:r w:rsidRPr="008B4851">
        <w:rPr>
          <w:b/>
          <w:bCs/>
          <w:color w:val="000000" w:themeColor="text1"/>
        </w:rPr>
        <w:t>vuelve a validarlo</w:t>
      </w:r>
      <w:r w:rsidRPr="008B4851">
        <w:rPr>
          <w:color w:val="000000" w:themeColor="text1"/>
        </w:rPr>
        <w:t xml:space="preserve"> (no se confía en la validación del emisor) y lo aplica sobre la copia del Jugador rival que mantiene la instancia local. La Vista se actualiza por el mismo mecanismo de lectura descrito en el paso 6. Es importante señalar que la Vista actualiza su contenido consultando el Modelo en cada fotograma (sondeo), de modo que nunca es el Controlador quien manipula componentes visuales, y nunca es la Vista quien escribe en el Modelo.</w:t>
      </w:r>
    </w:p>
    <w:p w14:paraId="74D64357" w14:textId="77777777" w:rsidR="00F41030" w:rsidRPr="008B4851" w:rsidRDefault="00000000">
      <w:pPr>
        <w:pStyle w:val="Ttulo1"/>
        <w:keepNext/>
        <w:rPr>
          <w:color w:val="000000" w:themeColor="text1"/>
        </w:rPr>
      </w:pPr>
      <w:r w:rsidRPr="008B4851">
        <w:rPr>
          <w:color w:val="000000" w:themeColor="text1"/>
        </w:rPr>
        <w:lastRenderedPageBreak/>
        <w:t>4. Concurrencia</w:t>
      </w:r>
    </w:p>
    <w:p w14:paraId="5AE24E00" w14:textId="77777777" w:rsidR="00F41030" w:rsidRPr="008B4851" w:rsidRDefault="00000000">
      <w:pPr>
        <w:pStyle w:val="Ttulo2"/>
        <w:keepNext/>
        <w:rPr>
          <w:color w:val="000000" w:themeColor="text1"/>
        </w:rPr>
      </w:pPr>
      <w:r w:rsidRPr="008B4851">
        <w:rPr>
          <w:color w:val="000000" w:themeColor="text1"/>
        </w:rPr>
        <w:t>4.1 Criterio de diseño</w:t>
      </w:r>
    </w:p>
    <w:p w14:paraId="36D73755" w14:textId="77777777" w:rsidR="00F41030" w:rsidRPr="008B4851" w:rsidRDefault="00000000">
      <w:pPr>
        <w:spacing w:after="120" w:line="276" w:lineRule="auto"/>
        <w:jc w:val="both"/>
        <w:rPr>
          <w:color w:val="000000" w:themeColor="text1"/>
        </w:rPr>
      </w:pPr>
      <w:r w:rsidRPr="008B4851">
        <w:rPr>
          <w:color w:val="000000" w:themeColor="text1"/>
        </w:rPr>
        <w:t xml:space="preserve">La API de Unity solo puede invocarse desde el hilo principal. Por ello, las tareas de segundo plano </w:t>
      </w:r>
      <w:r w:rsidRPr="008B4851">
        <w:rPr>
          <w:b/>
          <w:bCs/>
          <w:color w:val="000000" w:themeColor="text1"/>
        </w:rPr>
        <w:t>no utilizan</w:t>
      </w:r>
      <w:r w:rsidRPr="008B4851">
        <w:rPr>
          <w:color w:val="000000" w:themeColor="text1"/>
        </w:rPr>
        <w:t xml:space="preserve"> </w:t>
      </w:r>
      <w:proofErr w:type="spellStart"/>
      <w:r w:rsidRPr="008B4851">
        <w:rPr>
          <w:rFonts w:ascii="Consolas" w:eastAsia="Consolas" w:hAnsi="Consolas" w:cs="Consolas"/>
          <w:color w:val="000000" w:themeColor="text1"/>
          <w:sz w:val="20"/>
          <w:szCs w:val="20"/>
        </w:rPr>
        <w:t>UnityEngine</w:t>
      </w:r>
      <w:proofErr w:type="spellEnd"/>
      <w:r w:rsidRPr="008B4851">
        <w:rPr>
          <w:color w:val="000000" w:themeColor="text1"/>
        </w:rPr>
        <w:t xml:space="preserve">: únicamente modifican el Modelo, cuyas operaciones compartidas están protegidas con mecanismos de exclusión mutua, y la Vista lee ese estado desde el hilo principal en cada </w:t>
      </w:r>
      <w:proofErr w:type="spellStart"/>
      <w:proofErr w:type="gramStart"/>
      <w:r w:rsidRPr="008B4851">
        <w:rPr>
          <w:rFonts w:ascii="Consolas" w:eastAsia="Consolas" w:hAnsi="Consolas" w:cs="Consolas"/>
          <w:color w:val="000000" w:themeColor="text1"/>
          <w:sz w:val="20"/>
          <w:szCs w:val="20"/>
        </w:rPr>
        <w:t>Update</w:t>
      </w:r>
      <w:proofErr w:type="spellEnd"/>
      <w:r w:rsidRPr="008B4851">
        <w:rPr>
          <w:rFonts w:ascii="Consolas" w:eastAsia="Consolas" w:hAnsi="Consolas" w:cs="Consolas"/>
          <w:color w:val="000000" w:themeColor="text1"/>
          <w:sz w:val="20"/>
          <w:szCs w:val="20"/>
        </w:rPr>
        <w:t>(</w:t>
      </w:r>
      <w:proofErr w:type="gramEnd"/>
      <w:r w:rsidRPr="008B4851">
        <w:rPr>
          <w:rFonts w:ascii="Consolas" w:eastAsia="Consolas" w:hAnsi="Consolas" w:cs="Consolas"/>
          <w:color w:val="000000" w:themeColor="text1"/>
          <w:sz w:val="20"/>
          <w:szCs w:val="20"/>
        </w:rPr>
        <w:t>)</w:t>
      </w:r>
      <w:r w:rsidRPr="008B4851">
        <w:rPr>
          <w:color w:val="000000" w:themeColor="text1"/>
        </w:rPr>
        <w:t xml:space="preserve">. Los eventos que provienen de la red no se aplican desde el hilo que los recibe, sino que se encolan en </w:t>
      </w:r>
      <w:proofErr w:type="spellStart"/>
      <w:r w:rsidRPr="008B4851">
        <w:rPr>
          <w:rFonts w:ascii="Consolas" w:eastAsia="Consolas" w:hAnsi="Consolas" w:cs="Consolas"/>
          <w:color w:val="000000" w:themeColor="text1"/>
          <w:sz w:val="20"/>
          <w:szCs w:val="20"/>
        </w:rPr>
        <w:t>ColaPrincipal</w:t>
      </w:r>
      <w:proofErr w:type="spellEnd"/>
      <w:r w:rsidRPr="008B4851">
        <w:rPr>
          <w:color w:val="000000" w:themeColor="text1"/>
        </w:rPr>
        <w:t xml:space="preserve"> (una </w:t>
      </w:r>
      <w:proofErr w:type="spellStart"/>
      <w:r w:rsidRPr="008B4851">
        <w:rPr>
          <w:rFonts w:ascii="Consolas" w:eastAsia="Consolas" w:hAnsi="Consolas" w:cs="Consolas"/>
          <w:color w:val="000000" w:themeColor="text1"/>
          <w:sz w:val="20"/>
          <w:szCs w:val="20"/>
        </w:rPr>
        <w:t>ConcurrentQueue</w:t>
      </w:r>
      <w:proofErr w:type="spellEnd"/>
      <w:r w:rsidRPr="008B4851">
        <w:rPr>
          <w:rFonts w:ascii="Consolas" w:eastAsia="Consolas" w:hAnsi="Consolas" w:cs="Consolas"/>
          <w:color w:val="000000" w:themeColor="text1"/>
          <w:sz w:val="20"/>
          <w:szCs w:val="20"/>
        </w:rPr>
        <w:t>&lt;</w:t>
      </w:r>
      <w:proofErr w:type="spellStart"/>
      <w:r w:rsidRPr="008B4851">
        <w:rPr>
          <w:rFonts w:ascii="Consolas" w:eastAsia="Consolas" w:hAnsi="Consolas" w:cs="Consolas"/>
          <w:color w:val="000000" w:themeColor="text1"/>
          <w:sz w:val="20"/>
          <w:szCs w:val="20"/>
        </w:rPr>
        <w:t>Action</w:t>
      </w:r>
      <w:proofErr w:type="spellEnd"/>
      <w:r w:rsidRPr="008B4851">
        <w:rPr>
          <w:rFonts w:ascii="Consolas" w:eastAsia="Consolas" w:hAnsi="Consolas" w:cs="Consolas"/>
          <w:color w:val="000000" w:themeColor="text1"/>
          <w:sz w:val="20"/>
          <w:szCs w:val="20"/>
        </w:rPr>
        <w:t>&gt;</w:t>
      </w:r>
      <w:r w:rsidRPr="008B4851">
        <w:rPr>
          <w:color w:val="000000" w:themeColor="text1"/>
        </w:rPr>
        <w:t>) y se ejecutan de forma ordenada en el hilo principal. De este modo la ventana nunca se congela y el orden de aplicación de las órdenes del rival es determinista.</w:t>
      </w:r>
    </w:p>
    <w:p w14:paraId="79728FD7" w14:textId="77777777" w:rsidR="00F41030" w:rsidRPr="008B4851" w:rsidRDefault="00000000">
      <w:pPr>
        <w:pStyle w:val="Ttulo2"/>
        <w:keepNext/>
        <w:rPr>
          <w:color w:val="000000" w:themeColor="text1"/>
        </w:rPr>
      </w:pPr>
      <w:r w:rsidRPr="008B4851">
        <w:rPr>
          <w:color w:val="000000" w:themeColor="text1"/>
        </w:rPr>
        <w:t>4.2 Hilos y tareas creados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0"/>
        <w:gridCol w:w="3523"/>
        <w:gridCol w:w="1500"/>
        <w:gridCol w:w="2468"/>
        <w:gridCol w:w="1721"/>
      </w:tblGrid>
      <w:tr w:rsidR="00F41030" w14:paraId="749AD6DE" w14:textId="77777777">
        <w:tblPrEx>
          <w:tblCellMar>
            <w:top w:w="0" w:type="dxa"/>
            <w:bottom w:w="0" w:type="dxa"/>
          </w:tblCellMar>
        </w:tblPrEx>
        <w:trPr>
          <w:cantSplit/>
          <w:tblHeader/>
        </w:trPr>
        <w:tc>
          <w:tcPr>
            <w:tcW w:w="13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B0534C0" w14:textId="77777777" w:rsidR="00F41030" w:rsidRDefault="00000000">
            <w:pPr>
              <w:spacing w:after="30" w:line="250" w:lineRule="auto"/>
            </w:pPr>
            <w:r>
              <w:rPr>
                <w:b/>
                <w:bCs/>
                <w:sz w:val="18"/>
                <w:szCs w:val="18"/>
              </w:rPr>
              <w:t>Hilo / tarea</w:t>
            </w:r>
          </w:p>
        </w:tc>
        <w:tc>
          <w:tcPr>
            <w:tcW w:w="17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1C57726" w14:textId="77777777" w:rsidR="00F41030" w:rsidRDefault="00000000">
            <w:pPr>
              <w:spacing w:after="30" w:line="250" w:lineRule="auto"/>
            </w:pPr>
            <w:r>
              <w:rPr>
                <w:b/>
                <w:bCs/>
                <w:sz w:val="18"/>
                <w:szCs w:val="18"/>
              </w:rPr>
              <w:t>Clase y método</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F78DEFF" w14:textId="77777777" w:rsidR="00F41030" w:rsidRDefault="00000000">
            <w:pPr>
              <w:spacing w:after="30" w:line="250" w:lineRule="auto"/>
            </w:pPr>
            <w:r>
              <w:rPr>
                <w:b/>
                <w:bCs/>
                <w:sz w:val="18"/>
                <w:szCs w:val="18"/>
              </w:rPr>
              <w:t>Propósito</w:t>
            </w:r>
          </w:p>
        </w:tc>
        <w:tc>
          <w:tcPr>
            <w:tcW w:w="21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B0FAF94" w14:textId="77777777" w:rsidR="00F41030" w:rsidRDefault="00000000">
            <w:pPr>
              <w:spacing w:after="30" w:line="250" w:lineRule="auto"/>
            </w:pPr>
            <w:r>
              <w:rPr>
                <w:b/>
                <w:bCs/>
                <w:sz w:val="18"/>
                <w:szCs w:val="18"/>
              </w:rPr>
              <w:t>Sincronización</w:t>
            </w:r>
          </w:p>
        </w:tc>
        <w:tc>
          <w:tcPr>
            <w:tcW w:w="191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3CFC3E4" w14:textId="77777777" w:rsidR="00F41030" w:rsidRDefault="00000000">
            <w:pPr>
              <w:spacing w:after="30" w:line="250" w:lineRule="auto"/>
            </w:pPr>
            <w:r>
              <w:rPr>
                <w:b/>
                <w:bCs/>
                <w:sz w:val="18"/>
                <w:szCs w:val="18"/>
              </w:rPr>
              <w:t>Finalización</w:t>
            </w:r>
          </w:p>
        </w:tc>
      </w:tr>
      <w:tr w:rsidR="00F41030" w14:paraId="10A26101" w14:textId="77777777">
        <w:tblPrEx>
          <w:tblCellMar>
            <w:top w:w="0" w:type="dxa"/>
            <w:bottom w:w="0" w:type="dxa"/>
          </w:tblCellMar>
        </w:tblPrEx>
        <w:trPr>
          <w:cantSplit/>
        </w:trPr>
        <w:tc>
          <w:tcPr>
            <w:tcW w:w="1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320911" w14:textId="77777777" w:rsidR="00F41030" w:rsidRDefault="00000000">
            <w:pPr>
              <w:spacing w:after="30" w:line="250" w:lineRule="auto"/>
            </w:pPr>
            <w:r>
              <w:rPr>
                <w:sz w:val="18"/>
                <w:szCs w:val="18"/>
              </w:rPr>
              <w:t>Hilo principal de Unity</w:t>
            </w:r>
          </w:p>
        </w:tc>
        <w:tc>
          <w:tcPr>
            <w:tcW w:w="1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92CC48" w14:textId="77777777" w:rsidR="00F41030" w:rsidRDefault="00000000">
            <w:pPr>
              <w:spacing w:after="30" w:line="250" w:lineRule="auto"/>
            </w:pPr>
            <w:proofErr w:type="spellStart"/>
            <w:r>
              <w:rPr>
                <w:rFonts w:ascii="Consolas" w:eastAsia="Consolas" w:hAnsi="Consolas" w:cs="Consolas"/>
                <w:sz w:val="16"/>
                <w:szCs w:val="16"/>
              </w:rPr>
              <w:t>GameController.Update</w:t>
            </w:r>
            <w:proofErr w:type="spellEnd"/>
            <w:r>
              <w:rPr>
                <w:sz w:val="18"/>
                <w:szCs w:val="18"/>
              </w:rPr>
              <w:t xml:space="preserve">, </w:t>
            </w:r>
            <w:proofErr w:type="spellStart"/>
            <w:r>
              <w:rPr>
                <w:rFonts w:ascii="Consolas" w:eastAsia="Consolas" w:hAnsi="Consolas" w:cs="Consolas"/>
                <w:sz w:val="16"/>
                <w:szCs w:val="16"/>
              </w:rPr>
              <w:t>GameViewManager.Update</w:t>
            </w:r>
            <w:proofErr w:type="spellEnd"/>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B3D0C7" w14:textId="77777777" w:rsidR="00F41030" w:rsidRDefault="00000000">
            <w:pPr>
              <w:spacing w:after="30" w:line="250" w:lineRule="auto"/>
            </w:pPr>
            <w:r>
              <w:rPr>
                <w:sz w:val="18"/>
                <w:szCs w:val="18"/>
              </w:rPr>
              <w:t xml:space="preserve">Procesar </w:t>
            </w:r>
            <w:proofErr w:type="spellStart"/>
            <w:r>
              <w:rPr>
                <w:rFonts w:ascii="Consolas" w:eastAsia="Consolas" w:hAnsi="Consolas" w:cs="Consolas"/>
                <w:sz w:val="16"/>
                <w:szCs w:val="16"/>
              </w:rPr>
              <w:t>ColaPrincipal</w:t>
            </w:r>
            <w:proofErr w:type="spellEnd"/>
            <w:r>
              <w:rPr>
                <w:sz w:val="18"/>
                <w:szCs w:val="18"/>
              </w:rPr>
              <w:t>, verificar el ganador, sincronizar Vista y HUD y detectar eventos para el registro.</w:t>
            </w:r>
          </w:p>
        </w:tc>
        <w:tc>
          <w:tcPr>
            <w:tcW w:w="2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5D4E57" w14:textId="77777777" w:rsidR="00F41030" w:rsidRDefault="00000000">
            <w:pPr>
              <w:spacing w:after="30" w:line="250" w:lineRule="auto"/>
            </w:pPr>
            <w:r>
              <w:rPr>
                <w:sz w:val="18"/>
                <w:szCs w:val="18"/>
              </w:rPr>
              <w:t xml:space="preserve">Único hilo que usa </w:t>
            </w:r>
            <w:proofErr w:type="spellStart"/>
            <w:r>
              <w:rPr>
                <w:rFonts w:ascii="Consolas" w:eastAsia="Consolas" w:hAnsi="Consolas" w:cs="Consolas"/>
                <w:sz w:val="16"/>
                <w:szCs w:val="16"/>
              </w:rPr>
              <w:t>UnityEngine</w:t>
            </w:r>
            <w:proofErr w:type="spellEnd"/>
            <w:r>
              <w:rPr>
                <w:sz w:val="18"/>
                <w:szCs w:val="18"/>
              </w:rPr>
              <w:t xml:space="preserve">; consume </w:t>
            </w:r>
            <w:proofErr w:type="spellStart"/>
            <w:r>
              <w:rPr>
                <w:rFonts w:ascii="Consolas" w:eastAsia="Consolas" w:hAnsi="Consolas" w:cs="Consolas"/>
                <w:sz w:val="16"/>
                <w:szCs w:val="16"/>
              </w:rPr>
              <w:t>ColaPrincipal</w:t>
            </w:r>
            <w:proofErr w:type="spellEnd"/>
            <w:r>
              <w:rPr>
                <w:sz w:val="18"/>
                <w:szCs w:val="18"/>
              </w:rPr>
              <w:t>.</w:t>
            </w:r>
          </w:p>
        </w:tc>
        <w:tc>
          <w:tcPr>
            <w:tcW w:w="1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933699" w14:textId="77777777" w:rsidR="00F41030" w:rsidRDefault="00000000">
            <w:pPr>
              <w:spacing w:after="30" w:line="250" w:lineRule="auto"/>
            </w:pPr>
            <w:r>
              <w:rPr>
                <w:sz w:val="18"/>
                <w:szCs w:val="18"/>
              </w:rPr>
              <w:t>Con el cierre de la aplicación (</w:t>
            </w:r>
            <w:proofErr w:type="spellStart"/>
            <w:r>
              <w:rPr>
                <w:rFonts w:ascii="Consolas" w:eastAsia="Consolas" w:hAnsi="Consolas" w:cs="Consolas"/>
                <w:sz w:val="16"/>
                <w:szCs w:val="16"/>
              </w:rPr>
              <w:t>OnDestroy</w:t>
            </w:r>
            <w:proofErr w:type="spellEnd"/>
            <w:r>
              <w:rPr>
                <w:sz w:val="18"/>
                <w:szCs w:val="18"/>
              </w:rPr>
              <w:t>).</w:t>
            </w:r>
          </w:p>
        </w:tc>
      </w:tr>
      <w:tr w:rsidR="00F41030" w14:paraId="216A66AF" w14:textId="77777777">
        <w:tblPrEx>
          <w:tblCellMar>
            <w:top w:w="0" w:type="dxa"/>
            <w:bottom w:w="0" w:type="dxa"/>
          </w:tblCellMar>
        </w:tblPrEx>
        <w:trPr>
          <w:cantSplit/>
        </w:trPr>
        <w:tc>
          <w:tcPr>
            <w:tcW w:w="1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701989" w14:textId="77777777" w:rsidR="00F41030" w:rsidRDefault="00000000">
            <w:pPr>
              <w:spacing w:after="30" w:line="250" w:lineRule="auto"/>
            </w:pPr>
            <w:r>
              <w:rPr>
                <w:sz w:val="18"/>
                <w:szCs w:val="18"/>
              </w:rPr>
              <w:t>Tarea de movimiento (una por unidad en marcha)</w:t>
            </w:r>
          </w:p>
        </w:tc>
        <w:tc>
          <w:tcPr>
            <w:tcW w:w="1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908320" w14:textId="77777777" w:rsidR="00F41030" w:rsidRDefault="00000000">
            <w:pPr>
              <w:spacing w:after="30" w:line="250" w:lineRule="auto"/>
            </w:pPr>
            <w:proofErr w:type="spellStart"/>
            <w:r>
              <w:rPr>
                <w:rFonts w:ascii="Consolas" w:eastAsia="Consolas" w:hAnsi="Consolas" w:cs="Consolas"/>
                <w:sz w:val="16"/>
                <w:szCs w:val="16"/>
              </w:rPr>
              <w:t>ControladorMovimiento.MoverAsync</w:t>
            </w:r>
            <w:proofErr w:type="spellEnd"/>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031ABE" w14:textId="77777777" w:rsidR="00F41030" w:rsidRDefault="00000000">
            <w:pPr>
              <w:spacing w:after="30" w:line="250" w:lineRule="auto"/>
            </w:pPr>
            <w:r>
              <w:rPr>
                <w:sz w:val="18"/>
                <w:szCs w:val="18"/>
              </w:rPr>
              <w:t>Avanzar la unidad una casilla por paso; el tiempo por paso depende de su velocidad.</w:t>
            </w:r>
          </w:p>
        </w:tc>
        <w:tc>
          <w:tcPr>
            <w:tcW w:w="2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25ED1A" w14:textId="77777777" w:rsidR="00F41030" w:rsidRDefault="00000000">
            <w:pPr>
              <w:spacing w:after="30" w:line="250" w:lineRule="auto"/>
            </w:pPr>
            <w:proofErr w:type="spellStart"/>
            <w:r>
              <w:rPr>
                <w:rFonts w:ascii="Consolas" w:eastAsia="Consolas" w:hAnsi="Consolas" w:cs="Consolas"/>
                <w:sz w:val="16"/>
                <w:szCs w:val="16"/>
              </w:rPr>
              <w:t>lock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Mapa.BloqueoMapa</w:t>
            </w:r>
            <w:proofErr w:type="spellEnd"/>
            <w:r>
              <w:rPr>
                <w:rFonts w:ascii="Consolas" w:eastAsia="Consolas" w:hAnsi="Consolas" w:cs="Consolas"/>
                <w:sz w:val="16"/>
                <w:szCs w:val="16"/>
              </w:rPr>
              <w:t>)</w:t>
            </w:r>
            <w:r>
              <w:rPr>
                <w:sz w:val="18"/>
                <w:szCs w:val="18"/>
              </w:rPr>
              <w:t xml:space="preserve"> al validar y mover.</w:t>
            </w:r>
          </w:p>
        </w:tc>
        <w:tc>
          <w:tcPr>
            <w:tcW w:w="1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05BE83" w14:textId="77777777" w:rsidR="00F41030" w:rsidRDefault="00000000">
            <w:pPr>
              <w:spacing w:after="30" w:line="250" w:lineRule="auto"/>
            </w:pPr>
            <w:r>
              <w:rPr>
                <w:sz w:val="18"/>
                <w:szCs w:val="18"/>
              </w:rPr>
              <w:t xml:space="preserve">Llega al destino, camino bloqueado, unidad muerta o </w:t>
            </w:r>
            <w:proofErr w:type="spellStart"/>
            <w:r>
              <w:rPr>
                <w:rFonts w:ascii="Consolas" w:eastAsia="Consolas" w:hAnsi="Consolas" w:cs="Consolas"/>
                <w:sz w:val="16"/>
                <w:szCs w:val="16"/>
              </w:rPr>
              <w:t>CancellationToken</w:t>
            </w:r>
            <w:proofErr w:type="spellEnd"/>
            <w:r>
              <w:rPr>
                <w:sz w:val="18"/>
                <w:szCs w:val="18"/>
              </w:rPr>
              <w:t>.</w:t>
            </w:r>
          </w:p>
        </w:tc>
      </w:tr>
      <w:tr w:rsidR="00F41030" w14:paraId="3A9ED497" w14:textId="77777777">
        <w:tblPrEx>
          <w:tblCellMar>
            <w:top w:w="0" w:type="dxa"/>
            <w:bottom w:w="0" w:type="dxa"/>
          </w:tblCellMar>
        </w:tblPrEx>
        <w:trPr>
          <w:cantSplit/>
        </w:trPr>
        <w:tc>
          <w:tcPr>
            <w:tcW w:w="1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F1F8CE" w14:textId="77777777" w:rsidR="00F41030" w:rsidRDefault="00000000">
            <w:pPr>
              <w:spacing w:after="30" w:line="250" w:lineRule="auto"/>
            </w:pPr>
            <w:r>
              <w:rPr>
                <w:sz w:val="18"/>
                <w:szCs w:val="18"/>
              </w:rPr>
              <w:t>Tarea de recolección (una por aldeano)</w:t>
            </w:r>
          </w:p>
        </w:tc>
        <w:tc>
          <w:tcPr>
            <w:tcW w:w="1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E2B747" w14:textId="77777777" w:rsidR="00F41030" w:rsidRDefault="00000000">
            <w:pPr>
              <w:spacing w:after="30" w:line="250" w:lineRule="auto"/>
            </w:pPr>
            <w:proofErr w:type="spellStart"/>
            <w:r>
              <w:rPr>
                <w:rFonts w:ascii="Consolas" w:eastAsia="Consolas" w:hAnsi="Consolas" w:cs="Consolas"/>
                <w:sz w:val="16"/>
                <w:szCs w:val="16"/>
              </w:rPr>
              <w:t>ControladorRecoleccion.RecolectarAsync</w:t>
            </w:r>
            <w:proofErr w:type="spellEnd"/>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9DDA5C" w14:textId="77777777" w:rsidR="00F41030" w:rsidRDefault="00000000">
            <w:pPr>
              <w:spacing w:after="30" w:line="250" w:lineRule="auto"/>
            </w:pPr>
            <w:r>
              <w:rPr>
                <w:sz w:val="18"/>
                <w:szCs w:val="18"/>
              </w:rPr>
              <w:t>Ciclo continuo: ir al depósito, extraer, volver y descargar.</w:t>
            </w:r>
          </w:p>
        </w:tc>
        <w:tc>
          <w:tcPr>
            <w:tcW w:w="2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CEE4C6" w14:textId="77777777" w:rsidR="00F41030" w:rsidRDefault="00000000">
            <w:pPr>
              <w:spacing w:after="30" w:line="250" w:lineRule="auto"/>
            </w:pPr>
            <w:proofErr w:type="spellStart"/>
            <w:r>
              <w:rPr>
                <w:rFonts w:ascii="Consolas" w:eastAsia="Consolas" w:hAnsi="Consolas" w:cs="Consolas"/>
                <w:sz w:val="16"/>
                <w:szCs w:val="16"/>
              </w:rPr>
              <w:t>lock</w:t>
            </w:r>
            <w:proofErr w:type="spellEnd"/>
            <w:r>
              <w:rPr>
                <w:rFonts w:ascii="Consolas" w:eastAsia="Consolas" w:hAnsi="Consolas" w:cs="Consolas"/>
                <w:sz w:val="16"/>
                <w:szCs w:val="16"/>
              </w:rPr>
              <w:t xml:space="preserve"> (depósito)</w:t>
            </w:r>
            <w:r>
              <w:rPr>
                <w:sz w:val="18"/>
                <w:szCs w:val="18"/>
              </w:rPr>
              <w:t xml:space="preserve"> al extraer; </w:t>
            </w:r>
            <w:proofErr w:type="spellStart"/>
            <w:r>
              <w:rPr>
                <w:rFonts w:ascii="Consolas" w:eastAsia="Consolas" w:hAnsi="Consolas" w:cs="Consolas"/>
                <w:sz w:val="16"/>
                <w:szCs w:val="16"/>
              </w:rPr>
              <w:t>Jugador.AgregarRecurso</w:t>
            </w:r>
            <w:proofErr w:type="spellEnd"/>
            <w:r>
              <w:rPr>
                <w:sz w:val="18"/>
                <w:szCs w:val="18"/>
              </w:rPr>
              <w:t xml:space="preserve"> con el cerrojo de recursos.</w:t>
            </w:r>
          </w:p>
        </w:tc>
        <w:tc>
          <w:tcPr>
            <w:tcW w:w="1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2B4263" w14:textId="77777777" w:rsidR="00F41030" w:rsidRDefault="00000000">
            <w:pPr>
              <w:spacing w:after="30" w:line="250" w:lineRule="auto"/>
            </w:pPr>
            <w:r>
              <w:rPr>
                <w:sz w:val="18"/>
                <w:szCs w:val="18"/>
              </w:rPr>
              <w:t>Depósito agotado, aldeano muerto o cancelación por nueva orden.</w:t>
            </w:r>
          </w:p>
        </w:tc>
      </w:tr>
      <w:tr w:rsidR="00F41030" w14:paraId="4DFCBBC7" w14:textId="77777777">
        <w:tblPrEx>
          <w:tblCellMar>
            <w:top w:w="0" w:type="dxa"/>
            <w:bottom w:w="0" w:type="dxa"/>
          </w:tblCellMar>
        </w:tblPrEx>
        <w:trPr>
          <w:cantSplit/>
        </w:trPr>
        <w:tc>
          <w:tcPr>
            <w:tcW w:w="1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4E6BCF" w14:textId="77777777" w:rsidR="00F41030" w:rsidRDefault="00000000">
            <w:pPr>
              <w:spacing w:after="30" w:line="250" w:lineRule="auto"/>
            </w:pPr>
            <w:r>
              <w:rPr>
                <w:sz w:val="18"/>
                <w:szCs w:val="18"/>
              </w:rPr>
              <w:t>Tarea de construcción</w:t>
            </w:r>
          </w:p>
        </w:tc>
        <w:tc>
          <w:tcPr>
            <w:tcW w:w="1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8AE4ED" w14:textId="77777777" w:rsidR="00F41030" w:rsidRDefault="00000000">
            <w:pPr>
              <w:spacing w:after="30" w:line="250" w:lineRule="auto"/>
            </w:pPr>
            <w:proofErr w:type="spellStart"/>
            <w:r>
              <w:rPr>
                <w:rFonts w:ascii="Consolas" w:eastAsia="Consolas" w:hAnsi="Consolas" w:cs="Consolas"/>
                <w:sz w:val="16"/>
                <w:szCs w:val="16"/>
              </w:rPr>
              <w:t>ControladorConstruccion.ConstruirAsync</w:t>
            </w:r>
            <w:proofErr w:type="spellEnd"/>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7D3456" w14:textId="77777777" w:rsidR="00F41030" w:rsidRDefault="00000000">
            <w:pPr>
              <w:spacing w:after="30" w:line="250" w:lineRule="auto"/>
            </w:pPr>
            <w:r>
              <w:rPr>
                <w:sz w:val="18"/>
                <w:szCs w:val="18"/>
              </w:rPr>
              <w:t>Esperar el tiempo de obra y marcar el edificio como construido.</w:t>
            </w:r>
          </w:p>
        </w:tc>
        <w:tc>
          <w:tcPr>
            <w:tcW w:w="2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4D91B9" w14:textId="77777777" w:rsidR="00F41030" w:rsidRDefault="00000000">
            <w:pPr>
              <w:spacing w:after="30" w:line="250" w:lineRule="auto"/>
            </w:pPr>
            <w:r>
              <w:rPr>
                <w:sz w:val="18"/>
                <w:szCs w:val="18"/>
              </w:rPr>
              <w:t xml:space="preserve">Validación, cobro y colocación dentro de </w:t>
            </w:r>
            <w:proofErr w:type="spellStart"/>
            <w:r>
              <w:rPr>
                <w:rFonts w:ascii="Consolas" w:eastAsia="Consolas" w:hAnsi="Consolas" w:cs="Consolas"/>
                <w:sz w:val="16"/>
                <w:szCs w:val="16"/>
              </w:rPr>
              <w:t>lock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Mapa.BloqueoMapa</w:t>
            </w:r>
            <w:proofErr w:type="spellEnd"/>
            <w:r>
              <w:rPr>
                <w:rFonts w:ascii="Consolas" w:eastAsia="Consolas" w:hAnsi="Consolas" w:cs="Consolas"/>
                <w:sz w:val="16"/>
                <w:szCs w:val="16"/>
              </w:rPr>
              <w:t>)</w:t>
            </w:r>
            <w:r>
              <w:rPr>
                <w:sz w:val="18"/>
                <w:szCs w:val="18"/>
              </w:rPr>
              <w:t xml:space="preserve">; cobro atómico con </w:t>
            </w:r>
            <w:proofErr w:type="spellStart"/>
            <w:r>
              <w:rPr>
                <w:rFonts w:ascii="Consolas" w:eastAsia="Consolas" w:hAnsi="Consolas" w:cs="Consolas"/>
                <w:sz w:val="16"/>
                <w:szCs w:val="16"/>
              </w:rPr>
              <w:t>IntentarConsumirRecursos</w:t>
            </w:r>
            <w:proofErr w:type="spellEnd"/>
            <w:r>
              <w:rPr>
                <w:sz w:val="18"/>
                <w:szCs w:val="18"/>
              </w:rPr>
              <w:t>.</w:t>
            </w:r>
          </w:p>
        </w:tc>
        <w:tc>
          <w:tcPr>
            <w:tcW w:w="1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DC2ED0" w14:textId="77777777" w:rsidR="00F41030" w:rsidRDefault="00000000">
            <w:pPr>
              <w:spacing w:after="30" w:line="250" w:lineRule="auto"/>
            </w:pPr>
            <w:r>
              <w:rPr>
                <w:sz w:val="18"/>
                <w:szCs w:val="18"/>
              </w:rPr>
              <w:t>Al cumplirse el temporizador.</w:t>
            </w:r>
          </w:p>
        </w:tc>
      </w:tr>
      <w:tr w:rsidR="00F41030" w14:paraId="0048667C" w14:textId="77777777">
        <w:tblPrEx>
          <w:tblCellMar>
            <w:top w:w="0" w:type="dxa"/>
            <w:bottom w:w="0" w:type="dxa"/>
          </w:tblCellMar>
        </w:tblPrEx>
        <w:trPr>
          <w:cantSplit/>
        </w:trPr>
        <w:tc>
          <w:tcPr>
            <w:tcW w:w="1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BC8F71" w14:textId="77777777" w:rsidR="00F41030" w:rsidRDefault="00000000">
            <w:pPr>
              <w:spacing w:after="30" w:line="250" w:lineRule="auto"/>
            </w:pPr>
            <w:r>
              <w:rPr>
                <w:sz w:val="18"/>
                <w:szCs w:val="18"/>
              </w:rPr>
              <w:t>Tarea de entrenamiento</w:t>
            </w:r>
          </w:p>
        </w:tc>
        <w:tc>
          <w:tcPr>
            <w:tcW w:w="1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D7CD33" w14:textId="77777777" w:rsidR="00F41030" w:rsidRDefault="00000000">
            <w:pPr>
              <w:spacing w:after="30" w:line="250" w:lineRule="auto"/>
            </w:pPr>
            <w:proofErr w:type="spellStart"/>
            <w:r>
              <w:rPr>
                <w:rFonts w:ascii="Consolas" w:eastAsia="Consolas" w:hAnsi="Consolas" w:cs="Consolas"/>
                <w:sz w:val="16"/>
                <w:szCs w:val="16"/>
              </w:rPr>
              <w:t>ControladorEntrenamiento.EntrenarAsync</w:t>
            </w:r>
            <w:proofErr w:type="spellEnd"/>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E7EDC7" w14:textId="77777777" w:rsidR="00F41030" w:rsidRDefault="00000000">
            <w:pPr>
              <w:spacing w:after="30" w:line="250" w:lineRule="auto"/>
            </w:pPr>
            <w:r>
              <w:rPr>
                <w:sz w:val="18"/>
                <w:szCs w:val="18"/>
              </w:rPr>
              <w:t>Esperar el tiempo de entrenamiento y ubicar la unidad junto al edificio.</w:t>
            </w:r>
          </w:p>
        </w:tc>
        <w:tc>
          <w:tcPr>
            <w:tcW w:w="2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99B35F" w14:textId="77777777" w:rsidR="00F41030" w:rsidRDefault="00000000">
            <w:pPr>
              <w:spacing w:after="30" w:line="250" w:lineRule="auto"/>
            </w:pPr>
            <w:proofErr w:type="spellStart"/>
            <w:r>
              <w:rPr>
                <w:rFonts w:ascii="Consolas" w:eastAsia="Consolas" w:hAnsi="Consolas" w:cs="Consolas"/>
                <w:sz w:val="16"/>
                <w:szCs w:val="16"/>
              </w:rPr>
              <w:t>lock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Mapa.BloqueoMapa</w:t>
            </w:r>
            <w:proofErr w:type="spellEnd"/>
            <w:r>
              <w:rPr>
                <w:rFonts w:ascii="Consolas" w:eastAsia="Consolas" w:hAnsi="Consolas" w:cs="Consolas"/>
                <w:sz w:val="16"/>
                <w:szCs w:val="16"/>
              </w:rPr>
              <w:t>)</w:t>
            </w:r>
            <w:r>
              <w:rPr>
                <w:sz w:val="18"/>
                <w:szCs w:val="18"/>
              </w:rPr>
              <w:t xml:space="preserve"> al colocar; </w:t>
            </w:r>
            <w:proofErr w:type="spellStart"/>
            <w:r>
              <w:rPr>
                <w:rFonts w:ascii="Consolas" w:eastAsia="Consolas" w:hAnsi="Consolas" w:cs="Consolas"/>
                <w:sz w:val="16"/>
                <w:szCs w:val="16"/>
              </w:rPr>
              <w:t>Jugador.AgregarUnidad</w:t>
            </w:r>
            <w:proofErr w:type="spellEnd"/>
            <w:r>
              <w:rPr>
                <w:sz w:val="18"/>
                <w:szCs w:val="18"/>
              </w:rPr>
              <w:t xml:space="preserve"> con el cerrojo de listas.</w:t>
            </w:r>
          </w:p>
        </w:tc>
        <w:tc>
          <w:tcPr>
            <w:tcW w:w="1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8339AC" w14:textId="77777777" w:rsidR="00F41030" w:rsidRDefault="00000000">
            <w:pPr>
              <w:spacing w:after="30" w:line="250" w:lineRule="auto"/>
            </w:pPr>
            <w:r>
              <w:rPr>
                <w:sz w:val="18"/>
                <w:szCs w:val="18"/>
              </w:rPr>
              <w:t>Al cumplirse el temporizador; se descarta si el edificio fue destruido.</w:t>
            </w:r>
          </w:p>
        </w:tc>
      </w:tr>
      <w:tr w:rsidR="00F41030" w14:paraId="0321D7A8" w14:textId="77777777">
        <w:tblPrEx>
          <w:tblCellMar>
            <w:top w:w="0" w:type="dxa"/>
            <w:bottom w:w="0" w:type="dxa"/>
          </w:tblCellMar>
        </w:tblPrEx>
        <w:trPr>
          <w:cantSplit/>
        </w:trPr>
        <w:tc>
          <w:tcPr>
            <w:tcW w:w="1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906535" w14:textId="77777777" w:rsidR="00F41030" w:rsidRDefault="00000000">
            <w:pPr>
              <w:spacing w:after="30" w:line="250" w:lineRule="auto"/>
            </w:pPr>
            <w:r>
              <w:rPr>
                <w:sz w:val="18"/>
                <w:szCs w:val="18"/>
              </w:rPr>
              <w:t>Tarea de combate</w:t>
            </w:r>
          </w:p>
        </w:tc>
        <w:tc>
          <w:tcPr>
            <w:tcW w:w="1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878B01" w14:textId="77777777" w:rsidR="00F41030" w:rsidRDefault="00000000">
            <w:pPr>
              <w:spacing w:after="30" w:line="250" w:lineRule="auto"/>
            </w:pPr>
            <w:proofErr w:type="spellStart"/>
            <w:r>
              <w:rPr>
                <w:rFonts w:ascii="Consolas" w:eastAsia="Consolas" w:hAnsi="Consolas" w:cs="Consolas"/>
                <w:sz w:val="16"/>
                <w:szCs w:val="16"/>
              </w:rPr>
              <w:t>ControladorCombate.AtacarAsync</w:t>
            </w:r>
            <w:proofErr w:type="spellEnd"/>
            <w:r>
              <w:rPr>
                <w:sz w:val="18"/>
                <w:szCs w:val="18"/>
              </w:rPr>
              <w:t xml:space="preserve"> y </w:t>
            </w:r>
            <w:proofErr w:type="spellStart"/>
            <w:r>
              <w:rPr>
                <w:rFonts w:ascii="Consolas" w:eastAsia="Consolas" w:hAnsi="Consolas" w:cs="Consolas"/>
                <w:sz w:val="16"/>
                <w:szCs w:val="16"/>
              </w:rPr>
              <w:t>AtacarEdificioAsync</w:t>
            </w:r>
            <w:proofErr w:type="spellEnd"/>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EC8B0B" w14:textId="77777777" w:rsidR="00F41030" w:rsidRDefault="00000000">
            <w:pPr>
              <w:spacing w:after="30" w:line="250" w:lineRule="auto"/>
            </w:pPr>
            <w:r>
              <w:rPr>
                <w:sz w:val="18"/>
                <w:szCs w:val="18"/>
              </w:rPr>
              <w:t>Perseguir al objetivo y golpearlo una vez por segundo.</w:t>
            </w:r>
          </w:p>
        </w:tc>
        <w:tc>
          <w:tcPr>
            <w:tcW w:w="2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9EEB22" w14:textId="77777777" w:rsidR="00F41030" w:rsidRDefault="00000000">
            <w:pPr>
              <w:spacing w:after="30" w:line="250" w:lineRule="auto"/>
            </w:pPr>
            <w:proofErr w:type="spellStart"/>
            <w:r>
              <w:rPr>
                <w:rFonts w:ascii="Consolas" w:eastAsia="Consolas" w:hAnsi="Consolas" w:cs="Consolas"/>
                <w:sz w:val="16"/>
                <w:szCs w:val="16"/>
              </w:rPr>
              <w:t>lock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Mapa.BloqueoMapa</w:t>
            </w:r>
            <w:proofErr w:type="spellEnd"/>
            <w:r>
              <w:rPr>
                <w:rFonts w:ascii="Consolas" w:eastAsia="Consolas" w:hAnsi="Consolas" w:cs="Consolas"/>
                <w:sz w:val="16"/>
                <w:szCs w:val="16"/>
              </w:rPr>
              <w:t>)</w:t>
            </w:r>
            <w:r>
              <w:rPr>
                <w:sz w:val="18"/>
                <w:szCs w:val="18"/>
              </w:rPr>
              <w:t xml:space="preserve"> en cada paso de acercamiento.</w:t>
            </w:r>
          </w:p>
        </w:tc>
        <w:tc>
          <w:tcPr>
            <w:tcW w:w="1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AF2B6D" w14:textId="77777777" w:rsidR="00F41030" w:rsidRDefault="00000000">
            <w:pPr>
              <w:spacing w:after="30" w:line="250" w:lineRule="auto"/>
            </w:pPr>
            <w:r>
              <w:rPr>
                <w:sz w:val="18"/>
                <w:szCs w:val="18"/>
              </w:rPr>
              <w:t>Objetivo destruido, atacante muerto o cancelación.</w:t>
            </w:r>
          </w:p>
        </w:tc>
      </w:tr>
      <w:tr w:rsidR="00F41030" w14:paraId="3CEC1928" w14:textId="77777777">
        <w:tblPrEx>
          <w:tblCellMar>
            <w:top w:w="0" w:type="dxa"/>
            <w:bottom w:w="0" w:type="dxa"/>
          </w:tblCellMar>
        </w:tblPrEx>
        <w:trPr>
          <w:cantSplit/>
        </w:trPr>
        <w:tc>
          <w:tcPr>
            <w:tcW w:w="1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5B0BEB" w14:textId="77777777" w:rsidR="00F41030" w:rsidRDefault="00000000">
            <w:pPr>
              <w:spacing w:after="30" w:line="250" w:lineRule="auto"/>
            </w:pPr>
            <w:r>
              <w:rPr>
                <w:sz w:val="18"/>
                <w:szCs w:val="18"/>
              </w:rPr>
              <w:t>Tarea de red (escucha)</w:t>
            </w:r>
          </w:p>
        </w:tc>
        <w:tc>
          <w:tcPr>
            <w:tcW w:w="1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E4FF93" w14:textId="77777777" w:rsidR="00F41030" w:rsidRDefault="00000000">
            <w:pPr>
              <w:spacing w:after="30" w:line="250" w:lineRule="auto"/>
            </w:pPr>
            <w:proofErr w:type="spellStart"/>
            <w:r>
              <w:rPr>
                <w:rFonts w:ascii="Consolas" w:eastAsia="Consolas" w:hAnsi="Consolas" w:cs="Consolas"/>
                <w:sz w:val="16"/>
                <w:szCs w:val="16"/>
              </w:rPr>
              <w:t>ControladorRed.EscucharMensajesAsync</w:t>
            </w:r>
            <w:proofErr w:type="spellEnd"/>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2DAD01" w14:textId="77777777" w:rsidR="00F41030" w:rsidRDefault="00000000">
            <w:pPr>
              <w:spacing w:after="30" w:line="250" w:lineRule="auto"/>
            </w:pPr>
            <w:r>
              <w:rPr>
                <w:sz w:val="18"/>
                <w:szCs w:val="18"/>
              </w:rPr>
              <w:t>Leer el socket sin bloquear, reconstruir las líneas JSON y encolar las acciones del rival.</w:t>
            </w:r>
          </w:p>
        </w:tc>
        <w:tc>
          <w:tcPr>
            <w:tcW w:w="2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52C9EA" w14:textId="77777777" w:rsidR="00F41030" w:rsidRDefault="00000000">
            <w:pPr>
              <w:spacing w:after="30" w:line="250" w:lineRule="auto"/>
            </w:pPr>
            <w:proofErr w:type="spellStart"/>
            <w:r>
              <w:rPr>
                <w:rFonts w:ascii="Consolas" w:eastAsia="Consolas" w:hAnsi="Consolas" w:cs="Consolas"/>
                <w:sz w:val="16"/>
                <w:szCs w:val="16"/>
              </w:rPr>
              <w:t>ColaPrincipal</w:t>
            </w:r>
            <w:proofErr w:type="spellEnd"/>
            <w:r>
              <w:rPr>
                <w:sz w:val="18"/>
                <w:szCs w:val="18"/>
              </w:rPr>
              <w:t xml:space="preserve"> (colección concurrente).</w:t>
            </w:r>
          </w:p>
        </w:tc>
        <w:tc>
          <w:tcPr>
            <w:tcW w:w="1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190BF2" w14:textId="77777777" w:rsidR="00F41030" w:rsidRDefault="00000000">
            <w:pPr>
              <w:spacing w:after="30" w:line="250" w:lineRule="auto"/>
            </w:pPr>
            <w:r>
              <w:rPr>
                <w:sz w:val="18"/>
                <w:szCs w:val="18"/>
              </w:rPr>
              <w:t xml:space="preserve">Conexión cerrada o cancelación en </w:t>
            </w:r>
            <w:proofErr w:type="spellStart"/>
            <w:proofErr w:type="gramStart"/>
            <w:r>
              <w:rPr>
                <w:rFonts w:ascii="Consolas" w:eastAsia="Consolas" w:hAnsi="Consolas" w:cs="Consolas"/>
                <w:sz w:val="16"/>
                <w:szCs w:val="16"/>
              </w:rPr>
              <w:t>Dispose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r>
              <w:rPr>
                <w:sz w:val="18"/>
                <w:szCs w:val="18"/>
              </w:rPr>
              <w:t>.</w:t>
            </w:r>
          </w:p>
        </w:tc>
      </w:tr>
      <w:tr w:rsidR="00F41030" w14:paraId="1E9F9FAF" w14:textId="77777777">
        <w:tblPrEx>
          <w:tblCellMar>
            <w:top w:w="0" w:type="dxa"/>
            <w:bottom w:w="0" w:type="dxa"/>
          </w:tblCellMar>
        </w:tblPrEx>
        <w:trPr>
          <w:cantSplit/>
        </w:trPr>
        <w:tc>
          <w:tcPr>
            <w:tcW w:w="1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8DEFFE" w14:textId="77777777" w:rsidR="00F41030" w:rsidRDefault="00000000">
            <w:pPr>
              <w:spacing w:after="30" w:line="250" w:lineRule="auto"/>
            </w:pPr>
            <w:r>
              <w:rPr>
                <w:sz w:val="18"/>
                <w:szCs w:val="18"/>
              </w:rPr>
              <w:lastRenderedPageBreak/>
              <w:t>Hilo escritor del registro</w:t>
            </w:r>
          </w:p>
        </w:tc>
        <w:tc>
          <w:tcPr>
            <w:tcW w:w="1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3CC2A9" w14:textId="77777777" w:rsidR="00F41030" w:rsidRDefault="00000000">
            <w:pPr>
              <w:spacing w:after="30" w:line="250" w:lineRule="auto"/>
            </w:pPr>
            <w:proofErr w:type="spellStart"/>
            <w:r>
              <w:rPr>
                <w:rFonts w:ascii="Consolas" w:eastAsia="Consolas" w:hAnsi="Consolas" w:cs="Consolas"/>
                <w:sz w:val="16"/>
                <w:szCs w:val="16"/>
              </w:rPr>
              <w:t>RegistroPartida</w:t>
            </w:r>
            <w:proofErr w:type="spellEnd"/>
            <w:r>
              <w:rPr>
                <w:sz w:val="18"/>
                <w:szCs w:val="18"/>
              </w:rPr>
              <w:t xml:space="preserve"> (hilo «</w:t>
            </w:r>
            <w:proofErr w:type="spellStart"/>
            <w:r>
              <w:rPr>
                <w:sz w:val="18"/>
                <w:szCs w:val="18"/>
              </w:rPr>
              <w:t>RegistroPartida</w:t>
            </w:r>
            <w:proofErr w:type="spellEnd"/>
            <w:r>
              <w:rPr>
                <w:sz w:val="18"/>
                <w:szCs w:val="18"/>
              </w:rPr>
              <w:t>-Escritor»)</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0489A4" w14:textId="77777777" w:rsidR="00F41030" w:rsidRDefault="00000000">
            <w:pPr>
              <w:spacing w:after="30" w:line="250" w:lineRule="auto"/>
            </w:pPr>
            <w:r>
              <w:rPr>
                <w:sz w:val="18"/>
                <w:szCs w:val="18"/>
              </w:rPr>
              <w:t xml:space="preserve">Escribir </w:t>
            </w:r>
            <w:r>
              <w:rPr>
                <w:rFonts w:ascii="Consolas" w:eastAsia="Consolas" w:hAnsi="Consolas" w:cs="Consolas"/>
                <w:sz w:val="16"/>
                <w:szCs w:val="16"/>
              </w:rPr>
              <w:t>log_partida.txt</w:t>
            </w:r>
            <w:r>
              <w:rPr>
                <w:sz w:val="18"/>
                <w:szCs w:val="18"/>
              </w:rPr>
              <w:t xml:space="preserve"> sin bloquear a quien registra un evento.</w:t>
            </w:r>
          </w:p>
        </w:tc>
        <w:tc>
          <w:tcPr>
            <w:tcW w:w="2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210D8E" w14:textId="77777777" w:rsidR="00F41030" w:rsidRDefault="00000000">
            <w:pPr>
              <w:spacing w:after="30" w:line="250" w:lineRule="auto"/>
            </w:pPr>
            <w:proofErr w:type="spellStart"/>
            <w:r>
              <w:rPr>
                <w:rFonts w:ascii="Consolas" w:eastAsia="Consolas" w:hAnsi="Consolas" w:cs="Consolas"/>
                <w:sz w:val="16"/>
                <w:szCs w:val="16"/>
              </w:rPr>
              <w:t>BlockingCollection</w:t>
            </w:r>
            <w:proofErr w:type="spellEnd"/>
            <w:r>
              <w:rPr>
                <w:rFonts w:ascii="Consolas" w:eastAsia="Consolas" w:hAnsi="Consolas" w:cs="Consolas"/>
                <w:sz w:val="16"/>
                <w:szCs w:val="16"/>
              </w:rPr>
              <w:t>&lt;</w:t>
            </w:r>
            <w:proofErr w:type="spellStart"/>
            <w:r>
              <w:rPr>
                <w:rFonts w:ascii="Consolas" w:eastAsia="Consolas" w:hAnsi="Consolas" w:cs="Consolas"/>
                <w:sz w:val="16"/>
                <w:szCs w:val="16"/>
              </w:rPr>
              <w:t>string</w:t>
            </w:r>
            <w:proofErr w:type="spellEnd"/>
            <w:r>
              <w:rPr>
                <w:rFonts w:ascii="Consolas" w:eastAsia="Consolas" w:hAnsi="Consolas" w:cs="Consolas"/>
                <w:sz w:val="16"/>
                <w:szCs w:val="16"/>
              </w:rPr>
              <w:t>&gt;</w:t>
            </w:r>
            <w:r>
              <w:rPr>
                <w:sz w:val="18"/>
                <w:szCs w:val="18"/>
              </w:rPr>
              <w:t xml:space="preserve"> (productor–consumidor).</w:t>
            </w:r>
          </w:p>
        </w:tc>
        <w:tc>
          <w:tcPr>
            <w:tcW w:w="19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11C42C" w14:textId="77777777" w:rsidR="00F41030" w:rsidRDefault="00000000">
            <w:pPr>
              <w:spacing w:after="30" w:line="250" w:lineRule="auto"/>
            </w:pPr>
            <w:proofErr w:type="spellStart"/>
            <w:proofErr w:type="gramStart"/>
            <w:r>
              <w:rPr>
                <w:rFonts w:ascii="Consolas" w:eastAsia="Consolas" w:hAnsi="Consolas" w:cs="Consolas"/>
                <w:sz w:val="16"/>
                <w:szCs w:val="16"/>
              </w:rPr>
              <w:t>Dispose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r>
              <w:rPr>
                <w:sz w:val="18"/>
                <w:szCs w:val="18"/>
              </w:rPr>
              <w:t xml:space="preserve">: cierra la cola, vacía lo pendiente y hace </w:t>
            </w:r>
            <w:proofErr w:type="spellStart"/>
            <w:r>
              <w:rPr>
                <w:rFonts w:ascii="Consolas" w:eastAsia="Consolas" w:hAnsi="Consolas" w:cs="Consolas"/>
                <w:sz w:val="16"/>
                <w:szCs w:val="16"/>
              </w:rPr>
              <w:t>Join</w:t>
            </w:r>
            <w:proofErr w:type="spellEnd"/>
            <w:r>
              <w:rPr>
                <w:sz w:val="18"/>
                <w:szCs w:val="18"/>
              </w:rPr>
              <w:t>.</w:t>
            </w:r>
          </w:p>
        </w:tc>
      </w:tr>
    </w:tbl>
    <w:p w14:paraId="6CBDABED" w14:textId="77777777" w:rsidR="00F41030" w:rsidRDefault="00000000">
      <w:pPr>
        <w:spacing w:before="60" w:after="200"/>
        <w:jc w:val="center"/>
      </w:pPr>
      <w:r>
        <w:rPr>
          <w:i/>
          <w:iCs/>
          <w:sz w:val="20"/>
          <w:szCs w:val="20"/>
        </w:rPr>
        <w:t>Tabla 2. Hilos y tareas del programa, con su propósito, sincronización y finalización.</w:t>
      </w:r>
    </w:p>
    <w:p w14:paraId="43799B82" w14:textId="77777777" w:rsidR="00F41030" w:rsidRPr="008B4851" w:rsidRDefault="00000000">
      <w:pPr>
        <w:pStyle w:val="Ttulo2"/>
        <w:keepNext/>
        <w:rPr>
          <w:color w:val="000000" w:themeColor="text1"/>
        </w:rPr>
      </w:pPr>
      <w:r w:rsidRPr="008B4851">
        <w:rPr>
          <w:color w:val="000000" w:themeColor="text1"/>
        </w:rPr>
        <w:t>4.3 Mecanismos de sincronización</w:t>
      </w:r>
    </w:p>
    <w:p w14:paraId="2B4FA02C" w14:textId="77777777" w:rsidR="00F41030" w:rsidRPr="008B4851" w:rsidRDefault="00000000">
      <w:pPr>
        <w:pStyle w:val="Prrafodelista"/>
        <w:numPr>
          <w:ilvl w:val="0"/>
          <w:numId w:val="3"/>
        </w:numPr>
        <w:spacing w:after="60" w:line="276" w:lineRule="auto"/>
        <w:rPr>
          <w:color w:val="000000" w:themeColor="text1"/>
        </w:rPr>
      </w:pPr>
      <w:r w:rsidRPr="008B4851">
        <w:rPr>
          <w:b/>
          <w:bCs/>
          <w:color w:val="000000" w:themeColor="text1"/>
        </w:rPr>
        <w:t>Recursos del jugador</w:t>
      </w:r>
      <w:r w:rsidRPr="008B4851">
        <w:rPr>
          <w:color w:val="000000" w:themeColor="text1"/>
        </w:rPr>
        <w:t xml:space="preserve"> (</w:t>
      </w:r>
      <w:r w:rsidRPr="008B4851">
        <w:rPr>
          <w:rFonts w:ascii="Consolas" w:eastAsia="Consolas" w:hAnsi="Consolas" w:cs="Consolas"/>
          <w:color w:val="000000" w:themeColor="text1"/>
          <w:sz w:val="20"/>
          <w:szCs w:val="20"/>
        </w:rPr>
        <w:t>Jugador</w:t>
      </w:r>
      <w:r w:rsidRPr="008B4851">
        <w:rPr>
          <w:color w:val="000000" w:themeColor="text1"/>
        </w:rPr>
        <w:t xml:space="preserve">): un cerrojo dedicado protege la lectura, la suma y el consumo. </w:t>
      </w:r>
      <w:proofErr w:type="spellStart"/>
      <w:r w:rsidRPr="008B4851">
        <w:rPr>
          <w:rFonts w:ascii="Consolas" w:eastAsia="Consolas" w:hAnsi="Consolas" w:cs="Consolas"/>
          <w:color w:val="000000" w:themeColor="text1"/>
          <w:sz w:val="20"/>
          <w:szCs w:val="20"/>
        </w:rPr>
        <w:t>IntentarConsumirRecursos</w:t>
      </w:r>
      <w:proofErr w:type="spellEnd"/>
      <w:r w:rsidRPr="008B4851">
        <w:rPr>
          <w:color w:val="000000" w:themeColor="text1"/>
        </w:rPr>
        <w:t xml:space="preserve"> comprueba y descuenta todos los recursos de un costo en una sola sección crítica, por lo que dos compras simultáneas no pueden gastar los mismos recursos (ausencia de condición de carrera).</w:t>
      </w:r>
    </w:p>
    <w:p w14:paraId="28C07893" w14:textId="77777777" w:rsidR="00F41030" w:rsidRPr="008B4851" w:rsidRDefault="00000000">
      <w:pPr>
        <w:pStyle w:val="Prrafodelista"/>
        <w:numPr>
          <w:ilvl w:val="0"/>
          <w:numId w:val="3"/>
        </w:numPr>
        <w:spacing w:after="60" w:line="276" w:lineRule="auto"/>
        <w:rPr>
          <w:color w:val="000000" w:themeColor="text1"/>
        </w:rPr>
      </w:pPr>
      <w:r w:rsidRPr="008B4851">
        <w:rPr>
          <w:b/>
          <w:bCs/>
          <w:color w:val="000000" w:themeColor="text1"/>
        </w:rPr>
        <w:t>Listas de unidades y edificios</w:t>
      </w:r>
      <w:r w:rsidRPr="008B4851">
        <w:rPr>
          <w:color w:val="000000" w:themeColor="text1"/>
        </w:rPr>
        <w:t xml:space="preserve">: toda alta o baja pasa por métodos con cerrojo, y las propiedades </w:t>
      </w:r>
      <w:r w:rsidRPr="008B4851">
        <w:rPr>
          <w:rFonts w:ascii="Consolas" w:eastAsia="Consolas" w:hAnsi="Consolas" w:cs="Consolas"/>
          <w:color w:val="000000" w:themeColor="text1"/>
          <w:sz w:val="20"/>
          <w:szCs w:val="20"/>
        </w:rPr>
        <w:t>Unidades</w:t>
      </w:r>
      <w:r w:rsidRPr="008B4851">
        <w:rPr>
          <w:color w:val="000000" w:themeColor="text1"/>
        </w:rPr>
        <w:t xml:space="preserve"> y </w:t>
      </w:r>
      <w:r w:rsidRPr="008B4851">
        <w:rPr>
          <w:rFonts w:ascii="Consolas" w:eastAsia="Consolas" w:hAnsi="Consolas" w:cs="Consolas"/>
          <w:color w:val="000000" w:themeColor="text1"/>
          <w:sz w:val="20"/>
          <w:szCs w:val="20"/>
        </w:rPr>
        <w:t>Edificios</w:t>
      </w:r>
      <w:r w:rsidRPr="008B4851">
        <w:rPr>
          <w:color w:val="000000" w:themeColor="text1"/>
        </w:rPr>
        <w:t xml:space="preserve"> devuelven una </w:t>
      </w:r>
      <w:r w:rsidRPr="008B4851">
        <w:rPr>
          <w:b/>
          <w:bCs/>
          <w:color w:val="000000" w:themeColor="text1"/>
        </w:rPr>
        <w:t>copia instantánea</w:t>
      </w:r>
      <w:r w:rsidRPr="008B4851">
        <w:rPr>
          <w:color w:val="000000" w:themeColor="text1"/>
        </w:rPr>
        <w:t>, de modo que la Vista puede recorrerlas sin interferir con las tareas que agregan o retiran entidades.</w:t>
      </w:r>
    </w:p>
    <w:p w14:paraId="7ADE68E7" w14:textId="77777777" w:rsidR="00F41030" w:rsidRPr="008B4851" w:rsidRDefault="00000000">
      <w:pPr>
        <w:pStyle w:val="Prrafodelista"/>
        <w:numPr>
          <w:ilvl w:val="0"/>
          <w:numId w:val="3"/>
        </w:numPr>
        <w:spacing w:after="60" w:line="276" w:lineRule="auto"/>
        <w:rPr>
          <w:color w:val="000000" w:themeColor="text1"/>
        </w:rPr>
      </w:pPr>
      <w:r w:rsidRPr="008B4851">
        <w:rPr>
          <w:b/>
          <w:bCs/>
          <w:color w:val="000000" w:themeColor="text1"/>
        </w:rPr>
        <w:t>Mapa compartido</w:t>
      </w:r>
      <w:r w:rsidRPr="008B4851">
        <w:rPr>
          <w:color w:val="000000" w:themeColor="text1"/>
        </w:rPr>
        <w:t xml:space="preserve">: el objeto </w:t>
      </w:r>
      <w:proofErr w:type="spellStart"/>
      <w:r w:rsidRPr="008B4851">
        <w:rPr>
          <w:rFonts w:ascii="Consolas" w:eastAsia="Consolas" w:hAnsi="Consolas" w:cs="Consolas"/>
          <w:color w:val="000000" w:themeColor="text1"/>
          <w:sz w:val="20"/>
          <w:szCs w:val="20"/>
        </w:rPr>
        <w:t>Mapa.BloqueoMapa</w:t>
      </w:r>
      <w:proofErr w:type="spellEnd"/>
      <w:r w:rsidRPr="008B4851">
        <w:rPr>
          <w:color w:val="000000" w:themeColor="text1"/>
        </w:rPr>
        <w:t xml:space="preserve"> serializa los movimientos y la colocación de unidades y edificios.</w:t>
      </w:r>
    </w:p>
    <w:p w14:paraId="416B6D63" w14:textId="77777777" w:rsidR="00F41030" w:rsidRPr="008B4851" w:rsidRDefault="00000000">
      <w:pPr>
        <w:pStyle w:val="Prrafodelista"/>
        <w:numPr>
          <w:ilvl w:val="0"/>
          <w:numId w:val="3"/>
        </w:numPr>
        <w:spacing w:after="60" w:line="276" w:lineRule="auto"/>
        <w:rPr>
          <w:color w:val="000000" w:themeColor="text1"/>
        </w:rPr>
      </w:pPr>
      <w:r w:rsidRPr="008B4851">
        <w:rPr>
          <w:b/>
          <w:bCs/>
          <w:color w:val="000000" w:themeColor="text1"/>
        </w:rPr>
        <w:t>Depósitos de recursos</w:t>
      </w:r>
      <w:r w:rsidRPr="008B4851">
        <w:rPr>
          <w:color w:val="000000" w:themeColor="text1"/>
        </w:rPr>
        <w:t xml:space="preserve">: varios aldeanos pueden extraer del mismo depósito; la extracción se realiza bajo </w:t>
      </w:r>
      <w:proofErr w:type="spellStart"/>
      <w:r w:rsidRPr="008B4851">
        <w:rPr>
          <w:rFonts w:ascii="Consolas" w:eastAsia="Consolas" w:hAnsi="Consolas" w:cs="Consolas"/>
          <w:color w:val="000000" w:themeColor="text1"/>
          <w:sz w:val="20"/>
          <w:szCs w:val="20"/>
        </w:rPr>
        <w:t>lock</w:t>
      </w:r>
      <w:proofErr w:type="spellEnd"/>
      <w:r w:rsidRPr="008B4851">
        <w:rPr>
          <w:color w:val="000000" w:themeColor="text1"/>
        </w:rPr>
        <w:t xml:space="preserve"> sobre el propio depósito.</w:t>
      </w:r>
    </w:p>
    <w:p w14:paraId="51505863" w14:textId="77777777" w:rsidR="00F41030" w:rsidRPr="008B4851" w:rsidRDefault="00000000">
      <w:pPr>
        <w:pStyle w:val="Prrafodelista"/>
        <w:numPr>
          <w:ilvl w:val="0"/>
          <w:numId w:val="3"/>
        </w:numPr>
        <w:spacing w:after="60" w:line="276" w:lineRule="auto"/>
        <w:rPr>
          <w:color w:val="000000" w:themeColor="text1"/>
        </w:rPr>
      </w:pPr>
      <w:r w:rsidRPr="008B4851">
        <w:rPr>
          <w:b/>
          <w:bCs/>
          <w:color w:val="000000" w:themeColor="text1"/>
        </w:rPr>
        <w:t>Identificadores</w:t>
      </w:r>
      <w:r w:rsidRPr="008B4851">
        <w:rPr>
          <w:color w:val="000000" w:themeColor="text1"/>
        </w:rPr>
        <w:t xml:space="preserve">: </w:t>
      </w:r>
      <w:proofErr w:type="spellStart"/>
      <w:r w:rsidRPr="008B4851">
        <w:rPr>
          <w:rFonts w:ascii="Consolas" w:eastAsia="Consolas" w:hAnsi="Consolas" w:cs="Consolas"/>
          <w:color w:val="000000" w:themeColor="text1"/>
          <w:sz w:val="20"/>
          <w:szCs w:val="20"/>
        </w:rPr>
        <w:t>Interlocked.Increment</w:t>
      </w:r>
      <w:proofErr w:type="spellEnd"/>
      <w:r w:rsidRPr="008B4851">
        <w:rPr>
          <w:color w:val="000000" w:themeColor="text1"/>
        </w:rPr>
        <w:t xml:space="preserve"> genera los identificadores sin bloqueos explícitos.</w:t>
      </w:r>
    </w:p>
    <w:p w14:paraId="125BBD9C" w14:textId="77777777" w:rsidR="00F41030" w:rsidRPr="008B4851" w:rsidRDefault="00000000">
      <w:pPr>
        <w:pStyle w:val="Prrafodelista"/>
        <w:numPr>
          <w:ilvl w:val="0"/>
          <w:numId w:val="3"/>
        </w:numPr>
        <w:spacing w:after="60" w:line="276" w:lineRule="auto"/>
        <w:rPr>
          <w:color w:val="000000" w:themeColor="text1"/>
        </w:rPr>
      </w:pPr>
      <w:r w:rsidRPr="008B4851">
        <w:rPr>
          <w:b/>
          <w:bCs/>
          <w:color w:val="000000" w:themeColor="text1"/>
        </w:rPr>
        <w:t>Cancelación</w:t>
      </w:r>
      <w:r w:rsidRPr="008B4851">
        <w:rPr>
          <w:color w:val="000000" w:themeColor="text1"/>
        </w:rPr>
        <w:t xml:space="preserve">: cada unidad tiene un </w:t>
      </w:r>
      <w:proofErr w:type="spellStart"/>
      <w:r w:rsidRPr="008B4851">
        <w:rPr>
          <w:rFonts w:ascii="Consolas" w:eastAsia="Consolas" w:hAnsi="Consolas" w:cs="Consolas"/>
          <w:color w:val="000000" w:themeColor="text1"/>
          <w:sz w:val="20"/>
          <w:szCs w:val="20"/>
        </w:rPr>
        <w:t>CancellationTokenSource</w:t>
      </w:r>
      <w:proofErr w:type="spellEnd"/>
      <w:r w:rsidRPr="008B4851">
        <w:rPr>
          <w:color w:val="000000" w:themeColor="text1"/>
        </w:rPr>
        <w:t>; al recibir una orden nueva se cancela su tarea anterior antes de lanzar la siguiente.</w:t>
      </w:r>
    </w:p>
    <w:p w14:paraId="6485D5DF" w14:textId="77777777" w:rsidR="00F41030" w:rsidRPr="008B4851" w:rsidRDefault="00000000">
      <w:pPr>
        <w:pStyle w:val="Ttulo2"/>
        <w:keepNext/>
        <w:rPr>
          <w:color w:val="000000" w:themeColor="text1"/>
        </w:rPr>
      </w:pPr>
      <w:r w:rsidRPr="008B4851">
        <w:rPr>
          <w:color w:val="000000" w:themeColor="text1"/>
        </w:rPr>
        <w:t>4.4 Finalización ordenada</w:t>
      </w:r>
    </w:p>
    <w:p w14:paraId="7D6AC1CC" w14:textId="77777777" w:rsidR="00F41030" w:rsidRPr="008B4851" w:rsidRDefault="00000000">
      <w:pPr>
        <w:spacing w:after="120" w:line="276" w:lineRule="auto"/>
        <w:jc w:val="both"/>
        <w:rPr>
          <w:color w:val="000000" w:themeColor="text1"/>
        </w:rPr>
      </w:pPr>
      <w:r w:rsidRPr="008B4851">
        <w:rPr>
          <w:color w:val="000000" w:themeColor="text1"/>
        </w:rPr>
        <w:t xml:space="preserve">Al destruirse el </w:t>
      </w:r>
      <w:proofErr w:type="spellStart"/>
      <w:r w:rsidRPr="008B4851">
        <w:rPr>
          <w:rFonts w:ascii="Consolas" w:eastAsia="Consolas" w:hAnsi="Consolas" w:cs="Consolas"/>
          <w:color w:val="000000" w:themeColor="text1"/>
          <w:sz w:val="20"/>
          <w:szCs w:val="20"/>
        </w:rPr>
        <w:t>GameController</w:t>
      </w:r>
      <w:proofErr w:type="spellEnd"/>
      <w:r w:rsidRPr="008B4851">
        <w:rPr>
          <w:color w:val="000000" w:themeColor="text1"/>
        </w:rPr>
        <w:t xml:space="preserve"> se cancelan los tokens de todas las unidades, se libera la conexión de red (cierre del socket y cancelación de la lectura) y se cierra el registro, vaciando previamente los eventos pendientes. Las tareas de construcción y entrenamiento terminan por sí solas al vencer su temporizador.</w:t>
      </w:r>
    </w:p>
    <w:p w14:paraId="03999DA2" w14:textId="77777777" w:rsidR="00F41030" w:rsidRPr="008B4851" w:rsidRDefault="00000000">
      <w:pPr>
        <w:pStyle w:val="Ttulo1"/>
        <w:keepNext/>
        <w:rPr>
          <w:color w:val="000000" w:themeColor="text1"/>
        </w:rPr>
      </w:pPr>
      <w:r w:rsidRPr="008B4851">
        <w:rPr>
          <w:color w:val="000000" w:themeColor="text1"/>
        </w:rPr>
        <w:t>5. Comunicación en red</w:t>
      </w:r>
    </w:p>
    <w:p w14:paraId="37410055" w14:textId="77777777" w:rsidR="00F41030" w:rsidRPr="008B4851" w:rsidRDefault="00000000">
      <w:pPr>
        <w:pStyle w:val="Ttulo2"/>
        <w:keepNext/>
        <w:rPr>
          <w:color w:val="000000" w:themeColor="text1"/>
        </w:rPr>
      </w:pPr>
      <w:r w:rsidRPr="008B4851">
        <w:rPr>
          <w:color w:val="000000" w:themeColor="text1"/>
        </w:rPr>
        <w:t>5.1 Tecnología y topología</w:t>
      </w:r>
    </w:p>
    <w:p w14:paraId="53B6845C" w14:textId="77777777" w:rsidR="00F41030" w:rsidRPr="008B4851" w:rsidRDefault="00000000">
      <w:pPr>
        <w:spacing w:after="120" w:line="276" w:lineRule="auto"/>
        <w:rPr>
          <w:color w:val="000000" w:themeColor="text1"/>
        </w:rPr>
      </w:pPr>
      <w:r w:rsidRPr="008B4851">
        <w:rPr>
          <w:color w:val="000000" w:themeColor="text1"/>
        </w:rPr>
        <w:t xml:space="preserve">La comunicación entre las dos instancias del juego se realiza con </w:t>
      </w:r>
      <w:r w:rsidRPr="008B4851">
        <w:rPr>
          <w:b/>
          <w:bCs/>
          <w:color w:val="000000" w:themeColor="text1"/>
        </w:rPr>
        <w:t>sockets TCP</w:t>
      </w:r>
      <w:r w:rsidRPr="008B4851">
        <w:rPr>
          <w:color w:val="000000" w:themeColor="text1"/>
        </w:rPr>
        <w:t xml:space="preserve"> (</w:t>
      </w:r>
      <w:proofErr w:type="spellStart"/>
      <w:r w:rsidRPr="008B4851">
        <w:rPr>
          <w:rFonts w:ascii="Consolas" w:eastAsia="Consolas" w:hAnsi="Consolas" w:cs="Consolas"/>
          <w:color w:val="000000" w:themeColor="text1"/>
          <w:sz w:val="20"/>
          <w:szCs w:val="20"/>
        </w:rPr>
        <w:t>System.Net.Sockets</w:t>
      </w:r>
      <w:proofErr w:type="spellEnd"/>
      <w:r w:rsidRPr="008B4851">
        <w:rPr>
          <w:color w:val="000000" w:themeColor="text1"/>
        </w:rPr>
        <w:t xml:space="preserve">). Una instancia actúa como </w:t>
      </w:r>
      <w:r w:rsidRPr="008B4851">
        <w:rPr>
          <w:b/>
          <w:bCs/>
          <w:color w:val="000000" w:themeColor="text1"/>
        </w:rPr>
        <w:t>host</w:t>
      </w:r>
      <w:r w:rsidRPr="008B4851">
        <w:rPr>
          <w:color w:val="000000" w:themeColor="text1"/>
        </w:rPr>
        <w:t xml:space="preserve"> (</w:t>
      </w:r>
      <w:proofErr w:type="spellStart"/>
      <w:r w:rsidRPr="008B4851">
        <w:rPr>
          <w:rFonts w:ascii="Consolas" w:eastAsia="Consolas" w:hAnsi="Consolas" w:cs="Consolas"/>
          <w:color w:val="000000" w:themeColor="text1"/>
          <w:sz w:val="20"/>
          <w:szCs w:val="20"/>
        </w:rPr>
        <w:t>TcpListener</w:t>
      </w:r>
      <w:proofErr w:type="spellEnd"/>
      <w:r w:rsidRPr="008B4851">
        <w:rPr>
          <w:color w:val="000000" w:themeColor="text1"/>
        </w:rPr>
        <w:t xml:space="preserve"> sobre todas las interfaces, puerto 7777 por defecto) y la otra como </w:t>
      </w:r>
      <w:r w:rsidRPr="008B4851">
        <w:rPr>
          <w:b/>
          <w:bCs/>
          <w:color w:val="000000" w:themeColor="text1"/>
        </w:rPr>
        <w:t>cliente</w:t>
      </w:r>
      <w:r w:rsidRPr="008B4851">
        <w:rPr>
          <w:color w:val="000000" w:themeColor="text1"/>
        </w:rPr>
        <w:t xml:space="preserve"> (</w:t>
      </w:r>
      <w:proofErr w:type="spellStart"/>
      <w:r w:rsidRPr="008B4851">
        <w:rPr>
          <w:rFonts w:ascii="Consolas" w:eastAsia="Consolas" w:hAnsi="Consolas" w:cs="Consolas"/>
          <w:color w:val="000000" w:themeColor="text1"/>
          <w:sz w:val="20"/>
          <w:szCs w:val="20"/>
        </w:rPr>
        <w:t>TcpClient.ConnectAsync</w:t>
      </w:r>
      <w:proofErr w:type="spellEnd"/>
      <w:r w:rsidRPr="008B4851">
        <w:rPr>
          <w:color w:val="000000" w:themeColor="text1"/>
        </w:rPr>
        <w:t>). El rol, la dirección IP, el puerto y los nombres de los jugadores se configuran desde el Inspector de Unity o mediante argumentos de línea de comandos (</w:t>
      </w:r>
      <w:r w:rsidRPr="008B4851">
        <w:rPr>
          <w:rFonts w:ascii="Consolas" w:eastAsia="Consolas" w:hAnsi="Consolas" w:cs="Consolas"/>
          <w:color w:val="000000" w:themeColor="text1"/>
          <w:sz w:val="20"/>
          <w:szCs w:val="20"/>
        </w:rPr>
        <w:t>--host</w:t>
      </w:r>
      <w:r w:rsidRPr="008B4851">
        <w:rPr>
          <w:color w:val="000000" w:themeColor="text1"/>
        </w:rPr>
        <w:t xml:space="preserve">, </w:t>
      </w:r>
      <w:r w:rsidRPr="008B4851">
        <w:rPr>
          <w:rFonts w:ascii="Consolas" w:eastAsia="Consolas" w:hAnsi="Consolas" w:cs="Consolas"/>
          <w:color w:val="000000" w:themeColor="text1"/>
          <w:sz w:val="20"/>
          <w:szCs w:val="20"/>
        </w:rPr>
        <w:t>--cliente</w:t>
      </w:r>
      <w:r w:rsidRPr="008B4851">
        <w:rPr>
          <w:color w:val="000000" w:themeColor="text1"/>
        </w:rPr>
        <w:t xml:space="preserve">, </w:t>
      </w:r>
      <w:r w:rsidRPr="008B4851">
        <w:rPr>
          <w:rFonts w:ascii="Consolas" w:eastAsia="Consolas" w:hAnsi="Consolas" w:cs="Consolas"/>
          <w:color w:val="000000" w:themeColor="text1"/>
          <w:sz w:val="20"/>
          <w:szCs w:val="20"/>
        </w:rPr>
        <w:t>--</w:t>
      </w:r>
      <w:proofErr w:type="spellStart"/>
      <w:r w:rsidRPr="008B4851">
        <w:rPr>
          <w:rFonts w:ascii="Consolas" w:eastAsia="Consolas" w:hAnsi="Consolas" w:cs="Consolas"/>
          <w:color w:val="000000" w:themeColor="text1"/>
          <w:sz w:val="20"/>
          <w:szCs w:val="20"/>
        </w:rPr>
        <w:t>ip</w:t>
      </w:r>
      <w:proofErr w:type="spellEnd"/>
      <w:r w:rsidRPr="008B4851">
        <w:rPr>
          <w:rFonts w:ascii="Consolas" w:eastAsia="Consolas" w:hAnsi="Consolas" w:cs="Consolas"/>
          <w:color w:val="000000" w:themeColor="text1"/>
          <w:sz w:val="20"/>
          <w:szCs w:val="20"/>
        </w:rPr>
        <w:t>=</w:t>
      </w:r>
      <w:r w:rsidRPr="008B4851">
        <w:rPr>
          <w:color w:val="000000" w:themeColor="text1"/>
        </w:rPr>
        <w:t xml:space="preserve">, </w:t>
      </w:r>
      <w:r w:rsidRPr="008B4851">
        <w:rPr>
          <w:rFonts w:ascii="Consolas" w:eastAsia="Consolas" w:hAnsi="Consolas" w:cs="Consolas"/>
          <w:color w:val="000000" w:themeColor="text1"/>
          <w:sz w:val="20"/>
          <w:szCs w:val="20"/>
        </w:rPr>
        <w:t>--puerto=</w:t>
      </w:r>
      <w:r w:rsidRPr="008B4851">
        <w:rPr>
          <w:color w:val="000000" w:themeColor="text1"/>
        </w:rPr>
        <w:t xml:space="preserve">, </w:t>
      </w:r>
      <w:r w:rsidRPr="008B4851">
        <w:rPr>
          <w:rFonts w:ascii="Consolas" w:eastAsia="Consolas" w:hAnsi="Consolas" w:cs="Consolas"/>
          <w:color w:val="000000" w:themeColor="text1"/>
          <w:sz w:val="20"/>
          <w:szCs w:val="20"/>
        </w:rPr>
        <w:t>--local=</w:t>
      </w:r>
      <w:r w:rsidRPr="008B4851">
        <w:rPr>
          <w:color w:val="000000" w:themeColor="text1"/>
        </w:rPr>
        <w:t xml:space="preserve">, </w:t>
      </w:r>
      <w:r w:rsidRPr="008B4851">
        <w:rPr>
          <w:rFonts w:ascii="Consolas" w:eastAsia="Consolas" w:hAnsi="Consolas" w:cs="Consolas"/>
          <w:color w:val="000000" w:themeColor="text1"/>
          <w:sz w:val="20"/>
          <w:szCs w:val="20"/>
        </w:rPr>
        <w:t>--rival=</w:t>
      </w:r>
      <w:r w:rsidRPr="008B4851">
        <w:rPr>
          <w:color w:val="000000" w:themeColor="text1"/>
        </w:rPr>
        <w:t>), lo que permite lanzar el mismo ejecutable en ambos roles sin recompilar. Todas las operaciones de conexión, lectura y escritura son asíncronas, por lo que no bloquean el hilo principal.</w:t>
      </w:r>
    </w:p>
    <w:p w14:paraId="1C00A234" w14:textId="77777777" w:rsidR="00F41030" w:rsidRPr="008B4851" w:rsidRDefault="00000000">
      <w:pPr>
        <w:pStyle w:val="Ttulo2"/>
        <w:keepNext/>
        <w:rPr>
          <w:color w:val="000000" w:themeColor="text1"/>
        </w:rPr>
      </w:pPr>
      <w:r w:rsidRPr="008B4851">
        <w:rPr>
          <w:color w:val="000000" w:themeColor="text1"/>
        </w:rPr>
        <w:lastRenderedPageBreak/>
        <w:t>5.2 Formato de los mensajes</w:t>
      </w:r>
    </w:p>
    <w:p w14:paraId="5F5B6421" w14:textId="77777777" w:rsidR="00F41030" w:rsidRPr="008B4851" w:rsidRDefault="00000000">
      <w:pPr>
        <w:keepNext/>
        <w:spacing w:after="120" w:line="276" w:lineRule="auto"/>
        <w:jc w:val="both"/>
        <w:rPr>
          <w:color w:val="000000" w:themeColor="text1"/>
        </w:rPr>
      </w:pPr>
      <w:r w:rsidRPr="008B4851">
        <w:rPr>
          <w:color w:val="000000" w:themeColor="text1"/>
        </w:rPr>
        <w:t xml:space="preserve">Cada acción se serializa con </w:t>
      </w:r>
      <w:proofErr w:type="spellStart"/>
      <w:proofErr w:type="gramStart"/>
      <w:r w:rsidRPr="008B4851">
        <w:rPr>
          <w:rFonts w:ascii="Consolas" w:eastAsia="Consolas" w:hAnsi="Consolas" w:cs="Consolas"/>
          <w:color w:val="000000" w:themeColor="text1"/>
          <w:sz w:val="20"/>
          <w:szCs w:val="20"/>
        </w:rPr>
        <w:t>System.Text.Json</w:t>
      </w:r>
      <w:proofErr w:type="spellEnd"/>
      <w:proofErr w:type="gramEnd"/>
      <w:r w:rsidRPr="008B4851">
        <w:rPr>
          <w:color w:val="000000" w:themeColor="text1"/>
        </w:rPr>
        <w:t xml:space="preserve"> a partir de la clase </w:t>
      </w:r>
      <w:proofErr w:type="spellStart"/>
      <w:r w:rsidRPr="008B4851">
        <w:rPr>
          <w:rFonts w:ascii="Consolas" w:eastAsia="Consolas" w:hAnsi="Consolas" w:cs="Consolas"/>
          <w:color w:val="000000" w:themeColor="text1"/>
          <w:sz w:val="20"/>
          <w:szCs w:val="20"/>
        </w:rPr>
        <w:t>AccionJuego</w:t>
      </w:r>
      <w:proofErr w:type="spellEnd"/>
      <w:r w:rsidRPr="008B4851">
        <w:rPr>
          <w:color w:val="000000" w:themeColor="text1"/>
        </w:rPr>
        <w:t xml:space="preserve"> y se transmite como </w:t>
      </w:r>
      <w:r w:rsidRPr="008B4851">
        <w:rPr>
          <w:b/>
          <w:bCs/>
          <w:color w:val="000000" w:themeColor="text1"/>
        </w:rPr>
        <w:t>una línea de JSON terminada en salto de línea</w:t>
      </w:r>
      <w:r w:rsidRPr="008B4851">
        <w:rPr>
          <w:color w:val="000000" w:themeColor="text1"/>
        </w:rPr>
        <w:t>; el receptor acumula los bytes y procesa una línea por mensaje.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F41030" w14:paraId="53469545" w14:textId="77777777">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01D2B84" w14:textId="77777777" w:rsidR="00F41030" w:rsidRDefault="00000000">
            <w:pPr>
              <w:spacing w:after="30" w:line="250" w:lineRule="auto"/>
            </w:pPr>
            <w:r>
              <w:rPr>
                <w:b/>
                <w:bCs/>
                <w:sz w:val="18"/>
                <w:szCs w:val="18"/>
              </w:rPr>
              <w:t>Campo</w:t>
            </w:r>
          </w:p>
        </w:tc>
        <w:tc>
          <w:tcPr>
            <w:tcW w:w="6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A1B4584" w14:textId="77777777" w:rsidR="00F41030" w:rsidRDefault="00000000">
            <w:pPr>
              <w:spacing w:after="30" w:line="250" w:lineRule="auto"/>
            </w:pPr>
            <w:r>
              <w:rPr>
                <w:b/>
                <w:bCs/>
                <w:sz w:val="18"/>
                <w:szCs w:val="18"/>
              </w:rPr>
              <w:t>Descripción</w:t>
            </w:r>
          </w:p>
        </w:tc>
      </w:tr>
      <w:tr w:rsidR="00F41030" w14:paraId="001AE1AE"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D95A5F" w14:textId="77777777" w:rsidR="00F41030" w:rsidRDefault="00000000">
            <w:pPr>
              <w:spacing w:after="30" w:line="250" w:lineRule="auto"/>
            </w:pPr>
            <w:r>
              <w:rPr>
                <w:rFonts w:ascii="Consolas" w:eastAsia="Consolas" w:hAnsi="Consolas" w:cs="Consolas"/>
                <w:sz w:val="16"/>
                <w:szCs w:val="16"/>
              </w:rPr>
              <w:t>Tipo</w:t>
            </w:r>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6CD458" w14:textId="77777777" w:rsidR="00F41030" w:rsidRDefault="00000000">
            <w:pPr>
              <w:spacing w:after="30" w:line="250" w:lineRule="auto"/>
            </w:pPr>
            <w:r>
              <w:rPr>
                <w:sz w:val="18"/>
                <w:szCs w:val="18"/>
              </w:rPr>
              <w:t xml:space="preserve">Acción: </w:t>
            </w:r>
            <w:r>
              <w:rPr>
                <w:rFonts w:ascii="Consolas" w:eastAsia="Consolas" w:hAnsi="Consolas" w:cs="Consolas"/>
                <w:sz w:val="16"/>
                <w:szCs w:val="16"/>
              </w:rPr>
              <w:t>Construir</w:t>
            </w:r>
            <w:r>
              <w:rPr>
                <w:sz w:val="18"/>
                <w:szCs w:val="18"/>
              </w:rPr>
              <w:t xml:space="preserve">, </w:t>
            </w:r>
            <w:proofErr w:type="spellStart"/>
            <w:r>
              <w:rPr>
                <w:rFonts w:ascii="Consolas" w:eastAsia="Consolas" w:hAnsi="Consolas" w:cs="Consolas"/>
                <w:sz w:val="16"/>
                <w:szCs w:val="16"/>
              </w:rPr>
              <w:t>EntrenarUnidad</w:t>
            </w:r>
            <w:proofErr w:type="spellEnd"/>
            <w:r>
              <w:rPr>
                <w:sz w:val="18"/>
                <w:szCs w:val="18"/>
              </w:rPr>
              <w:t xml:space="preserve">, </w:t>
            </w:r>
            <w:proofErr w:type="spellStart"/>
            <w:r>
              <w:rPr>
                <w:rFonts w:ascii="Consolas" w:eastAsia="Consolas" w:hAnsi="Consolas" w:cs="Consolas"/>
                <w:sz w:val="16"/>
                <w:szCs w:val="16"/>
              </w:rPr>
              <w:t>MoverUnidad</w:t>
            </w:r>
            <w:proofErr w:type="spellEnd"/>
            <w:r>
              <w:rPr>
                <w:sz w:val="18"/>
                <w:szCs w:val="18"/>
              </w:rPr>
              <w:t xml:space="preserve">, </w:t>
            </w:r>
            <w:r>
              <w:rPr>
                <w:rFonts w:ascii="Consolas" w:eastAsia="Consolas" w:hAnsi="Consolas" w:cs="Consolas"/>
                <w:sz w:val="16"/>
                <w:szCs w:val="16"/>
              </w:rPr>
              <w:t>Atacar</w:t>
            </w:r>
            <w:r>
              <w:rPr>
                <w:sz w:val="18"/>
                <w:szCs w:val="18"/>
              </w:rPr>
              <w:t xml:space="preserve">, </w:t>
            </w:r>
            <w:r>
              <w:rPr>
                <w:rFonts w:ascii="Consolas" w:eastAsia="Consolas" w:hAnsi="Consolas" w:cs="Consolas"/>
                <w:sz w:val="16"/>
                <w:szCs w:val="16"/>
              </w:rPr>
              <w:t>Recolectar</w:t>
            </w:r>
            <w:r>
              <w:rPr>
                <w:sz w:val="18"/>
                <w:szCs w:val="18"/>
              </w:rPr>
              <w:t xml:space="preserve"> o </w:t>
            </w:r>
            <w:proofErr w:type="spellStart"/>
            <w:r>
              <w:rPr>
                <w:rFonts w:ascii="Consolas" w:eastAsia="Consolas" w:hAnsi="Consolas" w:cs="Consolas"/>
                <w:sz w:val="16"/>
                <w:szCs w:val="16"/>
              </w:rPr>
              <w:t>AtacarEdificio</w:t>
            </w:r>
            <w:proofErr w:type="spellEnd"/>
            <w:r>
              <w:rPr>
                <w:sz w:val="18"/>
                <w:szCs w:val="18"/>
              </w:rPr>
              <w:t xml:space="preserve"> (se transmite como número entero).</w:t>
            </w:r>
          </w:p>
        </w:tc>
      </w:tr>
      <w:tr w:rsidR="00F41030" w14:paraId="7886BF99"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507C0C" w14:textId="77777777" w:rsidR="00F41030" w:rsidRDefault="00000000">
            <w:pPr>
              <w:spacing w:after="30" w:line="250" w:lineRule="auto"/>
            </w:pPr>
            <w:proofErr w:type="spellStart"/>
            <w:r>
              <w:rPr>
                <w:rFonts w:ascii="Consolas" w:eastAsia="Consolas" w:hAnsi="Consolas" w:cs="Consolas"/>
                <w:sz w:val="16"/>
                <w:szCs w:val="16"/>
              </w:rPr>
              <w:t>JugadorOrigen</w:t>
            </w:r>
            <w:proofErr w:type="spellEnd"/>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B395CE" w14:textId="77777777" w:rsidR="00F41030" w:rsidRDefault="00000000">
            <w:pPr>
              <w:spacing w:after="30" w:line="250" w:lineRule="auto"/>
            </w:pPr>
            <w:r>
              <w:rPr>
                <w:sz w:val="18"/>
                <w:szCs w:val="18"/>
              </w:rPr>
              <w:t>Nombre del jugador que emite la orden.</w:t>
            </w:r>
          </w:p>
        </w:tc>
      </w:tr>
      <w:tr w:rsidR="00F41030" w14:paraId="14BE5D29"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714086" w14:textId="77777777" w:rsidR="00F41030" w:rsidRDefault="00000000">
            <w:pPr>
              <w:spacing w:after="30" w:line="250" w:lineRule="auto"/>
            </w:pPr>
            <w:r>
              <w:rPr>
                <w:rFonts w:ascii="Consolas" w:eastAsia="Consolas" w:hAnsi="Consolas" w:cs="Consolas"/>
                <w:sz w:val="16"/>
                <w:szCs w:val="16"/>
              </w:rPr>
              <w:t>Origen</w:t>
            </w:r>
            <w:r>
              <w:rPr>
                <w:sz w:val="18"/>
                <w:szCs w:val="18"/>
              </w:rPr>
              <w:t xml:space="preserve">, </w:t>
            </w:r>
            <w:r>
              <w:rPr>
                <w:rFonts w:ascii="Consolas" w:eastAsia="Consolas" w:hAnsi="Consolas" w:cs="Consolas"/>
                <w:sz w:val="16"/>
                <w:szCs w:val="16"/>
              </w:rPr>
              <w:t>Destino</w:t>
            </w:r>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C53CE7" w14:textId="77777777" w:rsidR="00F41030" w:rsidRDefault="00000000">
            <w:pPr>
              <w:spacing w:after="30" w:line="250" w:lineRule="auto"/>
            </w:pPr>
            <w:r>
              <w:rPr>
                <w:sz w:val="18"/>
                <w:szCs w:val="18"/>
              </w:rPr>
              <w:t>Coordenadas (</w:t>
            </w:r>
            <w:r>
              <w:rPr>
                <w:rFonts w:ascii="Consolas" w:eastAsia="Consolas" w:hAnsi="Consolas" w:cs="Consolas"/>
                <w:sz w:val="16"/>
                <w:szCs w:val="16"/>
              </w:rPr>
              <w:t>Fila</w:t>
            </w:r>
            <w:r>
              <w:rPr>
                <w:sz w:val="18"/>
                <w:szCs w:val="18"/>
              </w:rPr>
              <w:t xml:space="preserve">, </w:t>
            </w:r>
            <w:r>
              <w:rPr>
                <w:rFonts w:ascii="Consolas" w:eastAsia="Consolas" w:hAnsi="Consolas" w:cs="Consolas"/>
                <w:sz w:val="16"/>
                <w:szCs w:val="16"/>
              </w:rPr>
              <w:t>Columna</w:t>
            </w:r>
            <w:r>
              <w:rPr>
                <w:sz w:val="18"/>
                <w:szCs w:val="18"/>
              </w:rPr>
              <w:t>) de partida y de llegada, o de la casilla del edificio o depósito involucrado.</w:t>
            </w:r>
          </w:p>
        </w:tc>
      </w:tr>
      <w:tr w:rsidR="00F41030" w14:paraId="31C85321"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08AF4E" w14:textId="77777777" w:rsidR="00F41030" w:rsidRDefault="00000000">
            <w:pPr>
              <w:spacing w:after="30" w:line="250" w:lineRule="auto"/>
            </w:pPr>
            <w:proofErr w:type="spellStart"/>
            <w:r>
              <w:rPr>
                <w:rFonts w:ascii="Consolas" w:eastAsia="Consolas" w:hAnsi="Consolas" w:cs="Consolas"/>
                <w:sz w:val="16"/>
                <w:szCs w:val="16"/>
              </w:rPr>
              <w:t>IdentificadorEntidad</w:t>
            </w:r>
            <w:proofErr w:type="spellEnd"/>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3A3320" w14:textId="77777777" w:rsidR="00F41030" w:rsidRDefault="00000000">
            <w:pPr>
              <w:spacing w:after="30" w:line="250" w:lineRule="auto"/>
            </w:pPr>
            <w:r>
              <w:rPr>
                <w:sz w:val="18"/>
                <w:szCs w:val="18"/>
              </w:rPr>
              <w:t>Tipo a construir o entrenar, o Id de la unidad o edificio sobre el que actúa la orden.</w:t>
            </w:r>
          </w:p>
        </w:tc>
      </w:tr>
      <w:tr w:rsidR="00F41030" w14:paraId="00002499"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29E03E" w14:textId="77777777" w:rsidR="00F41030" w:rsidRDefault="00000000">
            <w:pPr>
              <w:spacing w:after="30" w:line="250" w:lineRule="auto"/>
            </w:pPr>
            <w:proofErr w:type="spellStart"/>
            <w:r>
              <w:rPr>
                <w:rFonts w:ascii="Consolas" w:eastAsia="Consolas" w:hAnsi="Consolas" w:cs="Consolas"/>
                <w:sz w:val="16"/>
                <w:szCs w:val="16"/>
              </w:rPr>
              <w:t>IdentificadorAtacante</w:t>
            </w:r>
            <w:proofErr w:type="spellEnd"/>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8CA0C2" w14:textId="77777777" w:rsidR="00F41030" w:rsidRDefault="00000000">
            <w:pPr>
              <w:spacing w:after="30" w:line="250" w:lineRule="auto"/>
            </w:pPr>
            <w:r>
              <w:rPr>
                <w:sz w:val="18"/>
                <w:szCs w:val="18"/>
              </w:rPr>
              <w:t>Id de la unidad atacante (solo en ataques).</w:t>
            </w:r>
          </w:p>
        </w:tc>
      </w:tr>
      <w:tr w:rsidR="00F41030" w14:paraId="6D6BBA8E"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88A746" w14:textId="77777777" w:rsidR="00F41030" w:rsidRDefault="00000000">
            <w:pPr>
              <w:spacing w:after="30" w:line="250" w:lineRule="auto"/>
            </w:pPr>
            <w:proofErr w:type="spellStart"/>
            <w:r>
              <w:rPr>
                <w:rFonts w:ascii="Consolas" w:eastAsia="Consolas" w:hAnsi="Consolas" w:cs="Consolas"/>
                <w:sz w:val="16"/>
                <w:szCs w:val="16"/>
              </w:rPr>
              <w:t>IdentificadorNuevaEntidad</w:t>
            </w:r>
            <w:proofErr w:type="spellEnd"/>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85E9EB" w14:textId="77777777" w:rsidR="00F41030" w:rsidRDefault="00000000">
            <w:pPr>
              <w:spacing w:after="30" w:line="250" w:lineRule="auto"/>
            </w:pPr>
            <w:r>
              <w:rPr>
                <w:sz w:val="18"/>
                <w:szCs w:val="18"/>
              </w:rPr>
              <w:t>Id que tendrá la unidad o el edificio nuevo (solo al construir o entrenar).</w:t>
            </w:r>
          </w:p>
        </w:tc>
      </w:tr>
      <w:tr w:rsidR="00F41030" w14:paraId="156E266B"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E0BFC9" w14:textId="77777777" w:rsidR="00F41030" w:rsidRDefault="00000000">
            <w:pPr>
              <w:spacing w:after="30" w:line="250" w:lineRule="auto"/>
            </w:pPr>
            <w:proofErr w:type="spellStart"/>
            <w:r>
              <w:rPr>
                <w:rFonts w:ascii="Consolas" w:eastAsia="Consolas" w:hAnsi="Consolas" w:cs="Consolas"/>
                <w:sz w:val="16"/>
                <w:szCs w:val="16"/>
              </w:rPr>
              <w:t>MarcaDeTiempo</w:t>
            </w:r>
            <w:proofErr w:type="spellEnd"/>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2A78EE" w14:textId="77777777" w:rsidR="00F41030" w:rsidRDefault="00000000">
            <w:pPr>
              <w:spacing w:after="30" w:line="250" w:lineRule="auto"/>
            </w:pPr>
            <w:r>
              <w:rPr>
                <w:sz w:val="18"/>
                <w:szCs w:val="18"/>
              </w:rPr>
              <w:t>Fecha y hora de emisión.</w:t>
            </w:r>
          </w:p>
        </w:tc>
      </w:tr>
    </w:tbl>
    <w:p w14:paraId="3DC49630" w14:textId="77777777" w:rsidR="00F41030" w:rsidRDefault="00000000">
      <w:pPr>
        <w:spacing w:before="60" w:after="200"/>
        <w:jc w:val="center"/>
      </w:pPr>
      <w:r>
        <w:rPr>
          <w:i/>
          <w:iCs/>
          <w:sz w:val="20"/>
          <w:szCs w:val="20"/>
        </w:rPr>
        <w:t xml:space="preserve">Tabla 3. Campos del mensaje </w:t>
      </w:r>
      <w:proofErr w:type="spellStart"/>
      <w:r>
        <w:rPr>
          <w:i/>
          <w:iCs/>
          <w:sz w:val="20"/>
          <w:szCs w:val="20"/>
        </w:rPr>
        <w:t>AccionJuego</w:t>
      </w:r>
      <w:proofErr w:type="spellEnd"/>
      <w:r>
        <w:rPr>
          <w:i/>
          <w:iCs/>
          <w:sz w:val="20"/>
          <w:szCs w:val="20"/>
        </w:rPr>
        <w:t>.</w:t>
      </w:r>
    </w:p>
    <w:p w14:paraId="39C27592" w14:textId="77777777" w:rsidR="00F41030" w:rsidRDefault="00000000">
      <w:pPr>
        <w:keepNext/>
        <w:spacing w:after="120" w:line="276" w:lineRule="auto"/>
        <w:jc w:val="both"/>
      </w:pPr>
      <w:r>
        <w:t>Ejemplo de mensaje (orden de movimiento):</w:t>
      </w:r>
    </w:p>
    <w:p w14:paraId="74253C7A" w14:textId="77777777" w:rsidR="00F41030" w:rsidRDefault="00000000">
      <w:pPr>
        <w:pBdr>
          <w:left w:val="single" w:sz="12" w:space="6" w:color="7F7F7F"/>
        </w:pBdr>
        <w:shd w:val="clear" w:color="auto" w:fill="F2F2F2"/>
        <w:ind w:left="240" w:right="120"/>
      </w:pPr>
      <w:r>
        <w:rPr>
          <w:rFonts w:ascii="Consolas" w:eastAsia="Consolas" w:hAnsi="Consolas" w:cs="Consolas"/>
          <w:sz w:val="17"/>
          <w:szCs w:val="17"/>
        </w:rPr>
        <w:t>{"Tipo":2,"JugadorOrigen":"Jugador1",</w:t>
      </w:r>
    </w:p>
    <w:p w14:paraId="538DF760" w14:textId="77777777" w:rsidR="00F41030" w:rsidRDefault="00000000">
      <w:pPr>
        <w:pBdr>
          <w:left w:val="single" w:sz="12" w:space="6" w:color="7F7F7F"/>
        </w:pBdr>
        <w:shd w:val="clear" w:color="auto" w:fill="F2F2F2"/>
        <w:ind w:left="240" w:right="120"/>
      </w:pPr>
      <w:r>
        <w:rPr>
          <w:rFonts w:ascii="Consolas" w:eastAsia="Consolas" w:hAnsi="Consolas" w:cs="Consolas"/>
          <w:sz w:val="17"/>
          <w:szCs w:val="17"/>
        </w:rPr>
        <w:t xml:space="preserve"> "Origen</w:t>
      </w:r>
      <w:proofErr w:type="gramStart"/>
      <w:r>
        <w:rPr>
          <w:rFonts w:ascii="Consolas" w:eastAsia="Consolas" w:hAnsi="Consolas" w:cs="Consolas"/>
          <w:sz w:val="17"/>
          <w:szCs w:val="17"/>
        </w:rPr>
        <w:t>":{</w:t>
      </w:r>
      <w:proofErr w:type="gramEnd"/>
      <w:r>
        <w:rPr>
          <w:rFonts w:ascii="Consolas" w:eastAsia="Consolas" w:hAnsi="Consolas" w:cs="Consolas"/>
          <w:sz w:val="17"/>
          <w:szCs w:val="17"/>
        </w:rPr>
        <w:t>"Fila":0,"Columna":2},"Destino</w:t>
      </w:r>
      <w:proofErr w:type="gramStart"/>
      <w:r>
        <w:rPr>
          <w:rFonts w:ascii="Consolas" w:eastAsia="Consolas" w:hAnsi="Consolas" w:cs="Consolas"/>
          <w:sz w:val="17"/>
          <w:szCs w:val="17"/>
        </w:rPr>
        <w:t>":{</w:t>
      </w:r>
      <w:proofErr w:type="gramEnd"/>
      <w:r>
        <w:rPr>
          <w:rFonts w:ascii="Consolas" w:eastAsia="Consolas" w:hAnsi="Consolas" w:cs="Consolas"/>
          <w:sz w:val="17"/>
          <w:szCs w:val="17"/>
        </w:rPr>
        <w:t>"Fila":5,"Columna":7},</w:t>
      </w:r>
    </w:p>
    <w:p w14:paraId="0857FCD0" w14:textId="77777777" w:rsidR="00F41030" w:rsidRDefault="00000000">
      <w:pPr>
        <w:pBdr>
          <w:left w:val="single" w:sz="12" w:space="6" w:color="7F7F7F"/>
        </w:pBdr>
        <w:shd w:val="clear" w:color="auto" w:fill="F2F2F2"/>
        <w:ind w:left="240" w:right="120"/>
      </w:pPr>
      <w:r>
        <w:rPr>
          <w:rFonts w:ascii="Consolas" w:eastAsia="Consolas" w:hAnsi="Consolas" w:cs="Consolas"/>
          <w:sz w:val="17"/>
          <w:szCs w:val="17"/>
        </w:rPr>
        <w:t xml:space="preserve"> "IdentificadorEntidad":"1000003","IdentificadorAtacante</w:t>
      </w:r>
      <w:proofErr w:type="gramStart"/>
      <w:r>
        <w:rPr>
          <w:rFonts w:ascii="Consolas" w:eastAsia="Consolas" w:hAnsi="Consolas" w:cs="Consolas"/>
          <w:sz w:val="17"/>
          <w:szCs w:val="17"/>
        </w:rPr>
        <w:t>":null</w:t>
      </w:r>
      <w:proofErr w:type="gramEnd"/>
      <w:r>
        <w:rPr>
          <w:rFonts w:ascii="Consolas" w:eastAsia="Consolas" w:hAnsi="Consolas" w:cs="Consolas"/>
          <w:sz w:val="17"/>
          <w:szCs w:val="17"/>
        </w:rPr>
        <w:t>,</w:t>
      </w:r>
    </w:p>
    <w:p w14:paraId="328A705C" w14:textId="77777777" w:rsidR="00F41030" w:rsidRDefault="00000000">
      <w:pPr>
        <w:pBdr>
          <w:left w:val="single" w:sz="12" w:space="6" w:color="7F7F7F"/>
        </w:pBdr>
        <w:shd w:val="clear" w:color="auto" w:fill="F2F2F2"/>
        <w:ind w:left="24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IdentificadorNuevaEntidad</w:t>
      </w:r>
      <w:proofErr w:type="spellEnd"/>
      <w:proofErr w:type="gramStart"/>
      <w:r>
        <w:rPr>
          <w:rFonts w:ascii="Consolas" w:eastAsia="Consolas" w:hAnsi="Consolas" w:cs="Consolas"/>
          <w:sz w:val="17"/>
          <w:szCs w:val="17"/>
        </w:rPr>
        <w:t>":</w:t>
      </w:r>
      <w:proofErr w:type="spellStart"/>
      <w:r>
        <w:rPr>
          <w:rFonts w:ascii="Consolas" w:eastAsia="Consolas" w:hAnsi="Consolas" w:cs="Consolas"/>
          <w:sz w:val="17"/>
          <w:szCs w:val="17"/>
        </w:rPr>
        <w:t>null</w:t>
      </w:r>
      <w:proofErr w:type="spellEnd"/>
      <w:proofErr w:type="gramEnd"/>
      <w:r>
        <w:rPr>
          <w:rFonts w:ascii="Consolas" w:eastAsia="Consolas" w:hAnsi="Consolas" w:cs="Consolas"/>
          <w:sz w:val="17"/>
          <w:szCs w:val="17"/>
        </w:rPr>
        <w:t>,</w:t>
      </w:r>
    </w:p>
    <w:p w14:paraId="04054720" w14:textId="77777777" w:rsidR="00F41030" w:rsidRDefault="00000000">
      <w:pPr>
        <w:pBdr>
          <w:left w:val="single" w:sz="12" w:space="6" w:color="7F7F7F"/>
        </w:pBdr>
        <w:shd w:val="clear" w:color="auto" w:fill="F2F2F2"/>
        <w:ind w:left="240" w:right="120"/>
      </w:pPr>
      <w:r>
        <w:rPr>
          <w:rFonts w:ascii="Consolas" w:eastAsia="Consolas" w:hAnsi="Consolas" w:cs="Consolas"/>
          <w:sz w:val="17"/>
          <w:szCs w:val="17"/>
        </w:rPr>
        <w:t xml:space="preserve"> "MarcaDeTiempo":"2026-09-27T15:04:05.1234567-05:00"}</w:t>
      </w:r>
    </w:p>
    <w:p w14:paraId="598657F6" w14:textId="77777777" w:rsidR="00F41030" w:rsidRDefault="00F41030">
      <w:pPr>
        <w:spacing w:after="60"/>
      </w:pPr>
    </w:p>
    <w:p w14:paraId="11E96132" w14:textId="77777777" w:rsidR="00F41030" w:rsidRPr="008B4851" w:rsidRDefault="00000000">
      <w:pPr>
        <w:pStyle w:val="Ttulo2"/>
        <w:keepNext/>
        <w:rPr>
          <w:color w:val="000000" w:themeColor="text1"/>
        </w:rPr>
      </w:pPr>
      <w:r w:rsidRPr="008B4851">
        <w:rPr>
          <w:color w:val="000000" w:themeColor="text1"/>
        </w:rPr>
        <w:t>5.3 Modelo de sincronización entre instancias</w:t>
      </w:r>
    </w:p>
    <w:p w14:paraId="41427310" w14:textId="77777777" w:rsidR="00F41030" w:rsidRPr="008B4851" w:rsidRDefault="00000000">
      <w:pPr>
        <w:spacing w:after="120" w:line="276" w:lineRule="auto"/>
        <w:jc w:val="both"/>
        <w:rPr>
          <w:color w:val="000000" w:themeColor="text1"/>
        </w:rPr>
      </w:pPr>
      <w:r w:rsidRPr="008B4851">
        <w:rPr>
          <w:color w:val="000000" w:themeColor="text1"/>
        </w:rPr>
        <w:t xml:space="preserve">Entre las instancias </w:t>
      </w:r>
      <w:r w:rsidRPr="008B4851">
        <w:rPr>
          <w:b/>
          <w:bCs/>
          <w:color w:val="000000" w:themeColor="text1"/>
        </w:rPr>
        <w:t>solo se transmiten órdenes, no el estado completo</w:t>
      </w:r>
      <w:r w:rsidRPr="008B4851">
        <w:rPr>
          <w:color w:val="000000" w:themeColor="text1"/>
        </w:rPr>
        <w:t xml:space="preserve">. Cada instancia simula por su cuenta a ambos jugadores; para que ambas simulaciones coincidan se garantizan tres condiciones: (a) el mapa se genera con la </w:t>
      </w:r>
      <w:r w:rsidRPr="008B4851">
        <w:rPr>
          <w:b/>
          <w:bCs/>
          <w:color w:val="000000" w:themeColor="text1"/>
        </w:rPr>
        <w:t>misma semilla</w:t>
      </w:r>
      <w:r w:rsidRPr="008B4851">
        <w:rPr>
          <w:color w:val="000000" w:themeColor="text1"/>
        </w:rPr>
        <w:t xml:space="preserve"> en las dos instancias; (b) la posición inicial de cada jugador depende de su </w:t>
      </w:r>
      <w:r w:rsidRPr="008B4851">
        <w:rPr>
          <w:b/>
          <w:bCs/>
          <w:color w:val="000000" w:themeColor="text1"/>
        </w:rPr>
        <w:t>nombre</w:t>
      </w:r>
      <w:r w:rsidRPr="008B4851">
        <w:rPr>
          <w:color w:val="000000" w:themeColor="text1"/>
        </w:rPr>
        <w:t xml:space="preserve"> y no de su rol local o rival; y (c) los </w:t>
      </w:r>
      <w:r w:rsidRPr="008B4851">
        <w:rPr>
          <w:b/>
          <w:bCs/>
          <w:color w:val="000000" w:themeColor="text1"/>
        </w:rPr>
        <w:t>identificadores</w:t>
      </w:r>
      <w:r w:rsidRPr="008B4851">
        <w:rPr>
          <w:color w:val="000000" w:themeColor="text1"/>
        </w:rPr>
        <w:t xml:space="preserve"> de unidades y edificios se numeran de forma determinista (un rango de un millón de valores por jugador) y el identificador nuevo viaja en el mensaje, de modo que ambas partes nombran del mismo modo a la misma entidad. Como la economía del rival se simula con relojes distintos en cada instancia, </w:t>
      </w:r>
      <w:proofErr w:type="spellStart"/>
      <w:r w:rsidRPr="008B4851">
        <w:rPr>
          <w:rFonts w:ascii="Consolas" w:eastAsia="Consolas" w:hAnsi="Consolas" w:cs="Consolas"/>
          <w:color w:val="000000" w:themeColor="text1"/>
          <w:sz w:val="20"/>
          <w:szCs w:val="20"/>
        </w:rPr>
        <w:t>AsegurarRecursosDelRival</w:t>
      </w:r>
      <w:proofErr w:type="spellEnd"/>
      <w:r w:rsidRPr="008B4851">
        <w:rPr>
          <w:color w:val="000000" w:themeColor="text1"/>
        </w:rPr>
        <w:t xml:space="preserve"> completa los pequeños faltantes de su copia local antes de aplicar una compra ya validada por el emisor; esto no altera los recursos del jugador local.</w:t>
      </w:r>
    </w:p>
    <w:p w14:paraId="2D44F39F" w14:textId="77777777" w:rsidR="00F41030" w:rsidRPr="008B4851" w:rsidRDefault="00000000">
      <w:pPr>
        <w:pStyle w:val="Ttulo2"/>
        <w:keepNext/>
        <w:rPr>
          <w:color w:val="000000" w:themeColor="text1"/>
        </w:rPr>
      </w:pPr>
      <w:r w:rsidRPr="008B4851">
        <w:rPr>
          <w:color w:val="000000" w:themeColor="text1"/>
        </w:rPr>
        <w:t>5.4 Validación y manejo de errores de comunicación</w:t>
      </w:r>
    </w:p>
    <w:p w14:paraId="4942E730" w14:textId="77777777" w:rsidR="00F41030" w:rsidRPr="008B4851" w:rsidRDefault="00000000">
      <w:pPr>
        <w:pStyle w:val="Prrafodelista"/>
        <w:numPr>
          <w:ilvl w:val="0"/>
          <w:numId w:val="3"/>
        </w:numPr>
        <w:spacing w:after="60" w:line="276" w:lineRule="auto"/>
        <w:rPr>
          <w:color w:val="000000" w:themeColor="text1"/>
        </w:rPr>
      </w:pPr>
      <w:r w:rsidRPr="008B4851">
        <w:rPr>
          <w:color w:val="000000" w:themeColor="text1"/>
        </w:rPr>
        <w:t xml:space="preserve">Las acciones recibidas se </w:t>
      </w:r>
      <w:r w:rsidRPr="008B4851">
        <w:rPr>
          <w:b/>
          <w:bCs/>
          <w:color w:val="000000" w:themeColor="text1"/>
        </w:rPr>
        <w:t>revalidan</w:t>
      </w:r>
      <w:r w:rsidRPr="008B4851">
        <w:rPr>
          <w:color w:val="000000" w:themeColor="text1"/>
        </w:rPr>
        <w:t xml:space="preserve"> antes de aplicarse (unidad existente y viva, propiedad correcta, objetivo enemigo, destino válido).</w:t>
      </w:r>
    </w:p>
    <w:p w14:paraId="26AC00C5" w14:textId="77777777" w:rsidR="00F41030" w:rsidRPr="008B4851" w:rsidRDefault="00000000">
      <w:pPr>
        <w:pStyle w:val="Prrafodelista"/>
        <w:numPr>
          <w:ilvl w:val="0"/>
          <w:numId w:val="3"/>
        </w:numPr>
        <w:spacing w:after="60" w:line="276" w:lineRule="auto"/>
        <w:rPr>
          <w:color w:val="000000" w:themeColor="text1"/>
        </w:rPr>
      </w:pPr>
      <w:r w:rsidRPr="008B4851">
        <w:rPr>
          <w:color w:val="000000" w:themeColor="text1"/>
        </w:rPr>
        <w:t>Un mensaje corrupto o incompleto (</w:t>
      </w:r>
      <w:proofErr w:type="spellStart"/>
      <w:r w:rsidRPr="008B4851">
        <w:rPr>
          <w:rFonts w:ascii="Consolas" w:eastAsia="Consolas" w:hAnsi="Consolas" w:cs="Consolas"/>
          <w:color w:val="000000" w:themeColor="text1"/>
          <w:sz w:val="20"/>
          <w:szCs w:val="20"/>
        </w:rPr>
        <w:t>JsonException</w:t>
      </w:r>
      <w:proofErr w:type="spellEnd"/>
      <w:r w:rsidRPr="008B4851">
        <w:rPr>
          <w:color w:val="000000" w:themeColor="text1"/>
        </w:rPr>
        <w:t>) se descarta sin interrumpir la conexión.</w:t>
      </w:r>
    </w:p>
    <w:p w14:paraId="2FA6415C" w14:textId="77777777" w:rsidR="00F41030" w:rsidRPr="008B4851" w:rsidRDefault="00000000">
      <w:pPr>
        <w:pStyle w:val="Prrafodelista"/>
        <w:numPr>
          <w:ilvl w:val="0"/>
          <w:numId w:val="3"/>
        </w:numPr>
        <w:spacing w:after="60" w:line="276" w:lineRule="auto"/>
        <w:rPr>
          <w:color w:val="000000" w:themeColor="text1"/>
        </w:rPr>
      </w:pPr>
      <w:r w:rsidRPr="008B4851">
        <w:rPr>
          <w:color w:val="000000" w:themeColor="text1"/>
        </w:rPr>
        <w:t xml:space="preserve">Si no se logra establecer la conexión, la excepción se captura, se informa en consola y se registra en </w:t>
      </w:r>
      <w:r w:rsidRPr="008B4851">
        <w:rPr>
          <w:rFonts w:ascii="Consolas" w:eastAsia="Consolas" w:hAnsi="Consolas" w:cs="Consolas"/>
          <w:color w:val="000000" w:themeColor="text1"/>
          <w:sz w:val="20"/>
          <w:szCs w:val="20"/>
        </w:rPr>
        <w:t>log_partida.txt</w:t>
      </w:r>
      <w:r w:rsidRPr="008B4851">
        <w:rPr>
          <w:color w:val="000000" w:themeColor="text1"/>
        </w:rPr>
        <w:t>; el juego continúa en modo local.</w:t>
      </w:r>
    </w:p>
    <w:p w14:paraId="18263E51" w14:textId="77777777" w:rsidR="00F41030" w:rsidRPr="008B4851" w:rsidRDefault="00000000">
      <w:pPr>
        <w:pStyle w:val="Prrafodelista"/>
        <w:numPr>
          <w:ilvl w:val="0"/>
          <w:numId w:val="3"/>
        </w:numPr>
        <w:spacing w:after="60" w:line="276" w:lineRule="auto"/>
        <w:rPr>
          <w:color w:val="000000" w:themeColor="text1"/>
        </w:rPr>
      </w:pPr>
      <w:r w:rsidRPr="008B4851">
        <w:rPr>
          <w:color w:val="000000" w:themeColor="text1"/>
        </w:rPr>
        <w:t xml:space="preserve">Si la conexión se interrumpe (error al enviar, lectura de cero bytes o excepción del socket), </w:t>
      </w:r>
      <w:r w:rsidRPr="008B4851">
        <w:rPr>
          <w:rFonts w:ascii="Consolas" w:eastAsia="Consolas" w:hAnsi="Consolas" w:cs="Consolas"/>
          <w:color w:val="000000" w:themeColor="text1"/>
          <w:sz w:val="20"/>
          <w:szCs w:val="20"/>
        </w:rPr>
        <w:t>ControladorRed</w:t>
      </w:r>
      <w:r w:rsidRPr="008B4851">
        <w:rPr>
          <w:color w:val="000000" w:themeColor="text1"/>
        </w:rPr>
        <w:t xml:space="preserve"> marca </w:t>
      </w:r>
      <w:proofErr w:type="spellStart"/>
      <w:r w:rsidRPr="008B4851">
        <w:rPr>
          <w:rFonts w:ascii="Consolas" w:eastAsia="Consolas" w:hAnsi="Consolas" w:cs="Consolas"/>
          <w:color w:val="000000" w:themeColor="text1"/>
          <w:sz w:val="20"/>
          <w:szCs w:val="20"/>
        </w:rPr>
        <w:t>EstaConectado</w:t>
      </w:r>
      <w:proofErr w:type="spellEnd"/>
      <w:r w:rsidRPr="008B4851">
        <w:rPr>
          <w:rFonts w:ascii="Consolas" w:eastAsia="Consolas" w:hAnsi="Consolas" w:cs="Consolas"/>
          <w:color w:val="000000" w:themeColor="text1"/>
          <w:sz w:val="20"/>
          <w:szCs w:val="20"/>
        </w:rPr>
        <w:t xml:space="preserve"> = false</w:t>
      </w:r>
      <w:r w:rsidRPr="008B4851">
        <w:rPr>
          <w:color w:val="000000" w:themeColor="text1"/>
        </w:rPr>
        <w:t xml:space="preserve"> y dispara </w:t>
      </w:r>
      <w:r w:rsidRPr="008B4851">
        <w:rPr>
          <w:b/>
          <w:bCs/>
          <w:color w:val="000000" w:themeColor="text1"/>
        </w:rPr>
        <w:t>una sola vez</w:t>
      </w:r>
      <w:r w:rsidRPr="008B4851">
        <w:rPr>
          <w:color w:val="000000" w:themeColor="text1"/>
        </w:rPr>
        <w:t xml:space="preserve"> el evento </w:t>
      </w:r>
      <w:proofErr w:type="spellStart"/>
      <w:r>
        <w:rPr>
          <w:rFonts w:ascii="Consolas" w:eastAsia="Consolas" w:hAnsi="Consolas" w:cs="Consolas"/>
          <w:sz w:val="20"/>
          <w:szCs w:val="20"/>
        </w:rPr>
        <w:lastRenderedPageBreak/>
        <w:t>ConexionPerdida</w:t>
      </w:r>
      <w:proofErr w:type="spellEnd"/>
      <w:r>
        <w:t xml:space="preserve">, que se anota en el registro y se advierte en consola. Este evento no se dispara </w:t>
      </w:r>
      <w:r w:rsidRPr="008B4851">
        <w:rPr>
          <w:color w:val="000000" w:themeColor="text1"/>
        </w:rPr>
        <w:t>cuando el cierre es local.</w:t>
      </w:r>
    </w:p>
    <w:p w14:paraId="0E315F61" w14:textId="77777777" w:rsidR="00F41030" w:rsidRPr="008B4851" w:rsidRDefault="00000000">
      <w:pPr>
        <w:pStyle w:val="Ttulo1"/>
        <w:keepNext/>
        <w:rPr>
          <w:color w:val="000000" w:themeColor="text1"/>
        </w:rPr>
      </w:pPr>
      <w:r w:rsidRPr="008B4851">
        <w:rPr>
          <w:color w:val="000000" w:themeColor="text1"/>
        </w:rPr>
        <w:t>6. Manejo de archivos</w:t>
      </w:r>
    </w:p>
    <w:p w14:paraId="1724B753" w14:textId="77777777" w:rsidR="00F41030" w:rsidRPr="008B4851" w:rsidRDefault="00000000">
      <w:pPr>
        <w:pStyle w:val="Ttulo2"/>
        <w:keepNext/>
        <w:rPr>
          <w:color w:val="000000" w:themeColor="text1"/>
        </w:rPr>
      </w:pPr>
      <w:r w:rsidRPr="008B4851">
        <w:rPr>
          <w:color w:val="000000" w:themeColor="text1"/>
        </w:rPr>
        <w:t>6.1 Archivos generados y ubicación</w:t>
      </w:r>
    </w:p>
    <w:p w14:paraId="7699AFA2" w14:textId="77777777" w:rsidR="00F41030" w:rsidRPr="008B4851" w:rsidRDefault="00000000">
      <w:pPr>
        <w:keepNext/>
        <w:spacing w:after="120" w:line="276" w:lineRule="auto"/>
        <w:rPr>
          <w:color w:val="000000" w:themeColor="text1"/>
        </w:rPr>
      </w:pPr>
      <w:r w:rsidRPr="008B4851">
        <w:rPr>
          <w:color w:val="000000" w:themeColor="text1"/>
        </w:rPr>
        <w:t xml:space="preserve">Los tres archivos se guardan en la carpeta </w:t>
      </w:r>
      <w:proofErr w:type="spellStart"/>
      <w:r w:rsidRPr="008B4851">
        <w:rPr>
          <w:rFonts w:ascii="Consolas" w:eastAsia="Consolas" w:hAnsi="Consolas" w:cs="Consolas"/>
          <w:color w:val="000000" w:themeColor="text1"/>
          <w:sz w:val="20"/>
          <w:szCs w:val="20"/>
        </w:rPr>
        <w:t>Application.persistentDataPath</w:t>
      </w:r>
      <w:proofErr w:type="spellEnd"/>
      <w:r w:rsidRPr="008B4851">
        <w:rPr>
          <w:rFonts w:ascii="Consolas" w:eastAsia="Consolas" w:hAnsi="Consolas" w:cs="Consolas"/>
          <w:color w:val="000000" w:themeColor="text1"/>
          <w:sz w:val="20"/>
          <w:szCs w:val="20"/>
        </w:rPr>
        <w:t>/Registros/&lt;</w:t>
      </w:r>
      <w:proofErr w:type="spellStart"/>
      <w:r w:rsidRPr="008B4851">
        <w:rPr>
          <w:rFonts w:ascii="Consolas" w:eastAsia="Consolas" w:hAnsi="Consolas" w:cs="Consolas"/>
          <w:color w:val="000000" w:themeColor="text1"/>
          <w:sz w:val="20"/>
          <w:szCs w:val="20"/>
        </w:rPr>
        <w:t>NombreJugador</w:t>
      </w:r>
      <w:proofErr w:type="spellEnd"/>
      <w:r w:rsidRPr="008B4851">
        <w:rPr>
          <w:rFonts w:ascii="Consolas" w:eastAsia="Consolas" w:hAnsi="Consolas" w:cs="Consolas"/>
          <w:color w:val="000000" w:themeColor="text1"/>
          <w:sz w:val="20"/>
          <w:szCs w:val="20"/>
        </w:rPr>
        <w:t>&gt;/</w:t>
      </w:r>
      <w:r w:rsidRPr="008B4851">
        <w:rPr>
          <w:color w:val="000000" w:themeColor="text1"/>
        </w:rPr>
        <w:t xml:space="preserve">, que Unity garantiza como escribible en Windows, macOS y Linux (en Windows, </w:t>
      </w:r>
      <w:r w:rsidRPr="008B4851">
        <w:rPr>
          <w:rFonts w:ascii="Consolas" w:eastAsia="Consolas" w:hAnsi="Consolas" w:cs="Consolas"/>
          <w:color w:val="000000" w:themeColor="text1"/>
          <w:sz w:val="20"/>
          <w:szCs w:val="20"/>
        </w:rPr>
        <w:t>%USERPROFILE%\</w:t>
      </w:r>
      <w:proofErr w:type="spellStart"/>
      <w:r w:rsidRPr="008B4851">
        <w:rPr>
          <w:rFonts w:ascii="Consolas" w:eastAsia="Consolas" w:hAnsi="Consolas" w:cs="Consolas"/>
          <w:color w:val="000000" w:themeColor="text1"/>
          <w:sz w:val="20"/>
          <w:szCs w:val="20"/>
        </w:rPr>
        <w:t>AppData</w:t>
      </w:r>
      <w:proofErr w:type="spellEnd"/>
      <w:r w:rsidRPr="008B4851">
        <w:rPr>
          <w:rFonts w:ascii="Consolas" w:eastAsia="Consolas" w:hAnsi="Consolas" w:cs="Consolas"/>
          <w:color w:val="000000" w:themeColor="text1"/>
          <w:sz w:val="20"/>
          <w:szCs w:val="20"/>
        </w:rPr>
        <w:t>\</w:t>
      </w:r>
      <w:proofErr w:type="spellStart"/>
      <w:r w:rsidRPr="008B4851">
        <w:rPr>
          <w:rFonts w:ascii="Consolas" w:eastAsia="Consolas" w:hAnsi="Consolas" w:cs="Consolas"/>
          <w:color w:val="000000" w:themeColor="text1"/>
          <w:sz w:val="20"/>
          <w:szCs w:val="20"/>
        </w:rPr>
        <w:t>LocalLow</w:t>
      </w:r>
      <w:proofErr w:type="spellEnd"/>
      <w:r w:rsidRPr="008B4851">
        <w:rPr>
          <w:rFonts w:ascii="Consolas" w:eastAsia="Consolas" w:hAnsi="Consolas" w:cs="Consolas"/>
          <w:color w:val="000000" w:themeColor="text1"/>
          <w:sz w:val="20"/>
          <w:szCs w:val="20"/>
        </w:rPr>
        <w:t>\&lt;Compañía&gt;\&lt;Producto&gt;\</w:t>
      </w:r>
      <w:r w:rsidRPr="008B4851">
        <w:rPr>
          <w:color w:val="000000" w:themeColor="text1"/>
        </w:rPr>
        <w:t xml:space="preserve">). Se utiliza una subcarpeta por jugador para que dos instancias ejecutadas en el mismo equipo no se sobrescriban entre sí. La ruta exacta se imprime en la consola de Unity al iniciar y puede modificarse con el campo «Carpeta Salida» del </w:t>
      </w:r>
      <w:proofErr w:type="spellStart"/>
      <w:r w:rsidRPr="008B4851">
        <w:rPr>
          <w:rFonts w:ascii="Consolas" w:eastAsia="Consolas" w:hAnsi="Consolas" w:cs="Consolas"/>
          <w:color w:val="000000" w:themeColor="text1"/>
          <w:sz w:val="20"/>
          <w:szCs w:val="20"/>
        </w:rPr>
        <w:t>GameController</w:t>
      </w:r>
      <w:proofErr w:type="spellEnd"/>
      <w:r w:rsidRPr="008B4851">
        <w:rPr>
          <w:color w:val="000000" w:themeColor="text1"/>
        </w:rPr>
        <w:t xml:space="preserve"> o con el argumento </w:t>
      </w:r>
      <w:r w:rsidRPr="008B4851">
        <w:rPr>
          <w:rFonts w:ascii="Consolas" w:eastAsia="Consolas" w:hAnsi="Consolas" w:cs="Consolas"/>
          <w:color w:val="000000" w:themeColor="text1"/>
          <w:sz w:val="20"/>
          <w:szCs w:val="20"/>
        </w:rPr>
        <w:t>--salida=</w:t>
      </w:r>
      <w:r w:rsidRPr="008B4851">
        <w:rPr>
          <w:color w:val="000000" w:themeColor="text1"/>
        </w:rPr>
        <w:t>. La codificación es UTF-8.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2"/>
        <w:gridCol w:w="1434"/>
        <w:gridCol w:w="2111"/>
        <w:gridCol w:w="3963"/>
      </w:tblGrid>
      <w:tr w:rsidR="00F41030" w14:paraId="6432EC34" w14:textId="77777777">
        <w:tblPrEx>
          <w:tblCellMar>
            <w:top w:w="0" w:type="dxa"/>
            <w:bottom w:w="0" w:type="dxa"/>
          </w:tblCellMar>
        </w:tblPrEx>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0F3DACF" w14:textId="77777777" w:rsidR="00F41030" w:rsidRDefault="00000000">
            <w:pPr>
              <w:spacing w:after="30" w:line="250" w:lineRule="auto"/>
            </w:pPr>
            <w:r>
              <w:rPr>
                <w:b/>
                <w:bCs/>
                <w:sz w:val="18"/>
                <w:szCs w:val="18"/>
              </w:rPr>
              <w:t>Archivo</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61DDB8B" w14:textId="77777777" w:rsidR="00F41030" w:rsidRDefault="00000000">
            <w:pPr>
              <w:spacing w:after="30" w:line="250" w:lineRule="auto"/>
            </w:pPr>
            <w:r>
              <w:rPr>
                <w:b/>
                <w:bCs/>
                <w:sz w:val="18"/>
                <w:szCs w:val="18"/>
              </w:rPr>
              <w:t>Momento de generación</w:t>
            </w:r>
          </w:p>
        </w:tc>
        <w:tc>
          <w:tcPr>
            <w:tcW w:w="3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27C1AA5" w14:textId="77777777" w:rsidR="00F41030" w:rsidRDefault="00000000">
            <w:pPr>
              <w:spacing w:after="30" w:line="250" w:lineRule="auto"/>
            </w:pPr>
            <w:r>
              <w:rPr>
                <w:b/>
                <w:bCs/>
                <w:sz w:val="18"/>
                <w:szCs w:val="18"/>
              </w:rPr>
              <w:t>Contenido</w:t>
            </w:r>
          </w:p>
        </w:tc>
        <w:tc>
          <w:tcPr>
            <w:tcW w:w="16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E17054B" w14:textId="77777777" w:rsidR="00F41030" w:rsidRDefault="00000000">
            <w:pPr>
              <w:spacing w:after="30" w:line="250" w:lineRule="auto"/>
            </w:pPr>
            <w:r>
              <w:rPr>
                <w:b/>
                <w:bCs/>
                <w:sz w:val="18"/>
                <w:szCs w:val="18"/>
              </w:rPr>
              <w:t>Responsable</w:t>
            </w:r>
          </w:p>
        </w:tc>
      </w:tr>
      <w:tr w:rsidR="00F41030" w14:paraId="65D95939"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9C7E8E" w14:textId="77777777" w:rsidR="00F41030" w:rsidRDefault="00000000">
            <w:pPr>
              <w:spacing w:after="30" w:line="250" w:lineRule="auto"/>
            </w:pPr>
            <w:r>
              <w:rPr>
                <w:rFonts w:ascii="Consolas" w:eastAsia="Consolas" w:hAnsi="Consolas" w:cs="Consolas"/>
                <w:sz w:val="16"/>
                <w:szCs w:val="16"/>
              </w:rPr>
              <w:t>configuracion.txt</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AFC422" w14:textId="77777777" w:rsidR="00F41030" w:rsidRDefault="00000000">
            <w:pPr>
              <w:spacing w:after="30" w:line="250" w:lineRule="auto"/>
            </w:pPr>
            <w:r>
              <w:rPr>
                <w:sz w:val="18"/>
                <w:szCs w:val="18"/>
              </w:rPr>
              <w:t>Una vez, al iniciar la partida (tras generar el mapa y ubicar los Centros Urbanos).</w:t>
            </w:r>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042F2F" w14:textId="77777777" w:rsidR="00F41030" w:rsidRDefault="00000000">
            <w:pPr>
              <w:spacing w:after="30" w:line="250" w:lineRule="auto"/>
            </w:pPr>
            <w:r>
              <w:rPr>
                <w:sz w:val="18"/>
                <w:szCs w:val="18"/>
              </w:rPr>
              <w:t>Fecha, tamaño del mapa, semilla y zona segura; parámetros de red; por jugador: recursos, edificios y unidades iniciales; lista de depósitos con tipo, posición y cantidad; tabla de costos y tiempos; mapa inicial en texto.</w:t>
            </w:r>
          </w:p>
        </w:tc>
        <w:tc>
          <w:tcPr>
            <w:tcW w:w="16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92E7F3" w14:textId="77777777" w:rsidR="00F41030" w:rsidRDefault="00000000">
            <w:pPr>
              <w:spacing w:after="30" w:line="250" w:lineRule="auto"/>
            </w:pPr>
            <w:proofErr w:type="spellStart"/>
            <w:r>
              <w:rPr>
                <w:rFonts w:ascii="Consolas" w:eastAsia="Consolas" w:hAnsi="Consolas" w:cs="Consolas"/>
                <w:sz w:val="16"/>
                <w:szCs w:val="16"/>
              </w:rPr>
              <w:t>GestorArchivosPartida.GuardarConfiguracion</w:t>
            </w:r>
            <w:proofErr w:type="spellEnd"/>
          </w:p>
        </w:tc>
      </w:tr>
      <w:tr w:rsidR="00F41030" w14:paraId="418D3470"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40DAF6" w14:textId="77777777" w:rsidR="00F41030" w:rsidRDefault="00000000">
            <w:pPr>
              <w:spacing w:after="30" w:line="250" w:lineRule="auto"/>
            </w:pPr>
            <w:r>
              <w:rPr>
                <w:rFonts w:ascii="Consolas" w:eastAsia="Consolas" w:hAnsi="Consolas" w:cs="Consolas"/>
                <w:sz w:val="16"/>
                <w:szCs w:val="16"/>
              </w:rPr>
              <w:t>log_partida.txt</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1D07D9" w14:textId="77777777" w:rsidR="00F41030" w:rsidRDefault="00000000">
            <w:pPr>
              <w:spacing w:after="30" w:line="250" w:lineRule="auto"/>
            </w:pPr>
            <w:r>
              <w:rPr>
                <w:sz w:val="18"/>
                <w:szCs w:val="18"/>
              </w:rPr>
              <w:t>Durante toda la partida; se crea vacío en cada partida nueva.</w:t>
            </w:r>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C31307" w14:textId="77777777" w:rsidR="00F41030" w:rsidRDefault="00000000">
            <w:pPr>
              <w:spacing w:after="30" w:line="250" w:lineRule="auto"/>
            </w:pPr>
            <w:r>
              <w:rPr>
                <w:sz w:val="18"/>
                <w:szCs w:val="18"/>
              </w:rPr>
              <w:t>Un bloque por evento relevante (ver 6.2).</w:t>
            </w:r>
          </w:p>
        </w:tc>
        <w:tc>
          <w:tcPr>
            <w:tcW w:w="16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BDF5D7" w14:textId="77777777" w:rsidR="00F41030" w:rsidRDefault="00000000">
            <w:pPr>
              <w:spacing w:after="30" w:line="250" w:lineRule="auto"/>
            </w:pPr>
            <w:proofErr w:type="spellStart"/>
            <w:r>
              <w:rPr>
                <w:rFonts w:ascii="Consolas" w:eastAsia="Consolas" w:hAnsi="Consolas" w:cs="Consolas"/>
                <w:sz w:val="16"/>
                <w:szCs w:val="16"/>
              </w:rPr>
              <w:t>RegistroPartida</w:t>
            </w:r>
            <w:proofErr w:type="spellEnd"/>
            <w:r>
              <w:rPr>
                <w:sz w:val="18"/>
                <w:szCs w:val="18"/>
              </w:rPr>
              <w:t xml:space="preserve"> (hilo escritor dedicado)</w:t>
            </w:r>
          </w:p>
        </w:tc>
      </w:tr>
      <w:tr w:rsidR="00F41030" w14:paraId="712CB8F5"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2185ED" w14:textId="77777777" w:rsidR="00F41030" w:rsidRDefault="00000000">
            <w:pPr>
              <w:spacing w:after="30" w:line="250" w:lineRule="auto"/>
            </w:pPr>
            <w:r>
              <w:rPr>
                <w:rFonts w:ascii="Consolas" w:eastAsia="Consolas" w:hAnsi="Consolas" w:cs="Consolas"/>
                <w:sz w:val="16"/>
                <w:szCs w:val="16"/>
              </w:rPr>
              <w:t>resultado_final.txt</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1BBBBF" w14:textId="77777777" w:rsidR="00F41030" w:rsidRDefault="00000000">
            <w:pPr>
              <w:spacing w:after="30" w:line="250" w:lineRule="auto"/>
            </w:pPr>
            <w:r>
              <w:rPr>
                <w:sz w:val="18"/>
                <w:szCs w:val="18"/>
              </w:rPr>
              <w:t>Una sola vez, al detectarse el ganador.</w:t>
            </w:r>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FE88BE" w14:textId="77777777" w:rsidR="00F41030" w:rsidRDefault="00000000">
            <w:pPr>
              <w:spacing w:after="30" w:line="250" w:lineRule="auto"/>
            </w:pPr>
            <w:r>
              <w:rPr>
                <w:sz w:val="18"/>
                <w:szCs w:val="18"/>
              </w:rPr>
              <w:t>Ganador, resultado para el jugador local, motivo, inicio, fin y duración; estadísticas por jugador (Centro Urbano, unidades vivas y perdidas, edificios en pie y destruidos, recursos finales) y estado final del mapa de cada jugador.</w:t>
            </w:r>
          </w:p>
        </w:tc>
        <w:tc>
          <w:tcPr>
            <w:tcW w:w="16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D0D29E" w14:textId="77777777" w:rsidR="00F41030" w:rsidRDefault="00000000">
            <w:pPr>
              <w:spacing w:after="30" w:line="250" w:lineRule="auto"/>
            </w:pPr>
            <w:proofErr w:type="spellStart"/>
            <w:r>
              <w:rPr>
                <w:rFonts w:ascii="Consolas" w:eastAsia="Consolas" w:hAnsi="Consolas" w:cs="Consolas"/>
                <w:sz w:val="16"/>
                <w:szCs w:val="16"/>
              </w:rPr>
              <w:t>GestorArchivosPartida.GuardarResultadoFinal</w:t>
            </w:r>
            <w:proofErr w:type="spellEnd"/>
          </w:p>
        </w:tc>
      </w:tr>
    </w:tbl>
    <w:p w14:paraId="5BC08CBB" w14:textId="77777777" w:rsidR="00F41030" w:rsidRDefault="00000000">
      <w:pPr>
        <w:spacing w:before="60" w:after="200"/>
        <w:jc w:val="center"/>
      </w:pPr>
      <w:r>
        <w:rPr>
          <w:i/>
          <w:iCs/>
          <w:sz w:val="20"/>
          <w:szCs w:val="20"/>
        </w:rPr>
        <w:t>Tabla 4. Archivos generados por el programa.</w:t>
      </w:r>
    </w:p>
    <w:p w14:paraId="04E3DA59" w14:textId="77777777" w:rsidR="00F41030" w:rsidRPr="008B4851" w:rsidRDefault="00000000">
      <w:pPr>
        <w:pStyle w:val="Ttulo2"/>
        <w:keepNext/>
        <w:rPr>
          <w:color w:val="000000" w:themeColor="text1"/>
        </w:rPr>
      </w:pPr>
      <w:r w:rsidRPr="008B4851">
        <w:rPr>
          <w:color w:val="000000" w:themeColor="text1"/>
        </w:rPr>
        <w:t>6.2 Formato y eventos del registro de partida</w:t>
      </w:r>
    </w:p>
    <w:p w14:paraId="343C37D6" w14:textId="77777777" w:rsidR="00F41030" w:rsidRPr="008B4851" w:rsidRDefault="00000000">
      <w:pPr>
        <w:keepNext/>
        <w:spacing w:after="120" w:line="276" w:lineRule="auto"/>
        <w:jc w:val="both"/>
        <w:rPr>
          <w:color w:val="000000" w:themeColor="text1"/>
        </w:rPr>
      </w:pPr>
      <w:r w:rsidRPr="008B4851">
        <w:rPr>
          <w:color w:val="000000" w:themeColor="text1"/>
        </w:rPr>
        <w:t xml:space="preserve">Cada evento se anota con el formato exigido en la guía, complementado con una marca de tiempo. Dado que el juego se desarrolla en </w:t>
      </w:r>
      <w:r w:rsidRPr="008B4851">
        <w:rPr>
          <w:b/>
          <w:bCs/>
          <w:color w:val="000000" w:themeColor="text1"/>
        </w:rPr>
        <w:t>tiempo real</w:t>
      </w:r>
      <w:r w:rsidRPr="008B4851">
        <w:rPr>
          <w:color w:val="000000" w:themeColor="text1"/>
        </w:rPr>
        <w:t xml:space="preserve"> y no por turnos, el campo «Turno» identifica al </w:t>
      </w:r>
      <w:r w:rsidRPr="008B4851">
        <w:rPr>
          <w:b/>
          <w:bCs/>
          <w:color w:val="000000" w:themeColor="text1"/>
        </w:rPr>
        <w:t>jugador que realiza la acción</w:t>
      </w:r>
      <w:r w:rsidRPr="008B4851">
        <w:rPr>
          <w:color w:val="000000" w:themeColor="text1"/>
        </w:rPr>
        <w:t xml:space="preserve"> (o «Sistema» para eventos generales). Ejemplo ilustrativo:</w:t>
      </w:r>
    </w:p>
    <w:p w14:paraId="0536ECBB" w14:textId="77777777" w:rsidR="00F41030" w:rsidRDefault="00000000">
      <w:pPr>
        <w:pBdr>
          <w:left w:val="single" w:sz="12" w:space="6" w:color="7F7F7F"/>
        </w:pBdr>
        <w:shd w:val="clear" w:color="auto" w:fill="F2F2F2"/>
        <w:ind w:left="240" w:right="120"/>
      </w:pPr>
      <w:r>
        <w:rPr>
          <w:rFonts w:ascii="Consolas" w:eastAsia="Consolas" w:hAnsi="Consolas" w:cs="Consolas"/>
          <w:sz w:val="17"/>
          <w:szCs w:val="17"/>
        </w:rPr>
        <w:t>Turno: Jugador1</w:t>
      </w:r>
    </w:p>
    <w:p w14:paraId="27246933" w14:textId="77777777" w:rsidR="00F41030" w:rsidRDefault="00000000">
      <w:pPr>
        <w:pBdr>
          <w:left w:val="single" w:sz="12" w:space="6" w:color="7F7F7F"/>
        </w:pBdr>
        <w:shd w:val="clear" w:color="auto" w:fill="F2F2F2"/>
        <w:ind w:left="240" w:right="120"/>
      </w:pPr>
      <w:r>
        <w:rPr>
          <w:rFonts w:ascii="Consolas" w:eastAsia="Consolas" w:hAnsi="Consolas" w:cs="Consolas"/>
          <w:sz w:val="17"/>
          <w:szCs w:val="17"/>
        </w:rPr>
        <w:t>Acción: Ataque</w:t>
      </w:r>
    </w:p>
    <w:p w14:paraId="3AE483E6" w14:textId="77777777" w:rsidR="00F41030" w:rsidRDefault="00000000">
      <w:pPr>
        <w:pBdr>
          <w:left w:val="single" w:sz="12" w:space="6" w:color="7F7F7F"/>
        </w:pBdr>
        <w:shd w:val="clear" w:color="auto" w:fill="F2F2F2"/>
        <w:ind w:left="240" w:right="120"/>
      </w:pPr>
      <w:r>
        <w:rPr>
          <w:rFonts w:ascii="Consolas" w:eastAsia="Consolas" w:hAnsi="Consolas" w:cs="Consolas"/>
          <w:sz w:val="17"/>
          <w:szCs w:val="17"/>
        </w:rPr>
        <w:t>Resultado: Impacto - Unidad enemiga destruida: Soldado de Jugador2</w:t>
      </w:r>
    </w:p>
    <w:p w14:paraId="6BA4D523" w14:textId="77777777" w:rsidR="00F41030" w:rsidRDefault="00000000">
      <w:pPr>
        <w:pBdr>
          <w:left w:val="single" w:sz="12" w:space="6" w:color="7F7F7F"/>
        </w:pBdr>
        <w:shd w:val="clear" w:color="auto" w:fill="F2F2F2"/>
        <w:ind w:left="240" w:right="120"/>
      </w:pPr>
      <w:r>
        <w:rPr>
          <w:rFonts w:ascii="Consolas" w:eastAsia="Consolas" w:hAnsi="Consolas" w:cs="Consolas"/>
          <w:sz w:val="17"/>
          <w:szCs w:val="17"/>
        </w:rPr>
        <w:t xml:space="preserve">           (Id 2000004) abatida por Arquero (Id 1000007)</w:t>
      </w:r>
    </w:p>
    <w:p w14:paraId="2D917D9A" w14:textId="77777777" w:rsidR="00F41030" w:rsidRDefault="00000000">
      <w:pPr>
        <w:pBdr>
          <w:left w:val="single" w:sz="12" w:space="6" w:color="7F7F7F"/>
        </w:pBdr>
        <w:shd w:val="clear" w:color="auto" w:fill="F2F2F2"/>
        <w:ind w:left="240" w:right="120"/>
      </w:pPr>
      <w:r>
        <w:rPr>
          <w:rFonts w:ascii="Consolas" w:eastAsia="Consolas" w:hAnsi="Consolas" w:cs="Consolas"/>
          <w:sz w:val="17"/>
          <w:szCs w:val="17"/>
        </w:rPr>
        <w:lastRenderedPageBreak/>
        <w:t>Hora: 15:21:07 (t+00:06:42)</w:t>
      </w:r>
    </w:p>
    <w:p w14:paraId="418C4759" w14:textId="77777777" w:rsidR="00F41030" w:rsidRDefault="00F41030">
      <w:pPr>
        <w:spacing w:after="60"/>
      </w:pPr>
    </w:p>
    <w:p w14:paraId="3D9A0955" w14:textId="77777777" w:rsidR="00F41030" w:rsidRPr="008B4851" w:rsidRDefault="00000000">
      <w:pPr>
        <w:spacing w:after="120" w:line="276" w:lineRule="auto"/>
        <w:jc w:val="both"/>
        <w:rPr>
          <w:color w:val="000000" w:themeColor="text1"/>
        </w:rPr>
      </w:pPr>
      <w:r w:rsidRPr="008B4851">
        <w:rPr>
          <w:color w:val="000000" w:themeColor="text1"/>
        </w:rPr>
        <w:t xml:space="preserve">Se registran los siguientes eventos: inicio de la partida y guardado de la configuración; establecimiento, error o pérdida de la conexión; órdenes de movimiento, ataque, construcción, entrenamiento y recolección del jugador local, tanto </w:t>
      </w:r>
      <w:r w:rsidRPr="008B4851">
        <w:rPr>
          <w:b/>
          <w:bCs/>
          <w:color w:val="000000" w:themeColor="text1"/>
        </w:rPr>
        <w:t>aceptadas</w:t>
      </w:r>
      <w:r w:rsidRPr="008B4851">
        <w:rPr>
          <w:color w:val="000000" w:themeColor="text1"/>
        </w:rPr>
        <w:t xml:space="preserve"> como </w:t>
      </w:r>
      <w:r w:rsidRPr="008B4851">
        <w:rPr>
          <w:b/>
          <w:bCs/>
          <w:color w:val="000000" w:themeColor="text1"/>
        </w:rPr>
        <w:t>rechazadas</w:t>
      </w:r>
      <w:r w:rsidRPr="008B4851">
        <w:rPr>
          <w:color w:val="000000" w:themeColor="text1"/>
        </w:rPr>
        <w:t xml:space="preserve"> por la validación (con el motivo); órdenes recibidas del rival; construcciones y entrenamientos completados; unidades y edificios destruidos (con el atacante); y el fin de la partida con su ganador, o el cierre anticipado de la aplicación.</w:t>
      </w:r>
    </w:p>
    <w:p w14:paraId="5964E036" w14:textId="77777777" w:rsidR="00F41030" w:rsidRPr="008B4851" w:rsidRDefault="00000000">
      <w:pPr>
        <w:pStyle w:val="Ttulo2"/>
        <w:keepNext/>
        <w:rPr>
          <w:color w:val="000000" w:themeColor="text1"/>
        </w:rPr>
      </w:pPr>
      <w:r w:rsidRPr="008B4851">
        <w:rPr>
          <w:color w:val="000000" w:themeColor="text1"/>
        </w:rPr>
        <w:t>6.3 Interacción con la concurrencia y robustez</w:t>
      </w:r>
    </w:p>
    <w:p w14:paraId="0DFA6BC2" w14:textId="77777777" w:rsidR="00F41030" w:rsidRPr="008B4851" w:rsidRDefault="00000000">
      <w:pPr>
        <w:spacing w:after="120" w:line="276" w:lineRule="auto"/>
        <w:jc w:val="both"/>
        <w:rPr>
          <w:color w:val="000000" w:themeColor="text1"/>
        </w:rPr>
      </w:pPr>
      <w:r w:rsidRPr="008B4851">
        <w:rPr>
          <w:color w:val="000000" w:themeColor="text1"/>
        </w:rPr>
        <w:t xml:space="preserve">Los eventos se originan en varios hilos (hilo principal, tareas de combate, hilo de red). Para no bloquearlos ni provocar accesos simultáneos al archivo, </w:t>
      </w:r>
      <w:proofErr w:type="spellStart"/>
      <w:r w:rsidRPr="008B4851">
        <w:rPr>
          <w:rFonts w:ascii="Consolas" w:eastAsia="Consolas" w:hAnsi="Consolas" w:cs="Consolas"/>
          <w:color w:val="000000" w:themeColor="text1"/>
          <w:sz w:val="20"/>
          <w:szCs w:val="20"/>
        </w:rPr>
        <w:t>RegistroPartida</w:t>
      </w:r>
      <w:proofErr w:type="spellEnd"/>
      <w:r w:rsidRPr="008B4851">
        <w:rPr>
          <w:color w:val="000000" w:themeColor="text1"/>
        </w:rPr>
        <w:t xml:space="preserve"> aplica el patrón </w:t>
      </w:r>
      <w:r w:rsidRPr="008B4851">
        <w:rPr>
          <w:b/>
          <w:bCs/>
          <w:color w:val="000000" w:themeColor="text1"/>
        </w:rPr>
        <w:t>productor–consumidor</w:t>
      </w:r>
      <w:r w:rsidRPr="008B4851">
        <w:rPr>
          <w:color w:val="000000" w:themeColor="text1"/>
        </w:rPr>
        <w:t>: quien registra solo encola el texto y un único hilo dedicado lo escribe en disco. El archivo se vacía en cada escritura (</w:t>
      </w:r>
      <w:proofErr w:type="spellStart"/>
      <w:r w:rsidRPr="008B4851">
        <w:rPr>
          <w:rFonts w:ascii="Consolas" w:eastAsia="Consolas" w:hAnsi="Consolas" w:cs="Consolas"/>
          <w:color w:val="000000" w:themeColor="text1"/>
          <w:sz w:val="20"/>
          <w:szCs w:val="20"/>
        </w:rPr>
        <w:t>AutoFlush</w:t>
      </w:r>
      <w:proofErr w:type="spellEnd"/>
      <w:r w:rsidRPr="008B4851">
        <w:rPr>
          <w:color w:val="000000" w:themeColor="text1"/>
        </w:rPr>
        <w:t xml:space="preserve">) para conservar el registro ante un cierre inesperado. Todas las operaciones de archivo están dentro de bloques </w:t>
      </w:r>
      <w:r w:rsidRPr="008B4851">
        <w:rPr>
          <w:rFonts w:ascii="Consolas" w:eastAsia="Consolas" w:hAnsi="Consolas" w:cs="Consolas"/>
          <w:color w:val="000000" w:themeColor="text1"/>
          <w:sz w:val="20"/>
          <w:szCs w:val="20"/>
        </w:rPr>
        <w:t>try-catch</w:t>
      </w:r>
      <w:r w:rsidRPr="008B4851">
        <w:rPr>
          <w:color w:val="000000" w:themeColor="text1"/>
        </w:rPr>
        <w:t xml:space="preserve">: un fallo de disco (permisos, espacio) genera una advertencia en consola, pero nunca interrumpe la partida. Las destrucciones se </w:t>
      </w:r>
      <w:proofErr w:type="spellStart"/>
      <w:r w:rsidRPr="008B4851">
        <w:rPr>
          <w:color w:val="000000" w:themeColor="text1"/>
        </w:rPr>
        <w:t>deduplican</w:t>
      </w:r>
      <w:proofErr w:type="spellEnd"/>
      <w:r w:rsidRPr="008B4851">
        <w:rPr>
          <w:color w:val="000000" w:themeColor="text1"/>
        </w:rPr>
        <w:t xml:space="preserve"> por identificador, de modo que una misma baja no se anota dos veces si dos atacantes coinciden. Debido a que cada instancia simula ambos bandos, los archivos de cada jugador son equivalentes en contenido, aunque pueden diferir en las marcas de tiempo y en el orden de eventos casi simultáneos.</w:t>
      </w:r>
    </w:p>
    <w:p w14:paraId="5B04B9C8" w14:textId="77777777" w:rsidR="00F41030" w:rsidRPr="008B4851" w:rsidRDefault="00000000">
      <w:pPr>
        <w:pStyle w:val="Ttulo2"/>
        <w:keepNext/>
        <w:rPr>
          <w:color w:val="000000" w:themeColor="text1"/>
        </w:rPr>
      </w:pPr>
      <w:r w:rsidRPr="008B4851">
        <w:rPr>
          <w:color w:val="000000" w:themeColor="text1"/>
        </w:rPr>
        <w:t>6.4 Representación del mapa en texto</w:t>
      </w:r>
    </w:p>
    <w:p w14:paraId="5F58125C" w14:textId="77777777" w:rsidR="00F41030" w:rsidRPr="008B4851" w:rsidRDefault="00000000">
      <w:pPr>
        <w:spacing w:after="120" w:line="276" w:lineRule="auto"/>
        <w:jc w:val="both"/>
        <w:rPr>
          <w:color w:val="000000" w:themeColor="text1"/>
        </w:rPr>
      </w:pPr>
      <w:r w:rsidRPr="008B4851">
        <w:rPr>
          <w:color w:val="000000" w:themeColor="text1"/>
        </w:rPr>
        <w:t>El mapa inicial y el final se dibujan como una cuadrícula de 15 × 15 con los índices de fila y columna. Leyenda</w:t>
      </w:r>
      <w:proofErr w:type="gramStart"/>
      <w:r w:rsidRPr="008B4851">
        <w:rPr>
          <w:color w:val="000000" w:themeColor="text1"/>
        </w:rPr>
        <w:t xml:space="preserve">: </w:t>
      </w:r>
      <w:r w:rsidRPr="008B4851">
        <w:rPr>
          <w:rFonts w:ascii="Consolas" w:eastAsia="Consolas" w:hAnsi="Consolas" w:cs="Consolas"/>
          <w:color w:val="000000" w:themeColor="text1"/>
          <w:sz w:val="20"/>
          <w:szCs w:val="20"/>
        </w:rPr>
        <w:t>.</w:t>
      </w:r>
      <w:proofErr w:type="gramEnd"/>
      <w:r w:rsidRPr="008B4851">
        <w:rPr>
          <w:color w:val="000000" w:themeColor="text1"/>
        </w:rPr>
        <w:t xml:space="preserve"> casilla libre; </w:t>
      </w:r>
      <w:r w:rsidRPr="008B4851">
        <w:rPr>
          <w:rFonts w:ascii="Consolas" w:eastAsia="Consolas" w:hAnsi="Consolas" w:cs="Consolas"/>
          <w:color w:val="000000" w:themeColor="text1"/>
          <w:sz w:val="20"/>
          <w:szCs w:val="20"/>
        </w:rPr>
        <w:t>O</w:t>
      </w:r>
      <w:r w:rsidRPr="008B4851">
        <w:rPr>
          <w:color w:val="000000" w:themeColor="text1"/>
        </w:rPr>
        <w:t xml:space="preserve"> oro; </w:t>
      </w:r>
      <w:r w:rsidRPr="008B4851">
        <w:rPr>
          <w:rFonts w:ascii="Consolas" w:eastAsia="Consolas" w:hAnsi="Consolas" w:cs="Consolas"/>
          <w:color w:val="000000" w:themeColor="text1"/>
          <w:sz w:val="20"/>
          <w:szCs w:val="20"/>
        </w:rPr>
        <w:t>M</w:t>
      </w:r>
      <w:r w:rsidRPr="008B4851">
        <w:rPr>
          <w:color w:val="000000" w:themeColor="text1"/>
        </w:rPr>
        <w:t xml:space="preserve"> madera; </w:t>
      </w:r>
      <w:r w:rsidRPr="008B4851">
        <w:rPr>
          <w:rFonts w:ascii="Consolas" w:eastAsia="Consolas" w:hAnsi="Consolas" w:cs="Consolas"/>
          <w:color w:val="000000" w:themeColor="text1"/>
          <w:sz w:val="20"/>
          <w:szCs w:val="20"/>
        </w:rPr>
        <w:t>F</w:t>
      </w:r>
      <w:r w:rsidRPr="008B4851">
        <w:rPr>
          <w:color w:val="000000" w:themeColor="text1"/>
        </w:rPr>
        <w:t xml:space="preserve"> comida; </w:t>
      </w:r>
      <w:r w:rsidRPr="008B4851">
        <w:rPr>
          <w:rFonts w:ascii="Consolas" w:eastAsia="Consolas" w:hAnsi="Consolas" w:cs="Consolas"/>
          <w:color w:val="000000" w:themeColor="text1"/>
          <w:sz w:val="20"/>
          <w:szCs w:val="20"/>
        </w:rPr>
        <w:t>C</w:t>
      </w:r>
      <w:r w:rsidRPr="008B4851">
        <w:rPr>
          <w:color w:val="000000" w:themeColor="text1"/>
        </w:rPr>
        <w:t xml:space="preserve"> Centro Urbano; </w:t>
      </w:r>
      <w:r w:rsidRPr="008B4851">
        <w:rPr>
          <w:rFonts w:ascii="Consolas" w:eastAsia="Consolas" w:hAnsi="Consolas" w:cs="Consolas"/>
          <w:color w:val="000000" w:themeColor="text1"/>
          <w:sz w:val="20"/>
          <w:szCs w:val="20"/>
        </w:rPr>
        <w:t>Q</w:t>
      </w:r>
      <w:r w:rsidRPr="008B4851">
        <w:rPr>
          <w:color w:val="000000" w:themeColor="text1"/>
        </w:rPr>
        <w:t xml:space="preserve"> Cuartel; </w:t>
      </w:r>
      <w:r w:rsidRPr="008B4851">
        <w:rPr>
          <w:rFonts w:ascii="Consolas" w:eastAsia="Consolas" w:hAnsi="Consolas" w:cs="Consolas"/>
          <w:color w:val="000000" w:themeColor="text1"/>
          <w:sz w:val="20"/>
          <w:szCs w:val="20"/>
        </w:rPr>
        <w:t>A</w:t>
      </w:r>
      <w:r w:rsidRPr="008B4851">
        <w:rPr>
          <w:color w:val="000000" w:themeColor="text1"/>
        </w:rPr>
        <w:t xml:space="preserve"> Almacén; </w:t>
      </w:r>
      <w:r w:rsidRPr="008B4851">
        <w:rPr>
          <w:rFonts w:ascii="Consolas" w:eastAsia="Consolas" w:hAnsi="Consolas" w:cs="Consolas"/>
          <w:color w:val="000000" w:themeColor="text1"/>
          <w:sz w:val="20"/>
          <w:szCs w:val="20"/>
        </w:rPr>
        <w:t>a</w:t>
      </w:r>
      <w:r w:rsidRPr="008B4851">
        <w:rPr>
          <w:color w:val="000000" w:themeColor="text1"/>
        </w:rPr>
        <w:t xml:space="preserve"> Aldeano; </w:t>
      </w:r>
      <w:r w:rsidRPr="008B4851">
        <w:rPr>
          <w:rFonts w:ascii="Consolas" w:eastAsia="Consolas" w:hAnsi="Consolas" w:cs="Consolas"/>
          <w:color w:val="000000" w:themeColor="text1"/>
          <w:sz w:val="20"/>
          <w:szCs w:val="20"/>
        </w:rPr>
        <w:t>s</w:t>
      </w:r>
      <w:r w:rsidRPr="008B4851">
        <w:rPr>
          <w:color w:val="000000" w:themeColor="text1"/>
        </w:rPr>
        <w:t xml:space="preserve"> Soldado; </w:t>
      </w:r>
      <w:r w:rsidRPr="008B4851">
        <w:rPr>
          <w:rFonts w:ascii="Consolas" w:eastAsia="Consolas" w:hAnsi="Consolas" w:cs="Consolas"/>
          <w:color w:val="000000" w:themeColor="text1"/>
          <w:sz w:val="20"/>
          <w:szCs w:val="20"/>
        </w:rPr>
        <w:t>r</w:t>
      </w:r>
      <w:r w:rsidRPr="008B4851">
        <w:rPr>
          <w:color w:val="000000" w:themeColor="text1"/>
        </w:rPr>
        <w:t xml:space="preserve"> Arquero. Cuando coinciden varios elementos en una casilla se muestra el de mayor prioridad (unidad, edificio y recurso, en ese orden).</w:t>
      </w:r>
    </w:p>
    <w:p w14:paraId="50C5320E" w14:textId="77777777" w:rsidR="00F41030" w:rsidRPr="008B4851" w:rsidRDefault="00000000">
      <w:pPr>
        <w:pStyle w:val="Ttulo1"/>
        <w:keepNext/>
        <w:rPr>
          <w:color w:val="000000" w:themeColor="text1"/>
        </w:rPr>
      </w:pPr>
      <w:r w:rsidRPr="008B4851">
        <w:rPr>
          <w:color w:val="000000" w:themeColor="text1"/>
        </w:rPr>
        <w:t>7. Alcance y limitaciones</w:t>
      </w:r>
    </w:p>
    <w:p w14:paraId="381E2CBC" w14:textId="77777777" w:rsidR="00F41030" w:rsidRPr="008B4851" w:rsidRDefault="00000000">
      <w:pPr>
        <w:pStyle w:val="Prrafodelista"/>
        <w:numPr>
          <w:ilvl w:val="0"/>
          <w:numId w:val="3"/>
        </w:numPr>
        <w:spacing w:after="60" w:line="276" w:lineRule="auto"/>
        <w:rPr>
          <w:color w:val="000000" w:themeColor="text1"/>
        </w:rPr>
      </w:pPr>
      <w:r w:rsidRPr="008B4851">
        <w:rPr>
          <w:color w:val="000000" w:themeColor="text1"/>
        </w:rPr>
        <w:t>El juego es en tiempo real; por ello el campo «Turno» del registro se interpreta como el jugador que actúa, y no como un orden de jugada.</w:t>
      </w:r>
    </w:p>
    <w:p w14:paraId="78A7067B" w14:textId="77777777" w:rsidR="00F41030" w:rsidRPr="008B4851" w:rsidRDefault="00000000">
      <w:pPr>
        <w:pStyle w:val="Prrafodelista"/>
        <w:numPr>
          <w:ilvl w:val="0"/>
          <w:numId w:val="3"/>
        </w:numPr>
        <w:spacing w:after="60" w:line="276" w:lineRule="auto"/>
        <w:rPr>
          <w:color w:val="000000" w:themeColor="text1"/>
        </w:rPr>
      </w:pPr>
      <w:r w:rsidRPr="008B4851">
        <w:rPr>
          <w:color w:val="000000" w:themeColor="text1"/>
        </w:rPr>
        <w:t>El daño se aplica sobre la vida de las entidades sin cerrojo explícito; si dos ataques coinciden en el mismo instante podría perderse una actualización de vida. Se acepta por su bajo impacto sobre el resultado, y las bajas se registran una sola vez.</w:t>
      </w:r>
    </w:p>
    <w:p w14:paraId="3AB082E3" w14:textId="77777777" w:rsidR="00F41030" w:rsidRPr="008B4851" w:rsidRDefault="00000000">
      <w:pPr>
        <w:pStyle w:val="Prrafodelista"/>
        <w:numPr>
          <w:ilvl w:val="0"/>
          <w:numId w:val="3"/>
        </w:numPr>
        <w:spacing w:after="60" w:line="276" w:lineRule="auto"/>
        <w:rPr>
          <w:color w:val="000000" w:themeColor="text1"/>
        </w:rPr>
      </w:pPr>
      <w:r w:rsidRPr="008B4851">
        <w:rPr>
          <w:color w:val="000000" w:themeColor="text1"/>
        </w:rPr>
        <w:t>La simulación replicada en cada instancia puede presentar pequeñas diferencias temporales entre ambos equipos; se mitigan con identificadores deterministas, semilla común y revalidación de cada orden.</w:t>
      </w:r>
    </w:p>
    <w:p w14:paraId="209A0F04" w14:textId="77777777" w:rsidR="00F41030" w:rsidRPr="008B4851" w:rsidRDefault="00000000">
      <w:pPr>
        <w:pStyle w:val="Prrafodelista"/>
        <w:numPr>
          <w:ilvl w:val="0"/>
          <w:numId w:val="3"/>
        </w:numPr>
        <w:spacing w:after="60" w:line="276" w:lineRule="auto"/>
        <w:rPr>
          <w:color w:val="000000" w:themeColor="text1"/>
        </w:rPr>
      </w:pPr>
      <w:r w:rsidRPr="008B4851">
        <w:rPr>
          <w:color w:val="000000" w:themeColor="text1"/>
        </w:rPr>
        <w:t>No se implementó reconexión automática: la pérdida de la conexión se registra y se advierte, pero la partida no puede reanudarse.</w:t>
      </w:r>
    </w:p>
    <w:p w14:paraId="513ECA0B" w14:textId="77777777" w:rsidR="00F41030" w:rsidRPr="008B4851" w:rsidRDefault="00000000">
      <w:pPr>
        <w:pStyle w:val="Prrafodelista"/>
        <w:numPr>
          <w:ilvl w:val="0"/>
          <w:numId w:val="3"/>
        </w:numPr>
        <w:spacing w:after="60" w:line="276" w:lineRule="auto"/>
        <w:rPr>
          <w:color w:val="000000" w:themeColor="text1"/>
        </w:rPr>
      </w:pPr>
      <w:r w:rsidRPr="008B4851">
        <w:rPr>
          <w:color w:val="000000" w:themeColor="text1"/>
        </w:rPr>
        <w:t xml:space="preserve">Los scripts de entrada de usuario residen en la carpeta y espacio de nombres </w:t>
      </w:r>
      <w:r w:rsidRPr="008B4851">
        <w:rPr>
          <w:rFonts w:ascii="Consolas" w:eastAsia="Consolas" w:hAnsi="Consolas" w:cs="Consolas"/>
          <w:color w:val="000000" w:themeColor="text1"/>
          <w:sz w:val="20"/>
          <w:szCs w:val="20"/>
        </w:rPr>
        <w:t>UI</w:t>
      </w:r>
      <w:r w:rsidRPr="008B4851">
        <w:rPr>
          <w:color w:val="000000" w:themeColor="text1"/>
        </w:rPr>
        <w:t>, adicional a Modelo, Vista y Controlador.</w:t>
      </w:r>
    </w:p>
    <w:p w14:paraId="70D9EDAC" w14:textId="77777777" w:rsidR="00F41030" w:rsidRPr="008B4851" w:rsidRDefault="00000000">
      <w:pPr>
        <w:pStyle w:val="Ttulo1"/>
        <w:keepNext/>
        <w:rPr>
          <w:color w:val="000000" w:themeColor="text1"/>
        </w:rPr>
      </w:pPr>
      <w:r w:rsidRPr="008B4851">
        <w:rPr>
          <w:color w:val="000000" w:themeColor="text1"/>
        </w:rPr>
        <w:t>8. Conclusiones</w:t>
      </w:r>
    </w:p>
    <w:p w14:paraId="737FCBFA" w14:textId="77777777" w:rsidR="00F41030" w:rsidRPr="008B4851" w:rsidRDefault="00000000">
      <w:pPr>
        <w:spacing w:after="120" w:line="276" w:lineRule="auto"/>
        <w:jc w:val="both"/>
        <w:rPr>
          <w:color w:val="000000" w:themeColor="text1"/>
        </w:rPr>
      </w:pPr>
      <w:r w:rsidRPr="008B4851">
        <w:rPr>
          <w:color w:val="000000" w:themeColor="text1"/>
        </w:rPr>
        <w:t xml:space="preserve">La separación en Modelo, Vista y Controlador permitió que la lógica del juego, la presentación gráfica y la coordinación de acciones evolucionaran de forma independiente, con un Modelo libre de dependencias de </w:t>
      </w:r>
      <w:r w:rsidRPr="008B4851">
        <w:rPr>
          <w:color w:val="000000" w:themeColor="text1"/>
        </w:rPr>
        <w:lastRenderedPageBreak/>
        <w:t>Unity. La concurrencia se resolvió con tareas asíncronas por cada actividad de larga duración, protegidas con cerrojos sobre los recursos compartidos y coordinadas con el hilo principal mediante colecciones concurrentes, lo que mantiene fluida la interfaz. La comunicación por sockets TCP con mensajes JSON delimitados, junto con la revalidación de cada orden, permite que dos instancias mantengan una partida coherente. Finalmente, el registro de la configuración, de los eventos y del resultado en archivos de texto deja evidencia auditable de cada partida sin afectar el rendimiento del juego.</w:t>
      </w:r>
    </w:p>
    <w:p w14:paraId="08C136A0" w14:textId="77777777" w:rsidR="00F41030" w:rsidRPr="008B4851" w:rsidRDefault="00000000">
      <w:pPr>
        <w:pStyle w:val="Ttulo1"/>
        <w:keepNext/>
        <w:rPr>
          <w:color w:val="000000" w:themeColor="text1"/>
        </w:rPr>
      </w:pPr>
      <w:r w:rsidRPr="008B4851">
        <w:rPr>
          <w:color w:val="000000" w:themeColor="text1"/>
        </w:rPr>
        <w:t>Referencias</w:t>
      </w:r>
    </w:p>
    <w:p w14:paraId="775954E4" w14:textId="77777777" w:rsidR="00F41030" w:rsidRPr="008B4851" w:rsidRDefault="00000000">
      <w:pPr>
        <w:spacing w:after="100" w:line="276" w:lineRule="auto"/>
        <w:ind w:left="720" w:hanging="720"/>
        <w:rPr>
          <w:color w:val="000000" w:themeColor="text1"/>
        </w:rPr>
      </w:pPr>
      <w:r w:rsidRPr="008B4851">
        <w:rPr>
          <w:color w:val="000000" w:themeColor="text1"/>
        </w:rPr>
        <w:t xml:space="preserve">Microsoft. (s. f.). </w:t>
      </w:r>
      <w:proofErr w:type="spellStart"/>
      <w:r w:rsidRPr="008B4851">
        <w:rPr>
          <w:color w:val="000000" w:themeColor="text1"/>
        </w:rPr>
        <w:t>Managed</w:t>
      </w:r>
      <w:proofErr w:type="spellEnd"/>
      <w:r w:rsidRPr="008B4851">
        <w:rPr>
          <w:color w:val="000000" w:themeColor="text1"/>
        </w:rPr>
        <w:t xml:space="preserve"> </w:t>
      </w:r>
      <w:proofErr w:type="spellStart"/>
      <w:r w:rsidRPr="008B4851">
        <w:rPr>
          <w:color w:val="000000" w:themeColor="text1"/>
        </w:rPr>
        <w:t>threading</w:t>
      </w:r>
      <w:proofErr w:type="spellEnd"/>
      <w:r w:rsidRPr="008B4851">
        <w:rPr>
          <w:color w:val="000000" w:themeColor="text1"/>
        </w:rPr>
        <w:t xml:space="preserve"> (C#). Microsoft Learn. https://learn.microsoft.com/dotnet/standard/threading/managed-threading-basics</w:t>
      </w:r>
    </w:p>
    <w:p w14:paraId="391A9495" w14:textId="77777777" w:rsidR="00F41030" w:rsidRPr="008B4851" w:rsidRDefault="00000000">
      <w:pPr>
        <w:spacing w:after="100" w:line="276" w:lineRule="auto"/>
        <w:ind w:left="720" w:hanging="720"/>
        <w:rPr>
          <w:color w:val="000000" w:themeColor="text1"/>
        </w:rPr>
      </w:pPr>
      <w:r w:rsidRPr="008B4851">
        <w:rPr>
          <w:color w:val="000000" w:themeColor="text1"/>
        </w:rPr>
        <w:t>Microsoft. (s. f.). Sockets (</w:t>
      </w:r>
      <w:proofErr w:type="spellStart"/>
      <w:r w:rsidRPr="008B4851">
        <w:rPr>
          <w:color w:val="000000" w:themeColor="text1"/>
        </w:rPr>
        <w:t>System.Net.Sockets</w:t>
      </w:r>
      <w:proofErr w:type="spellEnd"/>
      <w:r w:rsidRPr="008B4851">
        <w:rPr>
          <w:color w:val="000000" w:themeColor="text1"/>
        </w:rPr>
        <w:t>). Microsoft Learn. https://learn.microsoft.com/dotnet/api/system.net.sockets</w:t>
      </w:r>
    </w:p>
    <w:p w14:paraId="4BC2E561" w14:textId="77777777" w:rsidR="00F41030" w:rsidRPr="008B4851" w:rsidRDefault="00000000">
      <w:pPr>
        <w:spacing w:after="100" w:line="276" w:lineRule="auto"/>
        <w:ind w:left="720" w:hanging="720"/>
        <w:rPr>
          <w:color w:val="000000" w:themeColor="text1"/>
        </w:rPr>
      </w:pPr>
      <w:r w:rsidRPr="008B4851">
        <w:rPr>
          <w:color w:val="000000" w:themeColor="text1"/>
        </w:rPr>
        <w:t xml:space="preserve">Unity Technologies. (s. f.). Unity Manual: </w:t>
      </w:r>
      <w:proofErr w:type="spellStart"/>
      <w:r w:rsidRPr="008B4851">
        <w:rPr>
          <w:color w:val="000000" w:themeColor="text1"/>
        </w:rPr>
        <w:t>Multithreading</w:t>
      </w:r>
      <w:proofErr w:type="spellEnd"/>
      <w:r w:rsidRPr="008B4851">
        <w:rPr>
          <w:color w:val="000000" w:themeColor="text1"/>
        </w:rPr>
        <w:t xml:space="preserve"> and native </w:t>
      </w:r>
      <w:proofErr w:type="spellStart"/>
      <w:r w:rsidRPr="008B4851">
        <w:rPr>
          <w:color w:val="000000" w:themeColor="text1"/>
        </w:rPr>
        <w:t>plug-ins</w:t>
      </w:r>
      <w:proofErr w:type="spellEnd"/>
      <w:r w:rsidRPr="008B4851">
        <w:rPr>
          <w:color w:val="000000" w:themeColor="text1"/>
        </w:rPr>
        <w:t>. https://docs.unity3d.com/Manual/UnderstandingPerformanceThreading.html</w:t>
      </w:r>
    </w:p>
    <w:sectPr w:rsidR="00F41030" w:rsidRPr="008B4851" w:rsidSect="008B4851">
      <w:headerReference w:type="default" r:id="rId7"/>
      <w:footerReference w:type="default" r:id="rId8"/>
      <w:pgSz w:w="12240" w:h="15840"/>
      <w:pgMar w:top="1440" w:right="1440" w:bottom="1440" w:left="1440"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DE8E4" w14:textId="77777777" w:rsidR="002E46B5" w:rsidRDefault="002E46B5">
      <w:r>
        <w:separator/>
      </w:r>
    </w:p>
  </w:endnote>
  <w:endnote w:type="continuationSeparator" w:id="0">
    <w:p w14:paraId="0BAE0145" w14:textId="77777777" w:rsidR="002E46B5" w:rsidRDefault="002E46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33D37" w14:textId="481292AE" w:rsidR="00F41030" w:rsidRDefault="00F4103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395A3" w14:textId="77777777" w:rsidR="002E46B5" w:rsidRDefault="002E46B5">
      <w:r>
        <w:separator/>
      </w:r>
    </w:p>
  </w:footnote>
  <w:footnote w:type="continuationSeparator" w:id="0">
    <w:p w14:paraId="0CF8E6A9" w14:textId="77777777" w:rsidR="002E46B5" w:rsidRDefault="002E46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48886" w14:textId="5F982F83" w:rsidR="00F41030" w:rsidRPr="008B4851" w:rsidRDefault="00F41030" w:rsidP="008B4851">
    <w:pPr>
      <w:pBdr>
        <w:bottom w:val="single" w:sz="4" w:space="4" w:color="999999"/>
      </w:pBdr>
      <w:jc w:val="center"/>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74DAF"/>
    <w:multiLevelType w:val="hybridMultilevel"/>
    <w:tmpl w:val="138AEC04"/>
    <w:lvl w:ilvl="0" w:tplc="DFFAF7D4">
      <w:start w:val="1"/>
      <w:numFmt w:val="decimal"/>
      <w:lvlText w:val="%1."/>
      <w:lvlJc w:val="left"/>
      <w:pPr>
        <w:ind w:left="720" w:hanging="360"/>
      </w:pPr>
    </w:lvl>
    <w:lvl w:ilvl="1" w:tplc="040480EA">
      <w:numFmt w:val="decimal"/>
      <w:lvlText w:val=""/>
      <w:lvlJc w:val="left"/>
    </w:lvl>
    <w:lvl w:ilvl="2" w:tplc="070EEA12">
      <w:numFmt w:val="decimal"/>
      <w:lvlText w:val=""/>
      <w:lvlJc w:val="left"/>
    </w:lvl>
    <w:lvl w:ilvl="3" w:tplc="6CF457BC">
      <w:numFmt w:val="decimal"/>
      <w:lvlText w:val=""/>
      <w:lvlJc w:val="left"/>
    </w:lvl>
    <w:lvl w:ilvl="4" w:tplc="2B605C74">
      <w:numFmt w:val="decimal"/>
      <w:lvlText w:val=""/>
      <w:lvlJc w:val="left"/>
    </w:lvl>
    <w:lvl w:ilvl="5" w:tplc="4BF45866">
      <w:numFmt w:val="decimal"/>
      <w:lvlText w:val=""/>
      <w:lvlJc w:val="left"/>
    </w:lvl>
    <w:lvl w:ilvl="6" w:tplc="D48C8040">
      <w:numFmt w:val="decimal"/>
      <w:lvlText w:val=""/>
      <w:lvlJc w:val="left"/>
    </w:lvl>
    <w:lvl w:ilvl="7" w:tplc="C0200404">
      <w:numFmt w:val="decimal"/>
      <w:lvlText w:val=""/>
      <w:lvlJc w:val="left"/>
    </w:lvl>
    <w:lvl w:ilvl="8" w:tplc="62328FB8">
      <w:numFmt w:val="decimal"/>
      <w:lvlText w:val=""/>
      <w:lvlJc w:val="left"/>
    </w:lvl>
  </w:abstractNum>
  <w:abstractNum w:abstractNumId="1" w15:restartNumberingAfterBreak="0">
    <w:nsid w:val="25416BBB"/>
    <w:multiLevelType w:val="hybridMultilevel"/>
    <w:tmpl w:val="44E20DD0"/>
    <w:lvl w:ilvl="0" w:tplc="6108C594">
      <w:start w:val="1"/>
      <w:numFmt w:val="bullet"/>
      <w:lvlText w:val="•"/>
      <w:lvlJc w:val="left"/>
      <w:pPr>
        <w:ind w:left="720" w:hanging="360"/>
      </w:pPr>
    </w:lvl>
    <w:lvl w:ilvl="1" w:tplc="6700F184">
      <w:numFmt w:val="decimal"/>
      <w:lvlText w:val=""/>
      <w:lvlJc w:val="left"/>
    </w:lvl>
    <w:lvl w:ilvl="2" w:tplc="E0746CFE">
      <w:numFmt w:val="decimal"/>
      <w:lvlText w:val=""/>
      <w:lvlJc w:val="left"/>
    </w:lvl>
    <w:lvl w:ilvl="3" w:tplc="E2D2221C">
      <w:numFmt w:val="decimal"/>
      <w:lvlText w:val=""/>
      <w:lvlJc w:val="left"/>
    </w:lvl>
    <w:lvl w:ilvl="4" w:tplc="F69E9FE8">
      <w:numFmt w:val="decimal"/>
      <w:lvlText w:val=""/>
      <w:lvlJc w:val="left"/>
    </w:lvl>
    <w:lvl w:ilvl="5" w:tplc="22AEF280">
      <w:numFmt w:val="decimal"/>
      <w:lvlText w:val=""/>
      <w:lvlJc w:val="left"/>
    </w:lvl>
    <w:lvl w:ilvl="6" w:tplc="A1280D18">
      <w:numFmt w:val="decimal"/>
      <w:lvlText w:val=""/>
      <w:lvlJc w:val="left"/>
    </w:lvl>
    <w:lvl w:ilvl="7" w:tplc="982C40FC">
      <w:numFmt w:val="decimal"/>
      <w:lvlText w:val=""/>
      <w:lvlJc w:val="left"/>
    </w:lvl>
    <w:lvl w:ilvl="8" w:tplc="923A31BA">
      <w:numFmt w:val="decimal"/>
      <w:lvlText w:val=""/>
      <w:lvlJc w:val="left"/>
    </w:lvl>
  </w:abstractNum>
  <w:abstractNum w:abstractNumId="2" w15:restartNumberingAfterBreak="0">
    <w:nsid w:val="793E1ED7"/>
    <w:multiLevelType w:val="hybridMultilevel"/>
    <w:tmpl w:val="877AF546"/>
    <w:lvl w:ilvl="0" w:tplc="2C22586A">
      <w:start w:val="1"/>
      <w:numFmt w:val="bullet"/>
      <w:lvlText w:val="●"/>
      <w:lvlJc w:val="left"/>
      <w:pPr>
        <w:ind w:left="720" w:hanging="360"/>
      </w:pPr>
    </w:lvl>
    <w:lvl w:ilvl="1" w:tplc="4CF607D0">
      <w:start w:val="1"/>
      <w:numFmt w:val="bullet"/>
      <w:lvlText w:val="○"/>
      <w:lvlJc w:val="left"/>
      <w:pPr>
        <w:ind w:left="1440" w:hanging="360"/>
      </w:pPr>
    </w:lvl>
    <w:lvl w:ilvl="2" w:tplc="FAFA0416">
      <w:start w:val="1"/>
      <w:numFmt w:val="bullet"/>
      <w:lvlText w:val="■"/>
      <w:lvlJc w:val="left"/>
      <w:pPr>
        <w:ind w:left="2160" w:hanging="360"/>
      </w:pPr>
    </w:lvl>
    <w:lvl w:ilvl="3" w:tplc="06E26086">
      <w:start w:val="1"/>
      <w:numFmt w:val="bullet"/>
      <w:lvlText w:val="●"/>
      <w:lvlJc w:val="left"/>
      <w:pPr>
        <w:ind w:left="2880" w:hanging="360"/>
      </w:pPr>
    </w:lvl>
    <w:lvl w:ilvl="4" w:tplc="78C82584">
      <w:start w:val="1"/>
      <w:numFmt w:val="bullet"/>
      <w:lvlText w:val="○"/>
      <w:lvlJc w:val="left"/>
      <w:pPr>
        <w:ind w:left="3600" w:hanging="360"/>
      </w:pPr>
    </w:lvl>
    <w:lvl w:ilvl="5" w:tplc="8E7A60D6">
      <w:start w:val="1"/>
      <w:numFmt w:val="bullet"/>
      <w:lvlText w:val="■"/>
      <w:lvlJc w:val="left"/>
      <w:pPr>
        <w:ind w:left="4320" w:hanging="360"/>
      </w:pPr>
    </w:lvl>
    <w:lvl w:ilvl="6" w:tplc="799843EA">
      <w:start w:val="1"/>
      <w:numFmt w:val="bullet"/>
      <w:lvlText w:val="●"/>
      <w:lvlJc w:val="left"/>
      <w:pPr>
        <w:ind w:left="5040" w:hanging="360"/>
      </w:pPr>
    </w:lvl>
    <w:lvl w:ilvl="7" w:tplc="DE584F06">
      <w:start w:val="1"/>
      <w:numFmt w:val="bullet"/>
      <w:lvlText w:val="●"/>
      <w:lvlJc w:val="left"/>
      <w:pPr>
        <w:ind w:left="5760" w:hanging="360"/>
      </w:pPr>
    </w:lvl>
    <w:lvl w:ilvl="8" w:tplc="FD2AE158">
      <w:start w:val="1"/>
      <w:numFmt w:val="bullet"/>
      <w:lvlText w:val="●"/>
      <w:lvlJc w:val="left"/>
      <w:pPr>
        <w:ind w:left="6480" w:hanging="360"/>
      </w:pPr>
    </w:lvl>
  </w:abstractNum>
  <w:num w:numId="1" w16cid:durableId="1559852897">
    <w:abstractNumId w:val="2"/>
    <w:lvlOverride w:ilvl="0">
      <w:startOverride w:val="1"/>
    </w:lvlOverride>
  </w:num>
  <w:num w:numId="2" w16cid:durableId="1720476404">
    <w:abstractNumId w:val="0"/>
    <w:lvlOverride w:ilvl="0">
      <w:startOverride w:val="1"/>
    </w:lvlOverride>
  </w:num>
  <w:num w:numId="3" w16cid:durableId="4229915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030"/>
    <w:rsid w:val="002E46B5"/>
    <w:rsid w:val="00670882"/>
    <w:rsid w:val="008B4851"/>
    <w:rsid w:val="00F410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65EDA"/>
  <w15:docId w15:val="{0E69474D-C1DB-41B3-AF5A-BD285B6CC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40"/>
      <w:outlineLvl w:val="0"/>
    </w:pPr>
    <w:rPr>
      <w:b/>
      <w:bCs/>
      <w:color w:val="000000"/>
      <w:sz w:val="28"/>
      <w:szCs w:val="28"/>
    </w:rPr>
  </w:style>
  <w:style w:type="paragraph" w:styleId="Ttulo2">
    <w:name w:val="heading 2"/>
    <w:uiPriority w:val="9"/>
    <w:unhideWhenUsed/>
    <w:qFormat/>
    <w:pPr>
      <w:spacing w:before="220" w:after="100"/>
      <w:outlineLvl w:val="1"/>
    </w:pPr>
    <w:rPr>
      <w:b/>
      <w:bCs/>
      <w:color w:val="000000"/>
      <w:sz w:val="24"/>
      <w:szCs w:val="24"/>
    </w:rPr>
  </w:style>
  <w:style w:type="paragraph" w:styleId="Ttulo3">
    <w:name w:val="heading 3"/>
    <w:uiPriority w:val="9"/>
    <w:semiHidden/>
    <w:unhideWhenUsed/>
    <w:qFormat/>
    <w:pPr>
      <w:outlineLvl w:val="2"/>
    </w:pPr>
    <w:rPr>
      <w:color w:val="000000"/>
      <w:sz w:val="24"/>
      <w:szCs w:val="24"/>
    </w:rPr>
  </w:style>
  <w:style w:type="paragraph" w:styleId="Ttulo4">
    <w:name w:val="heading 4"/>
    <w:uiPriority w:val="9"/>
    <w:semiHidden/>
    <w:unhideWhenUsed/>
    <w:qFormat/>
    <w:pPr>
      <w:outlineLvl w:val="3"/>
    </w:pPr>
    <w:rPr>
      <w:i/>
      <w:iCs/>
      <w:color w:val="000000"/>
    </w:rPr>
  </w:style>
  <w:style w:type="paragraph" w:styleId="Ttulo5">
    <w:name w:val="heading 5"/>
    <w:uiPriority w:val="9"/>
    <w:semiHidden/>
    <w:unhideWhenUsed/>
    <w:qFormat/>
    <w:pPr>
      <w:outlineLvl w:val="4"/>
    </w:pPr>
    <w:rPr>
      <w:color w:val="000000"/>
    </w:rPr>
  </w:style>
  <w:style w:type="paragraph" w:styleId="Ttulo6">
    <w:name w:val="heading 6"/>
    <w:uiPriority w:val="9"/>
    <w:semiHidden/>
    <w:unhideWhenUsed/>
    <w:qFormat/>
    <w:pPr>
      <w:outlineLvl w:val="5"/>
    </w:pPr>
    <w:rPr>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00000"/>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B4851"/>
    <w:pPr>
      <w:tabs>
        <w:tab w:val="center" w:pos="4419"/>
        <w:tab w:val="right" w:pos="8838"/>
      </w:tabs>
    </w:pPr>
  </w:style>
  <w:style w:type="character" w:customStyle="1" w:styleId="EncabezadoCar">
    <w:name w:val="Encabezado Car"/>
    <w:basedOn w:val="Fuentedeprrafopredeter"/>
    <w:link w:val="Encabezado"/>
    <w:uiPriority w:val="99"/>
    <w:rsid w:val="008B4851"/>
  </w:style>
  <w:style w:type="paragraph" w:styleId="Piedepgina">
    <w:name w:val="footer"/>
    <w:basedOn w:val="Normal"/>
    <w:link w:val="PiedepginaCar"/>
    <w:uiPriority w:val="99"/>
    <w:unhideWhenUsed/>
    <w:rsid w:val="008B4851"/>
    <w:pPr>
      <w:tabs>
        <w:tab w:val="center" w:pos="4419"/>
        <w:tab w:val="right" w:pos="8838"/>
      </w:tabs>
    </w:pPr>
  </w:style>
  <w:style w:type="character" w:customStyle="1" w:styleId="PiedepginaCar">
    <w:name w:val="Pie de página Car"/>
    <w:basedOn w:val="Fuentedeprrafopredeter"/>
    <w:link w:val="Piedepgina"/>
    <w:uiPriority w:val="99"/>
    <w:rsid w:val="008B48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3004</Words>
  <Characters>16528</Characters>
  <Application>Microsoft Office Word</Application>
  <DocSecurity>0</DocSecurity>
  <Lines>137</Lines>
  <Paragraphs>38</Paragraphs>
  <ScaleCrop>false</ScaleCrop>
  <Company/>
  <LinksUpToDate>false</LinksUpToDate>
  <CharactersWithSpaces>19494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Imperios en Guerra</dc:title>
  <dc:creator>Proyecto Imperios en Guerra</dc:creator>
  <cp:lastModifiedBy>Juan Triana</cp:lastModifiedBy>
  <cp:revision>2</cp:revision>
  <dcterms:created xsi:type="dcterms:W3CDTF">2026-09-28T03:45:00Z</dcterms:created>
  <dcterms:modified xsi:type="dcterms:W3CDTF">2026-09-28T03:59:00Z</dcterms:modified>
</cp:coreProperties>
</file>