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AE" w:rsidRDefault="00410215">
      <w:pPr>
        <w:pStyle w:val="Ttulo2"/>
        <w:spacing w:after="28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57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12371"/>
      </w:tblGrid>
      <w:tr w:rsidR="001B2BAE" w:rsidTr="00CD5291">
        <w:tc>
          <w:tcPr>
            <w:tcW w:w="3379" w:type="dxa"/>
            <w:shd w:val="clear" w:color="auto" w:fill="8DB3E2"/>
          </w:tcPr>
          <w:p w:rsidR="001B2BAE" w:rsidRPr="005A6F06" w:rsidRDefault="00410215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A6F06">
              <w:rPr>
                <w:rStyle w:val="Textoennegrita"/>
                <w:rFonts w:ascii="Cambria" w:eastAsia="Times New Roman" w:hAnsi="Cambria"/>
                <w:sz w:val="20"/>
                <w:szCs w:val="20"/>
              </w:rPr>
              <w:t> Función de Código</w:t>
            </w:r>
          </w:p>
        </w:tc>
        <w:tc>
          <w:tcPr>
            <w:tcW w:w="12371" w:type="dxa"/>
            <w:shd w:val="clear" w:color="auto" w:fill="8DB3E2"/>
          </w:tcPr>
          <w:p w:rsidR="001B2BAE" w:rsidRPr="005A6F06" w:rsidRDefault="00410215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5A6F06">
              <w:rPr>
                <w:rStyle w:val="Textoennegrita"/>
                <w:rFonts w:ascii="Cambria" w:eastAsia="Times New Roman" w:hAnsi="Cambria"/>
                <w:sz w:val="20"/>
                <w:szCs w:val="20"/>
              </w:rPr>
              <w:t>Plantillas de Código</w:t>
            </w:r>
          </w:p>
        </w:tc>
      </w:tr>
      <w:tr w:rsidR="001B2BAE" w:rsidTr="00CD5291">
        <w:tc>
          <w:tcPr>
            <w:tcW w:w="3379" w:type="dxa"/>
          </w:tcPr>
          <w:p w:rsidR="001B2BAE" w:rsidRPr="005A6F06" w:rsidRDefault="00410215">
            <w:r w:rsidRPr="005A6F06">
              <w:rPr>
                <w:rFonts w:ascii="Cambria" w:eastAsia="Times New Roman" w:hAnsi="Cambria"/>
                <w:sz w:val="22"/>
                <w:szCs w:val="22"/>
              </w:rPr>
              <w:t>run⟦</w:t>
            </w:r>
            <w:r w:rsidRPr="005A6F06">
              <w:rPr>
                <w:rStyle w:val="categoria1"/>
                <w:rFonts w:ascii="Cambria" w:eastAsia="Times New Roman" w:hAnsi="Cambria"/>
                <w:color w:val="auto"/>
                <w:sz w:val="22"/>
                <w:szCs w:val="22"/>
              </w:rPr>
              <w:t>Programa</w:t>
            </w:r>
            <w:r w:rsidRPr="005A6F06">
              <w:rPr>
                <w:rFonts w:ascii="Cambria" w:eastAsia="Times New Roman" w:hAnsi="Cambria"/>
                <w:sz w:val="22"/>
                <w:szCs w:val="22"/>
              </w:rPr>
              <w:t>⟧ </w:t>
            </w:r>
          </w:p>
        </w:tc>
        <w:tc>
          <w:tcPr>
            <w:tcW w:w="12371" w:type="dxa"/>
          </w:tcPr>
          <w:p w:rsidR="001B2BAE" w:rsidRPr="005A6F06" w:rsidRDefault="00410215">
            <w:r w:rsidRPr="005A6F06">
              <w:rPr>
                <w:rFonts w:ascii="Cambria" w:eastAsia="Times New Roman" w:hAnsi="Cambria"/>
                <w:sz w:val="22"/>
                <w:szCs w:val="22"/>
              </w:rPr>
              <w:t>run</w:t>
            </w:r>
            <w:r w:rsidRPr="005A6F06">
              <w:rPr>
                <w:rFonts w:ascii="Cambria" w:eastAsia="Times New Roman" w:hAnsi="Cambria"/>
                <w:sz w:val="22"/>
                <w:szCs w:val="22"/>
                <w:lang w:val="en-US"/>
              </w:rPr>
              <w:t>⟦</w:t>
            </w:r>
            <w:r w:rsidR="00A2309A">
              <w:rPr>
                <w:rStyle w:val="nodo1"/>
                <w:rFonts w:ascii="Cambria" w:eastAsia="Times New Roman" w:hAnsi="Cambria"/>
                <w:color w:val="auto"/>
                <w:sz w:val="22"/>
                <w:szCs w:val="22"/>
              </w:rPr>
              <w:t>p</w:t>
            </w:r>
            <w:r w:rsidR="005A6F06">
              <w:rPr>
                <w:rStyle w:val="nodo1"/>
                <w:rFonts w:ascii="Cambria" w:eastAsia="Times New Roman" w:hAnsi="Cambria"/>
                <w:color w:val="auto"/>
                <w:sz w:val="22"/>
                <w:szCs w:val="22"/>
              </w:rPr>
              <w:t>rogram</w:t>
            </w:r>
            <w:r w:rsidRPr="005A6F06"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r w:rsidRPr="005A6F06">
              <w:rPr>
                <w:rFonts w:eastAsia="Times New Roman"/>
                <w:sz w:val="22"/>
                <w:szCs w:val="22"/>
              </w:rPr>
              <w:t>→</w:t>
            </w:r>
            <w:r w:rsidRPr="005A6F06">
              <w:rPr>
                <w:rFonts w:ascii="Cambria" w:eastAsia="Times New Roman" w:hAnsi="Cambria"/>
                <w:sz w:val="22"/>
                <w:szCs w:val="22"/>
              </w:rPr>
              <w:t xml:space="preserve">  </w:t>
            </w:r>
            <w:r w:rsidR="005A6F06">
              <w:rPr>
                <w:rStyle w:val="tipo1"/>
                <w:rFonts w:ascii="Cambria" w:eastAsia="Times New Roman" w:hAnsi="Cambria"/>
                <w:color w:val="auto"/>
                <w:sz w:val="22"/>
                <w:szCs w:val="22"/>
              </w:rPr>
              <w:t>definition</w:t>
            </w:r>
            <w:r w:rsidRPr="005A6F06">
              <w:rPr>
                <w:rStyle w:val="tipo1"/>
                <w:rFonts w:ascii="Cambria" w:eastAsia="Times New Roman" w:hAnsi="Cambria"/>
                <w:color w:val="auto"/>
                <w:sz w:val="22"/>
                <w:szCs w:val="22"/>
              </w:rPr>
              <w:t>*</w:t>
            </w:r>
            <w:r w:rsidRPr="005A6F06">
              <w:rPr>
                <w:rFonts w:ascii="Cambria" w:eastAsia="Times New Roman" w:hAnsi="Cambria"/>
                <w:sz w:val="22"/>
                <w:szCs w:val="22"/>
                <w:lang w:val="en-US"/>
              </w:rPr>
              <w:t>⟧</w:t>
            </w:r>
            <w:r w:rsidRPr="005A6F06">
              <w:rPr>
                <w:rFonts w:ascii="Cambria" w:eastAsia="Times New Roman" w:hAnsi="Cambria"/>
                <w:sz w:val="22"/>
                <w:szCs w:val="22"/>
              </w:rPr>
              <w:t> =</w:t>
            </w:r>
          </w:p>
          <w:p w:rsidR="001B2BAE" w:rsidRPr="005A6F06" w:rsidRDefault="001B2BAE">
            <w:pPr>
              <w:rPr>
                <w:rFonts w:ascii="Cambria" w:eastAsia="Times New Roman" w:hAnsi="Cambria"/>
                <w:sz w:val="22"/>
                <w:szCs w:val="22"/>
              </w:rPr>
            </w:pPr>
          </w:p>
          <w:p w:rsidR="001B2BAE" w:rsidRDefault="00410215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5A6F06">
              <w:rPr>
                <w:rFonts w:ascii="Cambria" w:eastAsia="Times New Roman" w:hAnsi="Cambria"/>
                <w:sz w:val="22"/>
                <w:szCs w:val="22"/>
              </w:rPr>
              <w:tab/>
              <w:t>#SOURCE {file}</w:t>
            </w:r>
          </w:p>
          <w:p w:rsidR="005A6F06" w:rsidRDefault="005A6F06">
            <w:pPr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#LINE {end.line}</w:t>
            </w:r>
          </w:p>
          <w:p w:rsidR="005A6F06" w:rsidRDefault="005A6F06">
            <w:pPr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&lt;call main&gt;</w:t>
            </w:r>
          </w:p>
          <w:p w:rsidR="005A6F06" w:rsidRPr="005A6F06" w:rsidRDefault="005A6F06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&lt;halt&gt;</w:t>
            </w:r>
          </w:p>
          <w:p w:rsidR="001B2BAE" w:rsidRPr="005A6F06" w:rsidRDefault="00410215" w:rsidP="005A6F06">
            <w:pPr>
              <w:rPr>
                <w:sz w:val="22"/>
                <w:szCs w:val="22"/>
              </w:rPr>
            </w:pPr>
            <w:r w:rsidRPr="005A6F06">
              <w:rPr>
                <w:rFonts w:ascii="Cambria" w:eastAsia="Times New Roman" w:hAnsi="Cambria"/>
                <w:sz w:val="22"/>
                <w:szCs w:val="22"/>
              </w:rPr>
              <w:tab/>
            </w:r>
            <w:r w:rsidR="005A6F06">
              <w:rPr>
                <w:rStyle w:val="tipo1"/>
                <w:rFonts w:ascii="Cambria" w:eastAsia="Times New Roman" w:hAnsi="Cambria"/>
                <w:color w:val="auto"/>
                <w:sz w:val="22"/>
                <w:szCs w:val="22"/>
              </w:rPr>
              <w:t>d</w:t>
            </w:r>
            <w:r w:rsidR="005A6F06">
              <w:rPr>
                <w:rStyle w:val="tipo1"/>
                <w:rFonts w:ascii="Cambria" w:eastAsia="Times New Roman" w:hAnsi="Cambria"/>
                <w:color w:val="auto"/>
                <w:sz w:val="22"/>
                <w:szCs w:val="22"/>
              </w:rPr>
              <w:t>efinition</w:t>
            </w:r>
            <w:r w:rsidR="005A6F06">
              <w:rPr>
                <w:rFonts w:ascii="Cambria" w:eastAsia="Times New Roman" w:hAnsi="Cambria"/>
                <w:sz w:val="22"/>
                <w:szCs w:val="22"/>
              </w:rPr>
              <w:t xml:space="preserve">.forEach(definition -&gt; </w:t>
            </w:r>
            <w:r w:rsidR="005A6F06">
              <w:rPr>
                <w:rFonts w:ascii="Cambria" w:eastAsia="Times New Roman" w:hAnsi="Cambria"/>
                <w:sz w:val="22"/>
                <w:szCs w:val="22"/>
              </w:rPr>
              <w:t>execute</w:t>
            </w:r>
            <w:r w:rsidR="005A6F06" w:rsidRPr="005A6F06">
              <w:rPr>
                <w:rFonts w:ascii="Cambria" w:eastAsia="Times New Roman" w:hAnsi="Cambria"/>
                <w:sz w:val="22"/>
                <w:szCs w:val="22"/>
              </w:rPr>
              <w:t>⟦definiciones</w:t>
            </w:r>
            <w:r w:rsidR="005A6F06" w:rsidRPr="005A6F06"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r w:rsidR="005A6F06" w:rsidRPr="005A6F06">
              <w:rPr>
                <w:rFonts w:ascii="Cambria" w:eastAsia="Times New Roman" w:hAnsi="Cambria"/>
                <w:sz w:val="22"/>
                <w:szCs w:val="22"/>
              </w:rPr>
              <w:t>⟧</w:t>
            </w:r>
            <w:r w:rsidR="005A6F06">
              <w:rPr>
                <w:rFonts w:ascii="Cambria" w:eastAsia="Times New Roman" w:hAnsi="Cambria"/>
                <w:sz w:val="22"/>
                <w:szCs w:val="22"/>
              </w:rPr>
              <w:t>)</w:t>
            </w:r>
          </w:p>
        </w:tc>
      </w:tr>
      <w:tr w:rsidR="001B2BAE" w:rsidTr="00CD5291">
        <w:tc>
          <w:tcPr>
            <w:tcW w:w="3379" w:type="dxa"/>
          </w:tcPr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 </w:t>
            </w:r>
          </w:p>
        </w:tc>
        <w:tc>
          <w:tcPr>
            <w:tcW w:w="12371" w:type="dxa"/>
          </w:tcPr>
          <w:p w:rsidR="001B2BAE" w:rsidRDefault="001B2BAE">
            <w:pPr>
              <w:rPr>
                <w:rFonts w:ascii="Cambria" w:eastAsia="Times New Roman" w:hAnsi="Cambria"/>
                <w:color w:val="00B0F0"/>
                <w:sz w:val="22"/>
                <w:szCs w:val="22"/>
              </w:rPr>
            </w:pPr>
          </w:p>
        </w:tc>
      </w:tr>
      <w:tr w:rsidR="001B2BAE" w:rsidTr="00CD5291">
        <w:tc>
          <w:tcPr>
            <w:tcW w:w="3379" w:type="dxa"/>
          </w:tcPr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 </w:t>
            </w:r>
          </w:p>
        </w:tc>
        <w:tc>
          <w:tcPr>
            <w:tcW w:w="12371" w:type="dxa"/>
          </w:tcPr>
          <w:p w:rsidR="001B2BAE" w:rsidRDefault="001B2BAE">
            <w:pPr>
              <w:rPr>
                <w:rFonts w:ascii="Cambria" w:eastAsia="Times New Roman" w:hAnsi="Cambria"/>
                <w:color w:val="00B0F0"/>
                <w:sz w:val="22"/>
                <w:szCs w:val="22"/>
              </w:rPr>
            </w:pPr>
          </w:p>
        </w:tc>
      </w:tr>
      <w:tr w:rsidR="001B2BAE" w:rsidTr="00CD5291">
        <w:tc>
          <w:tcPr>
            <w:tcW w:w="3379" w:type="dxa"/>
          </w:tcPr>
          <w:p w:rsidR="001B2BAE" w:rsidRDefault="00410215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execute⟦</w:t>
            </w:r>
            <w:r>
              <w:rPr>
                <w:rStyle w:val="categoria1"/>
                <w:rFonts w:ascii="Cambria" w:eastAsia="Times New Roman" w:hAnsi="Cambria"/>
                <w:sz w:val="22"/>
                <w:szCs w:val="22"/>
              </w:rPr>
              <w:t>Sentencia</w:t>
            </w:r>
            <w:r>
              <w:rPr>
                <w:rFonts w:ascii="Cambria" w:eastAsia="Times New Roman" w:hAnsi="Cambria"/>
                <w:sz w:val="22"/>
                <w:szCs w:val="22"/>
              </w:rPr>
              <w:t>⟧ </w:t>
            </w:r>
          </w:p>
          <w:p w:rsidR="007E4D82" w:rsidRDefault="007E4D82">
            <w:pPr>
              <w:rPr>
                <w:rFonts w:ascii="Cambria" w:eastAsia="Times New Roman" w:hAnsi="Cambria"/>
                <w:sz w:val="22"/>
                <w:szCs w:val="22"/>
              </w:rPr>
            </w:pPr>
          </w:p>
          <w:p w:rsidR="007E4D82" w:rsidRDefault="007E4D82"/>
        </w:tc>
        <w:tc>
          <w:tcPr>
            <w:tcW w:w="12371" w:type="dxa"/>
          </w:tcPr>
          <w:p w:rsidR="001B2BAE" w:rsidRDefault="001B2BAE">
            <w:pPr>
              <w:rPr>
                <w:sz w:val="22"/>
                <w:szCs w:val="22"/>
              </w:rPr>
            </w:pPr>
          </w:p>
          <w:p w:rsidR="007E4D82" w:rsidRDefault="007E4D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execute[[</w:t>
            </w:r>
            <w:r w:rsidRPr="00CD5291">
              <w:rPr>
                <w:b/>
                <w:sz w:val="22"/>
                <w:szCs w:val="22"/>
              </w:rPr>
              <w:t>FunctionD</w:t>
            </w:r>
            <w:r w:rsidR="00CD5291" w:rsidRPr="00CD5291">
              <w:rPr>
                <w:b/>
                <w:sz w:val="22"/>
                <w:szCs w:val="22"/>
              </w:rPr>
              <w:t>efiniton</w:t>
            </w:r>
            <w:r w:rsidR="00CD5291">
              <w:rPr>
                <w:sz w:val="22"/>
                <w:szCs w:val="22"/>
              </w:rPr>
              <w:t>:definition -</w:t>
            </w:r>
            <w:r>
              <w:rPr>
                <w:sz w:val="22"/>
                <w:szCs w:val="22"/>
              </w:rPr>
              <w:t xml:space="preserve">&gt; </w:t>
            </w:r>
            <w:r w:rsidR="00CD5291">
              <w:rPr>
                <w:sz w:val="22"/>
                <w:szCs w:val="22"/>
              </w:rPr>
              <w:t>name: string params:varDefinition* type: type? definitions:varDefinition* statements:statement*</w:t>
            </w:r>
            <w:r>
              <w:rPr>
                <w:sz w:val="22"/>
                <w:szCs w:val="22"/>
              </w:rPr>
              <w:t>]]</w:t>
            </w:r>
            <w:r w:rsidR="00CD5291">
              <w:rPr>
                <w:sz w:val="22"/>
                <w:szCs w:val="22"/>
              </w:rPr>
              <w:t xml:space="preserve"> =</w:t>
            </w:r>
          </w:p>
          <w:p w:rsidR="00CD5291" w:rsidRDefault="00CD5291">
            <w:pPr>
              <w:rPr>
                <w:sz w:val="22"/>
                <w:szCs w:val="22"/>
              </w:rPr>
            </w:pPr>
          </w:p>
          <w:p w:rsidR="00CD5291" w:rsidRDefault="00CD52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&lt;name&gt;:</w:t>
            </w:r>
          </w:p>
          <w:p w:rsidR="00CD5291" w:rsidRDefault="00CD52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r w:rsidR="00A2309A">
              <w:rPr>
                <w:sz w:val="22"/>
                <w:szCs w:val="22"/>
              </w:rPr>
              <w:t>int cte1 = type.size;</w:t>
            </w:r>
          </w:p>
          <w:p w:rsidR="00A2309A" w:rsidRDefault="00A230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int cte2 = definitions.mapToInt(vardef -&gt; vardef.type.size).sum();</w:t>
            </w:r>
          </w:p>
          <w:p w:rsidR="00A2309A" w:rsidRDefault="00A230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int cte3 = params.mapToInt(param -&gt; param.type.size).sum();</w:t>
            </w:r>
          </w:p>
          <w:p w:rsidR="00A2309A" w:rsidRDefault="00A2309A">
            <w:pPr>
              <w:rPr>
                <w:sz w:val="22"/>
                <w:szCs w:val="22"/>
              </w:rPr>
            </w:pPr>
          </w:p>
          <w:p w:rsidR="00A2309A" w:rsidRDefault="00884F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statements.forEach(stmt -&gt; execute[[stmt]](cte1, cte2, cte3));</w:t>
            </w:r>
          </w:p>
          <w:p w:rsidR="00884FF9" w:rsidRDefault="00884FF9">
            <w:pPr>
              <w:rPr>
                <w:sz w:val="22"/>
                <w:szCs w:val="22"/>
              </w:rPr>
            </w:pPr>
          </w:p>
          <w:p w:rsidR="00884FF9" w:rsidRDefault="00884F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if(cte1 == 0) ret &lt;cte1&gt;,&lt;cte2&gt;,&lt;cte3&gt;</w:t>
            </w:r>
          </w:p>
          <w:p w:rsidR="00884FF9" w:rsidRDefault="00884FF9" w:rsidP="00884FF9">
            <w:pPr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</w:p>
          <w:p w:rsidR="00884FF9" w:rsidRPr="00884FF9" w:rsidRDefault="00884FF9" w:rsidP="00884FF9"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execute ⟦</w:t>
            </w:r>
            <w:r>
              <w:rPr>
                <w:rStyle w:val="nodo1"/>
                <w:color w:val="auto"/>
                <w:sz w:val="22"/>
                <w:szCs w:val="22"/>
                <w:lang w:val="en-US"/>
              </w:rPr>
              <w:t>read:statement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Fonts w:eastAsia="Times New Roman"/>
                <w:sz w:val="22"/>
                <w:szCs w:val="22"/>
                <w:lang w:val="en-US"/>
              </w:rPr>
              <w:t>→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2"/>
                <w:szCs w:val="22"/>
                <w:lang w:val="en-US"/>
              </w:rPr>
              <w:t>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⟧ = </w:t>
            </w:r>
          </w:p>
          <w:p w:rsidR="00884FF9" w:rsidRDefault="00884FF9" w:rsidP="00884FF9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ab/>
              <w:t>#LINE {end.line}</w:t>
            </w:r>
          </w:p>
          <w:p w:rsidR="00884FF9" w:rsidRDefault="00884FF9" w:rsidP="00884FF9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a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ddress[[</w:t>
            </w:r>
            <w:r>
              <w:rPr>
                <w:rStyle w:val="nombreatt1"/>
                <w:rFonts w:ascii="Cambria" w:eastAsia="Times New Roman" w:hAnsi="Cambria"/>
                <w:sz w:val="22"/>
                <w:szCs w:val="22"/>
                <w:lang w:val="en-US"/>
              </w:rPr>
              <w:t>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]]</w:t>
            </w:r>
          </w:p>
          <w:p w:rsidR="00884FF9" w:rsidRDefault="00884FF9" w:rsidP="00884FF9">
            <w:pPr>
              <w:tabs>
                <w:tab w:val="center" w:pos="3477"/>
                <w:tab w:val="left" w:pos="3885"/>
              </w:tabs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in&lt;expression.type&gt;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ab/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ab/>
            </w:r>
          </w:p>
          <w:p w:rsidR="00884FF9" w:rsidRDefault="00884FF9" w:rsidP="00884FF9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store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&lt;expression.type&gt;</w:t>
            </w:r>
          </w:p>
          <w:p w:rsidR="00A2309A" w:rsidRDefault="00A2309A" w:rsidP="00CD5291">
            <w:pPr>
              <w:rPr>
                <w:sz w:val="22"/>
                <w:szCs w:val="22"/>
              </w:rPr>
            </w:pPr>
          </w:p>
          <w:p w:rsidR="00884FF9" w:rsidRDefault="00884FF9" w:rsidP="00884FF9"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⟦</w:t>
            </w:r>
            <w:r w:rsidRPr="00884FF9">
              <w:rPr>
                <w:rStyle w:val="symbol-name1"/>
                <w:rFonts w:ascii="Source Sans Pro" w:eastAsia="Times New Roman" w:hAnsi="Source Sans Pro"/>
                <w:bCs w:val="0"/>
                <w:color w:val="595959"/>
                <w:sz w:val="22"/>
                <w:szCs w:val="22"/>
                <w:lang w:val="en-US"/>
              </w:rPr>
              <w:t>print</w:t>
            </w:r>
            <w:r w:rsidRPr="00884FF9"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expression*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 w:rsidR="00884FF9" w:rsidRDefault="00884FF9" w:rsidP="00884FF9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</w:t>
            </w:r>
            <w:r>
              <w:rPr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#LINE {end.line}</w:t>
            </w:r>
          </w:p>
          <w:p w:rsidR="00884FF9" w:rsidRDefault="00884FF9" w:rsidP="00884FF9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ab/>
            </w: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>expression*.forEach(exp →</w:t>
            </w: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{</w:t>
            </w:r>
          </w:p>
          <w:p w:rsidR="00884FF9" w:rsidRDefault="00884FF9" w:rsidP="00884FF9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         </w:t>
            </w: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>value[[exp]]</w:t>
            </w: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>;</w:t>
            </w:r>
          </w:p>
          <w:p w:rsidR="00884FF9" w:rsidRDefault="00884FF9" w:rsidP="00884FF9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          out &lt;exp.type&gt;</w:t>
            </w:r>
          </w:p>
          <w:p w:rsidR="00884FF9" w:rsidRDefault="00884FF9" w:rsidP="00884FF9">
            <w:pPr>
              <w:rPr>
                <w:sz w:val="22"/>
                <w:szCs w:val="22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}</w:t>
            </w: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>)</w:t>
            </w: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>;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⟦</w:t>
            </w:r>
            <w:r w:rsidRPr="00884FF9">
              <w:rPr>
                <w:rStyle w:val="symbol-name1"/>
                <w:rFonts w:ascii="Source Sans Pro" w:eastAsia="Times New Roman" w:hAnsi="Source Sans Pro"/>
                <w:bCs w:val="0"/>
                <w:color w:val="595959"/>
                <w:sz w:val="22"/>
                <w:szCs w:val="22"/>
                <w:lang w:val="en-US"/>
              </w:rPr>
              <w:t>println</w:t>
            </w:r>
            <w:r w:rsidRPr="00884FF9"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expression*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  <w:t xml:space="preserve">              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#LINE {end.line}</w:t>
            </w:r>
          </w:p>
          <w:p w:rsidR="00884FF9" w:rsidRDefault="00884FF9" w:rsidP="00884FF9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ab/>
            </w: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>expression*.forEach(exp → {</w:t>
            </w:r>
          </w:p>
          <w:p w:rsidR="00884FF9" w:rsidRDefault="00884FF9" w:rsidP="00884FF9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          value[[exp]]</w:t>
            </w:r>
          </w:p>
          <w:p w:rsidR="00884FF9" w:rsidRDefault="00884FF9" w:rsidP="00884FF9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          out &lt;exp.type&gt;</w:t>
            </w:r>
          </w:p>
          <w:p w:rsidR="00E57A24" w:rsidRDefault="00E57A24" w:rsidP="00884FF9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</w:p>
          <w:p w:rsidR="00E57A24" w:rsidRDefault="00E57A24" w:rsidP="00884FF9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          pushb 10 //Código ASCII del salto de línea</w:t>
            </w:r>
          </w:p>
          <w:p w:rsidR="00E57A24" w:rsidRDefault="00E57A24" w:rsidP="00884FF9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          outb</w:t>
            </w:r>
          </w:p>
          <w:p w:rsidR="00E57A24" w:rsidRDefault="00884FF9" w:rsidP="00884FF9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});</w:t>
            </w:r>
          </w:p>
          <w:p w:rsidR="00E57A24" w:rsidRDefault="00E57A24" w:rsidP="00884FF9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</w:p>
          <w:p w:rsidR="00E57A24" w:rsidRDefault="00E57A24" w:rsidP="00884FF9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if(!expression){</w:t>
            </w:r>
          </w:p>
          <w:p w:rsidR="00E57A24" w:rsidRDefault="00E57A24" w:rsidP="00884FF9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         pushb 10</w:t>
            </w:r>
          </w:p>
          <w:p w:rsidR="00E57A24" w:rsidRDefault="00E57A24" w:rsidP="00884FF9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         outb</w:t>
            </w:r>
          </w:p>
          <w:p w:rsidR="00E57A24" w:rsidRDefault="00E57A24" w:rsidP="00E57A24">
            <w:pPr>
              <w:rPr>
                <w:sz w:val="22"/>
                <w:szCs w:val="22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}</w:t>
            </w:r>
            <w:r w:rsidR="00884FF9"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 w:rsidR="00884FF9"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execute </w:t>
            </w:r>
            <w:r w:rsidR="00884FF9"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⟦</w:t>
            </w:r>
            <w:r w:rsidR="00884FF9">
              <w:rPr>
                <w:rStyle w:val="symbol-name1"/>
                <w:rFonts w:ascii="Source Sans Pro" w:eastAsia="Times New Roman" w:hAnsi="Source Sans Pro"/>
                <w:b w:val="0"/>
                <w:bCs w:val="0"/>
                <w:color w:val="595959"/>
                <w:sz w:val="22"/>
                <w:szCs w:val="22"/>
                <w:lang w:val="en-US"/>
              </w:rPr>
              <w:t>printsp</w:t>
            </w:r>
            <w:r w:rsidR="00884FF9"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:statement</w:t>
            </w:r>
            <w:r w:rsidR="00884FF9"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 w:rsidR="00884FF9"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expression*</w:t>
            </w:r>
            <w:r w:rsidR="00884FF9"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 w:rsidR="00884FF9"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  <w:r w:rsidR="00884FF9"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 w:rsidR="00884FF9">
              <w:rPr>
                <w:rFonts w:ascii="Cambria" w:eastAsia="Times New Roman" w:hAnsi="Cambria"/>
                <w:sz w:val="22"/>
                <w:szCs w:val="22"/>
              </w:rPr>
              <w:t xml:space="preserve">               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#LINE {end.line}</w:t>
            </w:r>
          </w:p>
          <w:p w:rsidR="00E57A24" w:rsidRDefault="00E57A24" w:rsidP="00E57A24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ab/>
            </w: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>expression*.forEach(exp → {</w:t>
            </w:r>
          </w:p>
          <w:p w:rsidR="00E57A24" w:rsidRDefault="00E57A24" w:rsidP="00E57A24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          value[[exp]]</w:t>
            </w:r>
          </w:p>
          <w:p w:rsidR="00E57A24" w:rsidRDefault="00E57A24" w:rsidP="00E57A24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          out &lt;exp.type&gt;</w:t>
            </w:r>
          </w:p>
          <w:p w:rsidR="00E57A24" w:rsidRDefault="00E57A24" w:rsidP="00E57A24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</w:p>
          <w:p w:rsidR="00E57A24" w:rsidRDefault="00E57A24" w:rsidP="00E57A24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          pushb </w:t>
            </w: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>32 //Código ASCII del espacio</w:t>
            </w:r>
          </w:p>
          <w:p w:rsidR="00E57A24" w:rsidRDefault="00E57A24" w:rsidP="00E57A24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          outb</w:t>
            </w:r>
          </w:p>
          <w:p w:rsidR="00E57A24" w:rsidRDefault="00E57A24" w:rsidP="00E57A24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});</w:t>
            </w:r>
          </w:p>
          <w:p w:rsidR="00E57A24" w:rsidRDefault="00E57A24" w:rsidP="00E57A24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</w:p>
          <w:p w:rsidR="00E57A24" w:rsidRDefault="00E57A24" w:rsidP="00E57A24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if(!expression){</w:t>
            </w:r>
          </w:p>
          <w:p w:rsidR="00E57A24" w:rsidRDefault="00E57A24" w:rsidP="00E57A24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         pushb </w:t>
            </w: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>32</w:t>
            </w:r>
          </w:p>
          <w:p w:rsidR="00E57A24" w:rsidRDefault="00E57A24" w:rsidP="00E57A24">
            <w:pP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         outb</w:t>
            </w:r>
          </w:p>
          <w:p w:rsidR="00E57A24" w:rsidRDefault="00E57A24" w:rsidP="00E57A24">
            <w:pPr>
              <w:rPr>
                <w:sz w:val="22"/>
                <w:szCs w:val="22"/>
              </w:rPr>
            </w:pPr>
            <w:r>
              <w:rPr>
                <w:rStyle w:val="att-type1"/>
                <w:rFonts w:ascii="Source Sans Pro" w:eastAsia="Times New Roman" w:hAnsi="Source Sans Pro"/>
                <w:color w:val="000000"/>
                <w:sz w:val="22"/>
                <w:szCs w:val="22"/>
                <w:lang w:val="en-US"/>
              </w:rPr>
              <w:t xml:space="preserve">                 }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sz w:val="22"/>
                <w:szCs w:val="22"/>
              </w:rPr>
              <w:t>execute[[</w:t>
            </w:r>
            <w:r w:rsidRPr="00884FF9">
              <w:rPr>
                <w:b/>
                <w:sz w:val="22"/>
                <w:szCs w:val="22"/>
              </w:rPr>
              <w:t>return:statement</w:t>
            </w:r>
            <w:r>
              <w:rPr>
                <w:sz w:val="22"/>
                <w:szCs w:val="22"/>
              </w:rPr>
              <w:t xml:space="preserve"> -&gt; expression: expression?]] (cte1, cte2, cte3) = </w:t>
            </w:r>
          </w:p>
          <w:p w:rsidR="00E57A24" w:rsidRDefault="00E57A24" w:rsidP="00E57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</w:p>
          <w:p w:rsidR="00E57A24" w:rsidRDefault="00E57A24" w:rsidP="00E57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#LINE{end.line}</w:t>
            </w:r>
          </w:p>
          <w:p w:rsidR="00E57A24" w:rsidRDefault="00E57A24" w:rsidP="00E57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if(cte1 != 0){</w:t>
            </w:r>
          </w:p>
          <w:p w:rsidR="00E57A24" w:rsidRDefault="00E57A24" w:rsidP="00E57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ret &lt;cte1&gt;,&lt;cte2&gt;,&lt;cte3&gt;</w:t>
            </w:r>
          </w:p>
          <w:p w:rsidR="00E57A24" w:rsidRDefault="00E57A24" w:rsidP="00E57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}</w:t>
            </w:r>
          </w:p>
          <w:p w:rsidR="00E57A24" w:rsidRDefault="00E57A24" w:rsidP="00E57A24">
            <w:pPr>
              <w:rPr>
                <w:sz w:val="22"/>
                <w:szCs w:val="22"/>
              </w:rPr>
            </w:pPr>
          </w:p>
        </w:tc>
      </w:tr>
      <w:tr w:rsidR="001B2BAE" w:rsidTr="00CD5291">
        <w:tc>
          <w:tcPr>
            <w:tcW w:w="3379" w:type="dxa"/>
          </w:tcPr>
          <w:p w:rsidR="001B2BAE" w:rsidRDefault="001B2BAE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12371" w:type="dxa"/>
          </w:tcPr>
          <w:p w:rsidR="001B2BAE" w:rsidRDefault="00410215"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execute ⟦</w:t>
            </w:r>
            <w:r>
              <w:rPr>
                <w:rStyle w:val="nodo1"/>
                <w:color w:val="auto"/>
                <w:sz w:val="22"/>
                <w:szCs w:val="22"/>
                <w:lang w:val="en-US"/>
              </w:rPr>
              <w:t>assignment</w:t>
            </w:r>
            <w:r w:rsidR="00E57A24">
              <w:rPr>
                <w:rStyle w:val="nodo1"/>
                <w:color w:val="auto"/>
                <w:sz w:val="22"/>
                <w:szCs w:val="22"/>
                <w:lang w:val="en-US"/>
              </w:rPr>
              <w:t>:statement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Fonts w:eastAsia="Times New Roman"/>
                <w:sz w:val="22"/>
                <w:szCs w:val="22"/>
                <w:lang w:val="en-US"/>
              </w:rPr>
              <w:t>→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2"/>
                <w:szCs w:val="22"/>
                <w:lang w:val="en-US"/>
              </w:rPr>
              <w:t>left</w:t>
            </w:r>
            <w:r>
              <w:rPr>
                <w:rStyle w:val="tipo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2"/>
                <w:szCs w:val="22"/>
                <w:lang w:val="en-US"/>
              </w:rPr>
              <w:t>right</w:t>
            </w:r>
            <w:r>
              <w:rPr>
                <w:rStyle w:val="tipo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⟧ = </w:t>
            </w:r>
          </w:p>
          <w:p w:rsidR="001B2BAE" w:rsidRDefault="001B2BAE">
            <w:pPr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ab/>
              <w:t xml:space="preserve">#LINE 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{end.line}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ab/>
              <w:t>Address[[left]]</w:t>
            </w:r>
          </w:p>
          <w:p w:rsidR="001B2BAE" w:rsidRDefault="005A6F06">
            <w:pPr>
              <w:tabs>
                <w:tab w:val="center" w:pos="3477"/>
                <w:tab w:val="left" w:pos="3885"/>
              </w:tabs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</w:t>
            </w:r>
            <w:r w:rsidR="00410215">
              <w:rPr>
                <w:rFonts w:ascii="Cambria" w:eastAsia="Times New Roman" w:hAnsi="Cambria"/>
                <w:sz w:val="22"/>
                <w:szCs w:val="22"/>
                <w:lang w:val="en-US"/>
              </w:rPr>
              <w:t>value[[right]]</w:t>
            </w:r>
            <w:r w:rsidR="00410215">
              <w:rPr>
                <w:rFonts w:ascii="Cambria" w:eastAsia="Times New Roman" w:hAnsi="Cambria"/>
                <w:sz w:val="22"/>
                <w:szCs w:val="22"/>
                <w:lang w:val="en-US"/>
              </w:rPr>
              <w:tab/>
            </w:r>
            <w:r w:rsidR="00410215">
              <w:rPr>
                <w:rFonts w:ascii="Cambria" w:eastAsia="Times New Roman" w:hAnsi="Cambria"/>
                <w:sz w:val="22"/>
                <w:szCs w:val="22"/>
                <w:lang w:val="en-US"/>
              </w:rPr>
              <w:tab/>
            </w:r>
          </w:p>
          <w:p w:rsidR="001B2BAE" w:rsidRDefault="005A6F06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</w:t>
            </w:r>
            <w:r w:rsidR="00410215">
              <w:rPr>
                <w:rFonts w:ascii="Cambria" w:eastAsia="Times New Roman" w:hAnsi="Cambria"/>
                <w:b/>
                <w:sz w:val="22"/>
                <w:szCs w:val="22"/>
                <w:lang w:val="en-US"/>
              </w:rPr>
              <w:t>store&lt;left.type&gt;</w:t>
            </w:r>
          </w:p>
          <w:p w:rsidR="001B2BAE" w:rsidRDefault="001B2BAE">
            <w:pPr>
              <w:rPr>
                <w:rFonts w:ascii="Cambria" w:eastAsia="Times New Roman" w:hAnsi="Cambria"/>
                <w:b/>
                <w:lang w:val="en-US"/>
              </w:rPr>
            </w:pPr>
          </w:p>
          <w:p w:rsidR="00884FF9" w:rsidRPr="00884FF9" w:rsidRDefault="00884FF9">
            <w:pPr>
              <w:rPr>
                <w:sz w:val="22"/>
                <w:szCs w:val="22"/>
              </w:rPr>
            </w:pP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lastRenderedPageBreak/>
              <w:t>execute[[while:statement → expression statement*]] =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#LINE {end.line}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&lt;loop:&gt;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value[[expression]]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&lt;jz exit&gt;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statement*.forEach(stmt→ execute[[stmt]])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&lt;jmp loop&gt;</w:t>
            </w:r>
          </w:p>
          <w:p w:rsidR="001B2BAE" w:rsidRDefault="00410215">
            <w:pPr>
              <w:rPr>
                <w:rFonts w:ascii="Cambria" w:eastAsia="Times New Roman" w:hAnsi="Cambria"/>
                <w:b/>
                <w:sz w:val="22"/>
                <w:szCs w:val="22"/>
              </w:rPr>
            </w:pPr>
            <w:r>
              <w:rPr>
                <w:rFonts w:ascii="Cambria" w:eastAsia="Times New Roman" w:hAnsi="Cambria"/>
                <w:b/>
                <w:sz w:val="22"/>
                <w:szCs w:val="22"/>
              </w:rPr>
              <w:t xml:space="preserve">                </w:t>
            </w: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&lt;exit:&gt;</w:t>
            </w:r>
          </w:p>
          <w:p w:rsidR="001B2BAE" w:rsidRDefault="001B2BAE">
            <w:pPr>
              <w:rPr>
                <w:rFonts w:ascii="Cambria" w:eastAsia="Times New Roman" w:hAnsi="Cambria"/>
                <w:b/>
                <w:sz w:val="22"/>
                <w:szCs w:val="22"/>
              </w:rPr>
            </w:pP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execute[[Ifelse:statement → expression tr: statement* fs:statement*]] =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String jzLabel = "label" + ifelseActualLabel++;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String jmpLabel = "label" +</w:t>
            </w:r>
            <w:r>
              <w:rPr>
                <w:sz w:val="22"/>
                <w:szCs w:val="22"/>
              </w:rPr>
              <w:t xml:space="preserve"> ifelseActualLabel++;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#LINE {end.line}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value[[expression]]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&lt;jz&gt; jzLabel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tr.forEach(stmt → execute[[stmt]])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&lt;jmp&gt; jmpLabel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fs.forEach(stmt → execute[[stmt]])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 jmpLabel&lt;:&gt;</w:t>
            </w:r>
          </w:p>
          <w:p w:rsidR="001B2BAE" w:rsidRDefault="001B2BAE">
            <w:pPr>
              <w:rPr>
                <w:rFonts w:ascii="Cambria" w:eastAsia="Times New Roman" w:hAnsi="Cambria"/>
                <w:b/>
                <w:sz w:val="22"/>
                <w:szCs w:val="22"/>
              </w:rPr>
            </w:pP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>execute[[FunctionCallStatement:statement → ID expression*]] =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#LINE {end.line}</w:t>
            </w:r>
          </w:p>
          <w:p w:rsidR="001B2BAE" w:rsidRDefault="00410215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value[[functionCallStatement]]</w:t>
            </w:r>
          </w:p>
          <w:p w:rsidR="00E57A24" w:rsidRDefault="00E57A24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</w:p>
          <w:p w:rsidR="00E57A24" w:rsidRDefault="00E57A24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if(functionCallStatement.defininition.type){</w:t>
            </w:r>
          </w:p>
          <w:p w:rsidR="00E57A24" w:rsidRDefault="00E57A24">
            <w:pPr>
              <w:rPr>
                <w:rFonts w:ascii="Cambria" w:eastAsia="Times New Roman" w:hAnsi="Cambria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           pop &lt;functionCallStatement.type&gt;</w:t>
            </w:r>
          </w:p>
          <w:p w:rsidR="00E57A24" w:rsidRDefault="00E57A24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2"/>
              </w:rPr>
              <w:t xml:space="preserve">                }</w:t>
            </w:r>
          </w:p>
          <w:p w:rsidR="001B2BAE" w:rsidRDefault="001B2BAE">
            <w:pPr>
              <w:rPr>
                <w:rFonts w:ascii="Cambria" w:eastAsia="Times New Roman" w:hAnsi="Cambria"/>
                <w:color w:val="000000"/>
              </w:rPr>
            </w:pPr>
          </w:p>
          <w:p w:rsidR="001B2BAE" w:rsidRDefault="001B2BAE">
            <w:pPr>
              <w:rPr>
                <w:rFonts w:ascii="Cambria" w:eastAsia="Times New Roman" w:hAnsi="Cambria"/>
                <w:color w:val="000000"/>
              </w:rPr>
            </w:pPr>
          </w:p>
        </w:tc>
      </w:tr>
      <w:tr w:rsidR="001B2BAE" w:rsidTr="00CD5291">
        <w:tc>
          <w:tcPr>
            <w:tcW w:w="3379" w:type="dxa"/>
          </w:tcPr>
          <w:p w:rsidR="001B2BAE" w:rsidRDefault="001B2BAE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12371" w:type="dxa"/>
          </w:tcPr>
          <w:p w:rsidR="001B2BAE" w:rsidRDefault="001B2BAE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</w:tr>
      <w:tr w:rsidR="001B2BAE" w:rsidTr="00CD5291">
        <w:tc>
          <w:tcPr>
            <w:tcW w:w="3379" w:type="dxa"/>
          </w:tcPr>
          <w:p w:rsidR="001B2BAE" w:rsidRDefault="00410215">
            <w:r>
              <w:rPr>
                <w:rFonts w:ascii="Cambria" w:eastAsia="Times New Roman" w:hAnsi="Cambria"/>
                <w:sz w:val="22"/>
                <w:szCs w:val="22"/>
              </w:rPr>
              <w:t>value⟦</w:t>
            </w:r>
            <w:r>
              <w:rPr>
                <w:rStyle w:val="categoria1"/>
                <w:rFonts w:ascii="Cambria" w:eastAsia="Times New Roman" w:hAnsi="Cambria"/>
                <w:sz w:val="22"/>
                <w:szCs w:val="22"/>
              </w:rPr>
              <w:t>Expresion</w:t>
            </w:r>
            <w:r>
              <w:rPr>
                <w:rFonts w:ascii="Cambria" w:eastAsia="Times New Roman" w:hAnsi="Cambria"/>
                <w:sz w:val="22"/>
                <w:szCs w:val="22"/>
              </w:rPr>
              <w:t>⟧ </w:t>
            </w:r>
          </w:p>
        </w:tc>
        <w:tc>
          <w:tcPr>
            <w:tcW w:w="12371" w:type="dxa"/>
          </w:tcPr>
          <w:p w:rsidR="001B2BAE" w:rsidRDefault="00410215"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intLiteral</w:t>
            </w:r>
            <w:r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intValue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int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 w:rsidR="001B2BAE" w:rsidRDefault="00410215"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push</w:t>
            </w:r>
            <w:r w:rsidR="00E57A24"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i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{intValue}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floatLiteral</w:t>
            </w:r>
            <w:r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floatValue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float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 w:rsidR="001B2BAE" w:rsidRDefault="00410215"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pushf{floatValue}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charLiteral</w:t>
            </w:r>
            <w:r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 w:rsidR="001B2BAE" w:rsidRDefault="00410215"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pushb{name}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arrayAccess</w:t>
            </w:r>
            <w:r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expr1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expr2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address[[arrayAccess]]</w:t>
            </w:r>
          </w:p>
          <w:p w:rsidR="00F139C4" w:rsidRDefault="00410215">
            <w:pP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&lt;load&gt;arrayAccess.type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fieldAccess</w:t>
            </w:r>
            <w:r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expr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 w:rsidR="00F139C4" w:rsidRDefault="00F139C4">
            <w:pP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address[[fieldAccess]]</w:t>
            </w:r>
            <w:r w:rsidR="00410215"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  <w:t xml:space="preserve">                &lt;load&gt;fieldAccess.attrDefinition.type</w:t>
            </w:r>
          </w:p>
          <w:p w:rsidR="001B2BAE" w:rsidRDefault="00410215"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not</w:t>
            </w:r>
            <w:r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value[[expression]]</w:t>
            </w:r>
          </w:p>
          <w:p w:rsidR="001B2BAE" w:rsidRDefault="00E57A24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&lt;not&gt;</w:t>
            </w:r>
          </w:p>
          <w:p w:rsidR="001B2BAE" w:rsidRDefault="001B2BAE">
            <w:pPr>
              <w:rPr>
                <w:sz w:val="22"/>
                <w:szCs w:val="22"/>
              </w:rPr>
            </w:pPr>
          </w:p>
          <w:p w:rsidR="001B2BAE" w:rsidRDefault="00410215"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logic</w:t>
            </w:r>
            <w:r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value[[left]]</w:t>
            </w:r>
          </w:p>
          <w:p w:rsidR="001B2BAE" w:rsidRDefault="00410215">
            <w:pP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value[[right]</w:t>
            </w:r>
          </w:p>
          <w:p w:rsidR="00F139C4" w:rsidRDefault="00F139C4">
            <w:pP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if operator == “&amp;&amp;”</w:t>
            </w:r>
          </w:p>
          <w:p w:rsidR="00F139C4" w:rsidRDefault="00F139C4">
            <w:pP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 and</w:t>
            </w:r>
          </w:p>
          <w:p w:rsidR="00F139C4" w:rsidRDefault="00F139C4">
            <w:pP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if operator == “||”</w:t>
            </w:r>
          </w:p>
          <w:p w:rsidR="00F139C4" w:rsidRDefault="00F139C4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 or</w:t>
            </w:r>
            <w:bookmarkStart w:id="0" w:name="_GoBack"/>
            <w:bookmarkEnd w:id="0"/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if operator == “&gt;=”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 ge&lt;arithmetic.type&gt;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if operator == “&lt;=”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 le&lt;arithmetic.type&gt;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if operator == “&gt;”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 gt&lt;arithmetic.type&gt;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if operator == “&lt;”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lt&lt;arithmetic.type&gt;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if operator == “==”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 eq&lt;arithmetic.type&gt;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if operator == “!=”</w:t>
            </w:r>
          </w:p>
          <w:p w:rsidR="001B2BAE" w:rsidRDefault="00410215"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 ne&lt;arithmetic.type&gt;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arithmetic</w:t>
            </w:r>
            <w:r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operator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s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tring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value[[left]]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value[[right]]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if operator == "+"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 ADD&lt;arithmetic.type&gt;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if operator == "-"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 SUB&lt;arithmetic.type&gt;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if operator == "*"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MUL&lt;arithmetic.type&gt;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lastRenderedPageBreak/>
              <w:t xml:space="preserve">                 if operator == "/"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DIV&lt;arithmetic.type&gt;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If operator == “%”</w:t>
            </w:r>
          </w:p>
          <w:p w:rsidR="001B2BAE" w:rsidRDefault="00410215"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MOD&lt;arithmetic.type&gt;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va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riable</w:t>
            </w:r>
            <w:r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if(variable.varDefinition.scope == 1){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address[[variable]]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} else {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&lt;push bp&gt;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address[[variable]]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        &lt;addi&gt;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}</w:t>
            </w:r>
          </w:p>
          <w:p w:rsidR="001B2BAE" w:rsidRDefault="00410215"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&lt;load&gt;variable.type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cast</w:t>
            </w:r>
            <w:r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type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 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                value[[expression]]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  <w:t xml:space="preserve">                 if(type != expression.type) &lt;arithmetic.type&gt;b&lt; type&gt;</w:t>
            </w:r>
          </w:p>
          <w:p w:rsidR="001B2BAE" w:rsidRDefault="00410215"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br/>
            </w:r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functionCallExpression</w:t>
            </w:r>
            <w:r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expression*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 w:rsidR="001B2BAE" w:rsidRDefault="00410215">
            <w:r>
              <w:rPr>
                <w:rFonts w:ascii="Cambria" w:eastAsia="Times New Roman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 xml:space="preserve">expression*.forEach(expr → </w:t>
            </w:r>
            <w:r>
              <w:rPr>
                <w:rFonts w:ascii="Cambria" w:eastAsia="Times New Roman" w:hAnsi="Cambria"/>
                <w:color w:val="595959"/>
                <w:sz w:val="22"/>
                <w:szCs w:val="22"/>
                <w:lang w:val="en-US"/>
              </w:rPr>
              <w:t>value[[expr]])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595959"/>
                <w:sz w:val="22"/>
                <w:szCs w:val="22"/>
                <w:lang w:val="en-US"/>
              </w:rPr>
              <w:t xml:space="preserve">                    &lt;call&gt; name</w:t>
            </w:r>
          </w:p>
          <w:p w:rsidR="001B2BAE" w:rsidRDefault="001B2BAE">
            <w:pPr>
              <w:rPr>
                <w:sz w:val="22"/>
                <w:szCs w:val="22"/>
              </w:rPr>
            </w:pPr>
          </w:p>
          <w:p w:rsidR="001B2BAE" w:rsidRDefault="00410215"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exp: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expression?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 w:rsidR="001B2BAE" w:rsidRDefault="00410215">
            <w:r>
              <w:rPr>
                <w:rFonts w:ascii="Cambria" w:eastAsia="Times New Roman" w:hAnsi="Cambria"/>
                <w:color w:val="595959"/>
                <w:sz w:val="22"/>
                <w:szCs w:val="22"/>
                <w:lang w:val="en-US"/>
              </w:rPr>
              <w:t xml:space="preserve">                    if(exp){</w:t>
            </w:r>
          </w:p>
          <w:p w:rsidR="001B2BAE" w:rsidRDefault="00410215">
            <w:r>
              <w:rPr>
                <w:rFonts w:ascii="Cambria" w:eastAsia="Times New Roman" w:hAnsi="Cambria"/>
                <w:color w:val="595959"/>
                <w:sz w:val="22"/>
                <w:szCs w:val="22"/>
                <w:lang w:val="en-US"/>
              </w:rPr>
              <w:t xml:space="preserve">                       </w:t>
            </w:r>
            <w:r>
              <w:rPr>
                <w:rFonts w:ascii="Cambria" w:eastAsia="Times New Roman" w:hAnsi="Cambria"/>
                <w:color w:val="595959"/>
                <w:sz w:val="22"/>
                <w:szCs w:val="22"/>
                <w:lang w:val="en-US"/>
              </w:rPr>
              <w:t xml:space="preserve">    value[[expr]]</w:t>
            </w:r>
          </w:p>
          <w:p w:rsidR="001B2BAE" w:rsidRDefault="00410215">
            <w:r>
              <w:rPr>
                <w:rFonts w:ascii="Cambria" w:eastAsia="Times New Roman" w:hAnsi="Cambria"/>
                <w:color w:val="595959"/>
                <w:sz w:val="22"/>
                <w:szCs w:val="22"/>
                <w:lang w:val="en-US"/>
              </w:rPr>
              <w:t xml:space="preserve">                    }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595959"/>
                <w:sz w:val="22"/>
                <w:szCs w:val="22"/>
                <w:lang w:val="en-US"/>
              </w:rPr>
              <w:t xml:space="preserve">                    &lt;call&gt; name</w:t>
            </w:r>
          </w:p>
          <w:p w:rsidR="001B2BAE" w:rsidRDefault="001B2BAE">
            <w:pPr>
              <w:rPr>
                <w:rFonts w:ascii="Cambria" w:eastAsia="Times New Roman" w:hAnsi="Cambria"/>
                <w:color w:val="595959"/>
                <w:lang w:val="en-US"/>
              </w:rPr>
            </w:pPr>
          </w:p>
          <w:p w:rsidR="001B2BAE" w:rsidRDefault="00410215">
            <w:r>
              <w:rPr>
                <w:rFonts w:ascii="Cambria" w:eastAsia="Times New Roman" w:hAnsi="Cambria"/>
                <w:sz w:val="22"/>
                <w:szCs w:val="22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 xml:space="preserve"> 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FunctionCallStatement</w:t>
            </w:r>
            <w:r>
              <w:rPr>
                <w:rStyle w:val="parents1"/>
                <w:rFonts w:ascii="Source Sans Pro" w:eastAsia="Times New Roman" w:hAnsi="Source Sans Pro"/>
                <w:sz w:val="22"/>
                <w:szCs w:val="22"/>
                <w:lang w:val="en-US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  <w:sz w:val="22"/>
                <w:szCs w:val="22"/>
                <w:lang w:val="en-US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>expression*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</w:rPr>
              <w:t>⟧</w:t>
            </w:r>
            <w:r>
              <w:rPr>
                <w:rFonts w:ascii="Source Sans Pro" w:eastAsia="Times New Roman" w:hAnsi="Source Sans Pro"/>
                <w:color w:val="595959"/>
                <w:sz w:val="22"/>
                <w:szCs w:val="22"/>
                <w:lang w:val="en-US"/>
              </w:rPr>
              <w:t xml:space="preserve"> =</w:t>
            </w:r>
          </w:p>
          <w:p w:rsidR="001B2BAE" w:rsidRDefault="00410215">
            <w:r>
              <w:rPr>
                <w:rFonts w:ascii="Cambria" w:eastAsia="Times New Roman" w:hAnsi="Cambria"/>
                <w:color w:val="595959"/>
                <w:sz w:val="22"/>
                <w:szCs w:val="22"/>
                <w:lang w:val="en-US"/>
              </w:rPr>
              <w:t xml:space="preserve">                    </w:t>
            </w:r>
            <w:r>
              <w:rPr>
                <w:rStyle w:val="att-type1"/>
                <w:rFonts w:ascii="Source Sans Pro" w:eastAsia="Times New Roman" w:hAnsi="Source Sans Pro"/>
                <w:sz w:val="22"/>
                <w:szCs w:val="22"/>
                <w:lang w:val="en-US"/>
              </w:rPr>
              <w:t xml:space="preserve">expression*.forEach(expr → </w:t>
            </w:r>
            <w:r>
              <w:rPr>
                <w:rFonts w:ascii="Cambria" w:eastAsia="Times New Roman" w:hAnsi="Cambria"/>
                <w:color w:val="595959"/>
                <w:sz w:val="22"/>
                <w:szCs w:val="22"/>
                <w:lang w:val="en-US"/>
              </w:rPr>
              <w:t>value[[expr]])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color w:val="595959"/>
                <w:sz w:val="22"/>
                <w:szCs w:val="22"/>
                <w:lang w:val="en-US"/>
              </w:rPr>
              <w:t xml:space="preserve">                    &lt;call&gt; name</w:t>
            </w:r>
          </w:p>
          <w:p w:rsidR="001B2BAE" w:rsidRDefault="001B2BAE">
            <w:pPr>
              <w:rPr>
                <w:rFonts w:ascii="Cambria" w:eastAsia="Times New Roman" w:hAnsi="Cambria"/>
                <w:color w:val="595959"/>
                <w:lang w:val="en-US"/>
              </w:rPr>
            </w:pPr>
          </w:p>
        </w:tc>
      </w:tr>
      <w:tr w:rsidR="001B2BAE" w:rsidTr="00CD5291">
        <w:tc>
          <w:tcPr>
            <w:tcW w:w="3379" w:type="dxa"/>
          </w:tcPr>
          <w:p w:rsidR="001B2BAE" w:rsidRDefault="001B2BAE">
            <w:pPr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</w:p>
        </w:tc>
        <w:tc>
          <w:tcPr>
            <w:tcW w:w="12371" w:type="dxa"/>
          </w:tcPr>
          <w:p w:rsidR="001B2BAE" w:rsidRDefault="001B2BAE">
            <w:pPr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</w:p>
        </w:tc>
      </w:tr>
      <w:tr w:rsidR="001B2BAE" w:rsidTr="00CD5291">
        <w:tc>
          <w:tcPr>
            <w:tcW w:w="3379" w:type="dxa"/>
          </w:tcPr>
          <w:p w:rsidR="001B2BAE" w:rsidRDefault="00410215"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address⟦</w:t>
            </w:r>
            <w:r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2"/>
                <w:lang w:val="en-US"/>
              </w:rPr>
              <w:t>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⟧</w:t>
            </w:r>
          </w:p>
        </w:tc>
        <w:tc>
          <w:tcPr>
            <w:tcW w:w="12371" w:type="dxa"/>
          </w:tcPr>
          <w:p w:rsidR="001B2BAE" w:rsidRDefault="00410215"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address ⟦</w:t>
            </w:r>
            <w:r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2"/>
                <w:lang w:val="en-US"/>
              </w:rPr>
              <w:t>intLiteral</w:t>
            </w:r>
            <w:r>
              <w:rPr>
                <w:rStyle w:val="parents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intValue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int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⟧ = 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 xml:space="preserve">                 error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>address ⟦</w:t>
            </w:r>
            <w:r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2"/>
                <w:lang w:val="en-US"/>
              </w:rPr>
              <w:t>floatLiteral</w:t>
            </w:r>
            <w:r>
              <w:rPr>
                <w:rStyle w:val="parents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floatValue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float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⟧ = 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 xml:space="preserve">                error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>address ⟦</w:t>
            </w:r>
            <w:r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2"/>
                <w:lang w:val="en-US"/>
              </w:rPr>
              <w:t>charLiteral</w:t>
            </w:r>
            <w:r>
              <w:rPr>
                <w:rStyle w:val="parents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name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⟧ = 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 xml:space="preserve">                error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>address ⟦</w:t>
            </w:r>
            <w:r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2"/>
                <w:lang w:val="en-US"/>
              </w:rPr>
              <w:t>arrayAccess</w:t>
            </w:r>
            <w:r>
              <w:rPr>
                <w:rStyle w:val="parents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expr1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expr2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⟧= 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 xml:space="preserve">                address[[expr1]]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 value[[expr2]]</w:t>
            </w:r>
          </w:p>
          <w:p w:rsidR="001B2BAE" w:rsidRDefault="001B2BAE">
            <w:pPr>
              <w:rPr>
                <w:sz w:val="22"/>
                <w:szCs w:val="22"/>
              </w:rPr>
            </w:pP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 &lt;pushi&gt;arrayAccess.type.size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 &lt;muli&gt;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 &lt;addi&gt;</w:t>
            </w:r>
          </w:p>
          <w:p w:rsidR="001B2BAE" w:rsidRDefault="00410215"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>address ⟦</w:t>
            </w:r>
            <w:r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2"/>
                <w:lang w:val="en-US"/>
              </w:rPr>
              <w:t>fieldAccess</w:t>
            </w:r>
            <w:r>
              <w:rPr>
                <w:rStyle w:val="parents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→ expr: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expressio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⟧ = 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 xml:space="preserve">                address[[expr]]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 &lt;pushi&gt;fieldAccess.attrDefinition.address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 &lt;addi&gt;</w:t>
            </w:r>
          </w:p>
          <w:p w:rsidR="001B2BAE" w:rsidRDefault="00410215"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>address ⟦</w:t>
            </w:r>
            <w:r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2"/>
                <w:lang w:val="en-US"/>
              </w:rPr>
              <w:t>not</w:t>
            </w:r>
            <w:r>
              <w:rPr>
                <w:rStyle w:val="parents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⟧ = 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 xml:space="preserve">                error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>address ⟦</w:t>
            </w:r>
            <w:r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2"/>
                <w:lang w:val="en-US"/>
              </w:rPr>
              <w:t>logic</w:t>
            </w:r>
            <w:r>
              <w:rPr>
                <w:rStyle w:val="parents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left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operator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right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⟧ = 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 xml:space="preserve">                 error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>address ⟦</w:t>
            </w:r>
            <w:r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2"/>
                <w:lang w:val="en-US"/>
              </w:rPr>
              <w:t>arithmetic</w:t>
            </w:r>
            <w:r>
              <w:rPr>
                <w:rStyle w:val="parents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left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operator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nam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right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⟧ = 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 xml:space="preserve">                 error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>address ⟦</w:t>
            </w:r>
            <w:r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2"/>
                <w:lang w:val="en-US"/>
              </w:rPr>
              <w:t>variable</w:t>
            </w:r>
            <w:r>
              <w:rPr>
                <w:rStyle w:val="parents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name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⟧ = 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  if(variable.varDefinition.scope = 1){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       &lt;push&gt; variable.varDefinition.address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  } else {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             &lt;push bp&gt;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             &lt;push&gt;variable.varDefinition.address</w:t>
            </w:r>
          </w:p>
          <w:p w:rsidR="001B2BAE" w:rsidRDefault="00410215">
            <w:pPr>
              <w:rPr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             &lt;addi&gt;</w:t>
            </w:r>
          </w:p>
          <w:p w:rsidR="001B2BAE" w:rsidRDefault="00410215"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             }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>address ⟦</w:t>
            </w:r>
            <w:r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2"/>
                <w:lang w:val="en-US"/>
              </w:rPr>
              <w:t>cas</w:t>
            </w:r>
            <w:r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2"/>
                <w:lang w:val="en-US"/>
              </w:rPr>
              <w:t>t</w:t>
            </w:r>
            <w:r>
              <w:rPr>
                <w:rStyle w:val="parents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type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⟧ = 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 xml:space="preserve">                 error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br/>
              <w:t>address ⟦</w:t>
            </w:r>
            <w:r>
              <w:rPr>
                <w:rStyle w:val="symbol-name1"/>
                <w:rFonts w:ascii="Cambria" w:eastAsia="Times New Roman" w:hAnsi="Cambria"/>
                <w:b w:val="0"/>
                <w:bCs w:val="0"/>
                <w:sz w:val="22"/>
                <w:szCs w:val="22"/>
                <w:lang w:val="en-US"/>
              </w:rPr>
              <w:t>functionCallExpression</w:t>
            </w:r>
            <w:r>
              <w:rPr>
                <w:rStyle w:val="parents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:expression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→ </w:t>
            </w:r>
            <w:r>
              <w:rPr>
                <w:rStyle w:val="att-nam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name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>: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string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tt-type1"/>
                <w:rFonts w:ascii="Cambria" w:eastAsia="Times New Roman" w:hAnsi="Cambria"/>
                <w:color w:val="auto"/>
                <w:sz w:val="22"/>
                <w:szCs w:val="22"/>
                <w:lang w:val="en-US"/>
              </w:rPr>
              <w:t>expression*</w:t>
            </w:r>
            <w:r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⟧ = </w:t>
            </w:r>
          </w:p>
        </w:tc>
      </w:tr>
    </w:tbl>
    <w:p w:rsidR="001B2BAE" w:rsidRDefault="001B2BAE">
      <w:pPr>
        <w:pStyle w:val="Ttulo3"/>
        <w:rPr>
          <w:rFonts w:eastAsia="Times New Roman"/>
          <w:lang w:val="en-US"/>
        </w:rPr>
      </w:pPr>
    </w:p>
    <w:p w:rsidR="001B2BAE" w:rsidRDefault="00410215">
      <w:r>
        <w:t xml:space="preserve">NOTA: Lo que está en </w:t>
      </w:r>
      <w:r>
        <w:rPr>
          <w:color w:val="F79646" w:themeColor="accent6"/>
        </w:rPr>
        <w:t xml:space="preserve">naranja </w:t>
      </w:r>
      <w:r>
        <w:t>es temporal para esta clase y habrá que ampliarlo en la siguiente.</w:t>
      </w:r>
    </w:p>
    <w:sectPr w:rsidR="001B2BAE">
      <w:footerReference w:type="default" r:id="rId7"/>
      <w:pgSz w:w="16838" w:h="23811"/>
      <w:pgMar w:top="709" w:right="1701" w:bottom="765" w:left="993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215" w:rsidRDefault="00410215">
      <w:r>
        <w:separator/>
      </w:r>
    </w:p>
  </w:endnote>
  <w:endnote w:type="continuationSeparator" w:id="0">
    <w:p w:rsidR="00410215" w:rsidRDefault="0041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032194"/>
      <w:docPartObj>
        <w:docPartGallery w:val="Page Numbers (Bottom of Page)"/>
        <w:docPartUnique/>
      </w:docPartObj>
    </w:sdtPr>
    <w:sdtEndPr/>
    <w:sdtContent>
      <w:p w:rsidR="001B2BAE" w:rsidRDefault="00410215">
        <w:pPr>
          <w:pStyle w:val="Piedepgina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F139C4">
          <w:rPr>
            <w:noProof/>
          </w:rPr>
          <w:t>3</w:t>
        </w:r>
        <w:r>
          <w:fldChar w:fldCharType="end"/>
        </w:r>
      </w:p>
    </w:sdtContent>
  </w:sdt>
  <w:p w:rsidR="001B2BAE" w:rsidRDefault="001B2B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215" w:rsidRDefault="00410215">
      <w:r>
        <w:separator/>
      </w:r>
    </w:p>
  </w:footnote>
  <w:footnote w:type="continuationSeparator" w:id="0">
    <w:p w:rsidR="00410215" w:rsidRDefault="00410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AE"/>
    <w:rsid w:val="001B2BAE"/>
    <w:rsid w:val="00410215"/>
    <w:rsid w:val="005A6F06"/>
    <w:rsid w:val="007E4D82"/>
    <w:rsid w:val="00884FF9"/>
    <w:rsid w:val="00A2309A"/>
    <w:rsid w:val="00CD5291"/>
    <w:rsid w:val="00E57A24"/>
    <w:rsid w:val="00F1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835"/>
  <w15:docId w15:val="{D89078CF-5A76-4980-9AEE-D86DFF6F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qFormat/>
    <w:rPr>
      <w:b/>
      <w:bCs/>
      <w:color w:val="000000"/>
    </w:rPr>
  </w:style>
  <w:style w:type="character" w:customStyle="1" w:styleId="nodo1">
    <w:name w:val="nodo1"/>
    <w:basedOn w:val="Fuentedeprrafopredeter"/>
    <w:qFormat/>
    <w:rPr>
      <w:b/>
      <w:bCs/>
      <w:color w:val="000000"/>
    </w:rPr>
  </w:style>
  <w:style w:type="character" w:customStyle="1" w:styleId="nombreatt1">
    <w:name w:val="nombreatt1"/>
    <w:basedOn w:val="Fuentedeprrafopredeter"/>
    <w:qFormat/>
    <w:rPr>
      <w:i/>
      <w:iCs/>
    </w:rPr>
  </w:style>
  <w:style w:type="character" w:customStyle="1" w:styleId="tipo1">
    <w:name w:val="tipo1"/>
    <w:basedOn w:val="Fuentedeprrafopredeter"/>
    <w:qFormat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2182C"/>
    <w:rPr>
      <w:rFonts w:eastAsiaTheme="minorEastAsia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57361"/>
    <w:rPr>
      <w:rFonts w:ascii="Segoe UI" w:eastAsiaTheme="minorEastAsia" w:hAnsi="Segoe UI" w:cs="Segoe UI"/>
      <w:sz w:val="18"/>
      <w:szCs w:val="18"/>
    </w:rPr>
  </w:style>
  <w:style w:type="character" w:customStyle="1" w:styleId="symbol-name1">
    <w:name w:val="symbol-name1"/>
    <w:basedOn w:val="Fuentedeprrafopredeter"/>
    <w:qFormat/>
    <w:rsid w:val="001A3D2E"/>
    <w:rPr>
      <w:b/>
      <w:bCs/>
    </w:rPr>
  </w:style>
  <w:style w:type="character" w:customStyle="1" w:styleId="att-type1">
    <w:name w:val="att-type1"/>
    <w:basedOn w:val="Fuentedeprrafopredeter"/>
    <w:qFormat/>
    <w:rsid w:val="001A3D2E"/>
    <w:rPr>
      <w:color w:val="595959"/>
    </w:rPr>
  </w:style>
  <w:style w:type="character" w:customStyle="1" w:styleId="att-name1">
    <w:name w:val="att-name1"/>
    <w:basedOn w:val="Fuentedeprrafopredeter"/>
    <w:qFormat/>
    <w:rsid w:val="001A3D2E"/>
    <w:rPr>
      <w:color w:val="F28A3E"/>
      <w:sz w:val="18"/>
      <w:szCs w:val="18"/>
    </w:rPr>
  </w:style>
  <w:style w:type="character" w:customStyle="1" w:styleId="parents1">
    <w:name w:val="parents1"/>
    <w:basedOn w:val="Fuentedeprrafopredeter"/>
    <w:qFormat/>
    <w:rsid w:val="001A3D2E"/>
    <w:rPr>
      <w:color w:val="A6A6A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">
    <w:name w:val="cabecera"/>
    <w:basedOn w:val="Normal"/>
    <w:qFormat/>
    <w:pPr>
      <w:shd w:val="clear" w:color="auto" w:fill="8DB3E2"/>
      <w:spacing w:beforeAutospacing="1" w:afterAutospacing="1"/>
    </w:pPr>
    <w:rPr>
      <w:color w:val="FFFFFF"/>
    </w:rPr>
  </w:style>
  <w:style w:type="paragraph" w:customStyle="1" w:styleId="nodo">
    <w:name w:val="nodo"/>
    <w:basedOn w:val="Normal"/>
    <w:qFormat/>
    <w:pPr>
      <w:spacing w:beforeAutospacing="1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qFormat/>
    <w:pPr>
      <w:spacing w:beforeAutospacing="1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qFormat/>
    <w:pPr>
      <w:spacing w:beforeAutospacing="1" w:afterAutospacing="1"/>
    </w:pPr>
    <w:rPr>
      <w:i/>
      <w:iCs/>
    </w:rPr>
  </w:style>
  <w:style w:type="paragraph" w:customStyle="1" w:styleId="tipo">
    <w:name w:val="tipo"/>
    <w:basedOn w:val="Normal"/>
    <w:qFormat/>
    <w:pPr>
      <w:spacing w:beforeAutospacing="1" w:afterAutospacing="1"/>
    </w:pPr>
    <w:rPr>
      <w:color w:val="808080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5736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BBE07-388A-411F-AF39-82A07CDF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1219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dc:description/>
  <cp:lastModifiedBy>Martín Cancio Barrera</cp:lastModifiedBy>
  <cp:revision>5</cp:revision>
  <cp:lastPrinted>2015-04-14T13:19:00Z</cp:lastPrinted>
  <dcterms:created xsi:type="dcterms:W3CDTF">2024-04-11T08:52:00Z</dcterms:created>
  <dcterms:modified xsi:type="dcterms:W3CDTF">2024-04-25T08:44:00Z</dcterms:modified>
  <dc:language>es-ES</dc:language>
</cp:coreProperties>
</file>