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1E350" w14:textId="77777777" w:rsidR="006F5891" w:rsidRDefault="00781025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c</w:t>
      </w:r>
      <w:r>
        <w:rPr>
          <w:b/>
          <w:sz w:val="44"/>
          <w:szCs w:val="44"/>
        </w:rPr>
        <w:t>an</w:t>
      </w:r>
      <w:r>
        <w:rPr>
          <w:rFonts w:hint="eastAsia"/>
          <w:b/>
          <w:sz w:val="44"/>
          <w:szCs w:val="44"/>
        </w:rPr>
        <w:t>实验</w:t>
      </w:r>
      <w:r>
        <w:rPr>
          <w:b/>
          <w:sz w:val="44"/>
          <w:szCs w:val="44"/>
        </w:rPr>
        <w:t>3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网络层相关实验</w:t>
      </w:r>
    </w:p>
    <w:p w14:paraId="27DA6129" w14:textId="77777777" w:rsidR="006F5891" w:rsidRDefault="006F5891">
      <w:pPr>
        <w:pStyle w:val="a9"/>
        <w:jc w:val="left"/>
        <w:rPr>
          <w:sz w:val="24"/>
          <w:szCs w:val="24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119"/>
        <w:gridCol w:w="1591"/>
        <w:gridCol w:w="1133"/>
        <w:gridCol w:w="1643"/>
        <w:gridCol w:w="1123"/>
        <w:gridCol w:w="1687"/>
      </w:tblGrid>
      <w:tr w:rsidR="006F5891" w14:paraId="5AD39AA0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CE2759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学生姓名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C89026" w14:textId="34CB68F2" w:rsidR="006F5891" w:rsidRDefault="00781025">
            <w:pPr>
              <w:spacing w:line="360" w:lineRule="auto"/>
              <w:jc w:val="center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孙成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34EBD60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学</w:t>
            </w:r>
            <w:r>
              <w:rPr>
                <w:rFonts w:eastAsia="仿宋_GB2312"/>
                <w:b/>
                <w:color w:val="000000"/>
                <w:szCs w:val="21"/>
              </w:rPr>
              <w:t xml:space="preserve">    </w:t>
            </w:r>
            <w:r>
              <w:rPr>
                <w:rFonts w:eastAsia="仿宋_GB2312" w:hint="eastAsia"/>
                <w:b/>
                <w:color w:val="000000"/>
                <w:szCs w:val="21"/>
              </w:rPr>
              <w:t>号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EC3CEDB" w14:textId="10167551" w:rsidR="006F5891" w:rsidRDefault="00781025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0203101694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E3B69A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专业班级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F2E9" w14:textId="3EA6C3B4" w:rsidR="006F5891" w:rsidRDefault="007810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智能科学与技术一班</w:t>
            </w:r>
          </w:p>
        </w:tc>
      </w:tr>
      <w:tr w:rsidR="006F5891" w14:paraId="7B6FEF34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DFDEFE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实验地点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17A7B35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信息学院</w:t>
            </w:r>
            <w:r>
              <w:rPr>
                <w:rFonts w:eastAsia="仿宋_GB2312" w:hint="eastAsia"/>
                <w:color w:val="000000"/>
                <w:szCs w:val="21"/>
              </w:rPr>
              <w:t>118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2D57E4B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实验日期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5ACC27" w14:textId="38D1F5C1" w:rsidR="006F5891" w:rsidRDefault="007810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2</w:t>
            </w:r>
            <w:r>
              <w:rPr>
                <w:rFonts w:eastAsia="仿宋_GB2312"/>
                <w:color w:val="000000"/>
                <w:szCs w:val="21"/>
              </w:rPr>
              <w:t>023/12</w:t>
            </w:r>
            <w:r>
              <w:rPr>
                <w:rFonts w:eastAsia="仿宋_GB2312" w:hint="eastAsia"/>
                <w:color w:val="000000"/>
                <w:szCs w:val="21"/>
              </w:rPr>
              <w:t>/</w:t>
            </w:r>
            <w:r>
              <w:rPr>
                <w:rFonts w:eastAsia="仿宋_GB2312"/>
                <w:color w:val="000000"/>
                <w:szCs w:val="21"/>
              </w:rPr>
              <w:t>3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56C3E5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指导教师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E5DB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石瀚洋</w:t>
            </w:r>
          </w:p>
        </w:tc>
      </w:tr>
      <w:tr w:rsidR="006F5891" w14:paraId="7CA9D126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388645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实验环境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83B997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/>
                <w:color w:val="000000"/>
                <w:sz w:val="24"/>
              </w:rPr>
              <w:t>Windows</w:t>
            </w:r>
            <w:r>
              <w:rPr>
                <w:rFonts w:eastAsia="仿宋_GB2312" w:hint="eastAsia"/>
                <w:color w:val="000000"/>
                <w:sz w:val="24"/>
              </w:rPr>
              <w:t>、</w:t>
            </w:r>
            <w:r>
              <w:rPr>
                <w:rFonts w:eastAsia="仿宋_GB2312" w:hint="eastAsia"/>
                <w:color w:val="000000"/>
                <w:sz w:val="24"/>
              </w:rPr>
              <w:t>Cisco</w:t>
            </w:r>
            <w:r>
              <w:rPr>
                <w:rFonts w:eastAsia="仿宋_GB2312"/>
                <w:color w:val="000000"/>
                <w:sz w:val="24"/>
              </w:rPr>
              <w:t xml:space="preserve"> </w:t>
            </w:r>
            <w:r>
              <w:rPr>
                <w:rFonts w:eastAsia="仿宋_GB2312" w:hint="eastAsia"/>
                <w:color w:val="000000"/>
                <w:sz w:val="24"/>
              </w:rPr>
              <w:t>P</w:t>
            </w:r>
            <w:r>
              <w:rPr>
                <w:rFonts w:eastAsia="仿宋_GB2312"/>
                <w:color w:val="000000"/>
                <w:sz w:val="24"/>
              </w:rPr>
              <w:t>acket</w:t>
            </w:r>
            <w:r>
              <w:rPr>
                <w:rFonts w:eastAsia="仿宋_GB2312" w:hint="eastAsia"/>
                <w:color w:val="000000"/>
                <w:sz w:val="24"/>
              </w:rPr>
              <w:t xml:space="preserve"> </w:t>
            </w:r>
            <w:r>
              <w:rPr>
                <w:rFonts w:eastAsia="仿宋_GB2312"/>
                <w:color w:val="000000"/>
                <w:sz w:val="24"/>
              </w:rPr>
              <w:t>Tracer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73BC5B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实验学时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DB7B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/>
                <w:color w:val="000000"/>
                <w:szCs w:val="21"/>
              </w:rPr>
              <w:t>2</w:t>
            </w:r>
            <w:r>
              <w:rPr>
                <w:rFonts w:eastAsia="仿宋_GB2312" w:hint="eastAsia"/>
                <w:color w:val="000000"/>
                <w:szCs w:val="21"/>
              </w:rPr>
              <w:t>学时</w:t>
            </w:r>
          </w:p>
        </w:tc>
      </w:tr>
      <w:tr w:rsidR="006F5891" w14:paraId="7D4AFD36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C9AC59" w14:textId="77777777" w:rsidR="006F5891" w:rsidRDefault="00000000">
            <w:pPr>
              <w:spacing w:line="360" w:lineRule="auto"/>
              <w:jc w:val="center"/>
              <w:rPr>
                <w:rFonts w:eastAsia="仿宋_GB2312" w:hAnsi="Arial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实验类型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8E58A73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 w:hint="eastAsia"/>
                <w:color w:val="000000"/>
                <w:sz w:val="24"/>
              </w:rPr>
              <w:t>综合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FD5FDA" w14:textId="77777777" w:rsidR="006F5891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实验成绩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149F" w14:textId="77777777" w:rsidR="006F5891" w:rsidRDefault="006F5891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</w:p>
        </w:tc>
      </w:tr>
    </w:tbl>
    <w:p w14:paraId="40E0FE92" w14:textId="77777777" w:rsidR="006F5891" w:rsidRDefault="006F5891">
      <w:pPr>
        <w:pStyle w:val="a9"/>
        <w:jc w:val="left"/>
        <w:rPr>
          <w:sz w:val="24"/>
          <w:szCs w:val="24"/>
        </w:rPr>
      </w:pPr>
    </w:p>
    <w:p w14:paraId="12930DEB" w14:textId="77777777" w:rsidR="006F5891" w:rsidRDefault="00000000">
      <w:pPr>
        <w:pStyle w:val="a9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 w14:paraId="2E89B2E9" w14:textId="77777777" w:rsidR="006F5891" w:rsidRDefault="00000000">
      <w:pPr>
        <w:pStyle w:val="a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．理解并掌握在</w:t>
      </w:r>
      <w:r>
        <w:rPr>
          <w:rFonts w:hint="eastAsia"/>
          <w:sz w:val="24"/>
          <w:szCs w:val="24"/>
        </w:rPr>
        <w:t>Packet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Tracer</w:t>
      </w:r>
      <w:r>
        <w:rPr>
          <w:rFonts w:hint="eastAsia"/>
          <w:sz w:val="24"/>
          <w:szCs w:val="24"/>
        </w:rPr>
        <w:t>中配置路由器的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地址和直连网络。</w:t>
      </w:r>
    </w:p>
    <w:p w14:paraId="73A15382" w14:textId="77777777" w:rsidR="006F5891" w:rsidRDefault="00000000">
      <w:pPr>
        <w:pStyle w:val="a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．理解</w:t>
      </w:r>
      <w:r>
        <w:rPr>
          <w:rFonts w:hint="eastAsia"/>
          <w:sz w:val="24"/>
          <w:szCs w:val="24"/>
        </w:rPr>
        <w:t>RIP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路由的原理，掌握</w:t>
      </w:r>
      <w:r>
        <w:rPr>
          <w:rFonts w:hint="eastAsia"/>
          <w:sz w:val="24"/>
          <w:szCs w:val="24"/>
        </w:rPr>
        <w:t>RIP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路由协议的配置方法。</w:t>
      </w:r>
    </w:p>
    <w:p w14:paraId="0F0D8B48" w14:textId="77777777" w:rsidR="006F5891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二、实验要求</w:t>
      </w:r>
    </w:p>
    <w:p w14:paraId="15A4EFBF" w14:textId="77777777" w:rsidR="006F5891" w:rsidRDefault="00000000">
      <w:pPr>
        <w:pStyle w:val="a9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．认真阅读实验内容；</w:t>
      </w:r>
    </w:p>
    <w:p w14:paraId="738E3AC4" w14:textId="77777777" w:rsidR="006F5891" w:rsidRDefault="00000000">
      <w:pPr>
        <w:pStyle w:val="a9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．上机调试，根据命令参数实现相应功能。</w:t>
      </w:r>
    </w:p>
    <w:p w14:paraId="32715CE0" w14:textId="77777777" w:rsidR="006F5891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．截图保存运行结果，并结合命令参数进行分析。</w:t>
      </w:r>
    </w:p>
    <w:p w14:paraId="4204D7F7" w14:textId="77777777" w:rsidR="006F5891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三、基础知识和基本原理</w:t>
      </w:r>
    </w:p>
    <w:p w14:paraId="4EDDE95C" w14:textId="77777777" w:rsidR="006F5891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．路由器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地址配置及直连网络</w:t>
      </w:r>
    </w:p>
    <w:p w14:paraId="324E44F7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地址是网络层中使用的地址，网络层依靠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地址和路由协议将数据报从源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主机发送到目的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主机。既然是一个地址，那么一个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地址就只能代表一个接口，否则会造成地址的二义性；接口则不同，一个接口可以配置多个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地址，这并不会在成地址的二义性。</w:t>
      </w:r>
    </w:p>
    <w:p w14:paraId="7FB889B3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路由器是互联网的核心设备，它在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网络间转发数据报，这使得路由器的每个接口都连接一个或多个网络，而两个接口却不可以代表一个网络。路由器的一个配置了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地址的接口所在的网络就是路由器的直连网络。对于直连网络，路由器并不需要额外对其配置路由，当接口被激活后，路由器会自动将直连网络加入到路由表中。</w:t>
      </w:r>
    </w:p>
    <w:p w14:paraId="65878D4A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常用的配置命令如表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所示。</w:t>
      </w:r>
    </w:p>
    <w:p w14:paraId="1C443410" w14:textId="77777777" w:rsidR="006F5891" w:rsidRDefault="006F5891">
      <w:pPr>
        <w:ind w:firstLine="480"/>
        <w:rPr>
          <w:sz w:val="24"/>
          <w:szCs w:val="28"/>
        </w:rPr>
      </w:pPr>
    </w:p>
    <w:p w14:paraId="7F8E1E07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常用的路由器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配置命令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6F5891" w14:paraId="1F1AC687" w14:textId="77777777">
        <w:tc>
          <w:tcPr>
            <w:tcW w:w="3256" w:type="dxa"/>
          </w:tcPr>
          <w:p w14:paraId="0A22F90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命令格式</w:t>
            </w:r>
          </w:p>
        </w:tc>
        <w:tc>
          <w:tcPr>
            <w:tcW w:w="5040" w:type="dxa"/>
          </w:tcPr>
          <w:p w14:paraId="7AB8D044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含义</w:t>
            </w:r>
          </w:p>
        </w:tc>
      </w:tr>
      <w:tr w:rsidR="006F5891" w14:paraId="0B889320" w14:textId="77777777">
        <w:tc>
          <w:tcPr>
            <w:tcW w:w="3256" w:type="dxa"/>
          </w:tcPr>
          <w:p w14:paraId="613EEC67" w14:textId="77777777" w:rsidR="006F5891" w:rsidRDefault="00000000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i</w:t>
            </w:r>
            <w:r>
              <w:rPr>
                <w:rFonts w:hint="eastAsia"/>
                <w:sz w:val="24"/>
                <w:szCs w:val="28"/>
              </w:rPr>
              <w:t>p</w:t>
            </w:r>
            <w:r>
              <w:rPr>
                <w:sz w:val="24"/>
                <w:szCs w:val="28"/>
              </w:rPr>
              <w:t>_address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IP</w:t>
            </w:r>
            <w:r>
              <w:rPr>
                <w:rFonts w:hint="eastAsia"/>
                <w:sz w:val="24"/>
                <w:szCs w:val="28"/>
              </w:rPr>
              <w:t>地址</w:t>
            </w:r>
            <w:r>
              <w:rPr>
                <w:rFonts w:hint="eastAsia"/>
                <w:sz w:val="24"/>
                <w:szCs w:val="28"/>
              </w:rPr>
              <w:t>_</w:t>
            </w:r>
            <w:r>
              <w:rPr>
                <w:rFonts w:hint="eastAsia"/>
                <w:sz w:val="24"/>
                <w:szCs w:val="28"/>
              </w:rPr>
              <w:t>子网掩码</w:t>
            </w:r>
          </w:p>
        </w:tc>
        <w:tc>
          <w:tcPr>
            <w:tcW w:w="5040" w:type="dxa"/>
          </w:tcPr>
          <w:p w14:paraId="46001092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在接口模式下给当前接口配置</w:t>
            </w:r>
            <w:r>
              <w:rPr>
                <w:rFonts w:hint="eastAsia"/>
                <w:sz w:val="24"/>
                <w:szCs w:val="28"/>
              </w:rPr>
              <w:t>IP</w:t>
            </w:r>
            <w:r>
              <w:rPr>
                <w:rFonts w:hint="eastAsia"/>
                <w:sz w:val="24"/>
                <w:szCs w:val="28"/>
              </w:rPr>
              <w:t>地址</w:t>
            </w:r>
          </w:p>
        </w:tc>
      </w:tr>
      <w:tr w:rsidR="006F5891" w14:paraId="2A95304D" w14:textId="77777777">
        <w:tc>
          <w:tcPr>
            <w:tcW w:w="3256" w:type="dxa"/>
          </w:tcPr>
          <w:p w14:paraId="1180DD30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show</w:t>
            </w:r>
            <w:r>
              <w:rPr>
                <w:sz w:val="24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8"/>
              </w:rPr>
              <w:t>ip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route</w:t>
            </w:r>
          </w:p>
        </w:tc>
        <w:tc>
          <w:tcPr>
            <w:tcW w:w="5040" w:type="dxa"/>
          </w:tcPr>
          <w:p w14:paraId="17B23482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在特权模式下查看路由器的路由表</w:t>
            </w:r>
          </w:p>
        </w:tc>
      </w:tr>
      <w:tr w:rsidR="006F5891" w14:paraId="12CEF936" w14:textId="77777777">
        <w:tc>
          <w:tcPr>
            <w:tcW w:w="3256" w:type="dxa"/>
          </w:tcPr>
          <w:p w14:paraId="386AC1F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do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show</w:t>
            </w:r>
            <w:r>
              <w:rPr>
                <w:sz w:val="24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8"/>
              </w:rPr>
              <w:t>ip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route</w:t>
            </w:r>
          </w:p>
        </w:tc>
        <w:tc>
          <w:tcPr>
            <w:tcW w:w="5040" w:type="dxa"/>
          </w:tcPr>
          <w:p w14:paraId="72A08303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在非特权模式下查看路由器的路由表</w:t>
            </w:r>
          </w:p>
        </w:tc>
      </w:tr>
      <w:tr w:rsidR="006F5891" w14:paraId="726302B9" w14:textId="77777777">
        <w:tc>
          <w:tcPr>
            <w:tcW w:w="3256" w:type="dxa"/>
          </w:tcPr>
          <w:p w14:paraId="293B4E7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no</w:t>
            </w:r>
            <w:r>
              <w:rPr>
                <w:sz w:val="24"/>
                <w:szCs w:val="28"/>
              </w:rPr>
              <w:t xml:space="preserve"> shutdown</w:t>
            </w:r>
          </w:p>
        </w:tc>
        <w:tc>
          <w:tcPr>
            <w:tcW w:w="5040" w:type="dxa"/>
          </w:tcPr>
          <w:p w14:paraId="633E918F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在接口模式下激活当前接口</w:t>
            </w:r>
          </w:p>
        </w:tc>
      </w:tr>
    </w:tbl>
    <w:p w14:paraId="5B6C6300" w14:textId="77777777" w:rsidR="006F5891" w:rsidRDefault="006F5891">
      <w:pPr>
        <w:rPr>
          <w:sz w:val="24"/>
          <w:szCs w:val="28"/>
        </w:rPr>
      </w:pPr>
    </w:p>
    <w:p w14:paraId="681ED123" w14:textId="77777777" w:rsidR="006F5891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IP</w:t>
      </w:r>
      <w:r>
        <w:rPr>
          <w:rFonts w:hint="eastAsia"/>
          <w:sz w:val="24"/>
          <w:szCs w:val="28"/>
        </w:rPr>
        <w:t>路由协议配置</w:t>
      </w:r>
    </w:p>
    <w:p w14:paraId="014A1944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Routing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Information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Protocols</w:t>
      </w:r>
      <w:r>
        <w:rPr>
          <w:rFonts w:hint="eastAsia"/>
          <w:sz w:val="24"/>
          <w:szCs w:val="28"/>
        </w:rPr>
        <w:t>）属于内部网关协议（</w:t>
      </w:r>
      <w:r>
        <w:rPr>
          <w:rFonts w:hint="eastAsia"/>
          <w:sz w:val="24"/>
          <w:szCs w:val="28"/>
        </w:rPr>
        <w:t>IGP</w:t>
      </w:r>
      <w:r>
        <w:rPr>
          <w:rFonts w:hint="eastAsia"/>
          <w:sz w:val="24"/>
          <w:szCs w:val="28"/>
        </w:rPr>
        <w:t>），用于一个自</w:t>
      </w:r>
      <w:r>
        <w:rPr>
          <w:rFonts w:hint="eastAsia"/>
          <w:sz w:val="24"/>
          <w:szCs w:val="28"/>
        </w:rPr>
        <w:lastRenderedPageBreak/>
        <w:t>治系统内部，是一种基于距离向量的分布式路由选择协议，实现简单，应用较为广泛，当前常用的是</w:t>
      </w:r>
      <w:r>
        <w:rPr>
          <w:rFonts w:hint="eastAsia"/>
          <w:sz w:val="24"/>
          <w:szCs w:val="28"/>
        </w:rPr>
        <w:t>RIPv2</w:t>
      </w:r>
      <w:r>
        <w:rPr>
          <w:rFonts w:hint="eastAsia"/>
          <w:sz w:val="24"/>
          <w:szCs w:val="28"/>
        </w:rPr>
        <w:t>版本。</w:t>
      </w:r>
    </w:p>
    <w:p w14:paraId="12B7E840" w14:textId="77777777" w:rsidR="006F5891" w:rsidRDefault="006F5891">
      <w:pPr>
        <w:ind w:firstLine="480"/>
        <w:rPr>
          <w:sz w:val="24"/>
          <w:szCs w:val="28"/>
        </w:rPr>
      </w:pPr>
    </w:p>
    <w:p w14:paraId="3455889D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协议的特点：</w:t>
      </w:r>
    </w:p>
    <w:p w14:paraId="5066B834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）在</w:t>
      </w: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协议中，距离最短的路由就是最好的路由。</w:t>
      </w:r>
    </w:p>
    <w:p w14:paraId="0FB577D3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中路由的更新是通过定时广播实现的，接收对象为邻居。</w:t>
      </w:r>
    </w:p>
    <w:p w14:paraId="3FC29C0A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中会存在环路问题，如好消息传播得快，坏消息传播得慢。</w:t>
      </w:r>
    </w:p>
    <w:p w14:paraId="27E902ED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常用的配置命令如表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所示。</w:t>
      </w:r>
    </w:p>
    <w:p w14:paraId="31220907" w14:textId="77777777" w:rsidR="006F5891" w:rsidRDefault="006F5891">
      <w:pPr>
        <w:ind w:firstLine="480"/>
        <w:rPr>
          <w:sz w:val="24"/>
          <w:szCs w:val="28"/>
        </w:rPr>
      </w:pPr>
    </w:p>
    <w:p w14:paraId="01C11D99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sz w:val="24"/>
          <w:szCs w:val="28"/>
        </w:rPr>
        <w:t xml:space="preserve">2 </w:t>
      </w:r>
      <w:r>
        <w:rPr>
          <w:rFonts w:hint="eastAsia"/>
          <w:sz w:val="24"/>
          <w:szCs w:val="28"/>
        </w:rPr>
        <w:t>常用的路由器</w:t>
      </w:r>
      <w:r>
        <w:rPr>
          <w:rFonts w:hint="eastAsia"/>
          <w:sz w:val="24"/>
          <w:szCs w:val="28"/>
        </w:rPr>
        <w:t>RIP</w:t>
      </w:r>
      <w:r>
        <w:rPr>
          <w:rFonts w:hint="eastAsia"/>
          <w:sz w:val="24"/>
          <w:szCs w:val="28"/>
        </w:rPr>
        <w:t>配置命令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F5891" w14:paraId="43C41635" w14:textId="77777777">
        <w:tc>
          <w:tcPr>
            <w:tcW w:w="2830" w:type="dxa"/>
          </w:tcPr>
          <w:p w14:paraId="68993811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命令格式</w:t>
            </w:r>
          </w:p>
        </w:tc>
        <w:tc>
          <w:tcPr>
            <w:tcW w:w="5466" w:type="dxa"/>
          </w:tcPr>
          <w:p w14:paraId="5908DAF0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含义</w:t>
            </w:r>
          </w:p>
        </w:tc>
      </w:tr>
      <w:tr w:rsidR="006F5891" w14:paraId="6A73F6A5" w14:textId="77777777">
        <w:tc>
          <w:tcPr>
            <w:tcW w:w="2830" w:type="dxa"/>
          </w:tcPr>
          <w:p w14:paraId="5494D41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hostname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路由器名称</w:t>
            </w:r>
          </w:p>
        </w:tc>
        <w:tc>
          <w:tcPr>
            <w:tcW w:w="5466" w:type="dxa"/>
          </w:tcPr>
          <w:p w14:paraId="6C99FC61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配置路由器名称</w:t>
            </w:r>
          </w:p>
        </w:tc>
      </w:tr>
      <w:tr w:rsidR="006F5891" w14:paraId="47D02B9F" w14:textId="77777777">
        <w:tc>
          <w:tcPr>
            <w:tcW w:w="2830" w:type="dxa"/>
          </w:tcPr>
          <w:p w14:paraId="7DC9F6DF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route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rip</w:t>
            </w:r>
          </w:p>
        </w:tc>
        <w:tc>
          <w:tcPr>
            <w:tcW w:w="5466" w:type="dxa"/>
          </w:tcPr>
          <w:p w14:paraId="4810CE89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启动</w:t>
            </w:r>
            <w:r>
              <w:rPr>
                <w:rFonts w:hint="eastAsia"/>
                <w:sz w:val="24"/>
                <w:szCs w:val="28"/>
              </w:rPr>
              <w:t>RIP</w:t>
            </w:r>
            <w:r>
              <w:rPr>
                <w:rFonts w:hint="eastAsia"/>
                <w:sz w:val="24"/>
                <w:szCs w:val="28"/>
              </w:rPr>
              <w:t>路由协议</w:t>
            </w:r>
          </w:p>
        </w:tc>
      </w:tr>
      <w:tr w:rsidR="006F5891" w14:paraId="7E921133" w14:textId="77777777">
        <w:tc>
          <w:tcPr>
            <w:tcW w:w="2830" w:type="dxa"/>
          </w:tcPr>
          <w:p w14:paraId="1826420A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version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版本号</w:t>
            </w:r>
          </w:p>
        </w:tc>
        <w:tc>
          <w:tcPr>
            <w:tcW w:w="5466" w:type="dxa"/>
          </w:tcPr>
          <w:p w14:paraId="0EC033D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设置</w:t>
            </w:r>
            <w:r>
              <w:rPr>
                <w:rFonts w:hint="eastAsia"/>
                <w:sz w:val="24"/>
                <w:szCs w:val="28"/>
              </w:rPr>
              <w:t>RIP</w:t>
            </w:r>
            <w:r>
              <w:rPr>
                <w:rFonts w:hint="eastAsia"/>
                <w:sz w:val="24"/>
                <w:szCs w:val="28"/>
              </w:rPr>
              <w:t>版本，可为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rFonts w:hint="eastAsia"/>
                <w:sz w:val="24"/>
                <w:szCs w:val="28"/>
              </w:rPr>
              <w:t>或者</w:t>
            </w:r>
            <w:r>
              <w:rPr>
                <w:rFonts w:hint="eastAsia"/>
                <w:sz w:val="24"/>
                <w:szCs w:val="28"/>
              </w:rPr>
              <w:t>2</w:t>
            </w:r>
          </w:p>
        </w:tc>
      </w:tr>
      <w:tr w:rsidR="006F5891" w14:paraId="236DFDA4" w14:textId="77777777">
        <w:tc>
          <w:tcPr>
            <w:tcW w:w="2830" w:type="dxa"/>
          </w:tcPr>
          <w:p w14:paraId="44AADE05" w14:textId="77777777" w:rsidR="006F5891" w:rsidRDefault="00000000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network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网络号</w:t>
            </w:r>
          </w:p>
        </w:tc>
        <w:tc>
          <w:tcPr>
            <w:tcW w:w="5466" w:type="dxa"/>
          </w:tcPr>
          <w:p w14:paraId="6A142F78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网络号应为路由器直连的网络号，是分类网络号</w:t>
            </w:r>
          </w:p>
        </w:tc>
      </w:tr>
      <w:tr w:rsidR="006F5891" w14:paraId="51C32726" w14:textId="77777777">
        <w:tc>
          <w:tcPr>
            <w:tcW w:w="2830" w:type="dxa"/>
          </w:tcPr>
          <w:p w14:paraId="4DA83765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debug </w:t>
            </w:r>
            <w:proofErr w:type="spellStart"/>
            <w:r>
              <w:rPr>
                <w:rFonts w:hint="eastAsia"/>
                <w:sz w:val="24"/>
                <w:szCs w:val="28"/>
              </w:rPr>
              <w:t>ip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rip</w:t>
            </w:r>
          </w:p>
        </w:tc>
        <w:tc>
          <w:tcPr>
            <w:tcW w:w="5466" w:type="dxa"/>
          </w:tcPr>
          <w:p w14:paraId="49620E15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显示</w:t>
            </w:r>
            <w:r>
              <w:rPr>
                <w:rFonts w:hint="eastAsia"/>
                <w:sz w:val="24"/>
                <w:szCs w:val="28"/>
              </w:rPr>
              <w:t>RIP</w:t>
            </w:r>
            <w:r>
              <w:rPr>
                <w:rFonts w:hint="eastAsia"/>
                <w:sz w:val="24"/>
                <w:szCs w:val="28"/>
              </w:rPr>
              <w:t>路由的动态更新</w:t>
            </w:r>
          </w:p>
        </w:tc>
      </w:tr>
      <w:tr w:rsidR="006F5891" w14:paraId="340456CC" w14:textId="77777777">
        <w:tc>
          <w:tcPr>
            <w:tcW w:w="2830" w:type="dxa"/>
          </w:tcPr>
          <w:p w14:paraId="46C1CFBF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aut</w:t>
            </w:r>
            <w:r>
              <w:rPr>
                <w:sz w:val="24"/>
                <w:szCs w:val="28"/>
              </w:rPr>
              <w:t>o-summary</w:t>
            </w:r>
          </w:p>
        </w:tc>
        <w:tc>
          <w:tcPr>
            <w:tcW w:w="5466" w:type="dxa"/>
          </w:tcPr>
          <w:p w14:paraId="144B9E4B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路由汇总</w:t>
            </w:r>
          </w:p>
        </w:tc>
      </w:tr>
      <w:tr w:rsidR="006F5891" w14:paraId="67CAC56A" w14:textId="77777777">
        <w:tc>
          <w:tcPr>
            <w:tcW w:w="2830" w:type="dxa"/>
          </w:tcPr>
          <w:p w14:paraId="2582A8C0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show</w:t>
            </w:r>
            <w:r>
              <w:rPr>
                <w:sz w:val="24"/>
                <w:szCs w:val="28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8"/>
              </w:rPr>
              <w:t>ip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protocols</w:t>
            </w:r>
          </w:p>
        </w:tc>
        <w:tc>
          <w:tcPr>
            <w:tcW w:w="5466" w:type="dxa"/>
          </w:tcPr>
          <w:p w14:paraId="2090A305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显示路由协议配置与统计等信息</w:t>
            </w:r>
          </w:p>
        </w:tc>
      </w:tr>
      <w:tr w:rsidR="006F5891" w14:paraId="3BE79078" w14:textId="77777777">
        <w:tc>
          <w:tcPr>
            <w:tcW w:w="2830" w:type="dxa"/>
          </w:tcPr>
          <w:p w14:paraId="6904621A" w14:textId="77777777" w:rsidR="006F5891" w:rsidRDefault="00000000">
            <w:pPr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pasasive</w:t>
            </w:r>
            <w:proofErr w:type="spellEnd"/>
            <w:r>
              <w:rPr>
                <w:rFonts w:hint="eastAsia"/>
                <w:sz w:val="24"/>
                <w:szCs w:val="28"/>
              </w:rPr>
              <w:t>-interface</w:t>
            </w:r>
          </w:p>
        </w:tc>
        <w:tc>
          <w:tcPr>
            <w:tcW w:w="5466" w:type="dxa"/>
          </w:tcPr>
          <w:p w14:paraId="68345D2E" w14:textId="77777777" w:rsidR="006F5891" w:rsidRDefault="0000000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将端口设置为被动端口，此端口不再发送路由信息</w:t>
            </w:r>
          </w:p>
        </w:tc>
      </w:tr>
    </w:tbl>
    <w:p w14:paraId="3D9E0E81" w14:textId="77777777" w:rsidR="006F5891" w:rsidRDefault="006F5891">
      <w:pPr>
        <w:rPr>
          <w:sz w:val="24"/>
          <w:szCs w:val="28"/>
        </w:rPr>
      </w:pPr>
    </w:p>
    <w:p w14:paraId="739F4C91" w14:textId="77777777" w:rsidR="006F5891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四、实验内容和操作</w:t>
      </w:r>
    </w:p>
    <w:p w14:paraId="4149517C" w14:textId="77777777" w:rsidR="006F5891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．配置路由器的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地址、直连网络、静态路由和默认路由</w:t>
      </w:r>
    </w:p>
    <w:p w14:paraId="34C7D0CC" w14:textId="77777777" w:rsidR="006F5891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）布置如图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所示的网络，路由器连接了两个网络，这两个网络都属于路由器的直连网络。</w:t>
      </w:r>
    </w:p>
    <w:p w14:paraId="70A1F846" w14:textId="77777777" w:rsidR="006F5891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55D93DB" wp14:editId="71FDE5E3">
            <wp:extent cx="4392295" cy="2360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5743" cy="23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14A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本实验的网络拓扑图</w:t>
      </w:r>
    </w:p>
    <w:p w14:paraId="79D88119" w14:textId="77777777" w:rsidR="006F5891" w:rsidRDefault="006F5891">
      <w:pPr>
        <w:rPr>
          <w:sz w:val="24"/>
          <w:szCs w:val="28"/>
        </w:rPr>
      </w:pPr>
    </w:p>
    <w:p w14:paraId="01DD8549" w14:textId="77777777" w:rsidR="006F5891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）配置主机的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地址，如表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所示。</w:t>
      </w:r>
    </w:p>
    <w:p w14:paraId="2A4EF5E5" w14:textId="77777777" w:rsidR="006F5891" w:rsidRDefault="006F5891">
      <w:pPr>
        <w:rPr>
          <w:sz w:val="24"/>
          <w:szCs w:val="28"/>
        </w:rPr>
      </w:pPr>
    </w:p>
    <w:p w14:paraId="323C2AC3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本实验主机的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地址设置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3"/>
        <w:gridCol w:w="2057"/>
        <w:gridCol w:w="2058"/>
        <w:gridCol w:w="2058"/>
      </w:tblGrid>
      <w:tr w:rsidR="006F5891" w14:paraId="28EE6D49" w14:textId="77777777">
        <w:tc>
          <w:tcPr>
            <w:tcW w:w="2123" w:type="dxa"/>
          </w:tcPr>
          <w:p w14:paraId="494139C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主机</w:t>
            </w:r>
          </w:p>
        </w:tc>
        <w:tc>
          <w:tcPr>
            <w:tcW w:w="2057" w:type="dxa"/>
          </w:tcPr>
          <w:p w14:paraId="6652774F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IPv4</w:t>
            </w:r>
            <w:r>
              <w:rPr>
                <w:rFonts w:hint="eastAsia"/>
                <w:sz w:val="24"/>
                <w:szCs w:val="28"/>
              </w:rPr>
              <w:t>地址</w:t>
            </w:r>
          </w:p>
        </w:tc>
        <w:tc>
          <w:tcPr>
            <w:tcW w:w="2058" w:type="dxa"/>
          </w:tcPr>
          <w:p w14:paraId="04B800BF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子网掩码</w:t>
            </w:r>
          </w:p>
        </w:tc>
        <w:tc>
          <w:tcPr>
            <w:tcW w:w="2058" w:type="dxa"/>
          </w:tcPr>
          <w:p w14:paraId="22015A3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默认网关</w:t>
            </w:r>
          </w:p>
        </w:tc>
      </w:tr>
      <w:tr w:rsidR="006F5891" w14:paraId="580D1EE9" w14:textId="77777777">
        <w:tc>
          <w:tcPr>
            <w:tcW w:w="2123" w:type="dxa"/>
          </w:tcPr>
          <w:p w14:paraId="5DE34EAD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2057" w:type="dxa"/>
          </w:tcPr>
          <w:p w14:paraId="744E35C9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92.168.1.1</w:t>
            </w:r>
          </w:p>
        </w:tc>
        <w:tc>
          <w:tcPr>
            <w:tcW w:w="2058" w:type="dxa"/>
          </w:tcPr>
          <w:p w14:paraId="7772524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  <w:tc>
          <w:tcPr>
            <w:tcW w:w="2058" w:type="dxa"/>
          </w:tcPr>
          <w:p w14:paraId="77CB9481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92.168.1.254</w:t>
            </w:r>
          </w:p>
        </w:tc>
      </w:tr>
      <w:tr w:rsidR="006F5891" w14:paraId="703BDFD0" w14:textId="77777777">
        <w:tc>
          <w:tcPr>
            <w:tcW w:w="2123" w:type="dxa"/>
          </w:tcPr>
          <w:p w14:paraId="0A67A8D7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PC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2057" w:type="dxa"/>
          </w:tcPr>
          <w:p w14:paraId="45C4EB9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92.168.1.2</w:t>
            </w:r>
          </w:p>
        </w:tc>
        <w:tc>
          <w:tcPr>
            <w:tcW w:w="2058" w:type="dxa"/>
          </w:tcPr>
          <w:p w14:paraId="2E8DDAA4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  <w:tc>
          <w:tcPr>
            <w:tcW w:w="2058" w:type="dxa"/>
          </w:tcPr>
          <w:p w14:paraId="13098B9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92.168.1.254</w:t>
            </w:r>
          </w:p>
        </w:tc>
      </w:tr>
      <w:tr w:rsidR="006F5891" w14:paraId="0766A0C4" w14:textId="77777777">
        <w:tc>
          <w:tcPr>
            <w:tcW w:w="2123" w:type="dxa"/>
          </w:tcPr>
          <w:p w14:paraId="440619DC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2057" w:type="dxa"/>
          </w:tcPr>
          <w:p w14:paraId="391AEAF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92.168.2.1</w:t>
            </w:r>
          </w:p>
        </w:tc>
        <w:tc>
          <w:tcPr>
            <w:tcW w:w="2058" w:type="dxa"/>
          </w:tcPr>
          <w:p w14:paraId="58B4914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  <w:tc>
          <w:tcPr>
            <w:tcW w:w="2058" w:type="dxa"/>
          </w:tcPr>
          <w:p w14:paraId="2235DCDC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92.168.2.254</w:t>
            </w:r>
          </w:p>
        </w:tc>
      </w:tr>
      <w:tr w:rsidR="006F5891" w14:paraId="35C7B1BE" w14:textId="77777777">
        <w:tc>
          <w:tcPr>
            <w:tcW w:w="2123" w:type="dxa"/>
          </w:tcPr>
          <w:p w14:paraId="07324591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2057" w:type="dxa"/>
          </w:tcPr>
          <w:p w14:paraId="2EA36E4B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92.168.2.2</w:t>
            </w:r>
          </w:p>
        </w:tc>
        <w:tc>
          <w:tcPr>
            <w:tcW w:w="2058" w:type="dxa"/>
          </w:tcPr>
          <w:p w14:paraId="4ECB09F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  <w:tc>
          <w:tcPr>
            <w:tcW w:w="2058" w:type="dxa"/>
          </w:tcPr>
          <w:p w14:paraId="5E491C1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92.168.2.254</w:t>
            </w:r>
          </w:p>
        </w:tc>
      </w:tr>
    </w:tbl>
    <w:p w14:paraId="48FA8483" w14:textId="77777777" w:rsidR="006F5891" w:rsidRDefault="006F5891">
      <w:pPr>
        <w:rPr>
          <w:sz w:val="24"/>
          <w:szCs w:val="28"/>
        </w:rPr>
      </w:pPr>
    </w:p>
    <w:p w14:paraId="4DBA8229" w14:textId="77777777" w:rsidR="006F5891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（路由器选择</w:t>
      </w:r>
      <w:r>
        <w:rPr>
          <w:rFonts w:hint="eastAsia"/>
          <w:color w:val="FF0000"/>
          <w:sz w:val="24"/>
          <w:szCs w:val="28"/>
        </w:rPr>
        <w:t>2</w:t>
      </w:r>
      <w:r>
        <w:rPr>
          <w:color w:val="FF0000"/>
          <w:sz w:val="24"/>
          <w:szCs w:val="28"/>
        </w:rPr>
        <w:t>911</w:t>
      </w:r>
      <w:r>
        <w:rPr>
          <w:rFonts w:hint="eastAsia"/>
          <w:color w:val="FF0000"/>
          <w:sz w:val="24"/>
          <w:szCs w:val="28"/>
        </w:rPr>
        <w:t>型号）</w:t>
      </w:r>
      <w:r>
        <w:rPr>
          <w:rFonts w:hint="eastAsia"/>
          <w:sz w:val="24"/>
          <w:szCs w:val="28"/>
        </w:rPr>
        <w:t>配置路由器的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地址，单击打开路由器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的选项卡，如图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所示，选择</w:t>
      </w:r>
      <w:r>
        <w:rPr>
          <w:rFonts w:hint="eastAsia"/>
          <w:sz w:val="24"/>
          <w:szCs w:val="28"/>
        </w:rPr>
        <w:t>Config</w:t>
      </w:r>
      <w:r>
        <w:rPr>
          <w:rFonts w:hint="eastAsia"/>
          <w:sz w:val="24"/>
          <w:szCs w:val="28"/>
        </w:rPr>
        <w:t>选项卡，在左侧选择</w:t>
      </w:r>
      <w:r>
        <w:rPr>
          <w:rFonts w:hint="eastAsia"/>
          <w:sz w:val="24"/>
          <w:szCs w:val="28"/>
        </w:rPr>
        <w:t>GigabitEthernet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，输入</w:t>
      </w:r>
      <w:r>
        <w:rPr>
          <w:rFonts w:hint="eastAsia"/>
          <w:sz w:val="24"/>
          <w:szCs w:val="28"/>
        </w:rPr>
        <w:t>IPv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地址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92.168.1.254</w:t>
      </w:r>
      <w:r>
        <w:rPr>
          <w:rFonts w:hint="eastAsia"/>
          <w:sz w:val="24"/>
          <w:szCs w:val="28"/>
        </w:rPr>
        <w:t>和子网掩码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55.255.255.0</w:t>
      </w:r>
      <w:r>
        <w:rPr>
          <w:rFonts w:hint="eastAsia"/>
          <w:sz w:val="24"/>
          <w:szCs w:val="28"/>
        </w:rPr>
        <w:t>；再选择</w:t>
      </w:r>
      <w:r>
        <w:rPr>
          <w:rFonts w:hint="eastAsia"/>
          <w:sz w:val="24"/>
          <w:szCs w:val="28"/>
        </w:rPr>
        <w:t>GigabitEthernet</w:t>
      </w:r>
      <w:r>
        <w:rPr>
          <w:sz w:val="24"/>
          <w:szCs w:val="28"/>
        </w:rPr>
        <w:t>0/0/1</w:t>
      </w:r>
      <w:r>
        <w:rPr>
          <w:rFonts w:hint="eastAsia"/>
          <w:sz w:val="24"/>
          <w:szCs w:val="28"/>
        </w:rPr>
        <w:t>，输入</w:t>
      </w:r>
      <w:r>
        <w:rPr>
          <w:rFonts w:hint="eastAsia"/>
          <w:sz w:val="24"/>
          <w:szCs w:val="28"/>
        </w:rPr>
        <w:t>IPv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地址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92.168.2.254</w:t>
      </w:r>
      <w:r>
        <w:rPr>
          <w:rFonts w:hint="eastAsia"/>
          <w:sz w:val="24"/>
          <w:szCs w:val="28"/>
        </w:rPr>
        <w:t>和子网掩码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55.255.255.0</w:t>
      </w:r>
      <w:r>
        <w:rPr>
          <w:rFonts w:hint="eastAsia"/>
          <w:sz w:val="24"/>
          <w:szCs w:val="28"/>
        </w:rPr>
        <w:t>。</w:t>
      </w:r>
    </w:p>
    <w:p w14:paraId="0720404E" w14:textId="77777777" w:rsidR="006F5891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469318C" wp14:editId="429E99E8">
            <wp:extent cx="4451985" cy="425577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688" cy="42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A8E7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的选项卡</w:t>
      </w:r>
    </w:p>
    <w:p w14:paraId="3A0FAB71" w14:textId="77777777" w:rsidR="006F5891" w:rsidRDefault="006F5891">
      <w:pPr>
        <w:rPr>
          <w:sz w:val="24"/>
          <w:szCs w:val="28"/>
        </w:rPr>
      </w:pPr>
    </w:p>
    <w:p w14:paraId="0630DBE8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）查看路由表，在特权模式下输入“</w:t>
      </w:r>
      <w:r>
        <w:rPr>
          <w:rFonts w:hint="eastAsia"/>
          <w:sz w:val="24"/>
          <w:szCs w:val="28"/>
        </w:rPr>
        <w:t>show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route</w:t>
      </w:r>
      <w:r>
        <w:rPr>
          <w:rFonts w:hint="eastAsia"/>
          <w:sz w:val="24"/>
          <w:szCs w:val="28"/>
        </w:rPr>
        <w:t>”查看路由器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的路由表，如图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所示，此时的路由表应该是空的。</w:t>
      </w:r>
    </w:p>
    <w:p w14:paraId="1B70FC32" w14:textId="77777777" w:rsidR="006F5891" w:rsidRDefault="006F5891">
      <w:pPr>
        <w:ind w:firstLine="480"/>
        <w:rPr>
          <w:sz w:val="24"/>
          <w:szCs w:val="28"/>
        </w:rPr>
      </w:pPr>
    </w:p>
    <w:p w14:paraId="5887C462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9832F26" wp14:editId="18B4A4CA">
            <wp:extent cx="5274310" cy="1173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29C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初始路由表</w:t>
      </w:r>
    </w:p>
    <w:p w14:paraId="0587C0CE" w14:textId="77777777" w:rsidR="006F5891" w:rsidRDefault="006F5891">
      <w:pPr>
        <w:jc w:val="center"/>
        <w:rPr>
          <w:sz w:val="24"/>
          <w:szCs w:val="28"/>
        </w:rPr>
      </w:pPr>
    </w:p>
    <w:p w14:paraId="43FC4221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）激活端口，在特权模式下进入路由器配置，输入“</w:t>
      </w:r>
      <w:r>
        <w:rPr>
          <w:rFonts w:hint="eastAsia"/>
          <w:sz w:val="24"/>
          <w:szCs w:val="28"/>
        </w:rPr>
        <w:t>interface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lastRenderedPageBreak/>
        <w:t>GigabitEthernet</w:t>
      </w:r>
      <w:proofErr w:type="spellEnd"/>
      <w:r>
        <w:rPr>
          <w:sz w:val="24"/>
          <w:szCs w:val="28"/>
        </w:rPr>
        <w:t xml:space="preserve"> 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0/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）”，“</w:t>
      </w:r>
      <w:r>
        <w:rPr>
          <w:rFonts w:hint="eastAsia"/>
          <w:sz w:val="24"/>
          <w:szCs w:val="28"/>
        </w:rPr>
        <w:t>no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shutdown</w:t>
      </w:r>
      <w:r>
        <w:rPr>
          <w:rFonts w:hint="eastAsia"/>
          <w:sz w:val="24"/>
          <w:szCs w:val="28"/>
        </w:rPr>
        <w:t>”激活端口。如图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所示。</w:t>
      </w:r>
    </w:p>
    <w:p w14:paraId="3F81B4AB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522A702" wp14:editId="7D6DD875">
            <wp:extent cx="5274310" cy="1350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54D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激活端口</w:t>
      </w:r>
    </w:p>
    <w:p w14:paraId="19F5AB5E" w14:textId="7A4DCAA1" w:rsidR="006F5891" w:rsidRDefault="00C42B76" w:rsidP="00C42B76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563779B" wp14:editId="2F461816">
            <wp:extent cx="5274310" cy="3296285"/>
            <wp:effectExtent l="0" t="0" r="0" b="5715"/>
            <wp:docPr id="948250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0525" name="图片 948250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0CD8" w14:textId="08632324" w:rsidR="00F331C5" w:rsidRDefault="00F331C5" w:rsidP="00C42B76">
      <w:pPr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E47D03A" wp14:editId="2E9A1052">
            <wp:extent cx="5274310" cy="3296285"/>
            <wp:effectExtent l="0" t="0" r="0" b="5715"/>
            <wp:docPr id="9373913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1362" name="图片 937391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A50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）查看路由表，观察路由表的变化，注意以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打头的路由条目为直连路</w:t>
      </w:r>
      <w:r>
        <w:rPr>
          <w:rFonts w:hint="eastAsia"/>
          <w:sz w:val="24"/>
          <w:szCs w:val="28"/>
        </w:rPr>
        <w:lastRenderedPageBreak/>
        <w:t>由。如图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所示。</w:t>
      </w:r>
    </w:p>
    <w:p w14:paraId="467E7547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A15ED72" wp14:editId="364332D0">
            <wp:extent cx="5274310" cy="2202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F0B1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5 </w:t>
      </w:r>
      <w:r>
        <w:rPr>
          <w:rFonts w:hint="eastAsia"/>
          <w:sz w:val="24"/>
          <w:szCs w:val="28"/>
        </w:rPr>
        <w:t>路由表的变化情况</w:t>
      </w:r>
    </w:p>
    <w:p w14:paraId="6DCFC20A" w14:textId="78A2912F" w:rsidR="006F5891" w:rsidRDefault="00F331C5">
      <w:pPr>
        <w:rPr>
          <w:color w:val="FF0000"/>
          <w:sz w:val="24"/>
          <w:szCs w:val="28"/>
        </w:rPr>
      </w:pPr>
      <w:r>
        <w:rPr>
          <w:noProof/>
          <w:color w:val="FF0000"/>
          <w:sz w:val="24"/>
          <w:szCs w:val="28"/>
        </w:rPr>
        <w:drawing>
          <wp:inline distT="0" distB="0" distL="0" distR="0" wp14:anchorId="0FA8B655" wp14:editId="72187053">
            <wp:extent cx="5274310" cy="5326380"/>
            <wp:effectExtent l="0" t="0" r="0" b="0"/>
            <wp:docPr id="887040821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0821" name="图片 5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0B1" w14:textId="77777777" w:rsidR="006F5891" w:rsidRDefault="00000000">
      <w:pPr>
        <w:ind w:firstLine="48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（</w:t>
      </w:r>
      <w:r>
        <w:rPr>
          <w:rFonts w:hint="eastAsia"/>
          <w:color w:val="FF0000"/>
          <w:sz w:val="24"/>
          <w:szCs w:val="28"/>
        </w:rPr>
        <w:t>6</w:t>
      </w:r>
      <w:r>
        <w:rPr>
          <w:rFonts w:hint="eastAsia"/>
          <w:color w:val="FF0000"/>
          <w:sz w:val="24"/>
          <w:szCs w:val="28"/>
        </w:rPr>
        <w:t>）测试网络的连通性，只选择</w:t>
      </w:r>
      <w:r>
        <w:rPr>
          <w:rFonts w:hint="eastAsia"/>
          <w:color w:val="FF0000"/>
          <w:sz w:val="24"/>
          <w:szCs w:val="28"/>
        </w:rPr>
        <w:t>ARP</w:t>
      </w:r>
      <w:r>
        <w:rPr>
          <w:rFonts w:hint="eastAsia"/>
          <w:color w:val="FF0000"/>
          <w:sz w:val="24"/>
          <w:szCs w:val="28"/>
        </w:rPr>
        <w:t>协议，让主机</w:t>
      </w:r>
      <w:r>
        <w:rPr>
          <w:rFonts w:hint="eastAsia"/>
          <w:color w:val="FF0000"/>
          <w:sz w:val="24"/>
          <w:szCs w:val="28"/>
        </w:rPr>
        <w:t>PC</w:t>
      </w:r>
      <w:r>
        <w:rPr>
          <w:color w:val="FF0000"/>
          <w:sz w:val="24"/>
          <w:szCs w:val="28"/>
        </w:rPr>
        <w:t xml:space="preserve">0 </w:t>
      </w:r>
      <w:r>
        <w:rPr>
          <w:rFonts w:hint="eastAsia"/>
          <w:color w:val="FF0000"/>
          <w:sz w:val="24"/>
          <w:szCs w:val="28"/>
        </w:rPr>
        <w:t>ping</w:t>
      </w:r>
      <w:r>
        <w:rPr>
          <w:color w:val="FF0000"/>
          <w:sz w:val="24"/>
          <w:szCs w:val="28"/>
        </w:rPr>
        <w:t xml:space="preserve"> </w:t>
      </w:r>
      <w:r>
        <w:rPr>
          <w:rFonts w:hint="eastAsia"/>
          <w:color w:val="FF0000"/>
          <w:sz w:val="24"/>
          <w:szCs w:val="28"/>
        </w:rPr>
        <w:t>PC</w:t>
      </w:r>
      <w:r>
        <w:rPr>
          <w:color w:val="FF0000"/>
          <w:sz w:val="24"/>
          <w:szCs w:val="28"/>
        </w:rPr>
        <w:t>3</w:t>
      </w:r>
      <w:r>
        <w:rPr>
          <w:rFonts w:hint="eastAsia"/>
          <w:color w:val="FF0000"/>
          <w:sz w:val="24"/>
          <w:szCs w:val="28"/>
        </w:rPr>
        <w:t>，观察</w:t>
      </w:r>
      <w:r>
        <w:rPr>
          <w:rFonts w:hint="eastAsia"/>
          <w:color w:val="FF0000"/>
          <w:sz w:val="24"/>
          <w:szCs w:val="28"/>
        </w:rPr>
        <w:t>ARP</w:t>
      </w:r>
      <w:r>
        <w:rPr>
          <w:rFonts w:hint="eastAsia"/>
          <w:color w:val="FF0000"/>
          <w:sz w:val="24"/>
          <w:szCs w:val="28"/>
        </w:rPr>
        <w:t>分组的发送情况。</w:t>
      </w:r>
    </w:p>
    <w:p w14:paraId="6D45A844" w14:textId="03FD0A12" w:rsidR="006F5891" w:rsidRDefault="00F331C5">
      <w:pPr>
        <w:ind w:firstLine="48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1D781129" wp14:editId="2DAA1C9D">
            <wp:extent cx="5274310" cy="2575560"/>
            <wp:effectExtent l="0" t="0" r="0" b="2540"/>
            <wp:docPr id="206553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3139" name="图片 2065531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37C" w14:textId="32378764" w:rsidR="00F331C5" w:rsidRDefault="00F331C5">
      <w:pPr>
        <w:ind w:firstLine="48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751D21C" wp14:editId="189BD795">
            <wp:extent cx="5274310" cy="2207260"/>
            <wp:effectExtent l="0" t="0" r="0" b="2540"/>
            <wp:docPr id="14943277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7738" name="图片 14943277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1667" w14:textId="1BE2C6CC" w:rsidR="00F331C5" w:rsidRDefault="00F331C5">
      <w:pPr>
        <w:ind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5F14365" wp14:editId="60C249F3">
            <wp:extent cx="5274310" cy="2421890"/>
            <wp:effectExtent l="0" t="0" r="0" b="3810"/>
            <wp:docPr id="9354057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5792" name="图片 9354057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527C" w14:textId="3BDCCFF9" w:rsidR="00F331C5" w:rsidRDefault="00F331C5">
      <w:pPr>
        <w:ind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21236A69" wp14:editId="56CBBA98">
            <wp:extent cx="5274310" cy="2312670"/>
            <wp:effectExtent l="0" t="0" r="0" b="0"/>
            <wp:docPr id="8384638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63853" name="图片 8384638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0DD" w14:textId="06024B64" w:rsidR="00F331C5" w:rsidRDefault="00F331C5">
      <w:pPr>
        <w:ind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112F686" wp14:editId="01BD50A7">
            <wp:extent cx="5274310" cy="2329180"/>
            <wp:effectExtent l="0" t="0" r="0" b="0"/>
            <wp:docPr id="19556563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56372" name="图片 19556563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3D15" w14:textId="3EAE79CB" w:rsidR="00F331C5" w:rsidRDefault="00F331C5">
      <w:pPr>
        <w:ind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68347EC" wp14:editId="09183BDD">
            <wp:extent cx="5274310" cy="2439670"/>
            <wp:effectExtent l="0" t="0" r="0" b="0"/>
            <wp:docPr id="12012716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1695" name="图片 12012716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8A3" w14:textId="4215BCA5" w:rsidR="00F331C5" w:rsidRDefault="00F331C5">
      <w:pPr>
        <w:ind w:firstLine="48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56F2EE3E" wp14:editId="017F3B72">
            <wp:extent cx="5274310" cy="2393950"/>
            <wp:effectExtent l="0" t="0" r="0" b="6350"/>
            <wp:docPr id="10319746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74684" name="图片 10319746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91AC" w14:textId="2447C412" w:rsidR="00F331C5" w:rsidRDefault="00F331C5">
      <w:pPr>
        <w:ind w:firstLine="48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039A627" wp14:editId="409DD19D">
            <wp:extent cx="5274310" cy="2177415"/>
            <wp:effectExtent l="0" t="0" r="0" b="0"/>
            <wp:docPr id="8368913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91377" name="图片 8368913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17A6" w14:textId="77777777" w:rsidR="00F331C5" w:rsidRDefault="00F331C5">
      <w:pPr>
        <w:ind w:firstLine="480"/>
        <w:rPr>
          <w:sz w:val="24"/>
          <w:szCs w:val="28"/>
        </w:rPr>
      </w:pPr>
    </w:p>
    <w:p w14:paraId="6AE6CD5F" w14:textId="77777777" w:rsidR="00F331C5" w:rsidRDefault="00F331C5">
      <w:pPr>
        <w:ind w:firstLine="480"/>
        <w:rPr>
          <w:sz w:val="24"/>
          <w:szCs w:val="28"/>
        </w:rPr>
      </w:pPr>
    </w:p>
    <w:p w14:paraId="44969579" w14:textId="77777777" w:rsidR="00F331C5" w:rsidRDefault="00F331C5">
      <w:pPr>
        <w:ind w:firstLine="480"/>
        <w:rPr>
          <w:sz w:val="24"/>
          <w:szCs w:val="28"/>
        </w:rPr>
      </w:pPr>
    </w:p>
    <w:p w14:paraId="3DE24731" w14:textId="77777777" w:rsidR="00F331C5" w:rsidRDefault="00F331C5">
      <w:pPr>
        <w:ind w:firstLine="480"/>
        <w:rPr>
          <w:sz w:val="24"/>
          <w:szCs w:val="28"/>
        </w:rPr>
      </w:pPr>
    </w:p>
    <w:p w14:paraId="0B9176E3" w14:textId="77777777" w:rsidR="00F331C5" w:rsidRDefault="00F331C5">
      <w:pPr>
        <w:ind w:firstLine="480"/>
        <w:rPr>
          <w:sz w:val="24"/>
          <w:szCs w:val="28"/>
        </w:rPr>
      </w:pPr>
    </w:p>
    <w:p w14:paraId="24551D1C" w14:textId="77777777" w:rsidR="006F5891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RIPv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配置与实验</w:t>
      </w:r>
    </w:p>
    <w:p w14:paraId="704A7DEE" w14:textId="77777777" w:rsidR="006F5891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）构建如图</w:t>
      </w:r>
      <w:r>
        <w:rPr>
          <w:rFonts w:hint="eastAsia"/>
          <w:sz w:val="24"/>
          <w:szCs w:val="28"/>
        </w:rPr>
        <w:t>6</w:t>
      </w:r>
      <w:r>
        <w:rPr>
          <w:rFonts w:hint="eastAsia"/>
          <w:sz w:val="24"/>
          <w:szCs w:val="28"/>
        </w:rPr>
        <w:t>所示的网络，并配置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地址，具体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地址设置如表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所示。</w:t>
      </w:r>
    </w:p>
    <w:p w14:paraId="74CE0D97" w14:textId="77777777" w:rsidR="006F5891" w:rsidRDefault="006F5891"/>
    <w:p w14:paraId="1FEC5D0F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B012DE7" wp14:editId="074AD6AE">
            <wp:extent cx="5274310" cy="2137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BE06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图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本实验的网络拓扑图</w:t>
      </w:r>
    </w:p>
    <w:p w14:paraId="1C18C127" w14:textId="77777777" w:rsidR="006F5891" w:rsidRDefault="006F5891">
      <w:pPr>
        <w:jc w:val="center"/>
        <w:rPr>
          <w:sz w:val="24"/>
          <w:szCs w:val="28"/>
        </w:rPr>
      </w:pPr>
    </w:p>
    <w:p w14:paraId="7CB6A7E4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具体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F5891" w14:paraId="2776A4B2" w14:textId="77777777">
        <w:tc>
          <w:tcPr>
            <w:tcW w:w="2074" w:type="dxa"/>
            <w:vAlign w:val="center"/>
          </w:tcPr>
          <w:p w14:paraId="0653D4E9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设备</w:t>
            </w:r>
          </w:p>
        </w:tc>
        <w:tc>
          <w:tcPr>
            <w:tcW w:w="2074" w:type="dxa"/>
            <w:vAlign w:val="center"/>
          </w:tcPr>
          <w:p w14:paraId="591BA484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端口</w:t>
            </w:r>
          </w:p>
        </w:tc>
        <w:tc>
          <w:tcPr>
            <w:tcW w:w="2074" w:type="dxa"/>
            <w:vAlign w:val="center"/>
          </w:tcPr>
          <w:p w14:paraId="14834CCC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IP</w:t>
            </w:r>
            <w:r>
              <w:rPr>
                <w:rFonts w:hint="eastAsia"/>
                <w:sz w:val="24"/>
                <w:szCs w:val="28"/>
              </w:rPr>
              <w:t>地址</w:t>
            </w:r>
          </w:p>
        </w:tc>
        <w:tc>
          <w:tcPr>
            <w:tcW w:w="2074" w:type="dxa"/>
            <w:vAlign w:val="center"/>
          </w:tcPr>
          <w:p w14:paraId="0C25F6B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默认网关</w:t>
            </w:r>
          </w:p>
        </w:tc>
      </w:tr>
      <w:tr w:rsidR="006F5891" w14:paraId="72999B73" w14:textId="77777777">
        <w:tc>
          <w:tcPr>
            <w:tcW w:w="2074" w:type="dxa"/>
            <w:vMerge w:val="restart"/>
            <w:vAlign w:val="center"/>
          </w:tcPr>
          <w:p w14:paraId="0D990ED1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路由器</w:t>
            </w:r>
            <w:r>
              <w:rPr>
                <w:rFonts w:hint="eastAsia"/>
                <w:sz w:val="24"/>
                <w:szCs w:val="28"/>
              </w:rPr>
              <w:t>R</w:t>
            </w:r>
            <w:r>
              <w:rPr>
                <w:sz w:val="24"/>
                <w:szCs w:val="28"/>
              </w:rPr>
              <w:t>oute</w:t>
            </w: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2074" w:type="dxa"/>
            <w:vAlign w:val="center"/>
          </w:tcPr>
          <w:p w14:paraId="43DA2CB6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0/0/0</w:t>
            </w:r>
          </w:p>
        </w:tc>
        <w:tc>
          <w:tcPr>
            <w:tcW w:w="2074" w:type="dxa"/>
            <w:vAlign w:val="center"/>
          </w:tcPr>
          <w:p w14:paraId="23F2123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92.168.1.97/30</w:t>
            </w:r>
          </w:p>
        </w:tc>
        <w:tc>
          <w:tcPr>
            <w:tcW w:w="2074" w:type="dxa"/>
            <w:vAlign w:val="center"/>
          </w:tcPr>
          <w:p w14:paraId="18B1A87E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2395A3A6" w14:textId="77777777">
        <w:tc>
          <w:tcPr>
            <w:tcW w:w="2074" w:type="dxa"/>
            <w:vMerge/>
            <w:vAlign w:val="center"/>
          </w:tcPr>
          <w:p w14:paraId="09ED7508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2074" w:type="dxa"/>
            <w:vAlign w:val="center"/>
          </w:tcPr>
          <w:p w14:paraId="75AF56E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0/0/1</w:t>
            </w:r>
          </w:p>
        </w:tc>
        <w:tc>
          <w:tcPr>
            <w:tcW w:w="2074" w:type="dxa"/>
            <w:vAlign w:val="center"/>
          </w:tcPr>
          <w:p w14:paraId="62A588B9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92.168.1.62/27</w:t>
            </w:r>
          </w:p>
        </w:tc>
        <w:tc>
          <w:tcPr>
            <w:tcW w:w="2074" w:type="dxa"/>
            <w:vAlign w:val="center"/>
          </w:tcPr>
          <w:p w14:paraId="037B1307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45FB7DD8" w14:textId="77777777">
        <w:tc>
          <w:tcPr>
            <w:tcW w:w="2074" w:type="dxa"/>
            <w:vMerge/>
            <w:vAlign w:val="center"/>
          </w:tcPr>
          <w:p w14:paraId="3EB3E24F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2074" w:type="dxa"/>
            <w:vAlign w:val="center"/>
          </w:tcPr>
          <w:p w14:paraId="15FDC3B9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0/0/2</w:t>
            </w:r>
          </w:p>
        </w:tc>
        <w:tc>
          <w:tcPr>
            <w:tcW w:w="2074" w:type="dxa"/>
            <w:vAlign w:val="center"/>
          </w:tcPr>
          <w:p w14:paraId="434A4D93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92.168.1.94/27</w:t>
            </w:r>
          </w:p>
        </w:tc>
        <w:tc>
          <w:tcPr>
            <w:tcW w:w="2074" w:type="dxa"/>
            <w:vAlign w:val="center"/>
          </w:tcPr>
          <w:p w14:paraId="148ED12E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5C7FE5AF" w14:textId="77777777">
        <w:tc>
          <w:tcPr>
            <w:tcW w:w="2074" w:type="dxa"/>
            <w:vMerge w:val="restart"/>
            <w:vAlign w:val="center"/>
          </w:tcPr>
          <w:p w14:paraId="5C17A0C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路由器</w:t>
            </w:r>
            <w:r>
              <w:rPr>
                <w:rFonts w:hint="eastAsia"/>
                <w:sz w:val="24"/>
                <w:szCs w:val="28"/>
              </w:rPr>
              <w:t>R</w:t>
            </w:r>
            <w:r>
              <w:rPr>
                <w:sz w:val="24"/>
                <w:szCs w:val="28"/>
              </w:rPr>
              <w:t>oute</w:t>
            </w:r>
            <w:r>
              <w:rPr>
                <w:rFonts w:hint="eastAsia"/>
                <w:sz w:val="24"/>
                <w:szCs w:val="28"/>
              </w:rPr>
              <w:t>6</w:t>
            </w:r>
          </w:p>
        </w:tc>
        <w:tc>
          <w:tcPr>
            <w:tcW w:w="2074" w:type="dxa"/>
            <w:vAlign w:val="center"/>
          </w:tcPr>
          <w:p w14:paraId="1180064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0/0/0</w:t>
            </w:r>
          </w:p>
        </w:tc>
        <w:tc>
          <w:tcPr>
            <w:tcW w:w="2074" w:type="dxa"/>
            <w:vAlign w:val="center"/>
          </w:tcPr>
          <w:p w14:paraId="777DA1AA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92.168.1.98/30</w:t>
            </w:r>
          </w:p>
        </w:tc>
        <w:tc>
          <w:tcPr>
            <w:tcW w:w="2074" w:type="dxa"/>
            <w:vAlign w:val="center"/>
          </w:tcPr>
          <w:p w14:paraId="29AFE8BA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7B77ABE6" w14:textId="77777777">
        <w:tc>
          <w:tcPr>
            <w:tcW w:w="2074" w:type="dxa"/>
            <w:vMerge/>
            <w:vAlign w:val="center"/>
          </w:tcPr>
          <w:p w14:paraId="319B5AAB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2074" w:type="dxa"/>
            <w:vAlign w:val="center"/>
          </w:tcPr>
          <w:p w14:paraId="2FF221C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0/0/1</w:t>
            </w:r>
          </w:p>
        </w:tc>
        <w:tc>
          <w:tcPr>
            <w:tcW w:w="2074" w:type="dxa"/>
            <w:vAlign w:val="center"/>
          </w:tcPr>
          <w:p w14:paraId="77065FA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.190/27</w:t>
            </w:r>
          </w:p>
        </w:tc>
        <w:tc>
          <w:tcPr>
            <w:tcW w:w="2074" w:type="dxa"/>
            <w:vAlign w:val="center"/>
          </w:tcPr>
          <w:p w14:paraId="4A8F6DE4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54022889" w14:textId="77777777">
        <w:tc>
          <w:tcPr>
            <w:tcW w:w="2074" w:type="dxa"/>
            <w:vMerge/>
            <w:vAlign w:val="center"/>
          </w:tcPr>
          <w:p w14:paraId="390AA239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2074" w:type="dxa"/>
            <w:vAlign w:val="center"/>
          </w:tcPr>
          <w:p w14:paraId="67FE2E5C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Gig</w:t>
            </w:r>
            <w:r>
              <w:rPr>
                <w:sz w:val="24"/>
                <w:szCs w:val="28"/>
              </w:rPr>
              <w:t>0/0/2</w:t>
            </w:r>
          </w:p>
        </w:tc>
        <w:tc>
          <w:tcPr>
            <w:tcW w:w="2074" w:type="dxa"/>
            <w:vAlign w:val="center"/>
          </w:tcPr>
          <w:p w14:paraId="1D456E78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</w:t>
            </w:r>
            <w:r>
              <w:rPr>
                <w:rFonts w:hint="eastAsia"/>
                <w:sz w:val="24"/>
                <w:szCs w:val="28"/>
              </w:rPr>
              <w:t>158</w:t>
            </w:r>
            <w:r>
              <w:rPr>
                <w:sz w:val="24"/>
                <w:szCs w:val="28"/>
              </w:rPr>
              <w:t>/27</w:t>
            </w:r>
          </w:p>
        </w:tc>
        <w:tc>
          <w:tcPr>
            <w:tcW w:w="2074" w:type="dxa"/>
            <w:vAlign w:val="center"/>
          </w:tcPr>
          <w:p w14:paraId="0BABAC6A" w14:textId="77777777" w:rsidR="006F5891" w:rsidRDefault="006F5891">
            <w:pPr>
              <w:jc w:val="center"/>
              <w:rPr>
                <w:sz w:val="24"/>
                <w:szCs w:val="28"/>
              </w:rPr>
            </w:pPr>
          </w:p>
        </w:tc>
      </w:tr>
      <w:tr w:rsidR="006F5891" w14:paraId="5A8D29EC" w14:textId="77777777">
        <w:tc>
          <w:tcPr>
            <w:tcW w:w="2074" w:type="dxa"/>
            <w:vAlign w:val="center"/>
          </w:tcPr>
          <w:p w14:paraId="71D9FB4A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PC0</w:t>
            </w:r>
          </w:p>
        </w:tc>
        <w:tc>
          <w:tcPr>
            <w:tcW w:w="2074" w:type="dxa"/>
            <w:vAlign w:val="center"/>
          </w:tcPr>
          <w:p w14:paraId="528A38D2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F</w:t>
            </w:r>
            <w:r>
              <w:rPr>
                <w:sz w:val="24"/>
                <w:szCs w:val="28"/>
              </w:rPr>
              <w:t>a0</w:t>
            </w:r>
          </w:p>
        </w:tc>
        <w:tc>
          <w:tcPr>
            <w:tcW w:w="2074" w:type="dxa"/>
            <w:vAlign w:val="center"/>
          </w:tcPr>
          <w:p w14:paraId="1BB2C2B5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92.168.1.33/27</w:t>
            </w:r>
          </w:p>
        </w:tc>
        <w:tc>
          <w:tcPr>
            <w:tcW w:w="2074" w:type="dxa"/>
            <w:vAlign w:val="center"/>
          </w:tcPr>
          <w:p w14:paraId="33E45B3E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92.168.1.62/27</w:t>
            </w:r>
          </w:p>
        </w:tc>
      </w:tr>
      <w:tr w:rsidR="006F5891" w14:paraId="35F449EF" w14:textId="77777777">
        <w:tc>
          <w:tcPr>
            <w:tcW w:w="2074" w:type="dxa"/>
            <w:vAlign w:val="center"/>
          </w:tcPr>
          <w:p w14:paraId="748E18C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PC1</w:t>
            </w:r>
          </w:p>
        </w:tc>
        <w:tc>
          <w:tcPr>
            <w:tcW w:w="2074" w:type="dxa"/>
            <w:vAlign w:val="center"/>
          </w:tcPr>
          <w:p w14:paraId="0A586BAC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F</w:t>
            </w:r>
            <w:r>
              <w:rPr>
                <w:sz w:val="24"/>
                <w:szCs w:val="28"/>
              </w:rPr>
              <w:t>a0</w:t>
            </w:r>
          </w:p>
        </w:tc>
        <w:tc>
          <w:tcPr>
            <w:tcW w:w="2074" w:type="dxa"/>
            <w:vAlign w:val="center"/>
          </w:tcPr>
          <w:p w14:paraId="7D276AF1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.65/27</w:t>
            </w:r>
          </w:p>
        </w:tc>
        <w:tc>
          <w:tcPr>
            <w:tcW w:w="2074" w:type="dxa"/>
            <w:vAlign w:val="center"/>
          </w:tcPr>
          <w:p w14:paraId="6C3E8800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.94/27</w:t>
            </w:r>
          </w:p>
        </w:tc>
      </w:tr>
      <w:tr w:rsidR="006F5891" w14:paraId="764AB217" w14:textId="77777777">
        <w:tc>
          <w:tcPr>
            <w:tcW w:w="2074" w:type="dxa"/>
            <w:vAlign w:val="center"/>
          </w:tcPr>
          <w:p w14:paraId="77C518E2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PC2</w:t>
            </w:r>
          </w:p>
        </w:tc>
        <w:tc>
          <w:tcPr>
            <w:tcW w:w="2074" w:type="dxa"/>
            <w:vAlign w:val="center"/>
          </w:tcPr>
          <w:p w14:paraId="5F5885BE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F</w:t>
            </w:r>
            <w:r>
              <w:rPr>
                <w:sz w:val="24"/>
                <w:szCs w:val="28"/>
              </w:rPr>
              <w:t>a0</w:t>
            </w:r>
          </w:p>
        </w:tc>
        <w:tc>
          <w:tcPr>
            <w:tcW w:w="2074" w:type="dxa"/>
            <w:vAlign w:val="center"/>
          </w:tcPr>
          <w:p w14:paraId="620FBCBD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.129/27</w:t>
            </w:r>
          </w:p>
        </w:tc>
        <w:tc>
          <w:tcPr>
            <w:tcW w:w="2074" w:type="dxa"/>
            <w:vAlign w:val="center"/>
          </w:tcPr>
          <w:p w14:paraId="10C87C06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.158/27</w:t>
            </w:r>
          </w:p>
        </w:tc>
      </w:tr>
      <w:tr w:rsidR="006F5891" w14:paraId="649E1401" w14:textId="77777777">
        <w:tc>
          <w:tcPr>
            <w:tcW w:w="2074" w:type="dxa"/>
            <w:vAlign w:val="center"/>
          </w:tcPr>
          <w:p w14:paraId="2A9F1A3D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PC3</w:t>
            </w:r>
          </w:p>
        </w:tc>
        <w:tc>
          <w:tcPr>
            <w:tcW w:w="2074" w:type="dxa"/>
            <w:vAlign w:val="center"/>
          </w:tcPr>
          <w:p w14:paraId="34BE4FA2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F</w:t>
            </w:r>
            <w:r>
              <w:rPr>
                <w:sz w:val="24"/>
                <w:szCs w:val="28"/>
              </w:rPr>
              <w:t>a0</w:t>
            </w:r>
          </w:p>
        </w:tc>
        <w:tc>
          <w:tcPr>
            <w:tcW w:w="2074" w:type="dxa"/>
            <w:vAlign w:val="center"/>
          </w:tcPr>
          <w:p w14:paraId="0401B98B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.161/27</w:t>
            </w:r>
          </w:p>
        </w:tc>
        <w:tc>
          <w:tcPr>
            <w:tcW w:w="2074" w:type="dxa"/>
            <w:vAlign w:val="center"/>
          </w:tcPr>
          <w:p w14:paraId="5137CC1B" w14:textId="77777777" w:rsidR="006F5891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</w:t>
            </w: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.190/27</w:t>
            </w:r>
          </w:p>
        </w:tc>
      </w:tr>
    </w:tbl>
    <w:p w14:paraId="1F724F4B" w14:textId="77777777" w:rsidR="006F5891" w:rsidRDefault="006F5891">
      <w:pPr>
        <w:jc w:val="center"/>
        <w:rPr>
          <w:sz w:val="24"/>
          <w:szCs w:val="28"/>
        </w:rPr>
      </w:pPr>
    </w:p>
    <w:p w14:paraId="7F58BD6B" w14:textId="77777777" w:rsidR="006F5891" w:rsidRDefault="006F5891">
      <w:pPr>
        <w:jc w:val="center"/>
        <w:rPr>
          <w:sz w:val="24"/>
          <w:szCs w:val="28"/>
        </w:rPr>
      </w:pPr>
    </w:p>
    <w:p w14:paraId="0A67B586" w14:textId="77777777" w:rsidR="006F5891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）在路由器上配置</w:t>
      </w:r>
      <w:r>
        <w:rPr>
          <w:rFonts w:hint="eastAsia"/>
          <w:sz w:val="24"/>
          <w:szCs w:val="28"/>
        </w:rPr>
        <w:t>RIPv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的路由，分别如图</w:t>
      </w:r>
      <w:r>
        <w:rPr>
          <w:rFonts w:hint="eastAsia"/>
          <w:sz w:val="24"/>
          <w:szCs w:val="28"/>
        </w:rPr>
        <w:t>7</w:t>
      </w:r>
      <w:r>
        <w:rPr>
          <w:rFonts w:hint="eastAsia"/>
          <w:sz w:val="24"/>
          <w:szCs w:val="28"/>
        </w:rPr>
        <w:t>和图</w:t>
      </w:r>
      <w:r>
        <w:rPr>
          <w:rFonts w:hint="eastAsia"/>
          <w:sz w:val="24"/>
          <w:szCs w:val="28"/>
        </w:rPr>
        <w:t>8</w:t>
      </w:r>
      <w:r>
        <w:rPr>
          <w:rFonts w:hint="eastAsia"/>
          <w:sz w:val="24"/>
          <w:szCs w:val="28"/>
        </w:rPr>
        <w:t>所示。</w:t>
      </w:r>
    </w:p>
    <w:p w14:paraId="47AB8EB3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D1A89EE" wp14:editId="5E2A5C8E">
            <wp:extent cx="5274310" cy="1649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4BA3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7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的路由配置</w:t>
      </w:r>
    </w:p>
    <w:p w14:paraId="3CF86131" w14:textId="77777777" w:rsidR="006F5891" w:rsidRDefault="006F5891">
      <w:pPr>
        <w:rPr>
          <w:sz w:val="24"/>
          <w:szCs w:val="28"/>
        </w:rPr>
      </w:pPr>
    </w:p>
    <w:p w14:paraId="1FB55863" w14:textId="77777777" w:rsidR="006F5891" w:rsidRDefault="000000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A2D9F69" wp14:editId="6349413B">
            <wp:extent cx="5274310" cy="1657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1AA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8 </w:t>
      </w:r>
      <w:r>
        <w:rPr>
          <w:rFonts w:hint="eastAsia"/>
          <w:sz w:val="24"/>
          <w:szCs w:val="28"/>
        </w:rPr>
        <w:t>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的路由配置</w:t>
      </w:r>
    </w:p>
    <w:p w14:paraId="7EA2A61C" w14:textId="77777777" w:rsidR="006F5891" w:rsidRDefault="006F5891">
      <w:pPr>
        <w:rPr>
          <w:sz w:val="24"/>
          <w:szCs w:val="28"/>
        </w:rPr>
      </w:pPr>
    </w:p>
    <w:p w14:paraId="40CB7895" w14:textId="77777777" w:rsidR="006F5891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）查看路由表信息。在特权模式下输入“</w:t>
      </w:r>
      <w:r>
        <w:rPr>
          <w:rFonts w:hint="eastAsia"/>
          <w:sz w:val="24"/>
          <w:szCs w:val="28"/>
        </w:rPr>
        <w:t>show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route</w:t>
      </w:r>
      <w:r>
        <w:rPr>
          <w:rFonts w:hint="eastAsia"/>
          <w:sz w:val="24"/>
          <w:szCs w:val="28"/>
        </w:rPr>
        <w:t>”查看路由器此时的路由表。路由器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的路由表如图</w:t>
      </w:r>
      <w:r>
        <w:rPr>
          <w:rFonts w:hint="eastAsia"/>
          <w:sz w:val="24"/>
          <w:szCs w:val="28"/>
        </w:rPr>
        <w:t>9</w:t>
      </w:r>
      <w:r>
        <w:rPr>
          <w:rFonts w:hint="eastAsia"/>
          <w:sz w:val="24"/>
          <w:szCs w:val="28"/>
        </w:rPr>
        <w:t>所示。</w:t>
      </w:r>
    </w:p>
    <w:p w14:paraId="58DDC212" w14:textId="77777777" w:rsidR="006F5891" w:rsidRDefault="00000000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585638" wp14:editId="33F05765">
            <wp:extent cx="5274310" cy="2546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37D" w14:textId="77777777" w:rsidR="006F5891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9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路由器</w:t>
      </w:r>
      <w:r>
        <w:rPr>
          <w:rFonts w:hint="eastAsia"/>
          <w:sz w:val="24"/>
          <w:szCs w:val="28"/>
        </w:rPr>
        <w:t>Route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的路由表</w:t>
      </w:r>
    </w:p>
    <w:p w14:paraId="7CD79246" w14:textId="3BCE6D61" w:rsidR="006F5891" w:rsidRDefault="005600F1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46EFB6" wp14:editId="082D342A">
            <wp:extent cx="5274310" cy="3296285"/>
            <wp:effectExtent l="0" t="0" r="0" b="5715"/>
            <wp:docPr id="146690230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230" name="图片 16" descr="图形用户界面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8EE6" w14:textId="77777777" w:rsidR="006F5891" w:rsidRDefault="00000000">
      <w:pPr>
        <w:ind w:firstLineChars="200" w:firstLine="48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请同学们们自行查看路由器</w:t>
      </w:r>
      <w:r>
        <w:rPr>
          <w:rFonts w:hint="eastAsia"/>
          <w:color w:val="FF0000"/>
          <w:sz w:val="24"/>
          <w:szCs w:val="28"/>
        </w:rPr>
        <w:t>Route</w:t>
      </w:r>
      <w:r>
        <w:rPr>
          <w:color w:val="FF0000"/>
          <w:sz w:val="24"/>
          <w:szCs w:val="28"/>
        </w:rPr>
        <w:t>6</w:t>
      </w:r>
      <w:r>
        <w:rPr>
          <w:rFonts w:hint="eastAsia"/>
          <w:color w:val="FF0000"/>
          <w:sz w:val="24"/>
          <w:szCs w:val="28"/>
        </w:rPr>
        <w:t>的路由表。</w:t>
      </w:r>
    </w:p>
    <w:p w14:paraId="0A5DF6FB" w14:textId="77777777" w:rsidR="006F5891" w:rsidRDefault="00000000">
      <w:pPr>
        <w:ind w:firstLineChars="200" w:firstLine="48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（</w:t>
      </w:r>
      <w:r>
        <w:rPr>
          <w:rFonts w:hint="eastAsia"/>
          <w:color w:val="FF0000"/>
          <w:sz w:val="24"/>
          <w:szCs w:val="28"/>
        </w:rPr>
        <w:t>4</w:t>
      </w:r>
      <w:r>
        <w:rPr>
          <w:rFonts w:hint="eastAsia"/>
          <w:color w:val="FF0000"/>
          <w:sz w:val="24"/>
          <w:szCs w:val="28"/>
        </w:rPr>
        <w:t>）查看</w:t>
      </w:r>
      <w:r>
        <w:rPr>
          <w:rFonts w:hint="eastAsia"/>
          <w:color w:val="FF0000"/>
          <w:sz w:val="24"/>
          <w:szCs w:val="28"/>
        </w:rPr>
        <w:t>RIP</w:t>
      </w:r>
      <w:r>
        <w:rPr>
          <w:rFonts w:hint="eastAsia"/>
          <w:color w:val="FF0000"/>
          <w:sz w:val="24"/>
          <w:szCs w:val="28"/>
        </w:rPr>
        <w:t>路由的动态更新。在特权模式下输入“</w:t>
      </w:r>
      <w:r>
        <w:rPr>
          <w:rFonts w:hint="eastAsia"/>
          <w:color w:val="FF0000"/>
          <w:sz w:val="24"/>
          <w:szCs w:val="28"/>
        </w:rPr>
        <w:t>debug</w:t>
      </w:r>
      <w:r>
        <w:rPr>
          <w:color w:val="FF0000"/>
          <w:sz w:val="24"/>
          <w:szCs w:val="28"/>
        </w:rPr>
        <w:t xml:space="preserve"> </w:t>
      </w:r>
      <w:proofErr w:type="spellStart"/>
      <w:r>
        <w:rPr>
          <w:rFonts w:hint="eastAsia"/>
          <w:color w:val="FF0000"/>
          <w:sz w:val="24"/>
          <w:szCs w:val="28"/>
        </w:rPr>
        <w:t>ip</w:t>
      </w:r>
      <w:proofErr w:type="spellEnd"/>
      <w:r>
        <w:rPr>
          <w:color w:val="FF0000"/>
          <w:sz w:val="24"/>
          <w:szCs w:val="28"/>
        </w:rPr>
        <w:t xml:space="preserve"> </w:t>
      </w:r>
      <w:r>
        <w:rPr>
          <w:rFonts w:hint="eastAsia"/>
          <w:color w:val="FF0000"/>
          <w:sz w:val="24"/>
          <w:szCs w:val="28"/>
        </w:rPr>
        <w:t>rip</w:t>
      </w:r>
      <w:r>
        <w:rPr>
          <w:rFonts w:hint="eastAsia"/>
          <w:color w:val="FF0000"/>
          <w:sz w:val="24"/>
          <w:szCs w:val="28"/>
        </w:rPr>
        <w:t>”查看。</w:t>
      </w:r>
    </w:p>
    <w:p w14:paraId="51D8C48A" w14:textId="77777777" w:rsidR="006F5891" w:rsidRDefault="00000000">
      <w:pPr>
        <w:ind w:firstLineChars="200" w:firstLine="48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（</w:t>
      </w:r>
      <w:r>
        <w:rPr>
          <w:rFonts w:hint="eastAsia"/>
          <w:color w:val="FF0000"/>
          <w:sz w:val="24"/>
          <w:szCs w:val="28"/>
        </w:rPr>
        <w:t>5</w:t>
      </w:r>
      <w:r>
        <w:rPr>
          <w:rFonts w:hint="eastAsia"/>
          <w:color w:val="FF0000"/>
          <w:sz w:val="24"/>
          <w:szCs w:val="28"/>
        </w:rPr>
        <w:t>）在主机间相互</w:t>
      </w:r>
      <w:r>
        <w:rPr>
          <w:rFonts w:hint="eastAsia"/>
          <w:color w:val="FF0000"/>
          <w:sz w:val="24"/>
          <w:szCs w:val="28"/>
        </w:rPr>
        <w:t>ping</w:t>
      </w:r>
      <w:r>
        <w:rPr>
          <w:rFonts w:hint="eastAsia"/>
          <w:color w:val="FF0000"/>
          <w:sz w:val="24"/>
          <w:szCs w:val="28"/>
        </w:rPr>
        <w:t>，测试网络的连通性。</w:t>
      </w:r>
    </w:p>
    <w:p w14:paraId="0A16432C" w14:textId="66663314" w:rsidR="00B4482B" w:rsidRDefault="00B4482B">
      <w:pPr>
        <w:ind w:firstLineChars="200" w:firstLine="480"/>
        <w:rPr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79C2760E" wp14:editId="646191FF">
            <wp:extent cx="5274310" cy="3296285"/>
            <wp:effectExtent l="0" t="0" r="0" b="5715"/>
            <wp:docPr id="1499687702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7702" name="图片 17" descr="图形用户界面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F82" w14:textId="77777777" w:rsidR="00B4482B" w:rsidRDefault="00B4482B">
      <w:pPr>
        <w:ind w:firstLineChars="200" w:firstLine="480"/>
        <w:rPr>
          <w:color w:val="FF0000"/>
          <w:sz w:val="24"/>
          <w:szCs w:val="28"/>
        </w:rPr>
      </w:pPr>
    </w:p>
    <w:p w14:paraId="03F8B54F" w14:textId="77777777" w:rsidR="006F5891" w:rsidRDefault="0000000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8"/>
        </w:rPr>
        <w:t>思考题：若采用</w:t>
      </w: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静态路由如何配置和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通？</w:t>
      </w:r>
    </w:p>
    <w:p w14:paraId="47DB3E12" w14:textId="01811836" w:rsidR="00D914DD" w:rsidRDefault="00D914DD">
      <w:pPr>
        <w:ind w:firstLineChars="200"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08A850A" wp14:editId="3FA5C75B">
            <wp:extent cx="5274310" cy="4399280"/>
            <wp:effectExtent l="0" t="0" r="0" b="0"/>
            <wp:docPr id="186956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66780" name="图片 18695667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CD1" w14:textId="77777777" w:rsidR="00D914DD" w:rsidRDefault="00D914DD">
      <w:pPr>
        <w:ind w:firstLineChars="200" w:firstLine="480"/>
        <w:rPr>
          <w:sz w:val="24"/>
          <w:szCs w:val="28"/>
        </w:rPr>
      </w:pPr>
    </w:p>
    <w:p w14:paraId="7C76E30F" w14:textId="77777777" w:rsidR="00D914DD" w:rsidRDefault="00D914DD">
      <w:pPr>
        <w:ind w:firstLineChars="200" w:firstLine="480"/>
        <w:rPr>
          <w:sz w:val="24"/>
          <w:szCs w:val="28"/>
        </w:rPr>
      </w:pPr>
    </w:p>
    <w:p w14:paraId="0C4FB525" w14:textId="64D00721" w:rsidR="00D914DD" w:rsidRDefault="00D914DD">
      <w:pPr>
        <w:ind w:firstLineChars="200" w:firstLine="48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1BAE5E8C" wp14:editId="7D79AB19">
            <wp:extent cx="5274310" cy="5380990"/>
            <wp:effectExtent l="0" t="0" r="0" b="3810"/>
            <wp:docPr id="574550448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50448" name="图片 2" descr="图形用户界面, 文本, 应用程序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0F8B" w14:textId="33933CDA" w:rsidR="00D914DD" w:rsidRPr="00D914DD" w:rsidRDefault="00D914DD">
      <w:pPr>
        <w:ind w:firstLineChars="200" w:firstLine="480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2923AB5" wp14:editId="3867B438">
            <wp:extent cx="5274310" cy="3059430"/>
            <wp:effectExtent l="0" t="0" r="0" b="1270"/>
            <wp:docPr id="190522355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355" name="图片 3" descr="图形用户界面, 文本, 应用程序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3CA3" w14:textId="77777777" w:rsidR="006F5891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五、实验说明</w:t>
      </w:r>
    </w:p>
    <w:p w14:paraId="5C33281B" w14:textId="77777777" w:rsidR="006F5891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请同学们每次实验记得签到，并保存好每次上机内容的截图，将所有的实验报告压缩为：班级</w:t>
      </w:r>
      <w:r>
        <w:rPr>
          <w:rFonts w:hint="eastAsia"/>
          <w:sz w:val="24"/>
          <w:szCs w:val="28"/>
        </w:rPr>
        <w:t>+</w:t>
      </w:r>
      <w:r>
        <w:rPr>
          <w:rFonts w:hint="eastAsia"/>
          <w:sz w:val="24"/>
          <w:szCs w:val="28"/>
        </w:rPr>
        <w:t>学号</w:t>
      </w:r>
      <w:r>
        <w:rPr>
          <w:rFonts w:hint="eastAsia"/>
          <w:sz w:val="24"/>
          <w:szCs w:val="28"/>
        </w:rPr>
        <w:t>+</w:t>
      </w:r>
      <w:r>
        <w:rPr>
          <w:rFonts w:hint="eastAsia"/>
          <w:sz w:val="24"/>
          <w:szCs w:val="28"/>
        </w:rPr>
        <w:t>姓名，统一发给班长，班长在所有实验课结束之后发到我的邮箱。</w:t>
      </w:r>
    </w:p>
    <w:p w14:paraId="31968D6B" w14:textId="77777777" w:rsidR="006F5891" w:rsidRDefault="006F5891">
      <w:pPr>
        <w:ind w:firstLineChars="200" w:firstLine="480"/>
        <w:rPr>
          <w:sz w:val="24"/>
          <w:szCs w:val="28"/>
        </w:rPr>
      </w:pPr>
    </w:p>
    <w:p w14:paraId="77BC1424" w14:textId="77777777" w:rsidR="006F5891" w:rsidRDefault="006F5891">
      <w:pPr>
        <w:ind w:leftChars="135" w:left="850" w:hanging="567"/>
        <w:rPr>
          <w:sz w:val="24"/>
          <w:szCs w:val="28"/>
        </w:rPr>
      </w:pPr>
    </w:p>
    <w:sectPr w:rsidR="006F5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63A"/>
    <w:rsid w:val="00005930"/>
    <w:rsid w:val="00010C77"/>
    <w:rsid w:val="0001656C"/>
    <w:rsid w:val="0002173D"/>
    <w:rsid w:val="0002239D"/>
    <w:rsid w:val="00023A76"/>
    <w:rsid w:val="000326EE"/>
    <w:rsid w:val="00033B3B"/>
    <w:rsid w:val="00045C5A"/>
    <w:rsid w:val="000506F1"/>
    <w:rsid w:val="000525AA"/>
    <w:rsid w:val="00084F62"/>
    <w:rsid w:val="000A45B0"/>
    <w:rsid w:val="000A6031"/>
    <w:rsid w:val="000B4E25"/>
    <w:rsid w:val="000C2128"/>
    <w:rsid w:val="001211BB"/>
    <w:rsid w:val="00136453"/>
    <w:rsid w:val="001371BF"/>
    <w:rsid w:val="00166145"/>
    <w:rsid w:val="00197720"/>
    <w:rsid w:val="001C1C68"/>
    <w:rsid w:val="001E6609"/>
    <w:rsid w:val="001F04C5"/>
    <w:rsid w:val="001F1DB2"/>
    <w:rsid w:val="001F23C4"/>
    <w:rsid w:val="00203C87"/>
    <w:rsid w:val="002069AF"/>
    <w:rsid w:val="0021448A"/>
    <w:rsid w:val="0022211D"/>
    <w:rsid w:val="00226B66"/>
    <w:rsid w:val="0023449B"/>
    <w:rsid w:val="00270998"/>
    <w:rsid w:val="00276B34"/>
    <w:rsid w:val="002922A9"/>
    <w:rsid w:val="00293E6A"/>
    <w:rsid w:val="002E52BB"/>
    <w:rsid w:val="00302CD5"/>
    <w:rsid w:val="00316198"/>
    <w:rsid w:val="00337A9E"/>
    <w:rsid w:val="00341858"/>
    <w:rsid w:val="003538E7"/>
    <w:rsid w:val="00376E81"/>
    <w:rsid w:val="00391E4B"/>
    <w:rsid w:val="00392380"/>
    <w:rsid w:val="0039634C"/>
    <w:rsid w:val="003A3032"/>
    <w:rsid w:val="003D78AD"/>
    <w:rsid w:val="003F39D8"/>
    <w:rsid w:val="00400F2F"/>
    <w:rsid w:val="00402C45"/>
    <w:rsid w:val="0041216E"/>
    <w:rsid w:val="004147E4"/>
    <w:rsid w:val="0042334F"/>
    <w:rsid w:val="00435C04"/>
    <w:rsid w:val="00436891"/>
    <w:rsid w:val="00436A1D"/>
    <w:rsid w:val="00440FAB"/>
    <w:rsid w:val="0044463A"/>
    <w:rsid w:val="00446838"/>
    <w:rsid w:val="00476D33"/>
    <w:rsid w:val="00477C80"/>
    <w:rsid w:val="00485207"/>
    <w:rsid w:val="004859BA"/>
    <w:rsid w:val="0049000D"/>
    <w:rsid w:val="00493ABE"/>
    <w:rsid w:val="004A5FA6"/>
    <w:rsid w:val="004C0A54"/>
    <w:rsid w:val="004D6611"/>
    <w:rsid w:val="00517E6C"/>
    <w:rsid w:val="00520F02"/>
    <w:rsid w:val="00526ED7"/>
    <w:rsid w:val="0053003D"/>
    <w:rsid w:val="0053256C"/>
    <w:rsid w:val="00553177"/>
    <w:rsid w:val="005600F1"/>
    <w:rsid w:val="005607E1"/>
    <w:rsid w:val="00570EC5"/>
    <w:rsid w:val="00591152"/>
    <w:rsid w:val="005A3DAB"/>
    <w:rsid w:val="005C3FE3"/>
    <w:rsid w:val="005D2F50"/>
    <w:rsid w:val="005D3A28"/>
    <w:rsid w:val="005D4011"/>
    <w:rsid w:val="005D584D"/>
    <w:rsid w:val="005E4C80"/>
    <w:rsid w:val="00601C5A"/>
    <w:rsid w:val="006044A2"/>
    <w:rsid w:val="00615AE1"/>
    <w:rsid w:val="00652900"/>
    <w:rsid w:val="006625D1"/>
    <w:rsid w:val="0068716D"/>
    <w:rsid w:val="00696832"/>
    <w:rsid w:val="006A26F3"/>
    <w:rsid w:val="006A5F60"/>
    <w:rsid w:val="006E1203"/>
    <w:rsid w:val="006E16C6"/>
    <w:rsid w:val="006F1DE4"/>
    <w:rsid w:val="006F4B4B"/>
    <w:rsid w:val="006F5891"/>
    <w:rsid w:val="00720EB4"/>
    <w:rsid w:val="007306E9"/>
    <w:rsid w:val="00735037"/>
    <w:rsid w:val="007369DE"/>
    <w:rsid w:val="00761889"/>
    <w:rsid w:val="00767CC6"/>
    <w:rsid w:val="00781025"/>
    <w:rsid w:val="00793B76"/>
    <w:rsid w:val="007A408D"/>
    <w:rsid w:val="007B3C00"/>
    <w:rsid w:val="007B4BC1"/>
    <w:rsid w:val="007E720F"/>
    <w:rsid w:val="007F5DDC"/>
    <w:rsid w:val="00815053"/>
    <w:rsid w:val="0082460B"/>
    <w:rsid w:val="0083170B"/>
    <w:rsid w:val="00833FE9"/>
    <w:rsid w:val="008379BB"/>
    <w:rsid w:val="008424DB"/>
    <w:rsid w:val="00842F76"/>
    <w:rsid w:val="00845B28"/>
    <w:rsid w:val="0085129B"/>
    <w:rsid w:val="00862B44"/>
    <w:rsid w:val="0086351E"/>
    <w:rsid w:val="0086514E"/>
    <w:rsid w:val="00871110"/>
    <w:rsid w:val="008A407D"/>
    <w:rsid w:val="008A47B1"/>
    <w:rsid w:val="00902593"/>
    <w:rsid w:val="00906FBC"/>
    <w:rsid w:val="00925926"/>
    <w:rsid w:val="00926089"/>
    <w:rsid w:val="009331C9"/>
    <w:rsid w:val="00934EBB"/>
    <w:rsid w:val="00934F42"/>
    <w:rsid w:val="009419A3"/>
    <w:rsid w:val="00957639"/>
    <w:rsid w:val="00961501"/>
    <w:rsid w:val="00965684"/>
    <w:rsid w:val="0099280C"/>
    <w:rsid w:val="009B1607"/>
    <w:rsid w:val="009B5946"/>
    <w:rsid w:val="009C0741"/>
    <w:rsid w:val="009C0898"/>
    <w:rsid w:val="009C4458"/>
    <w:rsid w:val="009C541D"/>
    <w:rsid w:val="009D745A"/>
    <w:rsid w:val="009F062E"/>
    <w:rsid w:val="009F2362"/>
    <w:rsid w:val="00A01639"/>
    <w:rsid w:val="00A30484"/>
    <w:rsid w:val="00A32A52"/>
    <w:rsid w:val="00A46F66"/>
    <w:rsid w:val="00A55802"/>
    <w:rsid w:val="00A65060"/>
    <w:rsid w:val="00A702E8"/>
    <w:rsid w:val="00AB3447"/>
    <w:rsid w:val="00AC363E"/>
    <w:rsid w:val="00AD6347"/>
    <w:rsid w:val="00AD6A0B"/>
    <w:rsid w:val="00B403D2"/>
    <w:rsid w:val="00B41758"/>
    <w:rsid w:val="00B4482B"/>
    <w:rsid w:val="00B51E5C"/>
    <w:rsid w:val="00B713FB"/>
    <w:rsid w:val="00B86C86"/>
    <w:rsid w:val="00B90979"/>
    <w:rsid w:val="00BC3039"/>
    <w:rsid w:val="00BE70A5"/>
    <w:rsid w:val="00C07164"/>
    <w:rsid w:val="00C115FF"/>
    <w:rsid w:val="00C17435"/>
    <w:rsid w:val="00C3501D"/>
    <w:rsid w:val="00C40484"/>
    <w:rsid w:val="00C42B76"/>
    <w:rsid w:val="00C44BD7"/>
    <w:rsid w:val="00C47EDC"/>
    <w:rsid w:val="00C5308F"/>
    <w:rsid w:val="00C56770"/>
    <w:rsid w:val="00C74D2F"/>
    <w:rsid w:val="00CA755C"/>
    <w:rsid w:val="00CC554C"/>
    <w:rsid w:val="00D133BE"/>
    <w:rsid w:val="00D4140B"/>
    <w:rsid w:val="00D46C7A"/>
    <w:rsid w:val="00D811DB"/>
    <w:rsid w:val="00D914DD"/>
    <w:rsid w:val="00DA17A4"/>
    <w:rsid w:val="00DB000A"/>
    <w:rsid w:val="00DB17FF"/>
    <w:rsid w:val="00DF0582"/>
    <w:rsid w:val="00E11383"/>
    <w:rsid w:val="00E56BE8"/>
    <w:rsid w:val="00E60759"/>
    <w:rsid w:val="00E608BF"/>
    <w:rsid w:val="00E61418"/>
    <w:rsid w:val="00E647AB"/>
    <w:rsid w:val="00E67791"/>
    <w:rsid w:val="00E71631"/>
    <w:rsid w:val="00E7591E"/>
    <w:rsid w:val="00EA2774"/>
    <w:rsid w:val="00EC31E2"/>
    <w:rsid w:val="00ED3C59"/>
    <w:rsid w:val="00EE4C9D"/>
    <w:rsid w:val="00EF4B9F"/>
    <w:rsid w:val="00F279E9"/>
    <w:rsid w:val="00F331C5"/>
    <w:rsid w:val="00F34DA5"/>
    <w:rsid w:val="00F61A25"/>
    <w:rsid w:val="00F71351"/>
    <w:rsid w:val="00F7322E"/>
    <w:rsid w:val="00F80A69"/>
    <w:rsid w:val="00F933FB"/>
    <w:rsid w:val="00F93AC1"/>
    <w:rsid w:val="00FA7B42"/>
    <w:rsid w:val="00FB11B1"/>
    <w:rsid w:val="00FC3B82"/>
    <w:rsid w:val="00FD31F4"/>
    <w:rsid w:val="00FE698C"/>
    <w:rsid w:val="00FF3659"/>
    <w:rsid w:val="00FF7E28"/>
    <w:rsid w:val="3EDA1137"/>
    <w:rsid w:val="4995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9011D75"/>
  <w15:docId w15:val="{BEACAA6C-FC28-BA40-9505-A871D8204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67B79E-9A6A-4B89-938E-D7D9CF2D5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443</Words>
  <Characters>2526</Characters>
  <Application>Microsoft Office Word</Application>
  <DocSecurity>0</DocSecurity>
  <Lines>21</Lines>
  <Paragraphs>5</Paragraphs>
  <ScaleCrop>false</ScaleCrop>
  <Company>china</Company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 KUO</dc:creator>
  <cp:lastModifiedBy>成 孙</cp:lastModifiedBy>
  <cp:revision>5</cp:revision>
  <dcterms:created xsi:type="dcterms:W3CDTF">2023-12-04T23:53:00Z</dcterms:created>
  <dcterms:modified xsi:type="dcterms:W3CDTF">2023-12-28T14:55:00Z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