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9AC9B" w14:textId="4B1E9BA5" w:rsidR="001322E9" w:rsidRDefault="005703A3">
      <w:r>
        <w:t xml:space="preserve">¿Qué papel juega la </w:t>
      </w:r>
      <w:proofErr w:type="spellStart"/>
      <w:r>
        <w:t>ingenieria</w:t>
      </w:r>
      <w:proofErr w:type="spellEnd"/>
      <w:r>
        <w:t xml:space="preserve"> industrial para una transición hacia industrias </w:t>
      </w:r>
      <w:proofErr w:type="spellStart"/>
      <w:r>
        <w:t>mas</w:t>
      </w:r>
      <w:proofErr w:type="spellEnd"/>
      <w:r>
        <w:t xml:space="preserve"> sustentables?</w:t>
      </w:r>
    </w:p>
    <w:p w14:paraId="46364C04" w14:textId="6E546E19" w:rsidR="005703A3" w:rsidRDefault="005703A3">
      <w:r w:rsidRPr="005703A3">
        <w:t>Antes no se tomaban en cuenta las medidas para no dañar al medio ambiente pero desde que comenzó el problema del calentamiento global</w:t>
      </w:r>
      <w:r>
        <w:t>,</w:t>
      </w:r>
      <w:r w:rsidRPr="005703A3">
        <w:t xml:space="preserve"> la mayoría de las industrias sus ingenieros industriales piensan en la productividad y cómo se puede lograr para hacer más amigable con el medio ambiente</w:t>
      </w:r>
      <w:r>
        <w:t>,</w:t>
      </w:r>
      <w:r w:rsidRPr="005703A3">
        <w:t xml:space="preserve"> logrando las 2</w:t>
      </w:r>
      <w:r>
        <w:t>.</w:t>
      </w:r>
    </w:p>
    <w:sectPr w:rsidR="00570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A3"/>
    <w:rsid w:val="001322E9"/>
    <w:rsid w:val="004541E0"/>
    <w:rsid w:val="004572DD"/>
    <w:rsid w:val="0057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5E56"/>
  <w15:chartTrackingRefBased/>
  <w15:docId w15:val="{68AB52F7-75D0-4D10-B332-638226D6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3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3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3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3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3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3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0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3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03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3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3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0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</dc:creator>
  <cp:keywords/>
  <dc:description/>
  <cp:lastModifiedBy>Alejandro Reyes</cp:lastModifiedBy>
  <cp:revision>1</cp:revision>
  <dcterms:created xsi:type="dcterms:W3CDTF">2025-08-22T01:11:00Z</dcterms:created>
  <dcterms:modified xsi:type="dcterms:W3CDTF">2025-08-22T01:32:00Z</dcterms:modified>
</cp:coreProperties>
</file>