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9060" w14:textId="7BDFF478" w:rsidR="001322E9" w:rsidRDefault="0086397C">
      <w:r>
        <w:t>¿Cómo se aplican los sistemas ciberfísicos en la ingeniería industrial?</w:t>
      </w:r>
    </w:p>
    <w:p w14:paraId="07D6A485" w14:textId="1000E6EF" w:rsidR="0086397C" w:rsidRDefault="0086397C">
      <w:r>
        <w:t xml:space="preserve">Pues estos son como el sistema nervioso de las </w:t>
      </w:r>
      <w:proofErr w:type="spellStart"/>
      <w:r>
        <w:t>fabricas</w:t>
      </w:r>
      <w:proofErr w:type="spellEnd"/>
      <w:r>
        <w:t>, sirven para que las maquinas se puedan comunicar entre si y con el personal, sirven para evitar problemas, aumentar la productividad y mejorar la seguridad.</w:t>
      </w:r>
    </w:p>
    <w:sectPr w:rsidR="00863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7C"/>
    <w:rsid w:val="001322E9"/>
    <w:rsid w:val="004572DD"/>
    <w:rsid w:val="0086397C"/>
    <w:rsid w:val="00E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BFFB"/>
  <w15:chartTrackingRefBased/>
  <w15:docId w15:val="{569E4BB7-8C21-4AC1-9F15-E3DE5FD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2025-08-22T01:49:00Z</dcterms:created>
  <dcterms:modified xsi:type="dcterms:W3CDTF">2025-08-22T01:51:00Z</dcterms:modified>
</cp:coreProperties>
</file>