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40"/>
          <w:szCs w:val="40"/>
        </w:rPr>
        <w:t xml:space="preserve">Henry Chen</w:t>
      </w:r>
    </w:p>
    <w:p>
      <w:pPr>
        <w:spacing w:after="200" w:before="0"/>
        <w:jc w:val="center"/>
      </w:pPr>
      <w:r>
        <w:rPr>
          <w:rFonts w:ascii="Arial" w:cs="Arial" w:eastAsia="Arial" w:hAnsi="Arial"/>
          <w:color w:val="595959"/>
          <w:sz w:val="18"/>
          <w:szCs w:val="18"/>
        </w:rPr>
        <w:t xml:space="preserve">henrychenxdesign@gmail.com</w:t>
      </w:r>
      <w:r>
        <w:rPr>
          <w:rFonts w:ascii="Arial" w:cs="Arial" w:eastAsia="Arial" w:hAnsi="Arial"/>
          <w:color w:val="595959"/>
          <w:sz w:val="18"/>
          <w:szCs w:val="18"/>
        </w:rPr>
        <w:t xml:space="preserve">  |  (510) 935-9111</w:t>
      </w:r>
      <w:r>
        <w:rPr>
          <w:rFonts w:ascii="Arial" w:cs="Arial" w:eastAsia="Arial" w:hAnsi="Arial"/>
          <w:color w:val="595959"/>
          <w:sz w:val="18"/>
          <w:szCs w:val="18"/>
        </w:rPr>
        <w:t xml:space="preserve">  |  </w:t>
      </w:r>
      <w:hyperlink w:history="1" r:id="rIdo9ayjmcary2u14zes-650">
        <w:r>
          <w:rPr>
            <w:rStyle w:val="Hyperlink"/>
            <w:rFonts w:ascii="Arial" w:cs="Arial" w:eastAsia="Arial" w:hAnsi="Arial"/>
            <w:sz w:val="18"/>
            <w:szCs w:val="18"/>
          </w:rPr>
          <w:t xml:space="preserve">henrychencreative.com</w:t>
        </w:r>
      </w:hyperlink>
      <w:r>
        <w:rPr>
          <w:rFonts w:ascii="Arial" w:cs="Arial" w:eastAsia="Arial" w:hAnsi="Arial"/>
          <w:color w:val="595959"/>
          <w:sz w:val="18"/>
          <w:szCs w:val="18"/>
        </w:rPr>
        <w:t xml:space="preserve">  |  </w:t>
      </w:r>
      <w:hyperlink w:history="1" r:id="rId5mmovxojo1s9n9uorsxi1">
        <w:r>
          <w:rPr>
            <w:rStyle w:val="Hyperlink"/>
            <w:rFonts w:ascii="Arial" w:cs="Arial" w:eastAsia="Arial" w:hAnsi="Arial"/>
            <w:sz w:val="18"/>
            <w:szCs w:val="18"/>
          </w:rPr>
          <w:t xml:space="preserve">linkedin.com/in/henry-chen-55b3b0278</w:t>
        </w:r>
      </w:hyperlink>
    </w:p>
    <w:p>
      <w:pPr>
        <w:pBdr>
          <w:bottom w:val="single" w:color="1F4E79" w:sz="6" w:space="1"/>
        </w:pBdr>
        <w:spacing w:after="60" w:before="200"/>
      </w:pPr>
      <w:r>
        <w:rPr>
          <w:rFonts w:ascii="Arial" w:cs="Arial" w:eastAsia="Arial" w:hAnsi="Arial"/>
          <w:b/>
          <w:bCs/>
          <w:color w:val="1F4E79"/>
          <w:sz w:val="22"/>
          <w:szCs w:val="22"/>
        </w:rPr>
        <w:t xml:space="preserve">EDUCATION</w:t>
      </w:r>
    </w:p>
    <w:p>
      <w:pPr>
        <w:tabs>
          <w:tab w:val="right" w:pos="9026"/>
        </w:tabs>
        <w:spacing w:after="40" w:before="80"/>
      </w:pPr>
      <w:r>
        <w:rPr>
          <w:rFonts w:ascii="Arial" w:cs="Arial" w:eastAsia="Arial" w:hAnsi="Arial"/>
          <w:b/>
          <w:bCs/>
          <w:sz w:val="22"/>
          <w:szCs w:val="22"/>
        </w:rPr>
        <w:t xml:space="preserve">University of Texas at Austin</w:t>
      </w:r>
      <w:r>
        <w:rPr>
          <w:rFonts w:ascii="Arial" w:cs="Arial" w:eastAsia="Arial" w:hAnsi="Arial"/>
          <w:color w:val="595959"/>
          <w:sz w:val="20"/>
          <w:szCs w:val="20"/>
        </w:rPr>
        <w:t xml:space="preserve">  —  B.S. Art &amp; Entertainment Technologies, Concentration in Game Development  |  GPA: 3.8</w:t>
      </w:r>
      <w:r>
        <w:t xml:space="preserve">	</w:t>
      </w:r>
      <w:r>
        <w:rPr>
          <w:rFonts w:ascii="Arial" w:cs="Arial" w:eastAsia="Arial" w:hAnsi="Arial"/>
          <w:i/>
          <w:iCs/>
          <w:color w:val="595959"/>
          <w:sz w:val="20"/>
          <w:szCs w:val="20"/>
        </w:rPr>
        <w:t xml:space="preserve">Aug 2021 – May 2025</w:t>
      </w:r>
    </w:p>
    <w:p>
      <w:pPr>
        <w:pBdr>
          <w:bottom w:val="single" w:color="1F4E79" w:sz="6" w:space="1"/>
        </w:pBdr>
        <w:spacing w:after="60" w:before="200"/>
      </w:pPr>
      <w:r>
        <w:rPr>
          <w:rFonts w:ascii="Arial" w:cs="Arial" w:eastAsia="Arial" w:hAnsi="Arial"/>
          <w:b/>
          <w:bCs/>
          <w:color w:val="1F4E79"/>
          <w:sz w:val="22"/>
          <w:szCs w:val="22"/>
        </w:rPr>
        <w:t xml:space="preserve">SKILLS</w:t>
      </w:r>
    </w:p>
    <w:p>
      <w:pPr>
        <w:spacing w:after="30" w:before="30"/>
      </w:pPr>
      <w:r>
        <w:rPr>
          <w:rFonts w:ascii="Arial" w:cs="Arial" w:eastAsia="Arial" w:hAnsi="Arial"/>
          <w:b/>
          <w:bCs/>
          <w:sz w:val="20"/>
          <w:szCs w:val="20"/>
        </w:rPr>
        <w:t xml:space="preserve">Languages: </w:t>
      </w:r>
      <w:r>
        <w:rPr>
          <w:rFonts w:ascii="Arial" w:cs="Arial" w:eastAsia="Arial" w:hAnsi="Arial"/>
          <w:sz w:val="20"/>
          <w:szCs w:val="20"/>
        </w:rPr>
        <w:t xml:space="preserve">C#, Python, Java, C++</w:t>
      </w:r>
    </w:p>
    <w:p>
      <w:pPr>
        <w:spacing w:after="30" w:before="30"/>
      </w:pPr>
      <w:r>
        <w:rPr>
          <w:rFonts w:ascii="Arial" w:cs="Arial" w:eastAsia="Arial" w:hAnsi="Arial"/>
          <w:b/>
          <w:bCs/>
          <w:sz w:val="20"/>
          <w:szCs w:val="20"/>
        </w:rPr>
        <w:t xml:space="preserve">Game Engines: </w:t>
      </w:r>
      <w:r>
        <w:rPr>
          <w:rFonts w:ascii="Arial" w:cs="Arial" w:eastAsia="Arial" w:hAnsi="Arial"/>
          <w:sz w:val="20"/>
          <w:szCs w:val="20"/>
        </w:rPr>
        <w:t xml:space="preserve">Unity 6 (URP), Unreal Engine 5 (Blueprints/C++)</w:t>
      </w:r>
    </w:p>
    <w:p>
      <w:pPr>
        <w:spacing w:after="30" w:before="30"/>
      </w:pPr>
      <w:r>
        <w:rPr>
          <w:rFonts w:ascii="Arial" w:cs="Arial" w:eastAsia="Arial" w:hAnsi="Arial"/>
          <w:b/>
          <w:bCs/>
          <w:sz w:val="20"/>
          <w:szCs w:val="20"/>
        </w:rPr>
        <w:t xml:space="preserve">3D &amp; Animation: </w:t>
      </w:r>
      <w:r>
        <w:rPr>
          <w:rFonts w:ascii="Arial" w:cs="Arial" w:eastAsia="Arial" w:hAnsi="Arial"/>
          <w:sz w:val="20"/>
          <w:szCs w:val="20"/>
        </w:rPr>
        <w:t xml:space="preserve">Blender, Maya, Mixamo, Autodesk Fusion 360, Substance Painter</w:t>
      </w:r>
    </w:p>
    <w:p>
      <w:pPr>
        <w:spacing w:after="30" w:before="30"/>
      </w:pPr>
      <w:r>
        <w:rPr>
          <w:rFonts w:ascii="Arial" w:cs="Arial" w:eastAsia="Arial" w:hAnsi="Arial"/>
          <w:b/>
          <w:bCs/>
          <w:sz w:val="20"/>
          <w:szCs w:val="20"/>
        </w:rPr>
        <w:t xml:space="preserve">iOS / Mobile: </w:t>
      </w:r>
      <w:r>
        <w:rPr>
          <w:rFonts w:ascii="Arial" w:cs="Arial" w:eastAsia="Arial" w:hAnsi="Arial"/>
          <w:sz w:val="20"/>
          <w:szCs w:val="20"/>
        </w:rPr>
        <w:t xml:space="preserve">Xcode, TestFlight, Apple Developer Program, on-device profiling (iPhone/iPad)</w:t>
      </w:r>
    </w:p>
    <w:p>
      <w:pPr>
        <w:spacing w:after="30" w:before="30"/>
      </w:pPr>
      <w:r>
        <w:rPr>
          <w:rFonts w:ascii="Arial" w:cs="Arial" w:eastAsia="Arial" w:hAnsi="Arial"/>
          <w:b/>
          <w:bCs/>
          <w:sz w:val="20"/>
          <w:szCs w:val="20"/>
        </w:rPr>
        <w:t xml:space="preserve">Tools &amp; Pipeline: </w:t>
      </w:r>
      <w:r>
        <w:rPr>
          <w:rFonts w:ascii="Arial" w:cs="Arial" w:eastAsia="Arial" w:hAnsi="Arial"/>
          <w:sz w:val="20"/>
          <w:szCs w:val="20"/>
        </w:rPr>
        <w:t xml:space="preserve">Git, Adobe Suite, DaVinci Resolve, Google Workspace, ScriptableObjects, Unity Editor scripting</w:t>
      </w:r>
    </w:p>
    <w:p>
      <w:pPr>
        <w:spacing w:after="30" w:before="30"/>
      </w:pPr>
      <w:r>
        <w:rPr>
          <w:rFonts w:ascii="Arial" w:cs="Arial" w:eastAsia="Arial" w:hAnsi="Arial"/>
          <w:b/>
          <w:bCs/>
          <w:sz w:val="20"/>
          <w:szCs w:val="20"/>
        </w:rPr>
        <w:t xml:space="preserve">AI-Assisted Dev: </w:t>
      </w:r>
      <w:r>
        <w:rPr>
          <w:rFonts w:ascii="Arial" w:cs="Arial" w:eastAsia="Arial" w:hAnsi="Arial"/>
          <w:sz w:val="20"/>
          <w:szCs w:val="20"/>
        </w:rPr>
        <w:t xml:space="preserve">Claude, ChatGPT, Gemini, DeepSeek, GitHub Copilot — prompt engineering &amp; output evaluation</w:t>
      </w:r>
    </w:p>
    <w:p>
      <w:pPr>
        <w:spacing w:after="30" w:before="30"/>
      </w:pPr>
      <w:r>
        <w:rPr>
          <w:rFonts w:ascii="Arial" w:cs="Arial" w:eastAsia="Arial" w:hAnsi="Arial"/>
          <w:b/>
          <w:bCs/>
          <w:sz w:val="20"/>
          <w:szCs w:val="20"/>
        </w:rPr>
        <w:t xml:space="preserve">Languages: </w:t>
      </w:r>
      <w:r>
        <w:rPr>
          <w:rFonts w:ascii="Arial" w:cs="Arial" w:eastAsia="Arial" w:hAnsi="Arial"/>
          <w:sz w:val="20"/>
          <w:szCs w:val="20"/>
        </w:rPr>
        <w:t xml:space="preserve">English, Mandarin Chinese</w:t>
      </w:r>
    </w:p>
    <w:p>
      <w:pPr>
        <w:pBdr>
          <w:bottom w:val="single" w:color="1F4E79" w:sz="6" w:space="1"/>
        </w:pBdr>
        <w:spacing w:after="60" w:before="200"/>
      </w:pPr>
      <w:r>
        <w:rPr>
          <w:rFonts w:ascii="Arial" w:cs="Arial" w:eastAsia="Arial" w:hAnsi="Arial"/>
          <w:b/>
          <w:bCs/>
          <w:color w:val="1F4E79"/>
          <w:sz w:val="22"/>
          <w:szCs w:val="22"/>
        </w:rPr>
        <w:t xml:space="preserve">WORK EXPERIENCE</w:t>
      </w:r>
    </w:p>
    <w:p>
      <w:pPr>
        <w:tabs>
          <w:tab w:val="right" w:pos="9026"/>
        </w:tabs>
        <w:spacing w:after="40" w:before="140"/>
      </w:pPr>
      <w:r>
        <w:rPr>
          <w:rFonts w:ascii="Arial" w:cs="Arial" w:eastAsia="Arial" w:hAnsi="Arial"/>
          <w:b/>
          <w:bCs/>
          <w:color w:val="000000"/>
          <w:sz w:val="22"/>
          <w:szCs w:val="22"/>
        </w:rPr>
        <w:t xml:space="preserve">Lead Game Designer &amp; Developer</w:t>
      </w:r>
      <w:r>
        <w:rPr>
          <w:rFonts w:ascii="Arial" w:cs="Arial" w:eastAsia="Arial" w:hAnsi="Arial"/>
          <w:color w:val="595959"/>
          <w:sz w:val="22"/>
          <w:szCs w:val="22"/>
        </w:rPr>
        <w:t xml:space="preserve"> | Digital Wizards Studios</w:t>
      </w:r>
      <w:r>
        <w:t xml:space="preserve">	</w:t>
      </w:r>
      <w:r>
        <w:rPr>
          <w:rFonts w:ascii="Arial" w:cs="Arial" w:eastAsia="Arial" w:hAnsi="Arial"/>
          <w:i/>
          <w:iCs/>
          <w:color w:val="595959"/>
          <w:sz w:val="20"/>
          <w:szCs w:val="20"/>
        </w:rPr>
        <w:t xml:space="preserve">Spring 2024 – Present</w:t>
      </w:r>
    </w:p>
    <w:p>
      <w:pPr>
        <w:pStyle w:val="ListParagraph"/>
        <w:numPr>
          <w:ilvl w:val="0"/>
          <w:numId w:val="2"/>
        </w:numPr>
        <w:spacing w:after="20" w:before="20"/>
      </w:pPr>
      <w:r>
        <w:rPr>
          <w:rFonts w:ascii="Arial" w:cs="Arial" w:eastAsia="Arial" w:hAnsi="Arial"/>
          <w:sz w:val="20"/>
          <w:szCs w:val="20"/>
        </w:rPr>
        <w:t xml:space="preserve">Sole game development lead on a commercial educational iOS app for a toy company's space-themed product line, designed to teach children about constellations, deep sky objects, and space exploration through interactive gameplay; deployed via TestFlight and the App Store in Unity 6 (URP)</w:t>
      </w:r>
    </w:p>
    <w:p>
      <w:pPr>
        <w:pStyle w:val="ListParagraph"/>
        <w:numPr>
          <w:ilvl w:val="0"/>
          <w:numId w:val="2"/>
        </w:numPr>
        <w:spacing w:after="20" w:before="20"/>
      </w:pPr>
      <w:r>
        <w:rPr>
          <w:rFonts w:ascii="Arial" w:cs="Arial" w:eastAsia="Arial" w:hAnsi="Arial"/>
          <w:sz w:val="20"/>
          <w:szCs w:val="20"/>
        </w:rPr>
        <w:t xml:space="preserve">Owned the full game design process end-to-end — translating non-technical client requests into feasible mechanics, providing expert design consultation, and building all engagement systems (currency economy, mission progression, reward loops, interactive exploration) from concept to shipped feature, with no prior game development framework in place</w:t>
      </w:r>
    </w:p>
    <w:p>
      <w:pPr>
        <w:pStyle w:val="ListParagraph"/>
        <w:numPr>
          <w:ilvl w:val="0"/>
          <w:numId w:val="2"/>
        </w:numPr>
        <w:spacing w:after="20" w:before="20"/>
      </w:pPr>
      <w:r>
        <w:rPr>
          <w:rFonts w:ascii="Arial" w:cs="Arial" w:eastAsia="Arial" w:hAnsi="Arial"/>
          <w:sz w:val="20"/>
          <w:szCs w:val="20"/>
        </w:rPr>
        <w:t xml:space="preserve">Led development as the sole technical authority; both client and management had no game development background, requiring independent ownership of every creative and technical decision throughout the full production cycle</w:t>
      </w:r>
    </w:p>
    <w:p>
      <w:pPr>
        <w:pStyle w:val="ListParagraph"/>
        <w:numPr>
          <w:ilvl w:val="0"/>
          <w:numId w:val="2"/>
        </w:numPr>
        <w:spacing w:after="20" w:before="20"/>
      </w:pPr>
      <w:r>
        <w:rPr>
          <w:rFonts w:ascii="Arial" w:cs="Arial" w:eastAsia="Arial" w:hAnsi="Arial"/>
          <w:sz w:val="20"/>
          <w:szCs w:val="20"/>
        </w:rPr>
        <w:t xml:space="preserve">Designed and implemented a ScriptableObject-based Stardust economy with a runtime manager integrating multiple reward triggers, PlayerPrefs-backed persistence, and duplicate-payout guards that survive save data resets</w:t>
      </w:r>
    </w:p>
    <w:p>
      <w:pPr>
        <w:pStyle w:val="ListParagraph"/>
        <w:numPr>
          <w:ilvl w:val="0"/>
          <w:numId w:val="2"/>
        </w:numPr>
        <w:spacing w:after="20" w:before="20"/>
      </w:pPr>
      <w:r>
        <w:rPr>
          <w:rFonts w:ascii="Arial" w:cs="Arial" w:eastAsia="Arial" w:hAnsi="Arial"/>
          <w:sz w:val="20"/>
          <w:szCs w:val="20"/>
        </w:rPr>
        <w:t xml:space="preserve">Built the mission progress system with silent on-load sync to prevent false reward triggers after save data resets, and an interactive eBook with per-section read tracking</w:t>
      </w:r>
    </w:p>
    <w:p>
      <w:pPr>
        <w:pStyle w:val="ListParagraph"/>
        <w:numPr>
          <w:ilvl w:val="0"/>
          <w:numId w:val="2"/>
        </w:numPr>
        <w:spacing w:after="20" w:before="20"/>
      </w:pPr>
      <w:r>
        <w:rPr>
          <w:rFonts w:ascii="Arial" w:cs="Arial" w:eastAsia="Arial" w:hAnsi="Arial"/>
          <w:sz w:val="20"/>
          <w:szCs w:val="20"/>
        </w:rPr>
        <w:t xml:space="preserve">Diagnosed and resolved critical iOS production issues: EXC_RESOURCE memory crashes on device (implemented mipmap streaming, runtime device quality scaling, PostProcessBuild Xcode injection); mass-notification bug broadcasting to all 42 DSO trackers; constellation click-blocking from Mesh Collider mismatches; video freeze from LoadSceneAsync CPU contention</w:t>
      </w:r>
    </w:p>
    <w:p>
      <w:pPr>
        <w:pStyle w:val="ListParagraph"/>
        <w:numPr>
          <w:ilvl w:val="0"/>
          <w:numId w:val="2"/>
        </w:numPr>
        <w:spacing w:after="20" w:before="20"/>
      </w:pPr>
      <w:r>
        <w:rPr>
          <w:rFonts w:ascii="Arial" w:cs="Arial" w:eastAsia="Arial" w:hAnsi="Arial"/>
          <w:sz w:val="20"/>
          <w:szCs w:val="20"/>
        </w:rPr>
        <w:t xml:space="preserve">Built three custom Unity Editor batch automation tools (collider replacement, canvas cleanup, image/layout fixes) with configurable search folders, idempotency checks, and Preview Only mode — reducing manual pipeline work across a large prefab library</w:t>
      </w:r>
    </w:p>
    <w:p>
      <w:pPr>
        <w:pStyle w:val="ListParagraph"/>
        <w:numPr>
          <w:ilvl w:val="0"/>
          <w:numId w:val="2"/>
        </w:numPr>
        <w:spacing w:after="20" w:before="20"/>
      </w:pPr>
      <w:r>
        <w:rPr>
          <w:rFonts w:ascii="Arial" w:cs="Arial" w:eastAsia="Arial" w:hAnsi="Arial"/>
          <w:sz w:val="20"/>
          <w:szCs w:val="20"/>
        </w:rPr>
        <w:t xml:space="preserve">Leveraged AI-assisted development workflows (Claude, ChatGPT, Gemini, DeepSeek, GitHub Copilot) to maintain solo development velocity on a production-scale project; managed source control via Git throughout</w:t>
      </w:r>
    </w:p>
    <w:p>
      <w:pPr>
        <w:tabs>
          <w:tab w:val="right" w:pos="9026"/>
        </w:tabs>
        <w:spacing w:after="40" w:before="140"/>
      </w:pPr>
      <w:r>
        <w:rPr>
          <w:rFonts w:ascii="Arial" w:cs="Arial" w:eastAsia="Arial" w:hAnsi="Arial"/>
          <w:b/>
          <w:bCs/>
          <w:color w:val="000000"/>
          <w:sz w:val="22"/>
          <w:szCs w:val="22"/>
        </w:rPr>
        <w:t xml:space="preserve">3D Assistant &amp; Post-Production Intern</w:t>
      </w:r>
      <w:r>
        <w:rPr>
          <w:rFonts w:ascii="Arial" w:cs="Arial" w:eastAsia="Arial" w:hAnsi="Arial"/>
          <w:color w:val="595959"/>
          <w:sz w:val="22"/>
          <w:szCs w:val="22"/>
        </w:rPr>
        <w:t xml:space="preserve"> | Digital Wizards Studios</w:t>
      </w:r>
      <w:r>
        <w:t xml:space="preserve">	</w:t>
      </w:r>
      <w:r>
        <w:rPr>
          <w:rFonts w:ascii="Arial" w:cs="Arial" w:eastAsia="Arial" w:hAnsi="Arial"/>
          <w:i/>
          <w:iCs/>
          <w:color w:val="595959"/>
          <w:sz w:val="20"/>
          <w:szCs w:val="20"/>
        </w:rPr>
        <w:t xml:space="preserve">Fall 2024 – Winter 2024</w:t>
      </w:r>
    </w:p>
    <w:p>
      <w:pPr>
        <w:pStyle w:val="ListParagraph"/>
        <w:numPr>
          <w:ilvl w:val="0"/>
          <w:numId w:val="2"/>
        </w:numPr>
        <w:spacing w:after="20" w:before="20"/>
      </w:pPr>
      <w:r>
        <w:rPr>
          <w:rFonts w:ascii="Arial" w:cs="Arial" w:eastAsia="Arial" w:hAnsi="Arial"/>
          <w:sz w:val="20"/>
          <w:szCs w:val="20"/>
        </w:rPr>
        <w:t xml:space="preserve">Produced detailed hard-surface 3D assets in Blender for a commercial toy line, delivering clean topology and physically accurate materials to meet production and client specifications</w:t>
      </w:r>
    </w:p>
    <w:p>
      <w:pPr>
        <w:pStyle w:val="ListParagraph"/>
        <w:numPr>
          <w:ilvl w:val="0"/>
          <w:numId w:val="2"/>
        </w:numPr>
        <w:spacing w:after="20" w:before="20"/>
      </w:pPr>
      <w:r>
        <w:rPr>
          <w:rFonts w:ascii="Arial" w:cs="Arial" w:eastAsia="Arial" w:hAnsi="Arial"/>
          <w:sz w:val="20"/>
          <w:szCs w:val="20"/>
        </w:rPr>
        <w:t xml:space="preserve">Edited stop-motion YouTube content in Premiere Pro and After Effects, improving timing, pacing, and visual continuity in line with brand guidelines</w:t>
      </w:r>
    </w:p>
    <w:p>
      <w:pPr>
        <w:tabs>
          <w:tab w:val="right" w:pos="9026"/>
        </w:tabs>
        <w:spacing w:after="40" w:before="140"/>
      </w:pPr>
      <w:r>
        <w:rPr>
          <w:rFonts w:ascii="Arial" w:cs="Arial" w:eastAsia="Arial" w:hAnsi="Arial"/>
          <w:b/>
          <w:bCs/>
          <w:color w:val="000000"/>
          <w:sz w:val="22"/>
          <w:szCs w:val="22"/>
        </w:rPr>
        <w:t xml:space="preserve">Production Intern</w:t>
      </w:r>
      <w:r>
        <w:rPr>
          <w:rFonts w:ascii="Arial" w:cs="Arial" w:eastAsia="Arial" w:hAnsi="Arial"/>
          <w:color w:val="595959"/>
          <w:sz w:val="22"/>
          <w:szCs w:val="22"/>
        </w:rPr>
        <w:t xml:space="preserve"> | Blindlight LLC</w:t>
      </w:r>
      <w:r>
        <w:t xml:space="preserve">	</w:t>
      </w:r>
      <w:r>
        <w:rPr>
          <w:rFonts w:ascii="Arial" w:cs="Arial" w:eastAsia="Arial" w:hAnsi="Arial"/>
          <w:i/>
          <w:iCs/>
          <w:color w:val="595959"/>
          <w:sz w:val="20"/>
          <w:szCs w:val="20"/>
        </w:rPr>
        <w:t xml:space="preserve">Fall 2024</w:t>
      </w:r>
    </w:p>
    <w:p>
      <w:pPr>
        <w:pStyle w:val="ListParagraph"/>
        <w:numPr>
          <w:ilvl w:val="0"/>
          <w:numId w:val="2"/>
        </w:numPr>
        <w:spacing w:after="20" w:before="20"/>
      </w:pPr>
      <w:r>
        <w:rPr>
          <w:rFonts w:ascii="Arial" w:cs="Arial" w:eastAsia="Arial" w:hAnsi="Arial"/>
          <w:sz w:val="20"/>
          <w:szCs w:val="20"/>
        </w:rPr>
        <w:t xml:space="preserve">Supported production coordination for AAA game projects with Bethesda and Activision, managing scheduling, talent communications, and logistics across multiple simultaneous productions</w:t>
      </w:r>
    </w:p>
    <w:p>
      <w:pPr>
        <w:pStyle w:val="ListParagraph"/>
        <w:numPr>
          <w:ilvl w:val="0"/>
          <w:numId w:val="2"/>
        </w:numPr>
        <w:spacing w:after="20" w:before="20"/>
      </w:pPr>
      <w:r>
        <w:rPr>
          <w:rFonts w:ascii="Arial" w:cs="Arial" w:eastAsia="Arial" w:hAnsi="Arial"/>
          <w:sz w:val="20"/>
          <w:szCs w:val="20"/>
        </w:rPr>
        <w:t xml:space="preserve">Proactively identified scheduling conflicts and developed solutions to keep productions on track in a fast-paced professional studio environment</w:t>
      </w:r>
    </w:p>
    <w:p>
      <w:pPr>
        <w:tabs>
          <w:tab w:val="right" w:pos="9026"/>
        </w:tabs>
        <w:spacing w:after="40" w:before="140"/>
      </w:pPr>
      <w:r>
        <w:rPr>
          <w:rFonts w:ascii="Arial" w:cs="Arial" w:eastAsia="Arial" w:hAnsi="Arial"/>
          <w:b/>
          <w:bCs/>
          <w:color w:val="000000"/>
          <w:sz w:val="22"/>
          <w:szCs w:val="22"/>
        </w:rPr>
        <w:t xml:space="preserve">Freelance Animator</w:t>
      </w:r>
      <w:r>
        <w:rPr>
          <w:rFonts w:ascii="Arial" w:cs="Arial" w:eastAsia="Arial" w:hAnsi="Arial"/>
          <w:color w:val="595959"/>
          <w:sz w:val="22"/>
          <w:szCs w:val="22"/>
        </w:rPr>
        <w:t xml:space="preserve"> | Mobile Fighting Game (Unannounced)</w:t>
      </w:r>
      <w:r>
        <w:t xml:space="preserve">	</w:t>
      </w:r>
      <w:r>
        <w:rPr>
          <w:rFonts w:ascii="Arial" w:cs="Arial" w:eastAsia="Arial" w:hAnsi="Arial"/>
          <w:i/>
          <w:iCs/>
          <w:color w:val="595959"/>
          <w:sz w:val="20"/>
          <w:szCs w:val="20"/>
        </w:rPr>
        <w:t xml:space="preserve">2025 – Present</w:t>
      </w:r>
    </w:p>
    <w:p>
      <w:pPr>
        <w:pStyle w:val="ListParagraph"/>
        <w:numPr>
          <w:ilvl w:val="0"/>
          <w:numId w:val="2"/>
        </w:numPr>
        <w:spacing w:after="20" w:before="20"/>
      </w:pPr>
      <w:r>
        <w:rPr>
          <w:rFonts w:ascii="Arial" w:cs="Arial" w:eastAsia="Arial" w:hAnsi="Arial"/>
          <w:sz w:val="20"/>
          <w:szCs w:val="20"/>
        </w:rPr>
        <w:t xml:space="preserve">Contracted as sole animator on an unannounced mobile fighting game; rigged and animated character models in Blender for combat interactions and movement</w:t>
      </w:r>
    </w:p>
    <w:p>
      <w:pPr>
        <w:pStyle w:val="ListParagraph"/>
        <w:numPr>
          <w:ilvl w:val="0"/>
          <w:numId w:val="2"/>
        </w:numPr>
        <w:spacing w:after="20" w:before="20"/>
      </w:pPr>
      <w:r>
        <w:rPr>
          <w:rFonts w:ascii="Arial" w:cs="Arial" w:eastAsia="Arial" w:hAnsi="Arial"/>
          <w:sz w:val="20"/>
          <w:szCs w:val="20"/>
        </w:rPr>
        <w:t xml:space="preserve">Produced prototype animations on draft models to establish the game's animation style and movement feel ahead of final asset production, providing the development team with a concrete first-pass visual reference</w:t>
      </w:r>
    </w:p>
    <w:p>
      <w:pPr>
        <w:tabs>
          <w:tab w:val="right" w:pos="9026"/>
        </w:tabs>
        <w:spacing w:after="40" w:before="140"/>
      </w:pPr>
      <w:r>
        <w:rPr>
          <w:rFonts w:ascii="Arial" w:cs="Arial" w:eastAsia="Arial" w:hAnsi="Arial"/>
          <w:b/>
          <w:bCs/>
          <w:color w:val="000000"/>
          <w:sz w:val="22"/>
          <w:szCs w:val="22"/>
        </w:rPr>
        <w:t xml:space="preserve">AI Trainer</w:t>
      </w:r>
      <w:r>
        <w:rPr>
          <w:rFonts w:ascii="Arial" w:cs="Arial" w:eastAsia="Arial" w:hAnsi="Arial"/>
          <w:color w:val="595959"/>
          <w:sz w:val="22"/>
          <w:szCs w:val="22"/>
        </w:rPr>
        <w:t xml:space="preserve"> | Handshake AI</w:t>
      </w:r>
      <w:r>
        <w:t xml:space="preserve">	</w:t>
      </w:r>
      <w:r>
        <w:rPr>
          <w:rFonts w:ascii="Arial" w:cs="Arial" w:eastAsia="Arial" w:hAnsi="Arial"/>
          <w:i/>
          <w:iCs/>
          <w:color w:val="595959"/>
          <w:sz w:val="20"/>
          <w:szCs w:val="20"/>
        </w:rPr>
        <w:t xml:space="preserve">April 2026 – Present</w:t>
      </w:r>
    </w:p>
    <w:p>
      <w:pPr>
        <w:pStyle w:val="ListParagraph"/>
        <w:numPr>
          <w:ilvl w:val="0"/>
          <w:numId w:val="2"/>
        </w:numPr>
        <w:spacing w:after="20" w:before="20"/>
      </w:pPr>
      <w:r>
        <w:rPr>
          <w:rFonts w:ascii="Arial" w:cs="Arial" w:eastAsia="Arial" w:hAnsi="Arial"/>
          <w:sz w:val="20"/>
          <w:szCs w:val="20"/>
        </w:rPr>
        <w:t xml:space="preserve">Author high-level prompts and evaluate model outputs for quality, naturalness, and accuracy to improve AI generation across creative and technical domains</w:t>
      </w:r>
    </w:p>
    <w:p>
      <w:pPr>
        <w:pStyle w:val="ListParagraph"/>
        <w:numPr>
          <w:ilvl w:val="0"/>
          <w:numId w:val="2"/>
        </w:numPr>
        <w:spacing w:after="20" w:before="20"/>
      </w:pPr>
      <w:r>
        <w:rPr>
          <w:rFonts w:ascii="Arial" w:cs="Arial" w:eastAsia="Arial" w:hAnsi="Arial"/>
          <w:sz w:val="20"/>
          <w:szCs w:val="20"/>
        </w:rPr>
        <w:t xml:space="preserve">Identify failure modes in AI-generated content and iterate on language and structure to produce more precise and reliable responses — building practical expertise in human-in-the-loop AI refinement</w:t>
      </w:r>
    </w:p>
    <w:p>
      <w:pPr>
        <w:tabs>
          <w:tab w:val="right" w:pos="9026"/>
        </w:tabs>
        <w:spacing w:after="40" w:before="140"/>
      </w:pPr>
      <w:r>
        <w:rPr>
          <w:rFonts w:ascii="Arial" w:cs="Arial" w:eastAsia="Arial" w:hAnsi="Arial"/>
          <w:b/>
          <w:bCs/>
          <w:color w:val="000000"/>
          <w:sz w:val="22"/>
          <w:szCs w:val="22"/>
        </w:rPr>
        <w:t xml:space="preserve">Video Editor &amp; Creative Producer</w:t>
      </w:r>
      <w:r>
        <w:rPr>
          <w:rFonts w:ascii="Arial" w:cs="Arial" w:eastAsia="Arial" w:hAnsi="Arial"/>
          <w:color w:val="595959"/>
          <w:sz w:val="22"/>
          <w:szCs w:val="22"/>
        </w:rPr>
        <w:t xml:space="preserve"> | Jaden Wood YouTube</w:t>
      </w:r>
      <w:r>
        <w:t xml:space="preserve">	</w:t>
      </w:r>
      <w:r>
        <w:rPr>
          <w:rFonts w:ascii="Arial" w:cs="Arial" w:eastAsia="Arial" w:hAnsi="Arial"/>
          <w:i/>
          <w:iCs/>
          <w:color w:val="595959"/>
          <w:sz w:val="20"/>
          <w:szCs w:val="20"/>
        </w:rPr>
        <w:t xml:space="preserve">2023 – Present</w:t>
      </w:r>
    </w:p>
    <w:p>
      <w:pPr>
        <w:pStyle w:val="ListParagraph"/>
        <w:numPr>
          <w:ilvl w:val="0"/>
          <w:numId w:val="2"/>
        </w:numPr>
        <w:spacing w:after="20" w:before="20"/>
      </w:pPr>
      <w:r>
        <w:rPr>
          <w:rFonts w:ascii="Arial" w:cs="Arial" w:eastAsia="Arial" w:hAnsi="Arial"/>
          <w:sz w:val="20"/>
          <w:szCs w:val="20"/>
        </w:rPr>
        <w:t xml:space="preserve">Produce video content for an active YouTube channel; lead creative direction sessions and analyze engagement trends to inform content strategy</w:t>
      </w:r>
    </w:p>
    <w:p>
      <w:pPr>
        <w:pStyle w:val="ListParagraph"/>
        <w:numPr>
          <w:ilvl w:val="0"/>
          <w:numId w:val="2"/>
        </w:numPr>
        <w:spacing w:after="20" w:before="20"/>
      </w:pPr>
      <w:r>
        <w:rPr>
          <w:rFonts w:ascii="Arial" w:cs="Arial" w:eastAsia="Arial" w:hAnsi="Arial"/>
          <w:sz w:val="20"/>
          <w:szCs w:val="20"/>
        </w:rPr>
        <w:t xml:space="preserve">Tools: Premiere Pro, After Effects, DaVinci Resolve</w:t>
      </w:r>
    </w:p>
    <w:p>
      <w:pPr>
        <w:pBdr>
          <w:bottom w:val="single" w:color="1F4E79" w:sz="6" w:space="1"/>
        </w:pBdr>
        <w:spacing w:after="60" w:before="200"/>
      </w:pPr>
      <w:r>
        <w:rPr>
          <w:rFonts w:ascii="Arial" w:cs="Arial" w:eastAsia="Arial" w:hAnsi="Arial"/>
          <w:b/>
          <w:bCs/>
          <w:color w:val="1F4E79"/>
          <w:sz w:val="22"/>
          <w:szCs w:val="22"/>
        </w:rPr>
        <w:t xml:space="preserve">PROJECTS</w:t>
      </w:r>
    </w:p>
    <w:p>
      <w:pPr>
        <w:tabs>
          <w:tab w:val="right" w:pos="9026"/>
        </w:tabs>
        <w:spacing w:after="40" w:before="140"/>
      </w:pPr>
      <w:r>
        <w:rPr>
          <w:rFonts w:ascii="Arial" w:cs="Arial" w:eastAsia="Arial" w:hAnsi="Arial"/>
          <w:b/>
          <w:bCs/>
          <w:color w:val="000000"/>
          <w:sz w:val="22"/>
          <w:szCs w:val="22"/>
        </w:rPr>
        <w:t xml:space="preserve">Prisoner of Light — FPS Arena Shooter</w:t>
      </w:r>
      <w:r>
        <w:rPr>
          <w:rFonts w:ascii="Arial" w:cs="Arial" w:eastAsia="Arial" w:hAnsi="Arial"/>
          <w:color w:val="595959"/>
          <w:sz w:val="22"/>
          <w:szCs w:val="22"/>
        </w:rPr>
        <w:t xml:space="preserve"> | 3D Artist &amp; Technical Developer</w:t>
      </w:r>
      <w:r>
        <w:t xml:space="preserve">	</w:t>
      </w:r>
      <w:r>
        <w:rPr>
          <w:rFonts w:ascii="Arial" w:cs="Arial" w:eastAsia="Arial" w:hAnsi="Arial"/>
          <w:i/>
          <w:iCs/>
          <w:color w:val="595959"/>
          <w:sz w:val="20"/>
          <w:szCs w:val="20"/>
        </w:rPr>
        <w:t xml:space="preserve">2024 – Present</w:t>
      </w:r>
    </w:p>
    <w:p>
      <w:pPr>
        <w:pStyle w:val="ListParagraph"/>
        <w:numPr>
          <w:ilvl w:val="0"/>
          <w:numId w:val="2"/>
        </w:numPr>
        <w:spacing w:after="20" w:before="20"/>
      </w:pPr>
      <w:r>
        <w:rPr>
          <w:rFonts w:ascii="Arial" w:cs="Arial" w:eastAsia="Arial" w:hAnsi="Arial"/>
          <w:sz w:val="20"/>
          <w:szCs w:val="20"/>
        </w:rPr>
        <w:t xml:space="preserve">Co-designed and developed a first-person arena shooter in Unreal Engine 5 and Unity emphasizing mechanical precision through adaptive AI enemy behaviors and rhythmic combat pacing</w:t>
      </w:r>
    </w:p>
    <w:p>
      <w:pPr>
        <w:pStyle w:val="ListParagraph"/>
        <w:numPr>
          <w:ilvl w:val="0"/>
          <w:numId w:val="2"/>
        </w:numPr>
        <w:spacing w:after="20" w:before="20"/>
      </w:pPr>
      <w:r>
        <w:rPr>
          <w:rFonts w:ascii="Arial" w:cs="Arial" w:eastAsia="Arial" w:hAnsi="Arial"/>
          <w:sz w:val="20"/>
          <w:szCs w:val="20"/>
        </w:rPr>
        <w:t xml:space="preserve">Animated and rigged all character and enemy 3D models; built AI-driven enemy behaviors and implemented first-person animation state machines for shooting, reloading, and dashing</w:t>
      </w:r>
    </w:p>
    <w:p>
      <w:pPr>
        <w:pStyle w:val="ListParagraph"/>
        <w:numPr>
          <w:ilvl w:val="0"/>
          <w:numId w:val="2"/>
        </w:numPr>
        <w:spacing w:after="20" w:before="20"/>
      </w:pPr>
      <w:r>
        <w:rPr>
          <w:rFonts w:ascii="Arial" w:cs="Arial" w:eastAsia="Arial" w:hAnsi="Arial"/>
          <w:sz w:val="20"/>
          <w:szCs w:val="20"/>
        </w:rPr>
        <w:t xml:space="preserve">Produced the official game trailer in DaVinci Resolve Studio — playable at mega567835.itch.io/pol</w:t>
      </w:r>
    </w:p>
    <w:p>
      <w:pPr>
        <w:tabs>
          <w:tab w:val="right" w:pos="9026"/>
        </w:tabs>
        <w:spacing w:after="40" w:before="140"/>
      </w:pPr>
      <w:r>
        <w:rPr>
          <w:rFonts w:ascii="Arial" w:cs="Arial" w:eastAsia="Arial" w:hAnsi="Arial"/>
          <w:b/>
          <w:bCs/>
          <w:color w:val="000000"/>
          <w:sz w:val="22"/>
          <w:szCs w:val="22"/>
        </w:rPr>
        <w:t xml:space="preserve">The Adventures of Ranger Raccoon — Health Education Game</w:t>
      </w:r>
      <w:r>
        <w:rPr>
          <w:rFonts w:ascii="Arial" w:cs="Arial" w:eastAsia="Arial" w:hAnsi="Arial"/>
          <w:color w:val="595959"/>
          <w:sz w:val="22"/>
          <w:szCs w:val="22"/>
        </w:rPr>
        <w:t xml:space="preserve"> | Technical Developer</w:t>
      </w:r>
      <w:r>
        <w:t xml:space="preserve">	</w:t>
      </w:r>
      <w:r>
        <w:rPr>
          <w:rFonts w:ascii="Arial" w:cs="Arial" w:eastAsia="Arial" w:hAnsi="Arial"/>
          <w:i/>
          <w:iCs/>
          <w:color w:val="595959"/>
          <w:sz w:val="20"/>
          <w:szCs w:val="20"/>
        </w:rPr>
        <w:t xml:space="preserve">2024 – Present</w:t>
      </w:r>
    </w:p>
    <w:p>
      <w:pPr>
        <w:pStyle w:val="ListParagraph"/>
        <w:numPr>
          <w:ilvl w:val="0"/>
          <w:numId w:val="2"/>
        </w:numPr>
        <w:spacing w:after="20" w:before="20"/>
      </w:pPr>
      <w:r>
        <w:rPr>
          <w:rFonts w:ascii="Arial" w:cs="Arial" w:eastAsia="Arial" w:hAnsi="Arial"/>
          <w:sz w:val="20"/>
          <w:szCs w:val="20"/>
        </w:rPr>
        <w:t xml:space="preserve">Designed and programmed minigame mechanics for a grant-funded (Health IT SPARK Grant, UT Austin) respiratory health game integrating prototype hardware with gameplay systems</w:t>
      </w:r>
    </w:p>
    <w:p>
      <w:pPr>
        <w:pStyle w:val="ListParagraph"/>
        <w:numPr>
          <w:ilvl w:val="0"/>
          <w:numId w:val="2"/>
        </w:numPr>
        <w:spacing w:after="20" w:before="20"/>
      </w:pPr>
      <w:r>
        <w:rPr>
          <w:rFonts w:ascii="Arial" w:cs="Arial" w:eastAsia="Arial" w:hAnsi="Arial"/>
          <w:sz w:val="20"/>
          <w:szCs w:val="20"/>
        </w:rPr>
        <w:t xml:space="preserve">Collaborated with a 10-member interdisciplinary team; recorded and edited the official game trailer in Adobe Premiere Pro</w:t>
      </w:r>
    </w:p>
    <w:p>
      <w:pPr>
        <w:tabs>
          <w:tab w:val="right" w:pos="9026"/>
        </w:tabs>
        <w:spacing w:after="40" w:before="140"/>
      </w:pPr>
      <w:r>
        <w:rPr>
          <w:rFonts w:ascii="Arial" w:cs="Arial" w:eastAsia="Arial" w:hAnsi="Arial"/>
          <w:b/>
          <w:bCs/>
          <w:color w:val="000000"/>
          <w:sz w:val="22"/>
          <w:szCs w:val="22"/>
        </w:rPr>
        <w:t xml:space="preserve">Project LB — Co-op Horror Stealth Game</w:t>
      </w:r>
      <w:r>
        <w:rPr>
          <w:rFonts w:ascii="Arial" w:cs="Arial" w:eastAsia="Arial" w:hAnsi="Arial"/>
          <w:color w:val="595959"/>
          <w:sz w:val="22"/>
          <w:szCs w:val="22"/>
        </w:rPr>
        <w:t xml:space="preserve"> | Game Designer, Programmer, Writer</w:t>
      </w:r>
      <w:r>
        <w:t xml:space="preserve">	</w:t>
      </w:r>
      <w:r>
        <w:rPr>
          <w:rFonts w:ascii="Arial" w:cs="Arial" w:eastAsia="Arial" w:hAnsi="Arial"/>
          <w:i/>
          <w:iCs/>
          <w:color w:val="595959"/>
          <w:sz w:val="20"/>
          <w:szCs w:val="20"/>
        </w:rPr>
        <w:t xml:space="preserve">2025 – Present</w:t>
      </w:r>
    </w:p>
    <w:p>
      <w:pPr>
        <w:pStyle w:val="ListParagraph"/>
        <w:numPr>
          <w:ilvl w:val="0"/>
          <w:numId w:val="2"/>
        </w:numPr>
        <w:spacing w:after="20" w:before="20"/>
      </w:pPr>
      <w:r>
        <w:rPr>
          <w:rFonts w:ascii="Arial" w:cs="Arial" w:eastAsia="Arial" w:hAnsi="Arial"/>
          <w:sz w:val="20"/>
          <w:szCs w:val="20"/>
        </w:rPr>
        <w:t xml:space="preserve">Leading core gameplay loop, AI detection system, and level design for a co-op stealth game in Unity; designed acoustic zones and sight-line occlusion for tension-based mechanics</w:t>
      </w:r>
    </w:p>
    <w:p>
      <w:pPr>
        <w:tabs>
          <w:tab w:val="right" w:pos="9026"/>
        </w:tabs>
        <w:spacing w:after="40" w:before="140"/>
      </w:pPr>
      <w:r>
        <w:rPr>
          <w:rFonts w:ascii="Arial" w:cs="Arial" w:eastAsia="Arial" w:hAnsi="Arial"/>
          <w:b/>
          <w:bCs/>
          <w:color w:val="000000"/>
          <w:sz w:val="22"/>
          <w:szCs w:val="22"/>
        </w:rPr>
        <w:t xml:space="preserve">Eve Mixamo Rig Animation</w:t>
      </w:r>
      <w:r>
        <w:rPr>
          <w:rFonts w:ascii="Arial" w:cs="Arial" w:eastAsia="Arial" w:hAnsi="Arial"/>
          <w:color w:val="595959"/>
          <w:sz w:val="22"/>
          <w:szCs w:val="22"/>
        </w:rPr>
        <w:t xml:space="preserve"> | 3D Animator &amp; Technical Implementer</w:t>
      </w:r>
      <w:r>
        <w:t xml:space="preserve">	</w:t>
      </w:r>
      <w:r>
        <w:rPr>
          <w:rFonts w:ascii="Arial" w:cs="Arial" w:eastAsia="Arial" w:hAnsi="Arial"/>
          <w:i/>
          <w:iCs/>
          <w:color w:val="595959"/>
          <w:sz w:val="20"/>
          <w:szCs w:val="20"/>
        </w:rPr>
        <w:t xml:space="preserve">2023</w:t>
      </w:r>
    </w:p>
    <w:p>
      <w:pPr>
        <w:pStyle w:val="ListParagraph"/>
        <w:numPr>
          <w:ilvl w:val="0"/>
          <w:numId w:val="2"/>
        </w:numPr>
        <w:spacing w:after="20" w:before="20"/>
      </w:pPr>
      <w:r>
        <w:rPr>
          <w:rFonts w:ascii="Arial" w:cs="Arial" w:eastAsia="Arial" w:hAnsi="Arial"/>
          <w:sz w:val="20"/>
          <w:szCs w:val="20"/>
        </w:rPr>
        <w:t xml:space="preserve">Created and blended a full suite of character animations (idle, run, jump, dash, emote) in Blender; integrated into Unreal Engine 5 with a state machine controller for fluid, responsive transitions</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9ayjmcary2u14zes-650" Type="http://schemas.openxmlformats.org/officeDocument/2006/relationships/hyperlink" Target="https://www.henrychencreative.com/" TargetMode="External"/><Relationship Id="rId5mmovxojo1s9n9uorsxi1" Type="http://schemas.openxmlformats.org/officeDocument/2006/relationships/hyperlink" Target="https://www.linkedin.com/in/henry-chen-55b3b0278"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2026-06-12T23:57:56.587Z</dcterms:created>
  <dcterms:modified xsi:type="dcterms:W3CDTF">2026-06-12T23:57:56.587Z</dcterms:modified>
</cp:coreProperties>
</file>

<file path=docProps/custom.xml><?xml version="1.0" encoding="utf-8"?>
<Properties xmlns="http://schemas.openxmlformats.org/officeDocument/2006/custom-properties" xmlns:vt="http://schemas.openxmlformats.org/officeDocument/2006/docPropsVTypes"/>
</file>