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MU Serif" w:hAnsi="CMU Serif"/>
          <w:b/>
          <w:bCs/>
          <w:sz w:val="32"/>
          <w:szCs w:val="32"/>
        </w:rPr>
      </w:pPr>
      <w:r>
        <w:rPr>
          <w:rFonts w:ascii="CMU Serif" w:hAnsi="CMU Serif"/>
          <w:b/>
          <w:bCs/>
          <w:sz w:val="32"/>
          <w:szCs w:val="32"/>
        </w:rPr>
        <w:t>LeetCode Problems for Coding Interviews</w:t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32"/>
          <w:szCs w:val="32"/>
        </w:rPr>
      </w:pPr>
      <w:r>
        <w:rPr>
          <w:rFonts w:ascii="CMU Serif" w:hAnsi="CMU Serif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28"/>
          <w:szCs w:val="28"/>
        </w:rPr>
      </w:pPr>
      <w:r>
        <w:rPr>
          <w:rFonts w:ascii="CMU Serif" w:hAnsi="CMU Serif"/>
          <w:b/>
          <w:bCs/>
          <w:sz w:val="28"/>
          <w:szCs w:val="28"/>
        </w:rPr>
        <w:t>1. Arrays &amp; Hashing</w:t>
      </w:r>
    </w:p>
    <w:p>
      <w:pPr>
        <w:pStyle w:val="Normal"/>
        <w:bidi w:val="0"/>
        <w:jc w:val="center"/>
        <w:rPr>
          <w:rFonts w:ascii="CMU Serif" w:hAnsi="CMU Serif"/>
          <w:b/>
          <w:bCs/>
          <w:sz w:val="28"/>
          <w:szCs w:val="28"/>
        </w:rPr>
      </w:pPr>
      <w:r>
        <w:rPr>
          <w:rFonts w:ascii="CMU Serif" w:hAnsi="CMU Serif"/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CMU Serif" w:hAnsi="CMU Serif"/>
          <w:b/>
          <w:bCs/>
          <w:i w:val="false"/>
          <w:iCs w:val="false"/>
          <w:sz w:val="24"/>
          <w:szCs w:val="24"/>
        </w:rPr>
        <w:t>Q.1.</w:t>
      </w:r>
      <w:r>
        <w:rPr>
          <w:rFonts w:ascii="CMU Serif" w:hAnsi="CMU Serif"/>
          <w:b/>
          <w:bCs/>
          <w:sz w:val="24"/>
          <w:szCs w:val="24"/>
        </w:rPr>
        <w:t xml:space="preserve"> Two Sum</w:t>
      </w:r>
    </w:p>
    <w:p>
      <w:pPr>
        <w:pStyle w:val="BodyText"/>
        <w:bidi w:val="0"/>
        <w:jc w:val="start"/>
        <w:rPr/>
      </w:pPr>
      <w:r>
        <w:rPr>
          <w:rFonts w:ascii="CMU Serif" w:hAnsi="CMU Serif"/>
          <w:b w:val="false"/>
          <w:bCs w:val="false"/>
          <w:sz w:val="24"/>
          <w:szCs w:val="24"/>
        </w:rPr>
        <w:t>Given an array of integers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nums”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and an integer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, return indices of the two numbers such that they add up to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>target”</w:t>
      </w:r>
      <w:r>
        <w:rPr>
          <w:rFonts w:ascii="CMU Serif" w:hAnsi="CMU Serif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Input: nums = [2,7,11,15], target = 9</w:t>
      </w:r>
    </w:p>
    <w:p>
      <w:pPr>
        <w:pStyle w:val="BodyText"/>
        <w:bidi w:val="0"/>
        <w:jc w:val="start"/>
        <w:rPr>
          <w:rFonts w:ascii="Consolas" w:hAnsi="Consolas"/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sz w:val="22"/>
          <w:szCs w:val="22"/>
        </w:rPr>
        <w:tab/>
        <w:t>Output: [0,1]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Brute-force: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Her eleman için diğer tüm elemanlarla toplamlarını kontrol ederiz. Yani tüm sayı çiftleri denenir. Bu yöntem küçük diziler için çalışır ancak büyük veri setlerinde performans sorunu yaşanır.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</w:t>
      </w:r>
      <w:r>
        <w:rPr>
          <w:rFonts w:ascii="CMU Serif" w:hAnsi="CMU Serif"/>
          <w:b/>
          <w:bCs/>
          <w:sz w:val="24"/>
          <w:szCs w:val="24"/>
          <w:vertAlign w:val="superscript"/>
        </w:rPr>
        <w:t>2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O(1)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Style w:val="Strong"/>
          <w:rFonts w:ascii="CMU Serif" w:hAnsi="CMU Serif"/>
          <w:b w:val="false"/>
          <w:bCs w:val="false"/>
          <w:sz w:val="24"/>
          <w:szCs w:val="24"/>
          <w:u w:val="single"/>
        </w:rPr>
        <w:t>Optimal:</w:t>
      </w:r>
      <w:r>
        <w:rPr>
          <w:rFonts w:ascii="CMU Serif" w:hAnsi="CMU Serif"/>
          <w:b w:val="false"/>
          <w:bCs w:val="false"/>
          <w:sz w:val="24"/>
          <w:szCs w:val="24"/>
        </w:rPr>
        <w:t xml:space="preserve"> Bir “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 xml:space="preserve">HashMap” </w:t>
      </w:r>
      <w:r>
        <w:rPr>
          <w:rStyle w:val="SourceText"/>
          <w:rFonts w:ascii="CMU Serif" w:hAnsi="CMU Serif"/>
          <w:b w:val="false"/>
          <w:bCs w:val="false"/>
          <w:sz w:val="24"/>
          <w:szCs w:val="24"/>
        </w:rPr>
        <w:t xml:space="preserve">yani bir </w:t>
      </w:r>
      <w:r>
        <w:rPr>
          <w:rFonts w:ascii="CMU Serif" w:hAnsi="CMU Serif"/>
          <w:b w:val="false"/>
          <w:bCs w:val="false"/>
          <w:sz w:val="24"/>
          <w:szCs w:val="24"/>
        </w:rPr>
        <w:t>anahtar-değer tablosu kullanarak sayıları işleriz. Her sayının hedefe ulaşmak için ihtiyaç duyduğu tamamlayıcı sayıyı daha önce görüp görmediğimizi kontrol ederiz. Eğer görmüşsek çözümü bulmuş oluru</w:t>
      </w:r>
      <w:r>
        <w:rPr>
          <w:rFonts w:ascii="CMU Serif" w:hAnsi="CMU Serif"/>
          <w:b w:val="false"/>
          <w:bCs w:val="false"/>
          <w:sz w:val="24"/>
          <w:szCs w:val="24"/>
        </w:rPr>
        <w:t>z.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Time Complexity: </w:t>
      </w:r>
      <w:r>
        <w:rPr>
          <w:rFonts w:ascii="CMU Serif" w:hAnsi="CMU Serif"/>
          <w:b/>
          <w:bCs/>
          <w:sz w:val="24"/>
          <w:szCs w:val="24"/>
        </w:rPr>
        <w:t>O(n)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</w:rPr>
      </w:pPr>
      <w:r>
        <w:rPr>
          <w:rFonts w:ascii="CMU Serif" w:hAnsi="CMU Serif"/>
          <w:b w:val="false"/>
          <w:bCs w:val="false"/>
          <w:sz w:val="24"/>
          <w:szCs w:val="24"/>
        </w:rPr>
        <w:tab/>
        <w:t xml:space="preserve">Space Complexity: </w:t>
      </w:r>
      <w:r>
        <w:rPr>
          <w:rFonts w:ascii="CMU Serif" w:hAnsi="CMU Serif"/>
          <w:b/>
          <w:bCs/>
          <w:sz w:val="24"/>
          <w:szCs w:val="24"/>
        </w:rPr>
        <w:t>O(</w:t>
      </w:r>
      <w:r>
        <w:rPr>
          <w:rFonts w:ascii="CMU Serif" w:hAnsi="CMU Serif"/>
          <w:b/>
          <w:bCs/>
          <w:sz w:val="24"/>
          <w:szCs w:val="24"/>
        </w:rPr>
        <w:t>n</w:t>
      </w:r>
      <w:r>
        <w:rPr>
          <w:rFonts w:ascii="CMU Serif" w:hAnsi="CMU Serif"/>
          <w:b/>
          <w:bCs/>
          <w:sz w:val="24"/>
          <w:szCs w:val="24"/>
        </w:rPr>
        <w:t>)</w:t>
      </w:r>
    </w:p>
    <w:p>
      <w:pPr>
        <w:pStyle w:val="BodyText"/>
        <w:bidi w:val="0"/>
        <w:jc w:val="start"/>
        <w:rPr>
          <w:rFonts w:ascii="CMU Serif" w:hAnsi="CMU Serif"/>
          <w:b w:val="false"/>
          <w:bCs w:val="false"/>
          <w:sz w:val="24"/>
          <w:szCs w:val="24"/>
          <w:u w:val="single"/>
        </w:rPr>
      </w:pPr>
      <w:r>
        <w:rPr>
          <w:rFonts w:ascii="CMU Serif" w:hAnsi="CMU Serif"/>
          <w:b w:val="false"/>
          <w:bCs w:val="false"/>
          <w:sz w:val="24"/>
          <w:szCs w:val="24"/>
          <w:u w:val="single"/>
        </w:rPr>
        <w:t>Optimal Çözüm Java Kodu:</w:t>
      </w:r>
    </w:p>
    <w:p>
      <w:pPr>
        <w:pStyle w:val="Normal"/>
        <w:pBdr/>
        <w:shd w:fill="FFFFFF" w:val="clear"/>
        <w:bidi w:val="0"/>
        <w:jc w:val="start"/>
        <w:rPr>
          <w:rFonts w:ascii="JetBrains Mono SemiBold" w:hAnsi="JetBrains Mono SemiBold"/>
          <w:b w:val="false"/>
          <w:i w:val="false"/>
          <w:i w:val="false"/>
          <w:color w:val="080808"/>
          <w:sz w:val="21"/>
        </w:rPr>
      </w:pPr>
      <w:r>
        <w:rPr>
          <w:rFonts w:ascii="Consolas" w:hAnsi="Consolas"/>
          <w:b w:val="false"/>
          <w:i w:val="false"/>
          <w:color w:val="0033B3"/>
          <w:sz w:val="21"/>
        </w:rPr>
        <w:t>public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 int[] </w:t>
      </w:r>
      <w:r>
        <w:rPr>
          <w:rFonts w:ascii="Consolas" w:hAnsi="Consolas"/>
          <w:b w:val="false"/>
          <w:i w:val="false"/>
          <w:color w:val="00627A"/>
          <w:sz w:val="21"/>
        </w:rPr>
        <w:t>twoSum</w:t>
      </w:r>
      <w:r>
        <w:rPr>
          <w:rFonts w:ascii="Consolas" w:hAnsi="Consolas"/>
          <w:b w:val="false"/>
          <w:i w:val="false"/>
          <w:color w:val="080808"/>
          <w:sz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int[] </w:t>
      </w:r>
      <w:r>
        <w:rPr>
          <w:rFonts w:ascii="Consolas" w:hAnsi="Consolas"/>
          <w:b w:val="false"/>
          <w:i w:val="false"/>
          <w:color w:val="000000"/>
          <w:sz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</w:rPr>
        <w:t>target</w:t>
      </w:r>
      <w:r>
        <w:rPr>
          <w:rFonts w:ascii="Consolas" w:hAnsi="Consolas"/>
          <w:b w:val="false"/>
          <w:i w:val="false"/>
          <w:color w:val="080808"/>
          <w:sz w:val="21"/>
        </w:rPr>
        <w:t>) {</w:t>
        <w:br/>
        <w:t xml:space="preserve">    </w:t>
      </w:r>
      <w:r>
        <w:rPr>
          <w:rFonts w:ascii="Consolas" w:hAnsi="Consolas"/>
          <w:b w:val="false"/>
          <w:i w:val="false"/>
          <w:color w:val="000000"/>
          <w:sz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</w:rPr>
        <w:t>&lt;</w:t>
      </w:r>
      <w:r>
        <w:rPr>
          <w:rFonts w:ascii="Consolas" w:hAnsi="Consolas"/>
          <w:b w:val="false"/>
          <w:i w:val="false"/>
          <w:color w:val="000000"/>
          <w:sz w:val="21"/>
        </w:rPr>
        <w:t>Integer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1"/>
        </w:rPr>
        <w:t>Integer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&gt;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map 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= 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new </w:t>
      </w:r>
      <w:r>
        <w:rPr>
          <w:rFonts w:ascii="Consolas" w:hAnsi="Consolas"/>
          <w:b w:val="false"/>
          <w:i w:val="false"/>
          <w:color w:val="080808"/>
          <w:sz w:val="21"/>
        </w:rPr>
        <w:t>HashMap&lt;&gt;();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for </w:t>
      </w:r>
      <w:r>
        <w:rPr>
          <w:rFonts w:ascii="Consolas" w:hAnsi="Consolas"/>
          <w:b w:val="false"/>
          <w:i w:val="false"/>
          <w:color w:val="080808"/>
          <w:sz w:val="21"/>
        </w:rPr>
        <w:t>(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1"/>
        </w:rPr>
        <w:t>0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;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&lt; </w:t>
      </w:r>
      <w:r>
        <w:rPr>
          <w:rFonts w:ascii="Consolas" w:hAnsi="Consolas"/>
          <w:b w:val="false"/>
          <w:i w:val="false"/>
          <w:color w:val="000000"/>
          <w:sz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</w:rPr>
        <w:t>.</w:t>
      </w:r>
      <w:r>
        <w:rPr>
          <w:rFonts w:ascii="Consolas" w:hAnsi="Consolas"/>
          <w:b w:val="false"/>
          <w:i w:val="false"/>
          <w:color w:val="871094"/>
          <w:sz w:val="21"/>
        </w:rPr>
        <w:t>length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; </w:t>
      </w:r>
      <w:r>
        <w:rPr>
          <w:rFonts w:ascii="Consolas" w:hAnsi="Consolas"/>
          <w:b w:val="false"/>
          <w:i w:val="false"/>
          <w:color w:val="000000"/>
          <w:sz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</w:rPr>
        <w:t>++) {</w:t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int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complement 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= 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target 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- </w:t>
      </w:r>
      <w:r>
        <w:rPr>
          <w:rFonts w:ascii="Consolas" w:hAnsi="Consolas"/>
          <w:b w:val="false"/>
          <w:i w:val="false"/>
          <w:color w:val="000000"/>
          <w:sz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</w:rPr>
        <w:t>];</w:t>
        <w:br/>
        <w:br/>
        <w:t xml:space="preserve">        </w:t>
      </w:r>
      <w:r>
        <w:rPr>
          <w:rFonts w:ascii="Consolas" w:hAnsi="Consolas"/>
          <w:b w:val="false"/>
          <w:i w:val="false"/>
          <w:color w:val="0033B3"/>
          <w:sz w:val="21"/>
        </w:rPr>
        <w:t xml:space="preserve">if </w:t>
      </w:r>
      <w:r>
        <w:rPr>
          <w:rFonts w:ascii="Consolas" w:hAnsi="Consolas"/>
          <w:b w:val="false"/>
          <w:i w:val="false"/>
          <w:color w:val="080808"/>
          <w:sz w:val="21"/>
        </w:rPr>
        <w:t>(</w:t>
      </w:r>
      <w:r>
        <w:rPr>
          <w:rFonts w:ascii="Consolas" w:hAnsi="Consolas"/>
          <w:b w:val="false"/>
          <w:i w:val="false"/>
          <w:color w:val="000000"/>
          <w:sz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</w:rPr>
        <w:t>.containsKey(</w:t>
      </w:r>
      <w:r>
        <w:rPr>
          <w:rFonts w:ascii="Consolas" w:hAnsi="Consolas"/>
          <w:b w:val="false"/>
          <w:i w:val="false"/>
          <w:color w:val="000000"/>
          <w:sz w:val="21"/>
        </w:rPr>
        <w:t>complement</w:t>
      </w:r>
      <w:r>
        <w:rPr>
          <w:rFonts w:ascii="Consolas" w:hAnsi="Consolas"/>
          <w:b w:val="false"/>
          <w:i w:val="false"/>
          <w:color w:val="080808"/>
          <w:sz w:val="21"/>
        </w:rPr>
        <w:t>)) {</w:t>
        <w:br/>
        <w:t xml:space="preserve">            </w:t>
      </w:r>
      <w:r>
        <w:rPr>
          <w:rFonts w:ascii="Consolas" w:hAnsi="Consolas"/>
          <w:b w:val="false"/>
          <w:i w:val="false"/>
          <w:color w:val="0033B3"/>
          <w:sz w:val="21"/>
        </w:rPr>
        <w:t>return new int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[] { </w:t>
      </w:r>
      <w:r>
        <w:rPr>
          <w:rFonts w:ascii="Consolas" w:hAnsi="Consolas"/>
          <w:b w:val="false"/>
          <w:i w:val="false"/>
          <w:color w:val="000000"/>
          <w:sz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</w:rPr>
        <w:t>.get(</w:t>
      </w:r>
      <w:r>
        <w:rPr>
          <w:rFonts w:ascii="Consolas" w:hAnsi="Consolas"/>
          <w:b w:val="false"/>
          <w:i w:val="false"/>
          <w:color w:val="000000"/>
          <w:sz w:val="21"/>
        </w:rPr>
        <w:t>complement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), </w:t>
      </w:r>
      <w:r>
        <w:rPr>
          <w:rFonts w:ascii="Consolas" w:hAnsi="Consolas"/>
          <w:b w:val="false"/>
          <w:i w:val="false"/>
          <w:color w:val="000000"/>
          <w:sz w:val="21"/>
        </w:rPr>
        <w:t xml:space="preserve">i </w:t>
      </w:r>
      <w:r>
        <w:rPr>
          <w:rFonts w:ascii="Consolas" w:hAnsi="Consolas"/>
          <w:b w:val="false"/>
          <w:i w:val="false"/>
          <w:color w:val="080808"/>
          <w:sz w:val="21"/>
        </w:rPr>
        <w:t>};</w:t>
        <w:br/>
        <w:t xml:space="preserve">        }</w:t>
        <w:br/>
        <w:t xml:space="preserve">        </w:t>
      </w:r>
      <w:r>
        <w:rPr>
          <w:rFonts w:ascii="Consolas" w:hAnsi="Consolas"/>
          <w:b w:val="false"/>
          <w:i w:val="false"/>
          <w:color w:val="000000"/>
          <w:sz w:val="21"/>
        </w:rPr>
        <w:t>map</w:t>
      </w:r>
      <w:r>
        <w:rPr>
          <w:rFonts w:ascii="Consolas" w:hAnsi="Consolas"/>
          <w:b w:val="false"/>
          <w:i w:val="false"/>
          <w:color w:val="080808"/>
          <w:sz w:val="21"/>
        </w:rPr>
        <w:t>.put(</w:t>
      </w:r>
      <w:r>
        <w:rPr>
          <w:rFonts w:ascii="Consolas" w:hAnsi="Consolas"/>
          <w:b w:val="false"/>
          <w:i w:val="false"/>
          <w:color w:val="000000"/>
          <w:sz w:val="21"/>
        </w:rPr>
        <w:t>nums</w:t>
      </w:r>
      <w:r>
        <w:rPr>
          <w:rFonts w:ascii="Consolas" w:hAnsi="Consolas"/>
          <w:b w:val="false"/>
          <w:i w:val="false"/>
          <w:color w:val="080808"/>
          <w:sz w:val="21"/>
        </w:rPr>
        <w:t>[</w:t>
      </w:r>
      <w:r>
        <w:rPr>
          <w:rFonts w:ascii="Consolas" w:hAnsi="Consolas"/>
          <w:b w:val="false"/>
          <w:i w:val="false"/>
          <w:color w:val="000000"/>
          <w:sz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</w:rPr>
        <w:t xml:space="preserve">], </w:t>
      </w:r>
      <w:r>
        <w:rPr>
          <w:rFonts w:ascii="Consolas" w:hAnsi="Consolas"/>
          <w:b w:val="false"/>
          <w:i w:val="false"/>
          <w:color w:val="000000"/>
          <w:sz w:val="21"/>
        </w:rPr>
        <w:t>i</w:t>
      </w:r>
      <w:r>
        <w:rPr>
          <w:rFonts w:ascii="Consolas" w:hAnsi="Consolas"/>
          <w:b w:val="false"/>
          <w:i w:val="false"/>
          <w:color w:val="080808"/>
          <w:sz w:val="21"/>
        </w:rPr>
        <w:t>);</w:t>
        <w:br/>
        <w:t xml:space="preserve">    }</w:t>
        <w:br/>
        <w:br/>
        <w:t xml:space="preserve">    </w:t>
      </w:r>
      <w:r>
        <w:rPr>
          <w:rFonts w:ascii="Consolas" w:hAnsi="Consolas"/>
          <w:b w:val="false"/>
          <w:i w:val="false"/>
          <w:color w:val="0033B3"/>
          <w:sz w:val="21"/>
        </w:rPr>
        <w:t>return new int</w:t>
      </w:r>
      <w:r>
        <w:rPr>
          <w:rFonts w:ascii="Consolas" w:hAnsi="Consolas"/>
          <w:b w:val="false"/>
          <w:i w:val="false"/>
          <w:color w:val="080808"/>
          <w:sz w:val="21"/>
        </w:rPr>
        <w:t>[] {};</w:t>
        <w:b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MU Serif">
    <w:charset w:val="01" w:characterSet="utf-8"/>
    <w:family w:val="roman"/>
    <w:pitch w:val="variable"/>
  </w:font>
  <w:font w:name="Consolas">
    <w:charset w:val="01" w:characterSet="utf-8"/>
    <w:family w:val="swiss"/>
    <w:pitch w:val="fixed"/>
  </w:font>
  <w:font w:name="JetBrains Mono Semi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166</Words>
  <Characters>934</Characters>
  <CharactersWithSpaces>1156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2025-07-07T17:14:32Z</dcterms:created>
  <dc:creator/>
  <dc:description/>
  <dc:language>en-US</dc:language>
  <cp:lastModifiedBy/>
  <dcterms:modified xsi:type="dcterms:W3CDTF">2025-07-07T17:35:41Z</dcterms:modified>
  <cp:revision>1</cp:revision>
  <dc:subject/>
  <dc:title/>
</cp:coreProperties>
</file>