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053E0" w14:textId="77777777" w:rsidR="002F7A19" w:rsidRPr="00F92346" w:rsidRDefault="00F92346" w:rsidP="00F92346">
      <w:pPr>
        <w:jc w:val="center"/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t>Modelo de Negocio Canvas</w:t>
      </w:r>
    </w:p>
    <w:tbl>
      <w:tblPr>
        <w:tblStyle w:val="Tablaconcuadrcula"/>
        <w:tblW w:w="14949" w:type="dxa"/>
        <w:tblLayout w:type="fixed"/>
        <w:tblLook w:val="04A0" w:firstRow="1" w:lastRow="0" w:firstColumn="1" w:lastColumn="0" w:noHBand="0" w:noVBand="1"/>
      </w:tblPr>
      <w:tblGrid>
        <w:gridCol w:w="2575"/>
        <w:gridCol w:w="3770"/>
        <w:gridCol w:w="1246"/>
        <w:gridCol w:w="1418"/>
        <w:gridCol w:w="2970"/>
        <w:gridCol w:w="2970"/>
      </w:tblGrid>
      <w:tr w:rsidR="00D74FC0" w14:paraId="3387C8AE" w14:textId="77777777" w:rsidTr="006E0785">
        <w:trPr>
          <w:trHeight w:val="3870"/>
        </w:trPr>
        <w:tc>
          <w:tcPr>
            <w:tcW w:w="2575" w:type="dxa"/>
            <w:vMerge w:val="restart"/>
          </w:tcPr>
          <w:p w14:paraId="45BE9BCE" w14:textId="77777777" w:rsidR="0065183F" w:rsidRDefault="0065183F" w:rsidP="000A5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Socios claves</w:t>
            </w:r>
          </w:p>
          <w:p w14:paraId="3C6C092D" w14:textId="77777777" w:rsidR="0065183F" w:rsidRDefault="0065183F" w:rsidP="000A5B3D">
            <w:pPr>
              <w:jc w:val="center"/>
              <w:rPr>
                <w:sz w:val="28"/>
                <w:szCs w:val="28"/>
              </w:rPr>
            </w:pPr>
          </w:p>
          <w:p w14:paraId="17A8C6F0" w14:textId="77777777" w:rsidR="00F92346" w:rsidRDefault="00F92346" w:rsidP="00932284"/>
        </w:tc>
        <w:tc>
          <w:tcPr>
            <w:tcW w:w="3770" w:type="dxa"/>
            <w:tcBorders>
              <w:bottom w:val="single" w:sz="4" w:space="0" w:color="000000" w:themeColor="text1"/>
            </w:tcBorders>
          </w:tcPr>
          <w:p w14:paraId="40E49285" w14:textId="77777777" w:rsidR="0065183F" w:rsidRDefault="0065183F" w:rsidP="000A5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Actividades claves</w:t>
            </w:r>
          </w:p>
          <w:p w14:paraId="1BD5CE09" w14:textId="77777777" w:rsidR="0065183F" w:rsidRDefault="0065183F" w:rsidP="000A5B3D">
            <w:pPr>
              <w:jc w:val="center"/>
              <w:rPr>
                <w:sz w:val="28"/>
                <w:szCs w:val="28"/>
              </w:rPr>
            </w:pPr>
          </w:p>
          <w:p w14:paraId="744E0150" w14:textId="77777777" w:rsidR="0065183F" w:rsidRDefault="00D74FC0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Poner en contacto al cliente sobre nuestro trabajo a través de la página web</w:t>
            </w:r>
            <w:r w:rsidR="006E0785">
              <w:rPr>
                <w:sz w:val="28"/>
                <w:szCs w:val="28"/>
              </w:rPr>
              <w:t>.</w:t>
            </w:r>
          </w:p>
          <w:p w14:paraId="6F95564B" w14:textId="77777777" w:rsidR="00C517AD" w:rsidRDefault="00C517AD" w:rsidP="000A5B3D">
            <w:pPr>
              <w:jc w:val="center"/>
              <w:rPr>
                <w:sz w:val="28"/>
                <w:szCs w:val="28"/>
              </w:rPr>
            </w:pPr>
          </w:p>
          <w:p w14:paraId="4F1C5B61" w14:textId="77777777" w:rsidR="00C517AD" w:rsidRPr="0065183F" w:rsidRDefault="00C517AD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Conocer el mercado del </w:t>
            </w:r>
            <w:r w:rsidR="00932284">
              <w:rPr>
                <w:sz w:val="28"/>
                <w:szCs w:val="28"/>
              </w:rPr>
              <w:t xml:space="preserve"> sector según el proyecto que se lleva acabo.</w:t>
            </w:r>
          </w:p>
          <w:p w14:paraId="0DEA73E1" w14:textId="77777777" w:rsidR="00F92346" w:rsidRDefault="00F92346" w:rsidP="000A5B3D">
            <w:pPr>
              <w:jc w:val="center"/>
            </w:pPr>
          </w:p>
        </w:tc>
        <w:tc>
          <w:tcPr>
            <w:tcW w:w="2664" w:type="dxa"/>
            <w:gridSpan w:val="2"/>
            <w:vMerge w:val="restart"/>
          </w:tcPr>
          <w:p w14:paraId="766C37D5" w14:textId="77777777" w:rsidR="00F92346" w:rsidRDefault="00F92346" w:rsidP="000A5B3D">
            <w:pPr>
              <w:jc w:val="center"/>
            </w:pPr>
          </w:p>
          <w:p w14:paraId="30A6CFF4" w14:textId="77777777" w:rsidR="00F92346" w:rsidRDefault="00F92346" w:rsidP="000A5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Propuesta de valor</w:t>
            </w:r>
          </w:p>
          <w:p w14:paraId="0A849AF0" w14:textId="77777777" w:rsidR="00F92346" w:rsidRDefault="00F92346" w:rsidP="00C517AD">
            <w:pPr>
              <w:jc w:val="center"/>
              <w:rPr>
                <w:b/>
                <w:sz w:val="28"/>
                <w:szCs w:val="28"/>
              </w:rPr>
            </w:pPr>
          </w:p>
          <w:p w14:paraId="1C388DC1" w14:textId="77777777" w:rsidR="00944889" w:rsidRDefault="00944889" w:rsidP="00C517AD">
            <w:pPr>
              <w:jc w:val="center"/>
              <w:rPr>
                <w:b/>
                <w:sz w:val="28"/>
                <w:szCs w:val="28"/>
              </w:rPr>
            </w:pPr>
          </w:p>
          <w:p w14:paraId="40A2F12A" w14:textId="77777777" w:rsidR="00944889" w:rsidRDefault="00944889" w:rsidP="00C517AD">
            <w:pPr>
              <w:jc w:val="center"/>
              <w:rPr>
                <w:b/>
                <w:sz w:val="28"/>
                <w:szCs w:val="28"/>
              </w:rPr>
            </w:pPr>
          </w:p>
          <w:p w14:paraId="460AC01C" w14:textId="77777777" w:rsidR="00944889" w:rsidRDefault="00944889" w:rsidP="00C517AD">
            <w:pPr>
              <w:jc w:val="center"/>
              <w:rPr>
                <w:b/>
                <w:sz w:val="28"/>
                <w:szCs w:val="28"/>
              </w:rPr>
            </w:pPr>
          </w:p>
          <w:p w14:paraId="2578C292" w14:textId="77777777" w:rsidR="00944889" w:rsidRDefault="00944889" w:rsidP="00C517AD">
            <w:pPr>
              <w:jc w:val="center"/>
              <w:rPr>
                <w:b/>
                <w:sz w:val="28"/>
                <w:szCs w:val="28"/>
              </w:rPr>
            </w:pPr>
          </w:p>
          <w:p w14:paraId="24CD310F" w14:textId="77777777" w:rsidR="00F92346" w:rsidRDefault="00944889" w:rsidP="00C51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Buena asistencia</w:t>
            </w:r>
            <w:r w:rsidR="00D31FE4">
              <w:rPr>
                <w:sz w:val="28"/>
                <w:szCs w:val="28"/>
              </w:rPr>
              <w:t>.</w:t>
            </w:r>
          </w:p>
          <w:p w14:paraId="6EDFD401" w14:textId="77777777" w:rsidR="006E0785" w:rsidRDefault="006E0785" w:rsidP="00C517AD">
            <w:pPr>
              <w:jc w:val="center"/>
              <w:rPr>
                <w:sz w:val="28"/>
                <w:szCs w:val="28"/>
              </w:rPr>
            </w:pPr>
          </w:p>
          <w:p w14:paraId="1BD5161D" w14:textId="77777777" w:rsidR="00944889" w:rsidRDefault="00C517AD" w:rsidP="00C51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Instrucción de la app</w:t>
            </w:r>
            <w:r w:rsidR="00D31FE4">
              <w:rPr>
                <w:sz w:val="28"/>
                <w:szCs w:val="28"/>
              </w:rPr>
              <w:t>.</w:t>
            </w:r>
          </w:p>
          <w:p w14:paraId="58BE11CD" w14:textId="77777777" w:rsidR="006E0785" w:rsidRDefault="006E0785" w:rsidP="00C517AD">
            <w:pPr>
              <w:jc w:val="center"/>
              <w:rPr>
                <w:sz w:val="28"/>
                <w:szCs w:val="28"/>
              </w:rPr>
            </w:pPr>
          </w:p>
          <w:p w14:paraId="0EBDD951" w14:textId="77777777" w:rsidR="00944889" w:rsidRDefault="00944889" w:rsidP="00C51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</w:t>
            </w:r>
            <w:r w:rsidR="00D31FE4">
              <w:rPr>
                <w:sz w:val="28"/>
                <w:szCs w:val="28"/>
              </w:rPr>
              <w:t>.</w:t>
            </w:r>
          </w:p>
          <w:p w14:paraId="2446A4DC" w14:textId="77777777" w:rsidR="006E0785" w:rsidRDefault="006E0785" w:rsidP="00C517AD">
            <w:pPr>
              <w:jc w:val="center"/>
              <w:rPr>
                <w:sz w:val="28"/>
                <w:szCs w:val="28"/>
              </w:rPr>
            </w:pPr>
          </w:p>
          <w:p w14:paraId="452F5ABF" w14:textId="77777777" w:rsidR="00C517AD" w:rsidRDefault="00C517AD" w:rsidP="00C51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Garantía.</w:t>
            </w:r>
          </w:p>
          <w:p w14:paraId="44B92E86" w14:textId="77777777" w:rsidR="006E0785" w:rsidRDefault="006E0785" w:rsidP="00C517AD">
            <w:pPr>
              <w:jc w:val="center"/>
              <w:rPr>
                <w:sz w:val="28"/>
                <w:szCs w:val="28"/>
              </w:rPr>
            </w:pPr>
          </w:p>
          <w:p w14:paraId="0F3A9C0E" w14:textId="77777777" w:rsidR="00C517AD" w:rsidRDefault="00C517AD" w:rsidP="00C51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Licencia.</w:t>
            </w:r>
          </w:p>
          <w:p w14:paraId="5681829A" w14:textId="77777777" w:rsidR="006E0785" w:rsidRDefault="006E0785" w:rsidP="00C517AD">
            <w:pPr>
              <w:jc w:val="center"/>
              <w:rPr>
                <w:sz w:val="28"/>
                <w:szCs w:val="28"/>
              </w:rPr>
            </w:pPr>
          </w:p>
          <w:p w14:paraId="417C2CA8" w14:textId="77777777" w:rsidR="00C517AD" w:rsidRDefault="00C517AD" w:rsidP="00C51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Primera actualización gratuita.</w:t>
            </w:r>
          </w:p>
          <w:p w14:paraId="53C9F349" w14:textId="77777777" w:rsidR="00C517AD" w:rsidRPr="00F92346" w:rsidRDefault="00C517AD" w:rsidP="00C517AD">
            <w:pPr>
              <w:spacing w:line="720" w:lineRule="auto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14:paraId="05871196" w14:textId="77777777" w:rsidR="00F92346" w:rsidRDefault="00F92346" w:rsidP="000A5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Relación con el cliente</w:t>
            </w:r>
          </w:p>
          <w:p w14:paraId="29BA67B5" w14:textId="77777777" w:rsidR="00F92346" w:rsidRDefault="00F92346" w:rsidP="000A5B3D">
            <w:pPr>
              <w:jc w:val="center"/>
              <w:rPr>
                <w:b/>
                <w:sz w:val="28"/>
                <w:szCs w:val="28"/>
              </w:rPr>
            </w:pPr>
          </w:p>
          <w:p w14:paraId="6F2957C7" w14:textId="77777777" w:rsidR="000A5B3D" w:rsidRDefault="000A5B3D" w:rsidP="000A5B3D">
            <w:pPr>
              <w:jc w:val="center"/>
              <w:rPr>
                <w:b/>
                <w:sz w:val="28"/>
                <w:szCs w:val="28"/>
              </w:rPr>
            </w:pPr>
          </w:p>
          <w:p w14:paraId="20196302" w14:textId="77777777" w:rsidR="00F92346" w:rsidRDefault="006E0785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le brindará al cliente un t</w:t>
            </w:r>
            <w:r w:rsidR="00944889">
              <w:rPr>
                <w:sz w:val="28"/>
                <w:szCs w:val="28"/>
              </w:rPr>
              <w:t xml:space="preserve">rato </w:t>
            </w:r>
            <w:r>
              <w:rPr>
                <w:sz w:val="28"/>
                <w:szCs w:val="28"/>
              </w:rPr>
              <w:t>rápido</w:t>
            </w:r>
            <w:r w:rsidR="00944889">
              <w:rPr>
                <w:sz w:val="28"/>
                <w:szCs w:val="28"/>
              </w:rPr>
              <w:t xml:space="preserve"> eficaz</w:t>
            </w:r>
            <w:r>
              <w:rPr>
                <w:sz w:val="28"/>
                <w:szCs w:val="28"/>
              </w:rPr>
              <w:t xml:space="preserve"> por medio de un chat</w:t>
            </w:r>
            <w:r w:rsidR="00C517AD">
              <w:rPr>
                <w:sz w:val="28"/>
                <w:szCs w:val="28"/>
              </w:rPr>
              <w:t xml:space="preserve"> 24/7</w:t>
            </w:r>
            <w:r w:rsidR="00944889">
              <w:rPr>
                <w:sz w:val="28"/>
                <w:szCs w:val="28"/>
              </w:rPr>
              <w:t>.</w:t>
            </w:r>
          </w:p>
          <w:p w14:paraId="08F804FE" w14:textId="77777777" w:rsidR="000A5B3D" w:rsidRDefault="000A5B3D" w:rsidP="000A5B3D">
            <w:pPr>
              <w:jc w:val="center"/>
              <w:rPr>
                <w:sz w:val="28"/>
                <w:szCs w:val="28"/>
              </w:rPr>
            </w:pPr>
          </w:p>
          <w:p w14:paraId="2DE43FC5" w14:textId="77777777" w:rsidR="00944889" w:rsidRDefault="000A5B3D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Actualización del sistema.</w:t>
            </w:r>
          </w:p>
          <w:p w14:paraId="286F2496" w14:textId="77777777" w:rsidR="000A5B3D" w:rsidRPr="00F92346" w:rsidRDefault="000A5B3D" w:rsidP="000A5B3D">
            <w:pPr>
              <w:jc w:val="center"/>
              <w:rPr>
                <w:sz w:val="28"/>
                <w:szCs w:val="28"/>
              </w:rPr>
            </w:pPr>
          </w:p>
          <w:p w14:paraId="4ADB54ED" w14:textId="77777777" w:rsidR="00F92346" w:rsidRDefault="00F92346" w:rsidP="000A5B3D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5B55D80B" w14:textId="77777777" w:rsidR="0065183F" w:rsidRDefault="0065183F" w:rsidP="000A5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Segmento de clientes</w:t>
            </w:r>
          </w:p>
          <w:p w14:paraId="074E16EF" w14:textId="77777777" w:rsidR="0065183F" w:rsidRDefault="0065183F" w:rsidP="000A5B3D">
            <w:pPr>
              <w:jc w:val="center"/>
              <w:rPr>
                <w:b/>
                <w:sz w:val="28"/>
                <w:szCs w:val="28"/>
              </w:rPr>
            </w:pPr>
          </w:p>
          <w:p w14:paraId="59D288BE" w14:textId="77777777" w:rsidR="00944889" w:rsidRDefault="00944889" w:rsidP="000A5B3D">
            <w:pPr>
              <w:jc w:val="center"/>
              <w:rPr>
                <w:b/>
                <w:sz w:val="28"/>
                <w:szCs w:val="28"/>
              </w:rPr>
            </w:pPr>
          </w:p>
          <w:p w14:paraId="7CD4CA85" w14:textId="77777777" w:rsidR="00944889" w:rsidRDefault="00944889" w:rsidP="000A5B3D">
            <w:pPr>
              <w:jc w:val="center"/>
              <w:rPr>
                <w:b/>
                <w:sz w:val="28"/>
                <w:szCs w:val="28"/>
              </w:rPr>
            </w:pPr>
          </w:p>
          <w:p w14:paraId="0A6A46EE" w14:textId="77777777" w:rsidR="0065183F" w:rsidRPr="0065183F" w:rsidRDefault="00944889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Personas con edades </w:t>
            </w:r>
            <w:r w:rsidR="00C517AD">
              <w:rPr>
                <w:sz w:val="28"/>
                <w:szCs w:val="28"/>
              </w:rPr>
              <w:t>de los 17 años en adelante</w:t>
            </w:r>
          </w:p>
          <w:p w14:paraId="2A2FE09E" w14:textId="77777777" w:rsidR="00F92346" w:rsidRDefault="00F92346" w:rsidP="000A5B3D">
            <w:pPr>
              <w:jc w:val="center"/>
            </w:pPr>
          </w:p>
          <w:p w14:paraId="09C8E42B" w14:textId="77777777" w:rsidR="00944889" w:rsidRDefault="00944889" w:rsidP="000A5B3D">
            <w:pPr>
              <w:jc w:val="center"/>
            </w:pPr>
          </w:p>
          <w:p w14:paraId="7AE60622" w14:textId="77777777" w:rsidR="00944889" w:rsidRDefault="00944889" w:rsidP="000A5B3D">
            <w:pPr>
              <w:jc w:val="center"/>
            </w:pPr>
          </w:p>
          <w:p w14:paraId="65862F40" w14:textId="77777777" w:rsidR="00944889" w:rsidRDefault="00944889" w:rsidP="000A5B3D">
            <w:pPr>
              <w:jc w:val="center"/>
            </w:pPr>
          </w:p>
          <w:p w14:paraId="67CF8F7A" w14:textId="77777777" w:rsidR="00944889" w:rsidRDefault="00944889" w:rsidP="000A5B3D">
            <w:pPr>
              <w:jc w:val="center"/>
            </w:pPr>
          </w:p>
          <w:p w14:paraId="20C0245F" w14:textId="77777777" w:rsidR="00944889" w:rsidRDefault="00944889" w:rsidP="000A5B3D">
            <w:pPr>
              <w:jc w:val="center"/>
            </w:pPr>
          </w:p>
          <w:p w14:paraId="06401D51" w14:textId="77777777" w:rsidR="00944889" w:rsidRDefault="00944889" w:rsidP="000A5B3D">
            <w:pPr>
              <w:jc w:val="center"/>
            </w:pPr>
          </w:p>
          <w:p w14:paraId="64B166DE" w14:textId="77777777" w:rsidR="00944889" w:rsidRDefault="00944889" w:rsidP="000A5B3D">
            <w:pPr>
              <w:jc w:val="center"/>
            </w:pPr>
          </w:p>
          <w:p w14:paraId="04C44691" w14:textId="77777777" w:rsidR="00944889" w:rsidRDefault="00944889" w:rsidP="000A5B3D">
            <w:pPr>
              <w:jc w:val="center"/>
            </w:pPr>
          </w:p>
          <w:p w14:paraId="78D3DC13" w14:textId="77777777" w:rsidR="00944889" w:rsidRDefault="00944889" w:rsidP="000A5B3D">
            <w:pPr>
              <w:jc w:val="center"/>
              <w:rPr>
                <w:sz w:val="28"/>
              </w:rPr>
            </w:pPr>
            <w:r w:rsidRPr="00944889">
              <w:rPr>
                <w:sz w:val="28"/>
              </w:rPr>
              <w:t>Empresas de cualquier ámbito geográfico</w:t>
            </w:r>
            <w:r w:rsidR="00C517AD">
              <w:rPr>
                <w:sz w:val="28"/>
              </w:rPr>
              <w:t xml:space="preserve"> (micro empresas y medianas)</w:t>
            </w:r>
          </w:p>
          <w:p w14:paraId="72AEB5F7" w14:textId="77777777" w:rsidR="00C517AD" w:rsidRDefault="00C517AD" w:rsidP="000A5B3D">
            <w:pPr>
              <w:jc w:val="center"/>
            </w:pPr>
          </w:p>
        </w:tc>
      </w:tr>
      <w:tr w:rsidR="00D74FC0" w14:paraId="679CF04C" w14:textId="77777777" w:rsidTr="006E0785">
        <w:trPr>
          <w:trHeight w:val="3521"/>
        </w:trPr>
        <w:tc>
          <w:tcPr>
            <w:tcW w:w="2575" w:type="dxa"/>
            <w:vMerge/>
          </w:tcPr>
          <w:p w14:paraId="7B2A901A" w14:textId="77777777" w:rsidR="00F92346" w:rsidRDefault="00F92346" w:rsidP="000A5B3D">
            <w:pPr>
              <w:jc w:val="center"/>
            </w:pPr>
          </w:p>
        </w:tc>
        <w:tc>
          <w:tcPr>
            <w:tcW w:w="3770" w:type="dxa"/>
          </w:tcPr>
          <w:p w14:paraId="2AE72DEE" w14:textId="77777777" w:rsidR="0065183F" w:rsidRDefault="0065183F" w:rsidP="000A5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Recursos claves</w:t>
            </w:r>
          </w:p>
          <w:p w14:paraId="01D9E04D" w14:textId="77777777" w:rsidR="00F92346" w:rsidRDefault="00F92346" w:rsidP="000A5B3D">
            <w:pPr>
              <w:jc w:val="center"/>
            </w:pPr>
          </w:p>
          <w:tbl>
            <w:tblPr>
              <w:tblStyle w:val="Tablaconcuadrcula"/>
              <w:tblpPr w:leftFromText="141" w:rightFromText="141" w:vertAnchor="text" w:horzAnchor="margin" w:tblpY="-109"/>
              <w:tblOverlap w:val="never"/>
              <w:tblW w:w="3523" w:type="dxa"/>
              <w:tblLayout w:type="fixed"/>
              <w:tblLook w:val="04A0" w:firstRow="1" w:lastRow="0" w:firstColumn="1" w:lastColumn="0" w:noHBand="0" w:noVBand="1"/>
            </w:tblPr>
            <w:tblGrid>
              <w:gridCol w:w="1857"/>
              <w:gridCol w:w="1666"/>
            </w:tblGrid>
            <w:tr w:rsidR="000A5B3D" w14:paraId="7BAE2E35" w14:textId="77777777" w:rsidTr="006E0785">
              <w:trPr>
                <w:trHeight w:val="803"/>
              </w:trPr>
              <w:tc>
                <w:tcPr>
                  <w:tcW w:w="1857" w:type="dxa"/>
                  <w:tcBorders>
                    <w:top w:val="nil"/>
                    <w:left w:val="nil"/>
                    <w:bottom w:val="single" w:sz="4" w:space="0" w:color="000000" w:themeColor="text1"/>
                    <w:right w:val="single" w:sz="4" w:space="0" w:color="auto"/>
                  </w:tcBorders>
                </w:tcPr>
                <w:p w14:paraId="1E7E9F79" w14:textId="77777777" w:rsidR="000A5B3D" w:rsidRDefault="000A5B3D" w:rsidP="00CD1C13">
                  <w:pPr>
                    <w:jc w:val="center"/>
                    <w:rPr>
                      <w:b/>
                    </w:rPr>
                  </w:pPr>
                  <w:r w:rsidRPr="000A5B3D">
                    <w:rPr>
                      <w:b/>
                    </w:rPr>
                    <w:t xml:space="preserve">Personal </w:t>
                  </w:r>
                </w:p>
                <w:p w14:paraId="7AB8B2F5" w14:textId="77777777" w:rsidR="00D74FC0" w:rsidRPr="000A5B3D" w:rsidRDefault="00D74FC0" w:rsidP="00CD1C13">
                  <w:pPr>
                    <w:jc w:val="center"/>
                    <w:rPr>
                      <w:b/>
                    </w:rPr>
                  </w:pPr>
                </w:p>
                <w:p w14:paraId="1AB65538" w14:textId="77777777" w:rsidR="000A5B3D" w:rsidRDefault="000A5B3D" w:rsidP="00CD1C13">
                  <w:pPr>
                    <w:jc w:val="center"/>
                  </w:pPr>
                  <w:r>
                    <w:t>Profesional encargado</w:t>
                  </w:r>
                </w:p>
              </w:tc>
              <w:tc>
                <w:tcPr>
                  <w:tcW w:w="1666" w:type="dxa"/>
                  <w:tcBorders>
                    <w:top w:val="nil"/>
                    <w:left w:val="single" w:sz="4" w:space="0" w:color="auto"/>
                    <w:bottom w:val="single" w:sz="4" w:space="0" w:color="000000" w:themeColor="text1"/>
                    <w:right w:val="nil"/>
                  </w:tcBorders>
                </w:tcPr>
                <w:p w14:paraId="5FF014B1" w14:textId="77777777" w:rsidR="000A5B3D" w:rsidRDefault="000A5B3D" w:rsidP="00CD1C13">
                  <w:pPr>
                    <w:jc w:val="center"/>
                    <w:rPr>
                      <w:b/>
                    </w:rPr>
                  </w:pPr>
                  <w:r w:rsidRPr="000A5B3D">
                    <w:rPr>
                      <w:b/>
                    </w:rPr>
                    <w:t>Infraestructura</w:t>
                  </w:r>
                </w:p>
                <w:p w14:paraId="1856B1DB" w14:textId="77777777" w:rsidR="00D74FC0" w:rsidRPr="000A5B3D" w:rsidRDefault="00D74FC0" w:rsidP="00CD1C13">
                  <w:pPr>
                    <w:jc w:val="center"/>
                    <w:rPr>
                      <w:b/>
                    </w:rPr>
                  </w:pPr>
                </w:p>
                <w:p w14:paraId="50F1D315" w14:textId="77777777" w:rsidR="000A5B3D" w:rsidRDefault="000A5B3D" w:rsidP="00CD1C13">
                  <w:pPr>
                    <w:jc w:val="center"/>
                  </w:pPr>
                  <w:r>
                    <w:t>Web.</w:t>
                  </w:r>
                </w:p>
                <w:p w14:paraId="683BB321" w14:textId="77777777" w:rsidR="000A5B3D" w:rsidRDefault="00C517AD" w:rsidP="00CD1C13">
                  <w:pPr>
                    <w:jc w:val="center"/>
                  </w:pPr>
                  <w:r>
                    <w:t>Oficina</w:t>
                  </w:r>
                  <w:r w:rsidR="000A5B3D">
                    <w:t>.</w:t>
                  </w:r>
                </w:p>
                <w:p w14:paraId="5553E569" w14:textId="77777777" w:rsidR="000A5B3D" w:rsidRDefault="00C517AD" w:rsidP="00CD1C13">
                  <w:pPr>
                    <w:jc w:val="center"/>
                  </w:pPr>
                  <w:r>
                    <w:t xml:space="preserve">Servicios. </w:t>
                  </w:r>
                </w:p>
                <w:p w14:paraId="0E94C09E" w14:textId="77777777" w:rsidR="006E0785" w:rsidRDefault="006E0785" w:rsidP="00CD1C13">
                  <w:pPr>
                    <w:jc w:val="center"/>
                  </w:pPr>
                </w:p>
              </w:tc>
            </w:tr>
            <w:tr w:rsidR="000A5B3D" w14:paraId="46F749CE" w14:textId="77777777" w:rsidTr="006E0785">
              <w:trPr>
                <w:trHeight w:val="793"/>
              </w:trPr>
              <w:tc>
                <w:tcPr>
                  <w:tcW w:w="1857" w:type="dxa"/>
                  <w:tcBorders>
                    <w:left w:val="nil"/>
                    <w:bottom w:val="nil"/>
                  </w:tcBorders>
                </w:tcPr>
                <w:p w14:paraId="642FAC06" w14:textId="77777777" w:rsidR="000A5B3D" w:rsidRDefault="00D74FC0" w:rsidP="00CD1C13">
                  <w:pPr>
                    <w:jc w:val="center"/>
                    <w:rPr>
                      <w:b/>
                    </w:rPr>
                  </w:pPr>
                  <w:r w:rsidRPr="00D74FC0">
                    <w:rPr>
                      <w:b/>
                    </w:rPr>
                    <w:t>Capital</w:t>
                  </w:r>
                </w:p>
                <w:p w14:paraId="13E75D4A" w14:textId="77777777" w:rsidR="00D74FC0" w:rsidRPr="00D74FC0" w:rsidRDefault="00D74FC0" w:rsidP="00CD1C13">
                  <w:pPr>
                    <w:jc w:val="center"/>
                    <w:rPr>
                      <w:b/>
                    </w:rPr>
                  </w:pPr>
                </w:p>
                <w:p w14:paraId="2DF2A412" w14:textId="77777777" w:rsidR="00D74FC0" w:rsidRDefault="00D74FC0" w:rsidP="00CD1C13">
                  <w:pPr>
                    <w:jc w:val="center"/>
                  </w:pPr>
                  <w:r>
                    <w:t>Aporte de los socios.</w:t>
                  </w:r>
                </w:p>
              </w:tc>
              <w:tc>
                <w:tcPr>
                  <w:tcW w:w="1666" w:type="dxa"/>
                  <w:tcBorders>
                    <w:bottom w:val="nil"/>
                    <w:right w:val="nil"/>
                  </w:tcBorders>
                </w:tcPr>
                <w:p w14:paraId="508D0541" w14:textId="77777777" w:rsidR="000A5B3D" w:rsidRPr="00D74FC0" w:rsidRDefault="00D74FC0" w:rsidP="00CD1C13">
                  <w:pPr>
                    <w:jc w:val="center"/>
                    <w:rPr>
                      <w:b/>
                    </w:rPr>
                  </w:pPr>
                  <w:r w:rsidRPr="00D74FC0">
                    <w:rPr>
                      <w:b/>
                    </w:rPr>
                    <w:t>Tecnológico</w:t>
                  </w:r>
                </w:p>
                <w:p w14:paraId="4D0F69BA" w14:textId="77777777" w:rsidR="00D74FC0" w:rsidRDefault="00D74FC0" w:rsidP="00CD1C13">
                  <w:pPr>
                    <w:jc w:val="center"/>
                  </w:pPr>
                </w:p>
                <w:p w14:paraId="6357D99D" w14:textId="77777777" w:rsidR="00D74FC0" w:rsidRDefault="00D74FC0" w:rsidP="00CD1C13">
                  <w:pPr>
                    <w:jc w:val="center"/>
                  </w:pPr>
                  <w:r>
                    <w:t>Dominio.</w:t>
                  </w:r>
                </w:p>
                <w:p w14:paraId="3C443C18" w14:textId="77777777" w:rsidR="00C517AD" w:rsidRDefault="00C517AD" w:rsidP="00CD1C13">
                  <w:pPr>
                    <w:jc w:val="center"/>
                  </w:pPr>
                  <w:r>
                    <w:t>Computador.</w:t>
                  </w:r>
                </w:p>
                <w:p w14:paraId="20C23951" w14:textId="77777777" w:rsidR="00D74FC0" w:rsidRDefault="00D74FC0" w:rsidP="00CD1C13">
                  <w:pPr>
                    <w:jc w:val="center"/>
                  </w:pPr>
                  <w:r>
                    <w:t>Hosting</w:t>
                  </w:r>
                  <w:r w:rsidR="00C517AD">
                    <w:t>.</w:t>
                  </w:r>
                </w:p>
                <w:p w14:paraId="561D8EAC" w14:textId="77777777" w:rsidR="00D74FC0" w:rsidRDefault="00D74FC0" w:rsidP="00CD1C13">
                  <w:pPr>
                    <w:jc w:val="center"/>
                  </w:pPr>
                  <w:r>
                    <w:t>Wi-fi</w:t>
                  </w:r>
                </w:p>
              </w:tc>
            </w:tr>
          </w:tbl>
          <w:p w14:paraId="17D73E34" w14:textId="77777777" w:rsidR="0065183F" w:rsidRDefault="0065183F" w:rsidP="00D74FC0"/>
        </w:tc>
        <w:tc>
          <w:tcPr>
            <w:tcW w:w="2664" w:type="dxa"/>
            <w:gridSpan w:val="2"/>
            <w:vMerge/>
          </w:tcPr>
          <w:p w14:paraId="377A069D" w14:textId="77777777" w:rsidR="00F92346" w:rsidRDefault="00F92346" w:rsidP="000A5B3D">
            <w:pPr>
              <w:jc w:val="center"/>
            </w:pPr>
          </w:p>
        </w:tc>
        <w:tc>
          <w:tcPr>
            <w:tcW w:w="2970" w:type="dxa"/>
          </w:tcPr>
          <w:p w14:paraId="5F5C97F0" w14:textId="77777777" w:rsidR="0065183F" w:rsidRDefault="0065183F" w:rsidP="000A5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Canales</w:t>
            </w:r>
          </w:p>
          <w:p w14:paraId="7E3DC965" w14:textId="77777777" w:rsidR="0065183F" w:rsidRDefault="0065183F" w:rsidP="000A5B3D">
            <w:pPr>
              <w:jc w:val="center"/>
              <w:rPr>
                <w:b/>
                <w:sz w:val="28"/>
                <w:szCs w:val="28"/>
              </w:rPr>
            </w:pPr>
          </w:p>
          <w:p w14:paraId="23642785" w14:textId="77777777" w:rsidR="0065183F" w:rsidRDefault="00944889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</w:t>
            </w:r>
            <w:r w:rsidR="0065183F">
              <w:rPr>
                <w:sz w:val="28"/>
                <w:szCs w:val="28"/>
              </w:rPr>
              <w:t>.</w:t>
            </w:r>
          </w:p>
          <w:p w14:paraId="544CEEA9" w14:textId="77777777" w:rsidR="00944889" w:rsidRDefault="00944889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Redes sociales.</w:t>
            </w:r>
          </w:p>
          <w:p w14:paraId="266C9EF7" w14:textId="77777777" w:rsidR="00944889" w:rsidRDefault="00944889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Teléfono.</w:t>
            </w:r>
          </w:p>
          <w:p w14:paraId="301B2DD7" w14:textId="77777777" w:rsidR="00944889" w:rsidRDefault="00944889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Email.</w:t>
            </w:r>
          </w:p>
          <w:p w14:paraId="1DBA6F38" w14:textId="77777777" w:rsidR="00944889" w:rsidRDefault="00944889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Presencial.</w:t>
            </w:r>
          </w:p>
          <w:p w14:paraId="14497038" w14:textId="77777777" w:rsidR="00944889" w:rsidRPr="0065183F" w:rsidRDefault="00944889" w:rsidP="000A5B3D">
            <w:pPr>
              <w:jc w:val="center"/>
              <w:rPr>
                <w:sz w:val="28"/>
                <w:szCs w:val="28"/>
              </w:rPr>
            </w:pPr>
          </w:p>
          <w:p w14:paraId="6062C2A6" w14:textId="77777777" w:rsidR="00F92346" w:rsidRPr="0065183F" w:rsidRDefault="00F92346" w:rsidP="000A5B3D">
            <w:pPr>
              <w:jc w:val="center"/>
              <w:rPr>
                <w:b/>
              </w:rPr>
            </w:pPr>
          </w:p>
        </w:tc>
        <w:tc>
          <w:tcPr>
            <w:tcW w:w="2970" w:type="dxa"/>
            <w:vMerge/>
          </w:tcPr>
          <w:p w14:paraId="47D23DE2" w14:textId="77777777" w:rsidR="00F92346" w:rsidRDefault="00F92346" w:rsidP="000A5B3D">
            <w:pPr>
              <w:jc w:val="center"/>
            </w:pPr>
          </w:p>
        </w:tc>
      </w:tr>
      <w:tr w:rsidR="00F92346" w14:paraId="2A64FFD0" w14:textId="77777777" w:rsidTr="006E0785">
        <w:trPr>
          <w:trHeight w:val="1719"/>
        </w:trPr>
        <w:tc>
          <w:tcPr>
            <w:tcW w:w="7591" w:type="dxa"/>
            <w:gridSpan w:val="3"/>
            <w:tcBorders>
              <w:right w:val="single" w:sz="4" w:space="0" w:color="auto"/>
            </w:tcBorders>
          </w:tcPr>
          <w:p w14:paraId="0ABB94B7" w14:textId="77777777" w:rsidR="0065183F" w:rsidRDefault="0065183F" w:rsidP="000A5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Estructura de coste</w:t>
            </w:r>
          </w:p>
          <w:p w14:paraId="5944E2AE" w14:textId="77777777" w:rsidR="0065183F" w:rsidRPr="0065183F" w:rsidRDefault="00D74FC0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Diseñador web</w:t>
            </w:r>
            <w:r w:rsidR="00D9203B">
              <w:rPr>
                <w:sz w:val="28"/>
                <w:szCs w:val="28"/>
              </w:rPr>
              <w:t>, pr</w:t>
            </w:r>
            <w:r w:rsidR="00C517AD">
              <w:rPr>
                <w:sz w:val="28"/>
                <w:szCs w:val="28"/>
              </w:rPr>
              <w:t>ogramador web, dominio, hosting, impuestos y gestoría, equipos electrónicos, personal, aportes monetarios.</w:t>
            </w:r>
          </w:p>
          <w:p w14:paraId="42B921E0" w14:textId="77777777" w:rsidR="00F92346" w:rsidRDefault="00F92346" w:rsidP="000A5B3D">
            <w:pPr>
              <w:jc w:val="center"/>
            </w:pPr>
          </w:p>
        </w:tc>
        <w:tc>
          <w:tcPr>
            <w:tcW w:w="7358" w:type="dxa"/>
            <w:gridSpan w:val="3"/>
            <w:tcBorders>
              <w:left w:val="single" w:sz="4" w:space="0" w:color="auto"/>
            </w:tcBorders>
          </w:tcPr>
          <w:p w14:paraId="53556118" w14:textId="77777777" w:rsidR="0065183F" w:rsidRDefault="0065183F" w:rsidP="000A5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Fuentes de Ingreso</w:t>
            </w:r>
          </w:p>
          <w:p w14:paraId="0D7AC3F1" w14:textId="77777777" w:rsidR="0065183F" w:rsidRDefault="00C517AD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subirá a la </w:t>
            </w:r>
            <w:r w:rsidR="000A5B3D">
              <w:rPr>
                <w:sz w:val="28"/>
                <w:szCs w:val="28"/>
              </w:rPr>
              <w:t>Play store</w:t>
            </w:r>
            <w:r>
              <w:rPr>
                <w:sz w:val="28"/>
                <w:szCs w:val="28"/>
              </w:rPr>
              <w:t xml:space="preserve"> y se cobrará por descarga</w:t>
            </w:r>
            <w:r w:rsidR="0065183F">
              <w:rPr>
                <w:sz w:val="28"/>
                <w:szCs w:val="28"/>
              </w:rPr>
              <w:t>.</w:t>
            </w:r>
          </w:p>
          <w:p w14:paraId="39BBAF72" w14:textId="77777777" w:rsidR="000A5B3D" w:rsidRDefault="006E0785" w:rsidP="006E07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PayPal, </w:t>
            </w:r>
            <w:r w:rsidR="000A5B3D">
              <w:rPr>
                <w:sz w:val="28"/>
                <w:szCs w:val="28"/>
              </w:rPr>
              <w:t>Tarjetas de crédito.</w:t>
            </w:r>
          </w:p>
          <w:p w14:paraId="70467969" w14:textId="77777777" w:rsidR="000A5B3D" w:rsidRDefault="000A5B3D" w:rsidP="000A5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Transferencias bancarias.</w:t>
            </w:r>
          </w:p>
          <w:p w14:paraId="5AAC988B" w14:textId="77777777" w:rsidR="00F92346" w:rsidRPr="006E0785" w:rsidRDefault="00932284" w:rsidP="006E0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Aplicaciones</w:t>
            </w:r>
            <w:r w:rsidR="006E0785">
              <w:rPr>
                <w:sz w:val="28"/>
                <w:szCs w:val="28"/>
              </w:rPr>
              <w:t>, páginas</w:t>
            </w:r>
            <w:r>
              <w:rPr>
                <w:sz w:val="28"/>
                <w:szCs w:val="28"/>
              </w:rPr>
              <w:t xml:space="preserve"> web</w:t>
            </w:r>
            <w:r w:rsidR="006E0785">
              <w:rPr>
                <w:sz w:val="28"/>
                <w:szCs w:val="28"/>
              </w:rPr>
              <w:t xml:space="preserve"> con actualización y mantenimiento</w:t>
            </w:r>
            <w:r>
              <w:rPr>
                <w:sz w:val="28"/>
                <w:szCs w:val="28"/>
              </w:rPr>
              <w:t>.</w:t>
            </w:r>
          </w:p>
        </w:tc>
      </w:tr>
    </w:tbl>
    <w:tbl>
      <w:tblPr>
        <w:tblpPr w:leftFromText="141" w:rightFromText="141" w:horzAnchor="page" w:tblpX="1048" w:tblpY="-720"/>
        <w:tblW w:w="1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9"/>
        <w:gridCol w:w="2194"/>
        <w:gridCol w:w="2368"/>
        <w:gridCol w:w="2417"/>
        <w:gridCol w:w="1857"/>
      </w:tblGrid>
      <w:tr w:rsidR="00D44899" w14:paraId="70006F06" w14:textId="77777777" w:rsidTr="00D44899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654F" w14:textId="77777777" w:rsidR="00D44899" w:rsidRDefault="00D44899" w:rsidP="00D44899">
            <w:pPr>
              <w:jc w:val="center"/>
              <w:rPr>
                <w:rFonts w:eastAsia="Times New Roman" w:cstheme="minorHAnsi"/>
                <w:b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b/>
              </w:rPr>
              <w:lastRenderedPageBreak/>
              <w:t>ALIADOS CLAVES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D5301" w14:textId="77777777" w:rsidR="00D44899" w:rsidRDefault="00D44899" w:rsidP="00D44899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ACTIVIDADES CLAVES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62CE7" w14:textId="77777777" w:rsidR="00D44899" w:rsidRDefault="00D44899" w:rsidP="00D44899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PROPUESTA DE VALOR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53DBC" w14:textId="77777777" w:rsidR="00D44899" w:rsidRDefault="00D44899" w:rsidP="00D44899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RELACION CON EL CLIENTE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E2865" w14:textId="77777777" w:rsidR="00D44899" w:rsidRDefault="00D44899" w:rsidP="00D44899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SEGMENTO DE CLIENTES</w:t>
            </w:r>
          </w:p>
        </w:tc>
      </w:tr>
      <w:tr w:rsidR="00D44899" w14:paraId="45ABB6BB" w14:textId="77777777" w:rsidTr="00D44899"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02C31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8" w:hanging="28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Alianzas con empresas que cuenten con un amplio portafolio de servicios sobre Voz IP</w:t>
            </w:r>
          </w:p>
          <w:p w14:paraId="109C4D1D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8" w:hanging="28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Comunicación estrecha con operadores de servicio de internet (ISP)</w:t>
            </w:r>
          </w:p>
          <w:p w14:paraId="574707EF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8" w:hanging="28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Comunicación directa con la coordinadora de servicio al cliente</w:t>
            </w:r>
          </w:p>
          <w:p w14:paraId="5B0830B7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8" w:hanging="28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Grupo de plataformas de TI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D4F7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Atención al cliente</w:t>
            </w:r>
          </w:p>
          <w:p w14:paraId="4C93E491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Capacitaciones al personal</w:t>
            </w:r>
          </w:p>
          <w:p w14:paraId="60B46A89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Brindar asesoría a clientes</w:t>
            </w:r>
          </w:p>
          <w:p w14:paraId="0467FE23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Seguimiento y control a la plataforma</w:t>
            </w:r>
          </w:p>
          <w:p w14:paraId="248D3B90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Seguimiento y control a distribuidores</w:t>
            </w:r>
          </w:p>
          <w:p w14:paraId="5932DBA7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Diseño de la propuesta</w:t>
            </w:r>
          </w:p>
          <w:p w14:paraId="0F21756E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Suministro de plataforma tecnológica de VOIP ISSABEL</w:t>
            </w:r>
          </w:p>
          <w:p w14:paraId="11A2B5AF" w14:textId="77777777" w:rsidR="00D44899" w:rsidRDefault="00D44899" w:rsidP="00D44899">
            <w:pPr>
              <w:ind w:left="360" w:hanging="599"/>
              <w:rPr>
                <w:rFonts w:eastAsia="Times New Roman" w:cstheme="minorHAnsi"/>
              </w:rPr>
            </w:pPr>
          </w:p>
          <w:p w14:paraId="2A20C14F" w14:textId="77777777" w:rsidR="00D44899" w:rsidRDefault="00D44899" w:rsidP="00D44899">
            <w:pPr>
              <w:spacing w:line="256" w:lineRule="auto"/>
              <w:ind w:left="720"/>
              <w:rPr>
                <w:rFonts w:eastAsia="Times New Roman" w:cstheme="minorHAnsi"/>
              </w:rPr>
            </w:pPr>
          </w:p>
        </w:tc>
        <w:tc>
          <w:tcPr>
            <w:tcW w:w="2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B928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PLATAFORMA PBX </w:t>
            </w:r>
            <w:proofErr w:type="spellStart"/>
            <w:r>
              <w:rPr>
                <w:rFonts w:eastAsia="Times New Roman" w:cstheme="minorHAnsi"/>
              </w:rPr>
              <w:t>Issabel</w:t>
            </w:r>
            <w:proofErr w:type="spellEnd"/>
            <w:r>
              <w:rPr>
                <w:rFonts w:eastAsia="Times New Roman" w:cstheme="minorHAnsi"/>
              </w:rPr>
              <w:t xml:space="preserve"> es un software gratuito y de código abierto que le permite crear herramientas de comunicación para empresas. Grabación de llamadas con interfaz vía web</w:t>
            </w:r>
          </w:p>
          <w:p w14:paraId="5B601BFB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Voicemails</w:t>
            </w:r>
            <w:proofErr w:type="spellEnd"/>
            <w:r>
              <w:rPr>
                <w:rFonts w:eastAsia="Times New Roman" w:cstheme="minorHAnsi"/>
              </w:rPr>
              <w:t xml:space="preserve"> con soporte para notificaciones por e-mail</w:t>
            </w:r>
          </w:p>
          <w:p w14:paraId="111E4DF8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IVR configurable y bastante flexible</w:t>
            </w:r>
          </w:p>
          <w:p w14:paraId="52A1D824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Soporte para </w:t>
            </w:r>
            <w:proofErr w:type="spellStart"/>
            <w:r>
              <w:rPr>
                <w:rFonts w:eastAsia="Times New Roman" w:cstheme="minorHAnsi"/>
              </w:rPr>
              <w:t>sintetización</w:t>
            </w:r>
            <w:proofErr w:type="spellEnd"/>
            <w:r>
              <w:rPr>
                <w:rFonts w:eastAsia="Times New Roman" w:cstheme="minorHAnsi"/>
              </w:rPr>
              <w:t xml:space="preserve"> de voz.</w:t>
            </w:r>
          </w:p>
          <w:p w14:paraId="25EDCDFF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05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Interfaz de detección de hardware de telefonía.</w:t>
            </w:r>
          </w:p>
          <w:p w14:paraId="2F047F36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Servidor DHCP para asignación dinámica de IPS a teléfonos IP.</w:t>
            </w:r>
          </w:p>
          <w:p w14:paraId="5A9110B5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Panel de operador.</w:t>
            </w:r>
          </w:p>
          <w:p w14:paraId="0A3AE4A5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Aparcamiento de llamadas.</w:t>
            </w:r>
          </w:p>
          <w:p w14:paraId="10624F35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Reporte de detalle de llamadas con soporte para búsquedas por fechas, extensión y criterios.</w:t>
            </w:r>
          </w:p>
          <w:p w14:paraId="26855FC0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Soporte colas de llamadas.</w:t>
            </w:r>
          </w:p>
          <w:p w14:paraId="65B704C4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Novedoso:</w:t>
            </w:r>
          </w:p>
          <w:p w14:paraId="393EC000" w14:textId="77777777" w:rsidR="00D44899" w:rsidRDefault="00D44899" w:rsidP="00D44899">
            <w:pPr>
              <w:spacing w:line="256" w:lineRule="auto"/>
              <w:ind w:left="457" w:hanging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Grabación de llamadas sin costo adicional</w:t>
            </w:r>
          </w:p>
          <w:p w14:paraId="37588FF3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Reducción de costos:</w:t>
            </w:r>
          </w:p>
          <w:p w14:paraId="5B972FD9" w14:textId="77777777" w:rsidR="00D44899" w:rsidRDefault="00D44899" w:rsidP="00D44899">
            <w:pPr>
              <w:spacing w:line="256" w:lineRule="auto"/>
              <w:ind w:left="457" w:hanging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Haga llamadas ilimitadas, nacionales, sin cargos adicionales o gastos de cableado e infraestructura.</w:t>
            </w:r>
          </w:p>
          <w:p w14:paraId="5213781D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Tarifas accesibles</w:t>
            </w:r>
          </w:p>
          <w:p w14:paraId="4FF3DA09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Atención 24 horas</w:t>
            </w:r>
          </w:p>
          <w:p w14:paraId="59005B84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Compatible con tecnologías anteriores</w:t>
            </w:r>
          </w:p>
          <w:p w14:paraId="7DC3C565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Alta disponibilidad</w:t>
            </w:r>
          </w:p>
          <w:p w14:paraId="5A78A9DA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Solución </w:t>
            </w:r>
            <w:r>
              <w:rPr>
                <w:rFonts w:eastAsia="Times New Roman" w:cstheme="minorHAnsi"/>
              </w:rPr>
              <w:lastRenderedPageBreak/>
              <w:t>inmediata a PQRS.</w:t>
            </w:r>
          </w:p>
          <w:p w14:paraId="6218FB44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7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SERVIDOR ISABELL FREE</w:t>
            </w:r>
          </w:p>
          <w:p w14:paraId="736C4F32" w14:textId="77777777" w:rsidR="00D44899" w:rsidRDefault="00D44899" w:rsidP="00D44899">
            <w:pPr>
              <w:spacing w:line="256" w:lineRule="auto"/>
              <w:ind w:left="457" w:hanging="720"/>
              <w:rPr>
                <w:rFonts w:eastAsia="Times New Roman" w:cstheme="minorHAns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15CC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Servicio Ágil: solución a PQRS delegada a prioridad alta, media o baja; Esto permitirá mejorar nuestro servicio y ofrecerles soluciones oportunas e inmediatas a las expectativas del cliente.</w:t>
            </w:r>
          </w:p>
          <w:p w14:paraId="7F7BE47C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Comunicación permanente con el cliente.</w:t>
            </w:r>
          </w:p>
          <w:p w14:paraId="4EF95DC9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Capacitación a usuarios</w:t>
            </w:r>
          </w:p>
          <w:p w14:paraId="4F8FC1DC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Implementación de ANS (Acuerdos de Nivel de Servicio)</w:t>
            </w:r>
          </w:p>
        </w:tc>
        <w:tc>
          <w:tcPr>
            <w:tcW w:w="1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E698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6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Ejecutivos</w:t>
            </w:r>
          </w:p>
          <w:p w14:paraId="5EF72E9B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6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Asesores de </w:t>
            </w:r>
            <w:proofErr w:type="spellStart"/>
            <w:r>
              <w:rPr>
                <w:rFonts w:eastAsia="Times New Roman" w:cstheme="minorHAnsi"/>
              </w:rPr>
              <w:t>Call</w:t>
            </w:r>
            <w:proofErr w:type="spellEnd"/>
            <w:r>
              <w:rPr>
                <w:rFonts w:eastAsia="Times New Roman" w:cstheme="minorHAnsi"/>
              </w:rPr>
              <w:t xml:space="preserve"> Center</w:t>
            </w:r>
          </w:p>
          <w:p w14:paraId="4BC3E4E6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6" w:hanging="28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Pequeñas empresas con servicios de atención al cliente.</w:t>
            </w:r>
          </w:p>
          <w:p w14:paraId="3531174F" w14:textId="77777777" w:rsidR="00D44899" w:rsidRDefault="00D44899" w:rsidP="00D44899">
            <w:pPr>
              <w:spacing w:line="256" w:lineRule="auto"/>
              <w:ind w:left="456" w:hanging="720"/>
              <w:rPr>
                <w:rFonts w:eastAsia="Times New Roman" w:cstheme="minorHAnsi"/>
              </w:rPr>
            </w:pPr>
          </w:p>
          <w:p w14:paraId="3757FDAD" w14:textId="77777777" w:rsidR="00D44899" w:rsidRDefault="00D44899" w:rsidP="00D44899">
            <w:pPr>
              <w:spacing w:line="256" w:lineRule="auto"/>
              <w:ind w:left="598" w:hanging="720"/>
              <w:rPr>
                <w:rFonts w:eastAsia="Times New Roman" w:cstheme="minorHAnsi"/>
              </w:rPr>
            </w:pPr>
          </w:p>
        </w:tc>
      </w:tr>
      <w:tr w:rsidR="00D44899" w14:paraId="3064BEF4" w14:textId="77777777" w:rsidTr="00D44899"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DF873" w14:textId="77777777" w:rsidR="00D44899" w:rsidRDefault="00D44899" w:rsidP="00D44899">
            <w:pPr>
              <w:spacing w:after="0"/>
              <w:rPr>
                <w:rFonts w:eastAsia="Times New Roman" w:cstheme="minorHAnsi"/>
                <w:lang w:val="es-ES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14FC9" w14:textId="77777777" w:rsidR="00D44899" w:rsidRDefault="00D44899" w:rsidP="00D44899">
            <w:pPr>
              <w:spacing w:line="256" w:lineRule="auto"/>
              <w:ind w:left="405" w:hanging="72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RECURSOS CLAVE</w:t>
            </w:r>
          </w:p>
        </w:tc>
        <w:tc>
          <w:tcPr>
            <w:tcW w:w="2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E9D1A" w14:textId="77777777" w:rsidR="00D44899" w:rsidRDefault="00D44899" w:rsidP="00D44899">
            <w:pPr>
              <w:spacing w:after="0"/>
              <w:rPr>
                <w:rFonts w:eastAsia="Times New Roman" w:cstheme="minorHAnsi"/>
                <w:lang w:val="es-ES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DA212" w14:textId="77777777" w:rsidR="00D44899" w:rsidRDefault="00D44899" w:rsidP="00D44899">
            <w:pPr>
              <w:spacing w:line="256" w:lineRule="auto"/>
              <w:ind w:left="72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CANALES</w:t>
            </w:r>
          </w:p>
        </w:tc>
        <w:tc>
          <w:tcPr>
            <w:tcW w:w="1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F6C26" w14:textId="77777777" w:rsidR="00D44899" w:rsidRDefault="00D44899" w:rsidP="00D44899">
            <w:pPr>
              <w:spacing w:after="0"/>
              <w:rPr>
                <w:rFonts w:eastAsia="Times New Roman" w:cstheme="minorHAnsi"/>
                <w:lang w:val="es-ES"/>
              </w:rPr>
            </w:pPr>
          </w:p>
        </w:tc>
      </w:tr>
      <w:tr w:rsidR="00D44899" w14:paraId="0B28FA58" w14:textId="77777777" w:rsidTr="00D44899"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E659E" w14:textId="77777777" w:rsidR="00D44899" w:rsidRDefault="00D44899" w:rsidP="00D44899">
            <w:pPr>
              <w:spacing w:after="0"/>
              <w:rPr>
                <w:rFonts w:eastAsia="Times New Roman" w:cstheme="minorHAnsi"/>
                <w:lang w:val="es-ES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231B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6" w:hanging="425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Infraestructura física</w:t>
            </w:r>
          </w:p>
          <w:p w14:paraId="4E88B24D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6" w:hanging="425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Infraestructura tecnológica: VOIP, servidor ISSABEL</w:t>
            </w:r>
          </w:p>
          <w:p w14:paraId="6D2D1899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6" w:hanging="425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Equipo de capacitación</w:t>
            </w:r>
          </w:p>
          <w:p w14:paraId="7615A39C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6" w:hanging="425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Recurso humano</w:t>
            </w:r>
          </w:p>
          <w:p w14:paraId="37328598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ind w:left="456" w:hanging="425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Recurso financiero</w:t>
            </w:r>
          </w:p>
        </w:tc>
        <w:tc>
          <w:tcPr>
            <w:tcW w:w="2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BDDAE" w14:textId="77777777" w:rsidR="00D44899" w:rsidRDefault="00D44899" w:rsidP="00D44899">
            <w:pPr>
              <w:spacing w:after="0"/>
              <w:rPr>
                <w:rFonts w:eastAsia="Times New Roman" w:cstheme="minorHAnsi"/>
                <w:lang w:val="es-ES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1E4D" w14:textId="77777777" w:rsidR="00D44899" w:rsidRDefault="00D44899" w:rsidP="00D44899">
            <w:pPr>
              <w:numPr>
                <w:ilvl w:val="0"/>
                <w:numId w:val="2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Ventas directas</w:t>
            </w:r>
          </w:p>
          <w:p w14:paraId="67FB2B64" w14:textId="77777777" w:rsidR="00D44899" w:rsidRDefault="00D44899" w:rsidP="00D44899">
            <w:pPr>
              <w:numPr>
                <w:ilvl w:val="0"/>
                <w:numId w:val="2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Contrato directo con la empresa MD DIAGNOSTICOS.</w:t>
            </w:r>
          </w:p>
          <w:p w14:paraId="29BC76BE" w14:textId="77777777" w:rsidR="00D44899" w:rsidRDefault="00D44899" w:rsidP="00D44899">
            <w:pPr>
              <w:numPr>
                <w:ilvl w:val="0"/>
                <w:numId w:val="2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Márquetin de </w:t>
            </w:r>
            <w:r>
              <w:rPr>
                <w:rFonts w:eastAsia="Times New Roman" w:cstheme="minorHAnsi"/>
              </w:rPr>
              <w:lastRenderedPageBreak/>
              <w:t>VOIP Publicidad en la WEB basado en las ventajas de nuestro producto.</w:t>
            </w:r>
          </w:p>
        </w:tc>
        <w:tc>
          <w:tcPr>
            <w:tcW w:w="1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42194" w14:textId="77777777" w:rsidR="00D44899" w:rsidRDefault="00D44899" w:rsidP="00D44899">
            <w:pPr>
              <w:spacing w:after="0"/>
              <w:rPr>
                <w:rFonts w:eastAsia="Times New Roman" w:cstheme="minorHAnsi"/>
                <w:lang w:val="es-ES"/>
              </w:rPr>
            </w:pPr>
          </w:p>
        </w:tc>
      </w:tr>
      <w:tr w:rsidR="00D44899" w14:paraId="657D7ED9" w14:textId="77777777" w:rsidTr="00D44899">
        <w:tc>
          <w:tcPr>
            <w:tcW w:w="4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8B1B3" w14:textId="77777777" w:rsidR="00D44899" w:rsidRDefault="00D44899" w:rsidP="00D44899">
            <w:pPr>
              <w:spacing w:line="256" w:lineRule="auto"/>
              <w:ind w:left="456" w:hanging="72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lastRenderedPageBreak/>
              <w:t>ESTRUCTURA DE COSTES</w:t>
            </w:r>
          </w:p>
        </w:tc>
        <w:tc>
          <w:tcPr>
            <w:tcW w:w="6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5EE8D" w14:textId="77777777" w:rsidR="00D44899" w:rsidRDefault="00D44899" w:rsidP="00D44899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FUENTE DE INGRESOS</w:t>
            </w:r>
          </w:p>
        </w:tc>
      </w:tr>
      <w:tr w:rsidR="00D44899" w14:paraId="4C607BA6" w14:textId="77777777" w:rsidTr="00D44899">
        <w:tc>
          <w:tcPr>
            <w:tcW w:w="4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2CB1" w14:textId="77777777" w:rsidR="00D44899" w:rsidRDefault="00D44899" w:rsidP="00D44899">
            <w:pPr>
              <w:spacing w:line="256" w:lineRule="auto"/>
              <w:ind w:left="456" w:hanging="42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COSTO VARIABLE</w:t>
            </w:r>
          </w:p>
          <w:p w14:paraId="0F573E52" w14:textId="77777777" w:rsidR="00D44899" w:rsidRDefault="00D44899" w:rsidP="00D44899">
            <w:pPr>
              <w:spacing w:line="256" w:lineRule="auto"/>
              <w:ind w:left="456" w:hanging="423"/>
              <w:rPr>
                <w:rFonts w:eastAsia="Times New Roman" w:cstheme="minorHAnsi"/>
              </w:rPr>
            </w:pPr>
          </w:p>
          <w:p w14:paraId="20FE9639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Mantenimiento de equipos</w:t>
            </w:r>
          </w:p>
          <w:p w14:paraId="61D5D8A7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Instalaciones nuevas</w:t>
            </w:r>
          </w:p>
          <w:p w14:paraId="63E5779A" w14:textId="77777777" w:rsidR="00D44899" w:rsidRDefault="00D44899" w:rsidP="00D44899">
            <w:pPr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Capacitación a usuarios.</w:t>
            </w:r>
          </w:p>
          <w:p w14:paraId="752A2F3A" w14:textId="77777777" w:rsidR="00D44899" w:rsidRDefault="00D44899" w:rsidP="00D44899">
            <w:pPr>
              <w:spacing w:line="256" w:lineRule="auto"/>
              <w:ind w:left="720"/>
              <w:rPr>
                <w:rFonts w:eastAsia="Times New Roman" w:cstheme="minorHAnsi"/>
              </w:rPr>
            </w:pPr>
          </w:p>
          <w:p w14:paraId="6E62AD91" w14:textId="77777777" w:rsidR="00D44899" w:rsidRDefault="00D44899" w:rsidP="00D44899">
            <w:pPr>
              <w:spacing w:line="256" w:lineRule="auto"/>
              <w:ind w:left="456" w:hanging="423"/>
              <w:rPr>
                <w:rFonts w:eastAsia="Times New Roman" w:cstheme="minorHAnsi"/>
              </w:rPr>
            </w:pPr>
          </w:p>
          <w:p w14:paraId="5AA98A49" w14:textId="77777777" w:rsidR="00D44899" w:rsidRDefault="00D44899" w:rsidP="00D44899">
            <w:pPr>
              <w:spacing w:line="256" w:lineRule="auto"/>
              <w:ind w:left="456" w:hanging="423"/>
              <w:rPr>
                <w:rFonts w:eastAsia="Times New Roman" w:cstheme="minorHAnsi"/>
              </w:rPr>
            </w:pPr>
          </w:p>
        </w:tc>
        <w:tc>
          <w:tcPr>
            <w:tcW w:w="6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010A" w14:textId="77777777" w:rsidR="00D44899" w:rsidRDefault="00D44899" w:rsidP="00D44899">
            <w:pPr>
              <w:numPr>
                <w:ilvl w:val="0"/>
                <w:numId w:val="3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Venta de Implementación de plataforma telefónica VOIP</w:t>
            </w:r>
          </w:p>
          <w:p w14:paraId="4DD3B366" w14:textId="77777777" w:rsidR="00D44899" w:rsidRDefault="00D44899" w:rsidP="00D44899">
            <w:pPr>
              <w:numPr>
                <w:ilvl w:val="0"/>
                <w:numId w:val="3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Contrato acordado directamente con la empresa MD Diagnósticos.</w:t>
            </w:r>
          </w:p>
          <w:p w14:paraId="4D9636EE" w14:textId="77777777" w:rsidR="00D44899" w:rsidRDefault="00D44899" w:rsidP="00D44899">
            <w:pPr>
              <w:numPr>
                <w:ilvl w:val="0"/>
                <w:numId w:val="3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capacitación a usuarios y actualización a las nuevas tecnologías de la información.</w:t>
            </w:r>
          </w:p>
          <w:p w14:paraId="16C6315D" w14:textId="77777777" w:rsidR="00D44899" w:rsidRDefault="00D44899" w:rsidP="00D44899">
            <w:pPr>
              <w:numPr>
                <w:ilvl w:val="0"/>
                <w:numId w:val="3"/>
              </w:numPr>
              <w:spacing w:after="160" w:line="25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Forma de pago:  efectivo.</w:t>
            </w:r>
          </w:p>
        </w:tc>
      </w:tr>
    </w:tbl>
    <w:p w14:paraId="7FB696F1" w14:textId="77777777" w:rsidR="00A05804" w:rsidRDefault="00A05804" w:rsidP="006E0785"/>
    <w:sectPr w:rsidR="00A05804" w:rsidSect="00F923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0243"/>
    <w:multiLevelType w:val="multilevel"/>
    <w:tmpl w:val="C4AA2CB2"/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151248"/>
    <w:multiLevelType w:val="multilevel"/>
    <w:tmpl w:val="304E9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685375"/>
    <w:multiLevelType w:val="multilevel"/>
    <w:tmpl w:val="C9929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346"/>
    <w:rsid w:val="0009019D"/>
    <w:rsid w:val="000A5B3D"/>
    <w:rsid w:val="001C6F96"/>
    <w:rsid w:val="002F7A19"/>
    <w:rsid w:val="0065183F"/>
    <w:rsid w:val="006E0785"/>
    <w:rsid w:val="007C2591"/>
    <w:rsid w:val="00932284"/>
    <w:rsid w:val="00944889"/>
    <w:rsid w:val="00A05804"/>
    <w:rsid w:val="00C517AD"/>
    <w:rsid w:val="00D31FE4"/>
    <w:rsid w:val="00D44899"/>
    <w:rsid w:val="00D74FC0"/>
    <w:rsid w:val="00D9203B"/>
    <w:rsid w:val="00E94E0E"/>
    <w:rsid w:val="00EC2B9C"/>
    <w:rsid w:val="00F9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704C"/>
  <w15:docId w15:val="{44D897AB-661F-4043-BB71-CE34133D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Amb313_15</cp:lastModifiedBy>
  <cp:revision>6</cp:revision>
  <dcterms:created xsi:type="dcterms:W3CDTF">2019-08-05T21:20:00Z</dcterms:created>
  <dcterms:modified xsi:type="dcterms:W3CDTF">2020-03-09T22:06:00Z</dcterms:modified>
</cp:coreProperties>
</file>