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LEONARDO LOPES MARQUE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