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Isabella Da Silva Moreno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000109085235 - 6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Lorrany Santos Santana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000111856986 - 6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Jamilly Vitoria Dos Santos De Oliveira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000110363524 - 4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Nícolas Pereira De Andrade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000111701176 - 8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Gisele Vilas Boas Luque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000110364890 - 1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Michell Da Silva Monteiro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000109487484 -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Danyella Felix Pereira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000108409907 -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Paulo Daniel Barbosa De Souza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000110343434 - 2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Maria Eduarda Oliveira Dos Santos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000109991710 - 4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Daniele Farias De Souza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000112544246 - 3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Gabrielly Oliveira Costa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000111746428 - 3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Nicolas Ribeiro Domiciano Dos Santos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000112901736 - 9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Maria Rafaela Lopes De Oliveira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000111767502 - 6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Joao Vitor De Freitas Lucas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000111756985 - 8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Kimberly Soares De Araujo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000112683774 -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Ana Sarah Dos Santos Barbosa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000111888078 -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Nicolas Gutierres Silva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000112547318 - 6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Larissa Da Cruz Silva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000110461439 -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Kauane De Oliveira Da Costa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000112080602 - 1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Yasmin Souza Maldonado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000111767566 -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Davi Camargo Bastos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000111709269 - 0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Giulianna Vilas Boas Luque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000110364901 - 2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Debora Gomes Palmeira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000112169740 - 9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Pedro Henrique Ferreira Fontao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000115042364 -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Carlos Eduardo Siqueira Alves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000110363365 -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Nara Ashelley Almeida Pacheco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000110084186 - 6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Ryan Carvalho Cirqueira Mendes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000110318713 - 2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Alexia Da Silva Santana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000111327535 - 2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Igor Da Silva Marques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000114905590 -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