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D1C677" w14:textId="0F77A3CD" w:rsidR="00D91A2C" w:rsidRDefault="00804C0D">
      <w:pPr>
        <w:pStyle w:val="BodyText"/>
        <w:jc w:val="center"/>
        <w:rPr>
          <w:bCs/>
          <w:smallCaps/>
          <w:sz w:val="28"/>
        </w:rPr>
      </w:pPr>
      <w:bookmarkStart w:id="0" w:name="_GoBack"/>
      <w:r>
        <w:rPr>
          <w:bCs/>
          <w:smallCaps/>
          <w:sz w:val="28"/>
        </w:rPr>
        <w:t>Abstract – Regional Drinking Water Quality Monitoring Program</w:t>
      </w:r>
    </w:p>
    <w:bookmarkEnd w:id="0"/>
    <w:p w14:paraId="0DB7A324" w14:textId="77777777" w:rsidR="00D91A2C" w:rsidRDefault="00D91A2C">
      <w:pPr>
        <w:pStyle w:val="BodyText"/>
        <w:rPr>
          <w:b w:val="0"/>
        </w:rPr>
      </w:pPr>
    </w:p>
    <w:p w14:paraId="6674BD60" w14:textId="17888E62" w:rsidR="00BF54FD" w:rsidRDefault="00D91A2C">
      <w:pPr>
        <w:pStyle w:val="BodyText"/>
        <w:rPr>
          <w:b w:val="0"/>
        </w:rPr>
      </w:pPr>
      <w:r>
        <w:rPr>
          <w:b w:val="0"/>
        </w:rPr>
        <w:t xml:space="preserve">ASU has been working with regional water providers (SRP, CAP) and metropolitan Phoenix cities since 1998 on algae-related issues affecting drinking water supplies, treatment, and distribution.  The results have improved the understanding of taste and odor (T&amp;O) occurrence, control, and treatment, improved the understanding of dissolved organic and algae dynamics, and initiated a forum to discuss and address regional water quality issues.  </w:t>
      </w:r>
      <w:r w:rsidR="00804C0D">
        <w:rPr>
          <w:b w:val="0"/>
        </w:rPr>
        <w:t xml:space="preserve">The monitoring </w:t>
      </w:r>
      <w:r w:rsidRPr="003861CA">
        <w:rPr>
          <w:b w:val="0"/>
          <w:color w:val="000000"/>
        </w:rPr>
        <w:t>benefits local</w:t>
      </w:r>
      <w:r>
        <w:rPr>
          <w:b w:val="0"/>
        </w:rPr>
        <w:t xml:space="preserve"> </w:t>
      </w:r>
      <w:proofErr w:type="gramStart"/>
      <w:r>
        <w:rPr>
          <w:b w:val="0"/>
        </w:rPr>
        <w:t>WTPs</w:t>
      </w:r>
      <w:r w:rsidR="00804C0D">
        <w:rPr>
          <w:b w:val="0"/>
        </w:rPr>
        <w:t xml:space="preserve"> </w:t>
      </w:r>
      <w:r>
        <w:rPr>
          <w:b w:val="0"/>
        </w:rPr>
        <w:t xml:space="preserve"> by</w:t>
      </w:r>
      <w:proofErr w:type="gramEnd"/>
      <w:r>
        <w:rPr>
          <w:b w:val="0"/>
        </w:rPr>
        <w:t xml:space="preserve"> optimizing ongoing operations (i.e., reducing operating costs), improving the quality of municipal water for consumers, facilitating long-term water quality planning, and providing information on potentially future-regulated compounds. ASU has been monitoring water quality in terminal reservoirs (Lake Pleasant, Saguaro Lake, and Bartlett Lake) continuously from 1998 to the present for algae-related constituents (taste and odors, and more recently cyanotoxins), nutrients, and disinfection by-product precursors (i.e., total and dissolved organic carbon</w:t>
      </w:r>
      <w:r w:rsidR="00BF54FD">
        <w:rPr>
          <w:b w:val="0"/>
        </w:rPr>
        <w:t xml:space="preserve"> and organic nitrogen</w:t>
      </w:r>
      <w:r>
        <w:rPr>
          <w:b w:val="0"/>
        </w:rPr>
        <w:t>). Additional monitoring has been conducted in the SRP and CAP canal systems and in water treatment plants in Phoenix</w:t>
      </w:r>
      <w:r w:rsidR="00BF54FD">
        <w:rPr>
          <w:b w:val="0"/>
        </w:rPr>
        <w:t>, Tempe and Peoria</w:t>
      </w:r>
      <w:r>
        <w:rPr>
          <w:b w:val="0"/>
        </w:rPr>
        <w:t>. During this work the Valley has been in a prolonged drought</w:t>
      </w:r>
      <w:r w:rsidR="00BF54FD">
        <w:rPr>
          <w:b w:val="0"/>
        </w:rPr>
        <w:t xml:space="preserve"> and recently one above average wet year</w:t>
      </w:r>
      <w:r>
        <w:rPr>
          <w:b w:val="0"/>
        </w:rPr>
        <w:t>, and this data provides important baseline data for development of new or expanded WTPs and management of existing WTPs in the future.  The current work has improved the understanding of T&amp;O sources and treatment, but additional research and monitoring into the future is necessary.</w:t>
      </w:r>
      <w:r w:rsidR="0002014B">
        <w:rPr>
          <w:b w:val="0"/>
        </w:rPr>
        <w:t xml:space="preserve">  </w:t>
      </w:r>
    </w:p>
    <w:p w14:paraId="2791ED49" w14:textId="77777777" w:rsidR="0002014B" w:rsidRDefault="0002014B">
      <w:pPr>
        <w:pStyle w:val="BodyText"/>
        <w:rPr>
          <w:b w:val="0"/>
        </w:rPr>
      </w:pPr>
    </w:p>
    <w:p w14:paraId="0FE9690A" w14:textId="7E5AAC90" w:rsidR="00D91A2C" w:rsidRDefault="00D91A2C">
      <w:pPr>
        <w:jc w:val="both"/>
        <w:rPr>
          <w:sz w:val="24"/>
        </w:rPr>
      </w:pPr>
      <w:r>
        <w:rPr>
          <w:sz w:val="24"/>
        </w:rPr>
        <w:t xml:space="preserve">Reservoir monitoring </w:t>
      </w:r>
      <w:r w:rsidR="00804C0D">
        <w:rPr>
          <w:sz w:val="24"/>
        </w:rPr>
        <w:t>is</w:t>
      </w:r>
      <w:r>
        <w:rPr>
          <w:sz w:val="24"/>
        </w:rPr>
        <w:t xml:space="preserve"> conducted </w:t>
      </w:r>
      <w:r>
        <w:rPr>
          <w:sz w:val="24"/>
          <w:u w:val="single"/>
        </w:rPr>
        <w:t>once per</w:t>
      </w:r>
      <w:r>
        <w:rPr>
          <w:sz w:val="24"/>
        </w:rPr>
        <w:t xml:space="preserve"> month at Bartlett Lake, Saguaro Lake, and Lake Pleasant.  Samples </w:t>
      </w:r>
      <w:r w:rsidR="00804C0D">
        <w:rPr>
          <w:sz w:val="24"/>
        </w:rPr>
        <w:t>are</w:t>
      </w:r>
      <w:r>
        <w:rPr>
          <w:sz w:val="24"/>
        </w:rPr>
        <w:t xml:space="preserve"> depth integrated in the epilimnion and hypolimnion.  CAP will col</w:t>
      </w:r>
      <w:r w:rsidR="005A3FDE">
        <w:rPr>
          <w:sz w:val="24"/>
        </w:rPr>
        <w:t>lect samples from Lake Pleasant</w:t>
      </w:r>
      <w:r>
        <w:rPr>
          <w:sz w:val="24"/>
        </w:rPr>
        <w:t>.  SRP will collect samples from Bartlett and Saguaro Lakes (at no cost to ASU or cities).  Field measurements for temperature with depth will also be collected.  R</w:t>
      </w:r>
      <w:r w:rsidR="00A612A8">
        <w:rPr>
          <w:sz w:val="24"/>
        </w:rPr>
        <w:t xml:space="preserve">iver samples (Salt River below </w:t>
      </w:r>
      <w:r>
        <w:rPr>
          <w:sz w:val="24"/>
        </w:rPr>
        <w:t>Saguaro Lake @ Blue Point Bridge and Verde River at the Beeline Highway) will be collected once per month.  Samples will be analyzed for carbon (TOC/DOC), total nitrogen, total phosphorous, arsenic,</w:t>
      </w:r>
      <w:r w:rsidR="0030476D">
        <w:rPr>
          <w:sz w:val="24"/>
        </w:rPr>
        <w:t xml:space="preserve"> conductance</w:t>
      </w:r>
      <w:r>
        <w:rPr>
          <w:sz w:val="24"/>
        </w:rPr>
        <w:t xml:space="preserve"> and T&amp;O compou</w:t>
      </w:r>
      <w:r w:rsidR="0030476D">
        <w:rPr>
          <w:sz w:val="24"/>
        </w:rPr>
        <w:t>nds (MIB, Geosmin, Cyclocitrol</w:t>
      </w:r>
      <w:r>
        <w:rPr>
          <w:sz w:val="24"/>
        </w:rPr>
        <w:t>).  The purpose of the lake sampling is to provide early warning information on potentially large changes in water quality – due to algae production, lake destratification, and forest fire or other runoff events.</w:t>
      </w:r>
      <w:r w:rsidR="005A3FDE">
        <w:rPr>
          <w:sz w:val="24"/>
        </w:rPr>
        <w:t xml:space="preserve">  Additional monthly sampling will be coordinated with USGS (Salt River above Roosevelt, Verde River at Tangle) and CAP (Lake Havasu).</w:t>
      </w:r>
    </w:p>
    <w:p w14:paraId="086F5856" w14:textId="77777777" w:rsidR="00D91A2C" w:rsidRDefault="00D91A2C">
      <w:pPr>
        <w:pStyle w:val="HTMLBody"/>
        <w:autoSpaceDE/>
        <w:autoSpaceDN/>
        <w:adjustRightInd/>
        <w:jc w:val="both"/>
        <w:rPr>
          <w:rFonts w:ascii="Times New Roman" w:hAnsi="Times New Roman"/>
          <w:szCs w:val="20"/>
        </w:rPr>
      </w:pPr>
    </w:p>
    <w:p w14:paraId="329C9B75" w14:textId="126DEE5C" w:rsidR="00D91A2C" w:rsidRDefault="00D91A2C">
      <w:pPr>
        <w:jc w:val="both"/>
        <w:rPr>
          <w:sz w:val="24"/>
        </w:rPr>
      </w:pPr>
      <w:r>
        <w:rPr>
          <w:sz w:val="24"/>
        </w:rPr>
        <w:t xml:space="preserve">Canal monitoring </w:t>
      </w:r>
      <w:r w:rsidR="00804C0D">
        <w:rPr>
          <w:sz w:val="24"/>
        </w:rPr>
        <w:t>is</w:t>
      </w:r>
      <w:r>
        <w:rPr>
          <w:sz w:val="24"/>
        </w:rPr>
        <w:t xml:space="preserve"> conducted </w:t>
      </w:r>
      <w:r>
        <w:rPr>
          <w:sz w:val="24"/>
          <w:u w:val="single"/>
        </w:rPr>
        <w:t xml:space="preserve">once </w:t>
      </w:r>
      <w:r>
        <w:rPr>
          <w:sz w:val="24"/>
        </w:rPr>
        <w:t>per month (</w:t>
      </w:r>
      <w:r w:rsidR="005A3FDE">
        <w:rPr>
          <w:sz w:val="24"/>
        </w:rPr>
        <w:t>January through June</w:t>
      </w:r>
      <w:r>
        <w:rPr>
          <w:sz w:val="24"/>
        </w:rPr>
        <w:t xml:space="preserve">) </w:t>
      </w:r>
      <w:r w:rsidR="005A3FDE">
        <w:rPr>
          <w:sz w:val="24"/>
        </w:rPr>
        <w:t xml:space="preserve">and </w:t>
      </w:r>
      <w:r>
        <w:rPr>
          <w:sz w:val="24"/>
          <w:u w:val="single"/>
        </w:rPr>
        <w:t>twice</w:t>
      </w:r>
      <w:r>
        <w:rPr>
          <w:sz w:val="24"/>
        </w:rPr>
        <w:t xml:space="preserve"> per month </w:t>
      </w:r>
      <w:r w:rsidR="007D6967">
        <w:rPr>
          <w:sz w:val="24"/>
        </w:rPr>
        <w:t xml:space="preserve">as needed during periods of higher T&amp;O production </w:t>
      </w:r>
      <w:r>
        <w:rPr>
          <w:sz w:val="24"/>
        </w:rPr>
        <w:t>(</w:t>
      </w:r>
      <w:r w:rsidR="007D6967">
        <w:rPr>
          <w:sz w:val="24"/>
        </w:rPr>
        <w:t xml:space="preserve">i.e., </w:t>
      </w:r>
      <w:r>
        <w:rPr>
          <w:sz w:val="24"/>
        </w:rPr>
        <w:t>July-</w:t>
      </w:r>
      <w:r w:rsidR="005A3FDE">
        <w:rPr>
          <w:sz w:val="24"/>
        </w:rPr>
        <w:t>December</w:t>
      </w:r>
      <w:r>
        <w:rPr>
          <w:sz w:val="24"/>
        </w:rPr>
        <w:t>).  Field measurements for temperature and pH will be made.  Sampling will include the CAP, Arizona, and South canals at multiple locations.  Monthly samples will be analyzed for carbon (TOC/DOC), total nitrogen, arsenic, conductance, and T&amp;O compo</w:t>
      </w:r>
      <w:r w:rsidR="0030476D">
        <w:rPr>
          <w:sz w:val="24"/>
        </w:rPr>
        <w:t>unds (MIB, Geosmin, Cyclocitrol</w:t>
      </w:r>
      <w:r>
        <w:rPr>
          <w:sz w:val="24"/>
        </w:rPr>
        <w:t>).  Bi-weekly samples will be analyzed only for T&amp;O compounds.  The purpose of the canal sampling is to identify ‘hot-spots” of T&amp;O production and to make recommendations to the cities/SRP/CAP to perform some type of treatment (brushing, copper, etc.)</w:t>
      </w:r>
      <w:r w:rsidR="005A3FDE">
        <w:rPr>
          <w:sz w:val="24"/>
        </w:rPr>
        <w:t>.  Additional canal sampling will be scheduled to further identify canal hot spots or to provide more frequent process control information.</w:t>
      </w:r>
    </w:p>
    <w:p w14:paraId="3D04A488" w14:textId="77777777" w:rsidR="00D91A2C" w:rsidRDefault="00D91A2C">
      <w:pPr>
        <w:jc w:val="both"/>
        <w:rPr>
          <w:sz w:val="24"/>
        </w:rPr>
      </w:pPr>
    </w:p>
    <w:p w14:paraId="7628C4C1" w14:textId="1575B0A5" w:rsidR="00D91A2C" w:rsidRDefault="00D91A2C">
      <w:pPr>
        <w:jc w:val="both"/>
        <w:rPr>
          <w:sz w:val="24"/>
        </w:rPr>
      </w:pPr>
      <w:r>
        <w:rPr>
          <w:sz w:val="24"/>
        </w:rPr>
        <w:t xml:space="preserve">Water Treatment Plant (WTP) raw and finished water </w:t>
      </w:r>
      <w:r w:rsidR="00804C0D">
        <w:rPr>
          <w:sz w:val="24"/>
        </w:rPr>
        <w:t>is</w:t>
      </w:r>
      <w:r>
        <w:rPr>
          <w:sz w:val="24"/>
        </w:rPr>
        <w:t xml:space="preserve"> collected </w:t>
      </w:r>
      <w:r>
        <w:rPr>
          <w:sz w:val="24"/>
          <w:u w:val="single"/>
        </w:rPr>
        <w:t>once</w:t>
      </w:r>
      <w:r>
        <w:rPr>
          <w:sz w:val="24"/>
        </w:rPr>
        <w:t xml:space="preserve"> per month (</w:t>
      </w:r>
      <w:r w:rsidR="005A3FDE">
        <w:rPr>
          <w:sz w:val="24"/>
        </w:rPr>
        <w:t>January through June</w:t>
      </w:r>
      <w:r>
        <w:rPr>
          <w:sz w:val="24"/>
        </w:rPr>
        <w:t xml:space="preserve">) </w:t>
      </w:r>
      <w:r w:rsidR="005A3FDE">
        <w:rPr>
          <w:sz w:val="24"/>
        </w:rPr>
        <w:t xml:space="preserve">and </w:t>
      </w:r>
      <w:r>
        <w:rPr>
          <w:sz w:val="24"/>
          <w:u w:val="single"/>
        </w:rPr>
        <w:t>twice</w:t>
      </w:r>
      <w:r w:rsidR="005A3FDE">
        <w:rPr>
          <w:sz w:val="24"/>
        </w:rPr>
        <w:t xml:space="preserve"> per month </w:t>
      </w:r>
      <w:r w:rsidR="007D6967">
        <w:rPr>
          <w:sz w:val="24"/>
        </w:rPr>
        <w:t>as needed during period</w:t>
      </w:r>
      <w:r w:rsidR="00CD79C3">
        <w:rPr>
          <w:sz w:val="24"/>
        </w:rPr>
        <w:t>s of higher T&amp;O production (e.g.</w:t>
      </w:r>
      <w:r w:rsidR="007D6967">
        <w:rPr>
          <w:sz w:val="24"/>
        </w:rPr>
        <w:t>, July-December).</w:t>
      </w:r>
      <w:r>
        <w:rPr>
          <w:sz w:val="24"/>
        </w:rPr>
        <w:t xml:space="preserve">  WTP sampling will be conducted at two Tempe WTPs, one Peoria WTP, </w:t>
      </w:r>
      <w:r w:rsidR="00FE770A">
        <w:rPr>
          <w:sz w:val="24"/>
        </w:rPr>
        <w:t xml:space="preserve">Glendale WTPs </w:t>
      </w:r>
      <w:r>
        <w:rPr>
          <w:sz w:val="24"/>
        </w:rPr>
        <w:t xml:space="preserve">and </w:t>
      </w:r>
      <w:r w:rsidR="00FE770A">
        <w:rPr>
          <w:sz w:val="24"/>
        </w:rPr>
        <w:t xml:space="preserve">other selected </w:t>
      </w:r>
      <w:r>
        <w:rPr>
          <w:sz w:val="24"/>
        </w:rPr>
        <w:t xml:space="preserve">WTPs.  Monthly samples will be analyzed for carbon (TOC/DOC), total </w:t>
      </w:r>
      <w:r w:rsidR="005A3FDE">
        <w:rPr>
          <w:sz w:val="24"/>
        </w:rPr>
        <w:t xml:space="preserve">nitrogen, arsenic, </w:t>
      </w:r>
      <w:r>
        <w:rPr>
          <w:sz w:val="24"/>
        </w:rPr>
        <w:t>conductance, and T&amp;O compo</w:t>
      </w:r>
      <w:r w:rsidR="0030476D">
        <w:rPr>
          <w:sz w:val="24"/>
        </w:rPr>
        <w:t>unds (MIB, Geosmin, Cyclocitrol</w:t>
      </w:r>
      <w:r>
        <w:rPr>
          <w:sz w:val="24"/>
        </w:rPr>
        <w:t>).  Bi-weekly samples will be analyzed only for T&amp;O compounds.  The purpose of the WTP sampling is to provide continued evaluation of water quality produced at the WTPs.</w:t>
      </w:r>
    </w:p>
    <w:p w14:paraId="151107AB" w14:textId="77777777" w:rsidR="00544B21" w:rsidRDefault="00544B21">
      <w:pPr>
        <w:jc w:val="both"/>
        <w:rPr>
          <w:sz w:val="24"/>
        </w:rPr>
      </w:pPr>
    </w:p>
    <w:sectPr w:rsidR="00544B21" w:rsidSect="00301135">
      <w:pgSz w:w="12240" w:h="15840"/>
      <w:pgMar w:top="720" w:right="1152" w:bottom="1152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41850"/>
    <w:multiLevelType w:val="hybridMultilevel"/>
    <w:tmpl w:val="E93C3F1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BB01DE"/>
    <w:multiLevelType w:val="hybridMultilevel"/>
    <w:tmpl w:val="9550A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2A3DC9"/>
    <w:multiLevelType w:val="hybridMultilevel"/>
    <w:tmpl w:val="FBA230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2D333C"/>
    <w:multiLevelType w:val="hybridMultilevel"/>
    <w:tmpl w:val="6D1056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8C45BE7"/>
    <w:multiLevelType w:val="hybridMultilevel"/>
    <w:tmpl w:val="DA4668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54E63DD"/>
    <w:multiLevelType w:val="hybridMultilevel"/>
    <w:tmpl w:val="E1DEAA84"/>
    <w:lvl w:ilvl="0" w:tplc="29DC5C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6A0453B"/>
    <w:multiLevelType w:val="hybridMultilevel"/>
    <w:tmpl w:val="5E7E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3A65D0"/>
    <w:multiLevelType w:val="hybridMultilevel"/>
    <w:tmpl w:val="49D25C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88C7185"/>
    <w:multiLevelType w:val="hybridMultilevel"/>
    <w:tmpl w:val="7E168B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E2643C4"/>
    <w:multiLevelType w:val="hybridMultilevel"/>
    <w:tmpl w:val="FC8048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3"/>
  </w:num>
  <w:num w:numId="9">
    <w:abstractNumId w:val="5"/>
  </w:num>
  <w:num w:numId="10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1CA"/>
    <w:rsid w:val="00012008"/>
    <w:rsid w:val="0002014B"/>
    <w:rsid w:val="00037AB0"/>
    <w:rsid w:val="000458C2"/>
    <w:rsid w:val="00165D8E"/>
    <w:rsid w:val="001833BE"/>
    <w:rsid w:val="001E0731"/>
    <w:rsid w:val="00241690"/>
    <w:rsid w:val="0025072E"/>
    <w:rsid w:val="00292DF0"/>
    <w:rsid w:val="002C423D"/>
    <w:rsid w:val="00301135"/>
    <w:rsid w:val="0030476D"/>
    <w:rsid w:val="0030746E"/>
    <w:rsid w:val="00364D9E"/>
    <w:rsid w:val="003861CA"/>
    <w:rsid w:val="003D34D1"/>
    <w:rsid w:val="00447394"/>
    <w:rsid w:val="004A3761"/>
    <w:rsid w:val="004B1647"/>
    <w:rsid w:val="004B7302"/>
    <w:rsid w:val="00506D11"/>
    <w:rsid w:val="005175F8"/>
    <w:rsid w:val="00544B21"/>
    <w:rsid w:val="005A3FDE"/>
    <w:rsid w:val="00604050"/>
    <w:rsid w:val="00636CD4"/>
    <w:rsid w:val="006752C6"/>
    <w:rsid w:val="00684E96"/>
    <w:rsid w:val="006A4208"/>
    <w:rsid w:val="006D6053"/>
    <w:rsid w:val="006D7FDE"/>
    <w:rsid w:val="006F7FC0"/>
    <w:rsid w:val="0074217F"/>
    <w:rsid w:val="00792269"/>
    <w:rsid w:val="007A2FD5"/>
    <w:rsid w:val="007D6967"/>
    <w:rsid w:val="007E1DD6"/>
    <w:rsid w:val="007E4797"/>
    <w:rsid w:val="00804C0D"/>
    <w:rsid w:val="008706C4"/>
    <w:rsid w:val="00917A2B"/>
    <w:rsid w:val="00924B5D"/>
    <w:rsid w:val="00971A62"/>
    <w:rsid w:val="00A612A8"/>
    <w:rsid w:val="00A93702"/>
    <w:rsid w:val="00AD667A"/>
    <w:rsid w:val="00B06195"/>
    <w:rsid w:val="00BF54FD"/>
    <w:rsid w:val="00C1211A"/>
    <w:rsid w:val="00C4356E"/>
    <w:rsid w:val="00C82828"/>
    <w:rsid w:val="00CD79C3"/>
    <w:rsid w:val="00D12AB6"/>
    <w:rsid w:val="00D22AF1"/>
    <w:rsid w:val="00D4707B"/>
    <w:rsid w:val="00D7717A"/>
    <w:rsid w:val="00D91A2C"/>
    <w:rsid w:val="00DD3F49"/>
    <w:rsid w:val="00E05EF8"/>
    <w:rsid w:val="00E97812"/>
    <w:rsid w:val="00EE7B08"/>
    <w:rsid w:val="00EF2935"/>
    <w:rsid w:val="00FE493A"/>
    <w:rsid w:val="00FE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5510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1135"/>
  </w:style>
  <w:style w:type="paragraph" w:styleId="Heading1">
    <w:name w:val="heading 1"/>
    <w:basedOn w:val="Normal"/>
    <w:next w:val="Normal"/>
    <w:qFormat/>
    <w:rsid w:val="00301135"/>
    <w:pPr>
      <w:keepNext/>
      <w:jc w:val="both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301135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301135"/>
    <w:pPr>
      <w:keepNext/>
      <w:jc w:val="both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301135"/>
    <w:pPr>
      <w:keepNext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301135"/>
    <w:pPr>
      <w:keepNext/>
      <w:jc w:val="both"/>
      <w:outlineLvl w:val="4"/>
    </w:pPr>
    <w:rPr>
      <w:b/>
      <w:i/>
      <w:sz w:val="24"/>
    </w:rPr>
  </w:style>
  <w:style w:type="paragraph" w:styleId="Heading6">
    <w:name w:val="heading 6"/>
    <w:basedOn w:val="Normal"/>
    <w:next w:val="Normal"/>
    <w:qFormat/>
    <w:rsid w:val="00301135"/>
    <w:pPr>
      <w:keepNext/>
      <w:jc w:val="both"/>
      <w:outlineLvl w:val="5"/>
    </w:pPr>
    <w:rPr>
      <w:i/>
      <w:sz w:val="24"/>
    </w:rPr>
  </w:style>
  <w:style w:type="paragraph" w:styleId="Heading7">
    <w:name w:val="heading 7"/>
    <w:basedOn w:val="Normal"/>
    <w:next w:val="Normal"/>
    <w:qFormat/>
    <w:rsid w:val="00301135"/>
    <w:pPr>
      <w:keepNext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link w:val="Heading8Char"/>
    <w:qFormat/>
    <w:rsid w:val="00301135"/>
    <w:pPr>
      <w:keepNext/>
      <w:jc w:val="center"/>
      <w:outlineLvl w:val="7"/>
    </w:pPr>
    <w:rPr>
      <w:rFonts w:ascii="Arial" w:hAnsi="Arial"/>
      <w:b/>
      <w:sz w:val="28"/>
    </w:rPr>
  </w:style>
  <w:style w:type="paragraph" w:styleId="Heading9">
    <w:name w:val="heading 9"/>
    <w:basedOn w:val="Normal"/>
    <w:next w:val="Normal"/>
    <w:qFormat/>
    <w:rsid w:val="00301135"/>
    <w:pPr>
      <w:keepNext/>
      <w:jc w:val="center"/>
      <w:outlineLvl w:val="8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01135"/>
    <w:pPr>
      <w:jc w:val="both"/>
    </w:pPr>
    <w:rPr>
      <w:b/>
      <w:sz w:val="24"/>
    </w:rPr>
  </w:style>
  <w:style w:type="paragraph" w:styleId="BodyText2">
    <w:name w:val="Body Text 2"/>
    <w:basedOn w:val="Normal"/>
    <w:link w:val="BodyText2Char"/>
    <w:rsid w:val="00301135"/>
    <w:pPr>
      <w:jc w:val="both"/>
    </w:pPr>
    <w:rPr>
      <w:sz w:val="24"/>
    </w:rPr>
  </w:style>
  <w:style w:type="character" w:styleId="Hyperlink">
    <w:name w:val="Hyperlink"/>
    <w:basedOn w:val="DefaultParagraphFont"/>
    <w:rsid w:val="00301135"/>
    <w:rPr>
      <w:color w:val="0000FF"/>
      <w:u w:val="single"/>
    </w:rPr>
  </w:style>
  <w:style w:type="paragraph" w:styleId="BodyText3">
    <w:name w:val="Body Text 3"/>
    <w:basedOn w:val="Normal"/>
    <w:rsid w:val="00301135"/>
    <w:rPr>
      <w:rFonts w:ascii="Arial" w:hAnsi="Arial"/>
      <w:sz w:val="24"/>
    </w:rPr>
  </w:style>
  <w:style w:type="paragraph" w:customStyle="1" w:styleId="HTMLBody">
    <w:name w:val="HTML Body"/>
    <w:rsid w:val="00301135"/>
    <w:pPr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bv">
    <w:name w:val="bv"/>
    <w:basedOn w:val="Normal"/>
    <w:rsid w:val="00301135"/>
    <w:pPr>
      <w:jc w:val="both"/>
    </w:pPr>
    <w:rPr>
      <w:sz w:val="24"/>
    </w:rPr>
  </w:style>
  <w:style w:type="paragraph" w:customStyle="1" w:styleId="HTMLPre-tag">
    <w:name w:val="HTML Pre-tag"/>
    <w:rsid w:val="00301135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table">
    <w:name w:val="table"/>
    <w:basedOn w:val="Heading3"/>
    <w:autoRedefine/>
    <w:rsid w:val="00301135"/>
    <w:pPr>
      <w:jc w:val="center"/>
    </w:pPr>
    <w:rPr>
      <w:bCs/>
      <w:caps/>
      <w:sz w:val="24"/>
      <w:szCs w:val="24"/>
    </w:rPr>
  </w:style>
  <w:style w:type="paragraph" w:customStyle="1" w:styleId="tablestyle">
    <w:name w:val="tablestyle"/>
    <w:basedOn w:val="Footer"/>
    <w:rsid w:val="00301135"/>
    <w:pPr>
      <w:tabs>
        <w:tab w:val="clear" w:pos="4320"/>
        <w:tab w:val="clear" w:pos="8640"/>
      </w:tabs>
      <w:spacing w:after="240"/>
      <w:jc w:val="center"/>
    </w:pPr>
    <w:rPr>
      <w:rFonts w:ascii="Arial" w:hAnsi="Arial"/>
    </w:rPr>
  </w:style>
  <w:style w:type="paragraph" w:styleId="Caption">
    <w:name w:val="caption"/>
    <w:basedOn w:val="Normal"/>
    <w:next w:val="Normal"/>
    <w:qFormat/>
    <w:rsid w:val="00301135"/>
    <w:pPr>
      <w:jc w:val="both"/>
    </w:pPr>
    <w:rPr>
      <w:rFonts w:ascii="Arial" w:hAnsi="Arial" w:cs="Arial"/>
      <w:sz w:val="22"/>
      <w:szCs w:val="24"/>
    </w:rPr>
  </w:style>
  <w:style w:type="paragraph" w:styleId="Footer">
    <w:name w:val="footer"/>
    <w:basedOn w:val="Normal"/>
    <w:rsid w:val="00301135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301135"/>
    <w:rPr>
      <w:sz w:val="16"/>
    </w:rPr>
  </w:style>
  <w:style w:type="paragraph" w:styleId="CommentText">
    <w:name w:val="annotation text"/>
    <w:basedOn w:val="Normal"/>
    <w:semiHidden/>
    <w:rsid w:val="00301135"/>
  </w:style>
  <w:style w:type="paragraph" w:customStyle="1" w:styleId="titlepage">
    <w:name w:val="titlepage"/>
    <w:rsid w:val="00301135"/>
    <w:pPr>
      <w:jc w:val="center"/>
    </w:pPr>
    <w:rPr>
      <w:rFonts w:ascii="Arial" w:hAnsi="Arial"/>
      <w:b/>
      <w:noProof/>
      <w:sz w:val="24"/>
    </w:rPr>
  </w:style>
  <w:style w:type="character" w:styleId="FollowedHyperlink">
    <w:name w:val="FollowedHyperlink"/>
    <w:basedOn w:val="DefaultParagraphFont"/>
    <w:rsid w:val="00301135"/>
    <w:rPr>
      <w:color w:val="800080"/>
      <w:u w:val="single"/>
    </w:rPr>
  </w:style>
  <w:style w:type="paragraph" w:styleId="HTMLPreformatted">
    <w:name w:val="HTML Preformatted"/>
    <w:basedOn w:val="Normal"/>
    <w:rsid w:val="00292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lang w:eastAsia="zh-CN"/>
    </w:rPr>
  </w:style>
  <w:style w:type="paragraph" w:styleId="Title">
    <w:name w:val="Title"/>
    <w:basedOn w:val="Normal"/>
    <w:link w:val="TitleChar"/>
    <w:uiPriority w:val="10"/>
    <w:qFormat/>
    <w:rsid w:val="003D34D1"/>
    <w:pPr>
      <w:jc w:val="center"/>
    </w:pPr>
    <w:rPr>
      <w:rFonts w:ascii="Arial" w:hAnsi="Arial"/>
      <w:sz w:val="32"/>
      <w:lang w:eastAsia="ko-KR"/>
    </w:rPr>
  </w:style>
  <w:style w:type="paragraph" w:styleId="ListParagraph">
    <w:name w:val="List Paragraph"/>
    <w:basedOn w:val="Normal"/>
    <w:uiPriority w:val="34"/>
    <w:qFormat/>
    <w:rsid w:val="0074217F"/>
    <w:pPr>
      <w:ind w:left="720"/>
      <w:contextualSpacing/>
    </w:pPr>
    <w:rPr>
      <w:sz w:val="24"/>
    </w:rPr>
  </w:style>
  <w:style w:type="paragraph" w:styleId="BalloonText">
    <w:name w:val="Balloon Text"/>
    <w:basedOn w:val="Normal"/>
    <w:link w:val="BalloonTextChar"/>
    <w:rsid w:val="007421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217F"/>
    <w:rPr>
      <w:rFonts w:ascii="Tahoma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D22AF1"/>
    <w:rPr>
      <w:rFonts w:ascii="Arial" w:hAnsi="Arial"/>
      <w:b/>
      <w:sz w:val="28"/>
    </w:rPr>
  </w:style>
  <w:style w:type="character" w:customStyle="1" w:styleId="BodyText2Char">
    <w:name w:val="Body Text 2 Char"/>
    <w:basedOn w:val="DefaultParagraphFont"/>
    <w:link w:val="BodyText2"/>
    <w:rsid w:val="00D22AF1"/>
    <w:rPr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364D9E"/>
    <w:rPr>
      <w:rFonts w:ascii="Arial" w:hAnsi="Arial"/>
      <w:sz w:val="32"/>
      <w:lang w:eastAsia="ko-K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1135"/>
  </w:style>
  <w:style w:type="paragraph" w:styleId="Heading1">
    <w:name w:val="heading 1"/>
    <w:basedOn w:val="Normal"/>
    <w:next w:val="Normal"/>
    <w:qFormat/>
    <w:rsid w:val="00301135"/>
    <w:pPr>
      <w:keepNext/>
      <w:jc w:val="both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301135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301135"/>
    <w:pPr>
      <w:keepNext/>
      <w:jc w:val="both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301135"/>
    <w:pPr>
      <w:keepNext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301135"/>
    <w:pPr>
      <w:keepNext/>
      <w:jc w:val="both"/>
      <w:outlineLvl w:val="4"/>
    </w:pPr>
    <w:rPr>
      <w:b/>
      <w:i/>
      <w:sz w:val="24"/>
    </w:rPr>
  </w:style>
  <w:style w:type="paragraph" w:styleId="Heading6">
    <w:name w:val="heading 6"/>
    <w:basedOn w:val="Normal"/>
    <w:next w:val="Normal"/>
    <w:qFormat/>
    <w:rsid w:val="00301135"/>
    <w:pPr>
      <w:keepNext/>
      <w:jc w:val="both"/>
      <w:outlineLvl w:val="5"/>
    </w:pPr>
    <w:rPr>
      <w:i/>
      <w:sz w:val="24"/>
    </w:rPr>
  </w:style>
  <w:style w:type="paragraph" w:styleId="Heading7">
    <w:name w:val="heading 7"/>
    <w:basedOn w:val="Normal"/>
    <w:next w:val="Normal"/>
    <w:qFormat/>
    <w:rsid w:val="00301135"/>
    <w:pPr>
      <w:keepNext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link w:val="Heading8Char"/>
    <w:qFormat/>
    <w:rsid w:val="00301135"/>
    <w:pPr>
      <w:keepNext/>
      <w:jc w:val="center"/>
      <w:outlineLvl w:val="7"/>
    </w:pPr>
    <w:rPr>
      <w:rFonts w:ascii="Arial" w:hAnsi="Arial"/>
      <w:b/>
      <w:sz w:val="28"/>
    </w:rPr>
  </w:style>
  <w:style w:type="paragraph" w:styleId="Heading9">
    <w:name w:val="heading 9"/>
    <w:basedOn w:val="Normal"/>
    <w:next w:val="Normal"/>
    <w:qFormat/>
    <w:rsid w:val="00301135"/>
    <w:pPr>
      <w:keepNext/>
      <w:jc w:val="center"/>
      <w:outlineLvl w:val="8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01135"/>
    <w:pPr>
      <w:jc w:val="both"/>
    </w:pPr>
    <w:rPr>
      <w:b/>
      <w:sz w:val="24"/>
    </w:rPr>
  </w:style>
  <w:style w:type="paragraph" w:styleId="BodyText2">
    <w:name w:val="Body Text 2"/>
    <w:basedOn w:val="Normal"/>
    <w:link w:val="BodyText2Char"/>
    <w:rsid w:val="00301135"/>
    <w:pPr>
      <w:jc w:val="both"/>
    </w:pPr>
    <w:rPr>
      <w:sz w:val="24"/>
    </w:rPr>
  </w:style>
  <w:style w:type="character" w:styleId="Hyperlink">
    <w:name w:val="Hyperlink"/>
    <w:basedOn w:val="DefaultParagraphFont"/>
    <w:rsid w:val="00301135"/>
    <w:rPr>
      <w:color w:val="0000FF"/>
      <w:u w:val="single"/>
    </w:rPr>
  </w:style>
  <w:style w:type="paragraph" w:styleId="BodyText3">
    <w:name w:val="Body Text 3"/>
    <w:basedOn w:val="Normal"/>
    <w:rsid w:val="00301135"/>
    <w:rPr>
      <w:rFonts w:ascii="Arial" w:hAnsi="Arial"/>
      <w:sz w:val="24"/>
    </w:rPr>
  </w:style>
  <w:style w:type="paragraph" w:customStyle="1" w:styleId="HTMLBody">
    <w:name w:val="HTML Body"/>
    <w:rsid w:val="00301135"/>
    <w:pPr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bv">
    <w:name w:val="bv"/>
    <w:basedOn w:val="Normal"/>
    <w:rsid w:val="00301135"/>
    <w:pPr>
      <w:jc w:val="both"/>
    </w:pPr>
    <w:rPr>
      <w:sz w:val="24"/>
    </w:rPr>
  </w:style>
  <w:style w:type="paragraph" w:customStyle="1" w:styleId="HTMLPre-tag">
    <w:name w:val="HTML Pre-tag"/>
    <w:rsid w:val="00301135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table">
    <w:name w:val="table"/>
    <w:basedOn w:val="Heading3"/>
    <w:autoRedefine/>
    <w:rsid w:val="00301135"/>
    <w:pPr>
      <w:jc w:val="center"/>
    </w:pPr>
    <w:rPr>
      <w:bCs/>
      <w:caps/>
      <w:sz w:val="24"/>
      <w:szCs w:val="24"/>
    </w:rPr>
  </w:style>
  <w:style w:type="paragraph" w:customStyle="1" w:styleId="tablestyle">
    <w:name w:val="tablestyle"/>
    <w:basedOn w:val="Footer"/>
    <w:rsid w:val="00301135"/>
    <w:pPr>
      <w:tabs>
        <w:tab w:val="clear" w:pos="4320"/>
        <w:tab w:val="clear" w:pos="8640"/>
      </w:tabs>
      <w:spacing w:after="240"/>
      <w:jc w:val="center"/>
    </w:pPr>
    <w:rPr>
      <w:rFonts w:ascii="Arial" w:hAnsi="Arial"/>
    </w:rPr>
  </w:style>
  <w:style w:type="paragraph" w:styleId="Caption">
    <w:name w:val="caption"/>
    <w:basedOn w:val="Normal"/>
    <w:next w:val="Normal"/>
    <w:qFormat/>
    <w:rsid w:val="00301135"/>
    <w:pPr>
      <w:jc w:val="both"/>
    </w:pPr>
    <w:rPr>
      <w:rFonts w:ascii="Arial" w:hAnsi="Arial" w:cs="Arial"/>
      <w:sz w:val="22"/>
      <w:szCs w:val="24"/>
    </w:rPr>
  </w:style>
  <w:style w:type="paragraph" w:styleId="Footer">
    <w:name w:val="footer"/>
    <w:basedOn w:val="Normal"/>
    <w:rsid w:val="00301135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301135"/>
    <w:rPr>
      <w:sz w:val="16"/>
    </w:rPr>
  </w:style>
  <w:style w:type="paragraph" w:styleId="CommentText">
    <w:name w:val="annotation text"/>
    <w:basedOn w:val="Normal"/>
    <w:semiHidden/>
    <w:rsid w:val="00301135"/>
  </w:style>
  <w:style w:type="paragraph" w:customStyle="1" w:styleId="titlepage">
    <w:name w:val="titlepage"/>
    <w:rsid w:val="00301135"/>
    <w:pPr>
      <w:jc w:val="center"/>
    </w:pPr>
    <w:rPr>
      <w:rFonts w:ascii="Arial" w:hAnsi="Arial"/>
      <w:b/>
      <w:noProof/>
      <w:sz w:val="24"/>
    </w:rPr>
  </w:style>
  <w:style w:type="character" w:styleId="FollowedHyperlink">
    <w:name w:val="FollowedHyperlink"/>
    <w:basedOn w:val="DefaultParagraphFont"/>
    <w:rsid w:val="00301135"/>
    <w:rPr>
      <w:color w:val="800080"/>
      <w:u w:val="single"/>
    </w:rPr>
  </w:style>
  <w:style w:type="paragraph" w:styleId="HTMLPreformatted">
    <w:name w:val="HTML Preformatted"/>
    <w:basedOn w:val="Normal"/>
    <w:rsid w:val="00292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lang w:eastAsia="zh-CN"/>
    </w:rPr>
  </w:style>
  <w:style w:type="paragraph" w:styleId="Title">
    <w:name w:val="Title"/>
    <w:basedOn w:val="Normal"/>
    <w:link w:val="TitleChar"/>
    <w:uiPriority w:val="10"/>
    <w:qFormat/>
    <w:rsid w:val="003D34D1"/>
    <w:pPr>
      <w:jc w:val="center"/>
    </w:pPr>
    <w:rPr>
      <w:rFonts w:ascii="Arial" w:hAnsi="Arial"/>
      <w:sz w:val="32"/>
      <w:lang w:eastAsia="ko-KR"/>
    </w:rPr>
  </w:style>
  <w:style w:type="paragraph" w:styleId="ListParagraph">
    <w:name w:val="List Paragraph"/>
    <w:basedOn w:val="Normal"/>
    <w:uiPriority w:val="34"/>
    <w:qFormat/>
    <w:rsid w:val="0074217F"/>
    <w:pPr>
      <w:ind w:left="720"/>
      <w:contextualSpacing/>
    </w:pPr>
    <w:rPr>
      <w:sz w:val="24"/>
    </w:rPr>
  </w:style>
  <w:style w:type="paragraph" w:styleId="BalloonText">
    <w:name w:val="Balloon Text"/>
    <w:basedOn w:val="Normal"/>
    <w:link w:val="BalloonTextChar"/>
    <w:rsid w:val="007421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217F"/>
    <w:rPr>
      <w:rFonts w:ascii="Tahoma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D22AF1"/>
    <w:rPr>
      <w:rFonts w:ascii="Arial" w:hAnsi="Arial"/>
      <w:b/>
      <w:sz w:val="28"/>
    </w:rPr>
  </w:style>
  <w:style w:type="character" w:customStyle="1" w:styleId="BodyText2Char">
    <w:name w:val="Body Text 2 Char"/>
    <w:basedOn w:val="DefaultParagraphFont"/>
    <w:link w:val="BodyText2"/>
    <w:rsid w:val="00D22AF1"/>
    <w:rPr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364D9E"/>
    <w:rPr>
      <w:rFonts w:ascii="Arial" w:hAnsi="Arial"/>
      <w:sz w:val="3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8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610</Words>
  <Characters>3481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ASU</Company>
  <LinksUpToDate>false</LinksUpToDate>
  <CharactersWithSpaces>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Paul Westerhoff</dc:creator>
  <cp:keywords/>
  <cp:lastModifiedBy>Paul Westerhoff</cp:lastModifiedBy>
  <cp:revision>2</cp:revision>
  <cp:lastPrinted>2009-02-17T15:41:00Z</cp:lastPrinted>
  <dcterms:created xsi:type="dcterms:W3CDTF">2015-06-16T23:34:00Z</dcterms:created>
  <dcterms:modified xsi:type="dcterms:W3CDTF">2015-06-16T23:34:00Z</dcterms:modified>
</cp:coreProperties>
</file>