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4A" w:rsidRDefault="005E57F2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 xml:space="preserve">Our framework </w:t>
      </w:r>
      <w:proofErr w:type="gramStart"/>
      <w:r w:rsidRPr="00AA5741">
        <w:rPr>
          <w:rFonts w:ascii="Times New Roman" w:hAnsi="Times New Roman" w:cs="Times New Roman"/>
        </w:rPr>
        <w:t>is based</w:t>
      </w:r>
      <w:proofErr w:type="gramEnd"/>
      <w:r w:rsidRPr="00AA5741">
        <w:rPr>
          <w:rFonts w:ascii="Times New Roman" w:hAnsi="Times New Roman" w:cs="Times New Roman"/>
        </w:rPr>
        <w:t xml:space="preserve"> on Double Multi-scale Feature Pyramid Network (DM-FPN), which </w:t>
      </w:r>
      <w:r w:rsidRPr="00AA5741">
        <w:rPr>
          <w:rFonts w:ascii="Times New Roman" w:hAnsi="Times New Roman" w:cs="Times New Roman"/>
        </w:rPr>
        <w:t>utilizes inherent multi-scale pyramidal features and co</w:t>
      </w:r>
      <w:r w:rsidRPr="00AA5741">
        <w:rPr>
          <w:rFonts w:ascii="Times New Roman" w:hAnsi="Times New Roman" w:cs="Times New Roman"/>
        </w:rPr>
        <w:t xml:space="preserve">mbines the strong-semantic, low-resolution </w:t>
      </w:r>
      <w:r w:rsidRPr="00AA5741">
        <w:rPr>
          <w:rFonts w:ascii="Times New Roman" w:hAnsi="Times New Roman" w:cs="Times New Roman"/>
        </w:rPr>
        <w:t>features and the weak-semantic, high-resolution features simul</w:t>
      </w:r>
      <w:r w:rsidRPr="00AA5741">
        <w:rPr>
          <w:rFonts w:ascii="Times New Roman" w:hAnsi="Times New Roman" w:cs="Times New Roman"/>
        </w:rPr>
        <w:t xml:space="preserve">taneously. DM-FPN consists of a </w:t>
      </w:r>
      <w:r w:rsidRPr="00AA5741">
        <w:rPr>
          <w:rFonts w:ascii="Times New Roman" w:hAnsi="Times New Roman" w:cs="Times New Roman"/>
        </w:rPr>
        <w:t>multi-scale region proposal network and a multi-scale object detec</w:t>
      </w:r>
      <w:r w:rsidRPr="00AA5741">
        <w:rPr>
          <w:rFonts w:ascii="Times New Roman" w:hAnsi="Times New Roman" w:cs="Times New Roman"/>
        </w:rPr>
        <w:t xml:space="preserve">tion network, these two modules </w:t>
      </w:r>
      <w:r w:rsidRPr="00AA5741">
        <w:rPr>
          <w:rFonts w:ascii="Times New Roman" w:hAnsi="Times New Roman" w:cs="Times New Roman"/>
        </w:rPr>
        <w:t>share convolutional layers and can be trained end-to-end. We propos</w:t>
      </w:r>
      <w:r w:rsidRPr="00AA5741">
        <w:rPr>
          <w:rFonts w:ascii="Times New Roman" w:hAnsi="Times New Roman" w:cs="Times New Roman"/>
        </w:rPr>
        <w:t xml:space="preserve">ed several multi-scale training </w:t>
      </w:r>
      <w:r w:rsidRPr="00AA5741">
        <w:rPr>
          <w:rFonts w:ascii="Times New Roman" w:hAnsi="Times New Roman" w:cs="Times New Roman"/>
        </w:rPr>
        <w:t>strategies to increase the diversity of training data and overcome the size restrictions of the</w:t>
      </w:r>
      <w:r w:rsidRPr="00AA5741">
        <w:rPr>
          <w:rFonts w:ascii="Times New Roman" w:hAnsi="Times New Roman" w:cs="Times New Roman"/>
        </w:rPr>
        <w:t xml:space="preserve"> input </w:t>
      </w:r>
      <w:r w:rsidRPr="00AA5741">
        <w:rPr>
          <w:rFonts w:ascii="Times New Roman" w:hAnsi="Times New Roman" w:cs="Times New Roman"/>
        </w:rPr>
        <w:t>images. We also proposed multi-scale inference and adaptive cate</w:t>
      </w:r>
      <w:r w:rsidRPr="00AA5741">
        <w:rPr>
          <w:rFonts w:ascii="Times New Roman" w:hAnsi="Times New Roman" w:cs="Times New Roman"/>
        </w:rPr>
        <w:t xml:space="preserve">gorical non-maximum suppression </w:t>
      </w:r>
      <w:r w:rsidRPr="00AA5741">
        <w:rPr>
          <w:rFonts w:ascii="Times New Roman" w:hAnsi="Times New Roman" w:cs="Times New Roman"/>
        </w:rPr>
        <w:t>(ACNMS) strategies to promote detection performance, especially for small and dense objects.</w:t>
      </w:r>
      <w:r w:rsidR="00AA5741">
        <w:rPr>
          <w:rFonts w:ascii="Times New Roman" w:hAnsi="Times New Roman" w:cs="Times New Roman"/>
        </w:rPr>
        <w:t xml:space="preserve"> </w:t>
      </w:r>
      <w:r w:rsidR="00AA5741" w:rsidRPr="00AA5741">
        <w:rPr>
          <w:rFonts w:ascii="Times New Roman" w:hAnsi="Times New Roman" w:cs="Times New Roman"/>
        </w:rPr>
        <w:t>The overall structure of</w:t>
      </w:r>
      <w:r w:rsidR="00AA5741">
        <w:rPr>
          <w:rFonts w:ascii="Times New Roman" w:hAnsi="Times New Roman" w:cs="Times New Roman" w:hint="eastAsia"/>
        </w:rPr>
        <w:t xml:space="preserve"> </w:t>
      </w:r>
      <w:r w:rsidR="00AA5741">
        <w:rPr>
          <w:rFonts w:ascii="Times New Roman" w:hAnsi="Times New Roman" w:cs="Times New Roman"/>
        </w:rPr>
        <w:t>DM-FPN</w:t>
      </w:r>
      <w:r w:rsidR="00AA5741" w:rsidRPr="00AA5741">
        <w:rPr>
          <w:rFonts w:ascii="Times New Roman" w:hAnsi="Times New Roman" w:cs="Times New Roman"/>
        </w:rPr>
        <w:t xml:space="preserve"> </w:t>
      </w:r>
      <w:proofErr w:type="gramStart"/>
      <w:r w:rsidR="00AA5741" w:rsidRPr="00AA5741">
        <w:rPr>
          <w:rFonts w:ascii="Times New Roman" w:hAnsi="Times New Roman" w:cs="Times New Roman"/>
        </w:rPr>
        <w:t>is shown</w:t>
      </w:r>
      <w:proofErr w:type="gramEnd"/>
      <w:r w:rsidR="00AA5741" w:rsidRPr="00AA5741">
        <w:rPr>
          <w:rFonts w:ascii="Times New Roman" w:hAnsi="Times New Roman" w:cs="Times New Roman"/>
        </w:rPr>
        <w:t xml:space="preserve"> in Figure</w:t>
      </w:r>
      <w:r w:rsidR="00AA5741">
        <w:rPr>
          <w:rFonts w:ascii="Times New Roman" w:hAnsi="Times New Roman" w:cs="Times New Roman"/>
        </w:rPr>
        <w:t xml:space="preserve"> 1:</w:t>
      </w:r>
    </w:p>
    <w:p w:rsid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  <w:noProof/>
        </w:rPr>
        <w:drawing>
          <wp:inline distT="0" distB="0" distL="0" distR="0">
            <wp:extent cx="5274310" cy="2973952"/>
            <wp:effectExtent l="0" t="0" r="2540" b="0"/>
            <wp:docPr id="1" name="图片 1" descr="D:\博士论文\DM-FPN\manuscript.v6\remotesensing-457096-proof\remotesensing-457096\DM-FPN-Revised\Figures\DM-F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博士论文\DM-FPN\manuscript.v6\remotesensing-457096-proof\remotesensing-457096\DM-FPN-Revised\Figures\DM-FP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1" w:rsidRPr="00AA5741" w:rsidRDefault="0012266C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1</w:t>
      </w:r>
      <w:bookmarkStart w:id="0" w:name="_GoBack"/>
      <w:bookmarkEnd w:id="0"/>
      <w:r w:rsidR="00AA5741" w:rsidRPr="00AA5741">
        <w:rPr>
          <w:rFonts w:ascii="Times New Roman" w:hAnsi="Times New Roman" w:cs="Times New Roman"/>
        </w:rPr>
        <w:t>. The overall structure of the proposed DM-FPN. It consists of a multi-scale region proposal</w:t>
      </w:r>
    </w:p>
    <w:p w:rsidR="00AA5741" w:rsidRDefault="00AA5741" w:rsidP="00AA5741">
      <w:pPr>
        <w:rPr>
          <w:rFonts w:ascii="Times New Roman" w:hAnsi="Times New Roman" w:cs="Times New Roman"/>
        </w:rPr>
      </w:pPr>
      <w:proofErr w:type="gramStart"/>
      <w:r w:rsidRPr="00AA5741">
        <w:rPr>
          <w:rFonts w:ascii="Times New Roman" w:hAnsi="Times New Roman" w:cs="Times New Roman"/>
        </w:rPr>
        <w:t>network</w:t>
      </w:r>
      <w:proofErr w:type="gramEnd"/>
      <w:r w:rsidRPr="00AA5741">
        <w:rPr>
          <w:rFonts w:ascii="Times New Roman" w:hAnsi="Times New Roman" w:cs="Times New Roman"/>
        </w:rPr>
        <w:t xml:space="preserve"> and a multi-scale object detection network. These two modules share convolutional layers.</w:t>
      </w:r>
    </w:p>
    <w:p w:rsidR="00AA5741" w:rsidRPr="00EC4D0B" w:rsidRDefault="00EC4D0B" w:rsidP="00EC4D0B">
      <w:pPr>
        <w:pStyle w:val="1"/>
        <w:spacing w:before="0" w:after="0" w:line="440" w:lineRule="exact"/>
        <w:rPr>
          <w:rFonts w:ascii="Times New Roman" w:hAnsi="Times New Roman" w:cs="Times New Roman"/>
          <w:sz w:val="24"/>
        </w:rPr>
      </w:pPr>
      <w:r w:rsidRPr="00EC4D0B">
        <w:rPr>
          <w:rFonts w:ascii="Times New Roman" w:hAnsi="Times New Roman" w:cs="Times New Roman"/>
          <w:sz w:val="24"/>
        </w:rPr>
        <w:t xml:space="preserve">1. The infrastructure of DM-FPN </w:t>
      </w:r>
      <w:proofErr w:type="spellStart"/>
      <w:r w:rsidRPr="00EC4D0B">
        <w:rPr>
          <w:rFonts w:ascii="Times New Roman" w:hAnsi="Times New Roman" w:cs="Times New Roman"/>
          <w:sz w:val="24"/>
        </w:rPr>
        <w:t>DM-FPN</w:t>
      </w:r>
      <w:proofErr w:type="spellEnd"/>
    </w:p>
    <w:p w:rsidR="00EC4D0B" w:rsidRDefault="00AA5741" w:rsidP="00AA5741">
      <w:pPr>
        <w:rPr>
          <w:rFonts w:ascii="Times New Roman" w:hAnsi="Times New Roman" w:cs="Times New Roman" w:hint="eastAsia"/>
        </w:rPr>
      </w:pPr>
      <w:r w:rsidRPr="00AA5741">
        <w:rPr>
          <w:rFonts w:ascii="Times New Roman" w:hAnsi="Times New Roman" w:cs="Times New Roman"/>
        </w:rPr>
        <w:t xml:space="preserve">The infrastructure of DM-FPN </w:t>
      </w:r>
      <w:proofErr w:type="gramStart"/>
      <w:r w:rsidRPr="00AA574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based</w:t>
      </w:r>
      <w:proofErr w:type="gramEnd"/>
      <w:r>
        <w:rPr>
          <w:rFonts w:ascii="Times New Roman" w:hAnsi="Times New Roman" w:cs="Times New Roman"/>
        </w:rPr>
        <w:t xml:space="preserve"> on Faster R-CNN with FPN. Formally, both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the original region proposal network and the detection netwo</w:t>
      </w:r>
      <w:r>
        <w:rPr>
          <w:rFonts w:ascii="Times New Roman" w:hAnsi="Times New Roman" w:cs="Times New Roman"/>
        </w:rPr>
        <w:t xml:space="preserve">rk </w:t>
      </w:r>
      <w:proofErr w:type="gramStart"/>
      <w:r>
        <w:rPr>
          <w:rFonts w:ascii="Times New Roman" w:hAnsi="Times New Roman" w:cs="Times New Roman"/>
        </w:rPr>
        <w:t>were modified</w:t>
      </w:r>
      <w:proofErr w:type="gramEnd"/>
      <w:r>
        <w:rPr>
          <w:rFonts w:ascii="Times New Roman" w:hAnsi="Times New Roman" w:cs="Times New Roman"/>
        </w:rPr>
        <w:t xml:space="preserve"> by FPN. DM-FPN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combines coarse-resolution, semantically strong features with hig</w:t>
      </w:r>
      <w:r>
        <w:rPr>
          <w:rFonts w:ascii="Times New Roman" w:hAnsi="Times New Roman" w:cs="Times New Roman"/>
        </w:rPr>
        <w:t>h-resolution, semantically weak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features, and such operations have great advantages in detecting s</w:t>
      </w:r>
      <w:r>
        <w:rPr>
          <w:rFonts w:ascii="Times New Roman" w:hAnsi="Times New Roman" w:cs="Times New Roman"/>
        </w:rPr>
        <w:t xml:space="preserve">mall objects. We adopt ResNet50 </w:t>
      </w:r>
      <w:r w:rsidRPr="00AA5741">
        <w:rPr>
          <w:rFonts w:ascii="Times New Roman" w:hAnsi="Times New Roman" w:cs="Times New Roman"/>
        </w:rPr>
        <w:t xml:space="preserve">as backbone of our framework. The convolution can be divided into </w:t>
      </w:r>
      <w:r>
        <w:rPr>
          <w:rFonts w:ascii="Times New Roman" w:hAnsi="Times New Roman" w:cs="Times New Roman"/>
        </w:rPr>
        <w:t>5 stages and the output of each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stage’s last residual block was selected as {C</w:t>
      </w:r>
      <w:r w:rsidRPr="00AA5741">
        <w:rPr>
          <w:rFonts w:ascii="Times New Roman" w:hAnsi="Times New Roman" w:cs="Times New Roman"/>
          <w:vertAlign w:val="subscript"/>
        </w:rPr>
        <w:t>2</w:t>
      </w:r>
      <w:r w:rsidRPr="00AA5741">
        <w:rPr>
          <w:rFonts w:ascii="Times New Roman" w:hAnsi="Times New Roman" w:cs="Times New Roman"/>
        </w:rPr>
        <w:t>, C</w:t>
      </w:r>
      <w:r w:rsidRPr="00AA5741">
        <w:rPr>
          <w:rFonts w:ascii="Times New Roman" w:hAnsi="Times New Roman" w:cs="Times New Roman"/>
          <w:vertAlign w:val="subscript"/>
        </w:rPr>
        <w:t>3</w:t>
      </w:r>
      <w:r w:rsidRPr="00AA5741">
        <w:rPr>
          <w:rFonts w:ascii="Times New Roman" w:hAnsi="Times New Roman" w:cs="Times New Roman"/>
        </w:rPr>
        <w:t>, C</w:t>
      </w:r>
      <w:r w:rsidRPr="00AA5741">
        <w:rPr>
          <w:rFonts w:ascii="Times New Roman" w:hAnsi="Times New Roman" w:cs="Times New Roman"/>
          <w:vertAlign w:val="subscript"/>
        </w:rPr>
        <w:t>4</w:t>
      </w:r>
      <w:r w:rsidRPr="00AA5741">
        <w:rPr>
          <w:rFonts w:ascii="Times New Roman" w:hAnsi="Times New Roman" w:cs="Times New Roman"/>
        </w:rPr>
        <w:t>, C</w:t>
      </w:r>
      <w:r w:rsidRPr="00AA5741">
        <w:rPr>
          <w:rFonts w:ascii="Times New Roman" w:hAnsi="Times New Roman" w:cs="Times New Roman"/>
          <w:vertAlign w:val="subscript"/>
        </w:rPr>
        <w:t>5</w:t>
      </w:r>
      <w:r w:rsidRPr="00AA5741">
        <w:rPr>
          <w:rFonts w:ascii="Times New Roman" w:hAnsi="Times New Roman" w:cs="Times New Roman"/>
        </w:rPr>
        <w:t>}, noting t</w:t>
      </w:r>
      <w:r>
        <w:rPr>
          <w:rFonts w:ascii="Times New Roman" w:hAnsi="Times New Roman" w:cs="Times New Roman"/>
        </w:rPr>
        <w:t>hat they have strides of {4, 8,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16, 32} pixels corresponding to the original image. We do not utiliz</w:t>
      </w:r>
      <w:r>
        <w:rPr>
          <w:rFonts w:ascii="Times New Roman" w:hAnsi="Times New Roman" w:cs="Times New Roman"/>
        </w:rPr>
        <w:t>e the first stage because it is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AA5741">
        <w:rPr>
          <w:rFonts w:ascii="Times New Roman" w:hAnsi="Times New Roman" w:cs="Times New Roman"/>
        </w:rPr>
        <w:t>memory-consuming</w:t>
      </w:r>
      <w:proofErr w:type="gramEnd"/>
      <w:r w:rsidRPr="00AA5741">
        <w:rPr>
          <w:rFonts w:ascii="Times New Roman" w:hAnsi="Times New Roman" w:cs="Times New Roman"/>
        </w:rPr>
        <w:t xml:space="preserve">. This process </w:t>
      </w:r>
      <w:proofErr w:type="gramStart"/>
      <w:r w:rsidRPr="00AA5741">
        <w:rPr>
          <w:rFonts w:ascii="Times New Roman" w:hAnsi="Times New Roman" w:cs="Times New Roman"/>
        </w:rPr>
        <w:t>is called</w:t>
      </w:r>
      <w:proofErr w:type="gramEnd"/>
      <w:r w:rsidRPr="00AA5741">
        <w:rPr>
          <w:rFonts w:ascii="Times New Roman" w:hAnsi="Times New Roman" w:cs="Times New Roman"/>
        </w:rPr>
        <w:t xml:space="preserve"> the bottom-up pathw</w:t>
      </w:r>
      <w:r>
        <w:rPr>
          <w:rFonts w:ascii="Times New Roman" w:hAnsi="Times New Roman" w:cs="Times New Roman"/>
        </w:rPr>
        <w:t>ay</w:t>
      </w:r>
      <w:r w:rsidRPr="00AA5741">
        <w:rPr>
          <w:rFonts w:ascii="Times New Roman" w:hAnsi="Times New Roman" w:cs="Times New Roman"/>
        </w:rPr>
        <w:t>. The corresponding {P</w:t>
      </w:r>
      <w:r w:rsidRPr="00EC4D0B">
        <w:rPr>
          <w:rFonts w:ascii="Times New Roman" w:hAnsi="Times New Roman" w:cs="Times New Roman"/>
          <w:vertAlign w:val="subscript"/>
        </w:rPr>
        <w:t>2</w:t>
      </w:r>
      <w:r w:rsidRPr="00AA5741">
        <w:rPr>
          <w:rFonts w:ascii="Times New Roman" w:hAnsi="Times New Roman" w:cs="Times New Roman"/>
        </w:rPr>
        <w:t>, P</w:t>
      </w:r>
      <w:r w:rsidRPr="00EC4D0B">
        <w:rPr>
          <w:rFonts w:ascii="Times New Roman" w:hAnsi="Times New Roman" w:cs="Times New Roman"/>
          <w:vertAlign w:val="subscript"/>
        </w:rPr>
        <w:t>3</w:t>
      </w:r>
      <w:r w:rsidRPr="00AA5741">
        <w:rPr>
          <w:rFonts w:ascii="Times New Roman" w:hAnsi="Times New Roman" w:cs="Times New Roman"/>
        </w:rPr>
        <w:t>, P</w:t>
      </w:r>
      <w:r w:rsidRPr="00EC4D0B">
        <w:rPr>
          <w:rFonts w:ascii="Times New Roman" w:hAnsi="Times New Roman" w:cs="Times New Roman"/>
          <w:vertAlign w:val="subscript"/>
        </w:rPr>
        <w:t>4</w:t>
      </w:r>
      <w:r w:rsidRPr="00AA5741">
        <w:rPr>
          <w:rFonts w:ascii="Times New Roman" w:hAnsi="Times New Roman" w:cs="Times New Roman"/>
        </w:rPr>
        <w:t>, P</w:t>
      </w:r>
      <w:r w:rsidRPr="00EC4D0B">
        <w:rPr>
          <w:rFonts w:ascii="Times New Roman" w:hAnsi="Times New Roman" w:cs="Times New Roman"/>
          <w:vertAlign w:val="subscript"/>
        </w:rPr>
        <w:t>5</w:t>
      </w:r>
      <w:r w:rsidRPr="00AA5741">
        <w:rPr>
          <w:rFonts w:ascii="Times New Roman" w:hAnsi="Times New Roman" w:cs="Times New Roman"/>
        </w:rPr>
        <w:t>} were obt</w:t>
      </w:r>
      <w:r>
        <w:rPr>
          <w:rFonts w:ascii="Times New Roman" w:hAnsi="Times New Roman" w:cs="Times New Roman"/>
        </w:rPr>
        <w:t>ained by top-down path, lateral connections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 xml:space="preserve">and mergence. Actually, to eliminate the aliasing effect of </w:t>
      </w:r>
      <w:proofErr w:type="spellStart"/>
      <w:r w:rsidRPr="00AA5741">
        <w:rPr>
          <w:rFonts w:ascii="Times New Roman" w:hAnsi="Times New Roman" w:cs="Times New Roman"/>
        </w:rPr>
        <w:t>upsampling</w:t>
      </w:r>
      <w:proofErr w:type="spellEnd"/>
      <w:r w:rsidRPr="00AA5741">
        <w:rPr>
          <w:rFonts w:ascii="Times New Roman" w:hAnsi="Times New Roman" w:cs="Times New Roman"/>
        </w:rPr>
        <w:t>, a 3</w:t>
      </w:r>
      <w:r>
        <w:rPr>
          <w:rFonts w:ascii="Times New Roman" w:hAnsi="Times New Roman" w:cs="Times New Roman" w:hint="eastAsia"/>
        </w:rPr>
        <w:t>×</w:t>
      </w:r>
      <w:r w:rsidRPr="00AA5741">
        <w:rPr>
          <w:rFonts w:ascii="Times New Roman" w:hAnsi="Times New Roman" w:cs="Times New Roman"/>
        </w:rPr>
        <w:t>3 convolution is executed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on each merged feature map to obtain the final feature maps {P</w:t>
      </w:r>
      <w:r w:rsidRPr="00EC4D0B">
        <w:rPr>
          <w:rFonts w:ascii="Times New Roman" w:hAnsi="Times New Roman" w:cs="Times New Roman"/>
          <w:vertAlign w:val="subscript"/>
        </w:rPr>
        <w:t>2</w:t>
      </w:r>
      <w:r w:rsidRPr="00AA5741">
        <w:rPr>
          <w:rFonts w:ascii="Times New Roman" w:hAnsi="Times New Roman" w:cs="Times New Roman"/>
        </w:rPr>
        <w:t>, P</w:t>
      </w:r>
      <w:r w:rsidRPr="00EC4D0B">
        <w:rPr>
          <w:rFonts w:ascii="Times New Roman" w:hAnsi="Times New Roman" w:cs="Times New Roman"/>
          <w:vertAlign w:val="subscript"/>
        </w:rPr>
        <w:t>3</w:t>
      </w:r>
      <w:r w:rsidRPr="00AA5741">
        <w:rPr>
          <w:rFonts w:ascii="Times New Roman" w:hAnsi="Times New Roman" w:cs="Times New Roman"/>
        </w:rPr>
        <w:t>, P</w:t>
      </w:r>
      <w:r w:rsidRPr="00EC4D0B">
        <w:rPr>
          <w:rFonts w:ascii="Times New Roman" w:hAnsi="Times New Roman" w:cs="Times New Roman"/>
          <w:vertAlign w:val="subscript"/>
        </w:rPr>
        <w:t>4</w:t>
      </w:r>
      <w:r w:rsidRPr="00AA5741">
        <w:rPr>
          <w:rFonts w:ascii="Times New Roman" w:hAnsi="Times New Roman" w:cs="Times New Roman"/>
        </w:rPr>
        <w:t>, P</w:t>
      </w:r>
      <w:r w:rsidRPr="00EC4D0B">
        <w:rPr>
          <w:rFonts w:ascii="Times New Roman" w:hAnsi="Times New Roman" w:cs="Times New Roman"/>
          <w:vertAlign w:val="subscript"/>
        </w:rPr>
        <w:t>5</w:t>
      </w:r>
      <w:r w:rsidRPr="00AA5741">
        <w:rPr>
          <w:rFonts w:ascii="Times New Roman" w:hAnsi="Times New Roman" w:cs="Times New Roman"/>
        </w:rPr>
        <w:t>}, w</w:t>
      </w:r>
      <w:r>
        <w:rPr>
          <w:rFonts w:ascii="Times New Roman" w:hAnsi="Times New Roman" w:cs="Times New Roman"/>
        </w:rPr>
        <w:t>hich are shared by the</w:t>
      </w:r>
      <w:r>
        <w:rPr>
          <w:rFonts w:ascii="Times New Roman" w:hAnsi="Times New Roman" w:cs="Times New Roman" w:hint="eastAsia"/>
        </w:rPr>
        <w:t xml:space="preserve"> </w:t>
      </w:r>
      <w:r w:rsidRPr="00AA5741">
        <w:rPr>
          <w:rFonts w:ascii="Times New Roman" w:hAnsi="Times New Roman" w:cs="Times New Roman"/>
        </w:rPr>
        <w:t>region proposal network and the class-specific detection network.</w:t>
      </w:r>
    </w:p>
    <w:p w:rsidR="00EC4D0B" w:rsidRPr="00EC4D0B" w:rsidRDefault="00EC4D0B" w:rsidP="00EC4D0B">
      <w:pPr>
        <w:pStyle w:val="1"/>
        <w:spacing w:before="0" w:after="0" w:line="440" w:lineRule="exact"/>
        <w:rPr>
          <w:rFonts w:ascii="Times New Roman" w:hAnsi="Times New Roman" w:cs="Times New Roman"/>
          <w:sz w:val="24"/>
        </w:rPr>
      </w:pPr>
      <w:r w:rsidRPr="00EC4D0B">
        <w:rPr>
          <w:rFonts w:ascii="Times New Roman" w:hAnsi="Times New Roman" w:cs="Times New Roman"/>
          <w:sz w:val="24"/>
        </w:rPr>
        <w:t>2. Multi-Scale Training Strategies</w:t>
      </w:r>
    </w:p>
    <w:p w:rsidR="00EC4D0B" w:rsidRPr="00EC4D0B" w:rsidRDefault="00EC4D0B" w:rsidP="00EC4D0B">
      <w:pPr>
        <w:rPr>
          <w:rFonts w:ascii="Times New Roman" w:hAnsi="Times New Roman" w:cs="Times New Roman"/>
        </w:rPr>
      </w:pPr>
      <w:r w:rsidRPr="00EC4D0B">
        <w:rPr>
          <w:rFonts w:ascii="Times New Roman" w:hAnsi="Times New Roman" w:cs="Times New Roman"/>
        </w:rPr>
        <w:t>Multi-scale training strategies mainly include the patch-based mu</w:t>
      </w:r>
      <w:r>
        <w:rPr>
          <w:rFonts w:ascii="Times New Roman" w:hAnsi="Times New Roman" w:cs="Times New Roman"/>
        </w:rPr>
        <w:t>lti-scale training data and the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multi-scale image sizes used during training. Their descriptions are as follows:</w:t>
      </w:r>
    </w:p>
    <w:p w:rsidR="00EC4D0B" w:rsidRPr="00EC4D0B" w:rsidRDefault="00EC4D0B" w:rsidP="00EC4D0B">
      <w:pPr>
        <w:ind w:firstLineChars="100" w:firstLine="210"/>
        <w:rPr>
          <w:rFonts w:ascii="Times New Roman" w:hAnsi="Times New Roman" w:cs="Times New Roman"/>
        </w:rPr>
      </w:pPr>
      <w:r w:rsidRPr="00EC4D0B">
        <w:rPr>
          <w:rFonts w:ascii="Times New Roman" w:hAnsi="Times New Roman" w:cs="Times New Roman"/>
        </w:rPr>
        <w:t xml:space="preserve"> </w:t>
      </w:r>
      <w:r w:rsidR="00537FD0">
        <w:rPr>
          <w:rFonts w:ascii="Times New Roman" w:hAnsi="Times New Roman" w:cs="Times New Roman"/>
        </w:rPr>
        <w:t xml:space="preserve">(1) </w:t>
      </w:r>
      <w:r w:rsidRPr="00EC4D0B">
        <w:rPr>
          <w:rFonts w:ascii="Times New Roman" w:hAnsi="Times New Roman" w:cs="Times New Roman"/>
        </w:rPr>
        <w:t xml:space="preserve">Patch-based multi-scale training data. The size restrictions of the input images </w:t>
      </w:r>
      <w:proofErr w:type="gramStart"/>
      <w:r w:rsidRPr="00EC4D0B">
        <w:rPr>
          <w:rFonts w:ascii="Times New Roman" w:hAnsi="Times New Roman" w:cs="Times New Roman"/>
        </w:rPr>
        <w:t>cause</w:t>
      </w:r>
      <w:proofErr w:type="gramEnd"/>
      <w:r w:rsidRPr="00EC4D0B">
        <w:rPr>
          <w:rFonts w:ascii="Times New Roman" w:hAnsi="Times New Roman" w:cs="Times New Roman"/>
        </w:rPr>
        <w:t xml:space="preserve"> a lot of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lastRenderedPageBreak/>
        <w:t>semantic information will lost in the deep convolutional layers</w:t>
      </w:r>
      <w:r>
        <w:rPr>
          <w:rFonts w:ascii="Times New Roman" w:hAnsi="Times New Roman" w:cs="Times New Roman"/>
        </w:rPr>
        <w:t>, especially for small objects.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Therefore, we slice remote sensing images into patches with a</w:t>
      </w:r>
      <w:r>
        <w:rPr>
          <w:rFonts w:ascii="Times New Roman" w:hAnsi="Times New Roman" w:cs="Times New Roman"/>
        </w:rPr>
        <w:t xml:space="preserve"> certain degree of overlap, and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then </w:t>
      </w:r>
      <w:r w:rsidRPr="00EC4D0B">
        <w:rPr>
          <w:rFonts w:ascii="Times New Roman" w:hAnsi="Times New Roman" w:cs="Times New Roman"/>
        </w:rPr>
        <w:t>send these image blocks into the network for training. At</w:t>
      </w:r>
      <w:r>
        <w:rPr>
          <w:rFonts w:ascii="Times New Roman" w:hAnsi="Times New Roman" w:cs="Times New Roman"/>
        </w:rPr>
        <w:t xml:space="preserve"> the same time, considering the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uneven </w:t>
      </w:r>
      <w:r w:rsidRPr="00EC4D0B">
        <w:rPr>
          <w:rFonts w:ascii="Times New Roman" w:hAnsi="Times New Roman" w:cs="Times New Roman"/>
        </w:rPr>
        <w:t xml:space="preserve">distribution of objects on the remote sensing image, </w:t>
      </w:r>
      <w:r>
        <w:rPr>
          <w:rFonts w:ascii="Times New Roman" w:hAnsi="Times New Roman" w:cs="Times New Roman"/>
        </w:rPr>
        <w:t>which may include large objects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 xml:space="preserve">such as playgrounds, and </w:t>
      </w:r>
      <w:proofErr w:type="gramStart"/>
      <w:r w:rsidRPr="00EC4D0B">
        <w:rPr>
          <w:rFonts w:ascii="Times New Roman" w:hAnsi="Times New Roman" w:cs="Times New Roman"/>
        </w:rPr>
        <w:t>may also</w:t>
      </w:r>
      <w:proofErr w:type="gramEnd"/>
      <w:r w:rsidRPr="00EC4D0B">
        <w:rPr>
          <w:rFonts w:ascii="Times New Roman" w:hAnsi="Times New Roman" w:cs="Times New Roman"/>
        </w:rPr>
        <w:t xml:space="preserve"> include small objects like car</w:t>
      </w:r>
      <w:r>
        <w:rPr>
          <w:rFonts w:ascii="Times New Roman" w:hAnsi="Times New Roman" w:cs="Times New Roman"/>
        </w:rPr>
        <w:t>s, we enlarge and shrink remote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sensing </w:t>
      </w:r>
      <w:r w:rsidRPr="00EC4D0B">
        <w:rPr>
          <w:rFonts w:ascii="Times New Roman" w:hAnsi="Times New Roman" w:cs="Times New Roman"/>
        </w:rPr>
        <w:t>images by a factor of 2 and 0.5 respectively. The enlarge</w:t>
      </w:r>
      <w:r>
        <w:rPr>
          <w:rFonts w:ascii="Times New Roman" w:hAnsi="Times New Roman" w:cs="Times New Roman"/>
        </w:rPr>
        <w:t>d remote sensing images enhance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the resolution features of the small objects while the shrunken r</w:t>
      </w:r>
      <w:r>
        <w:rPr>
          <w:rFonts w:ascii="Times New Roman" w:hAnsi="Times New Roman" w:cs="Times New Roman"/>
        </w:rPr>
        <w:t>emote sensing images integrally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divide the large objects into a single patch for training.</w:t>
      </w:r>
    </w:p>
    <w:p w:rsidR="00EC4D0B" w:rsidRPr="00EC4D0B" w:rsidRDefault="00395769" w:rsidP="00EC4D0B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C4D0B" w:rsidRPr="00EC4D0B">
        <w:rPr>
          <w:rFonts w:ascii="Times New Roman" w:hAnsi="Times New Roman" w:cs="Times New Roman"/>
        </w:rPr>
        <w:t>Multi-scale image sizes used during training. In order to enhance the diversity of objects, we</w:t>
      </w:r>
      <w:r w:rsidR="00EC4D0B">
        <w:rPr>
          <w:rFonts w:ascii="Times New Roman" w:hAnsi="Times New Roman" w:cs="Times New Roman" w:hint="eastAsia"/>
        </w:rPr>
        <w:t xml:space="preserve"> </w:t>
      </w:r>
      <w:r w:rsidR="00EC4D0B" w:rsidRPr="00EC4D0B">
        <w:rPr>
          <w:rFonts w:ascii="Times New Roman" w:hAnsi="Times New Roman" w:cs="Times New Roman"/>
        </w:rPr>
        <w:t>adopt multiple scales for patches during training. Each scale is the p</w:t>
      </w:r>
      <w:r w:rsidR="00EC4D0B">
        <w:rPr>
          <w:rFonts w:ascii="Times New Roman" w:hAnsi="Times New Roman" w:cs="Times New Roman"/>
        </w:rPr>
        <w:t>ixel size of a patch’s shortest</w:t>
      </w:r>
      <w:r w:rsidR="00EC4D0B">
        <w:rPr>
          <w:rFonts w:ascii="Times New Roman" w:hAnsi="Times New Roman" w:cs="Times New Roman" w:hint="eastAsia"/>
        </w:rPr>
        <w:t xml:space="preserve"> </w:t>
      </w:r>
      <w:r w:rsidR="00EC4D0B" w:rsidRPr="00EC4D0B">
        <w:rPr>
          <w:rFonts w:ascii="Times New Roman" w:hAnsi="Times New Roman" w:cs="Times New Roman"/>
        </w:rPr>
        <w:t>side and the network uniformly select a scale for each training sample at random.</w:t>
      </w:r>
    </w:p>
    <w:p w:rsidR="00EC4D0B" w:rsidRPr="00EC4D0B" w:rsidRDefault="00EC4D0B" w:rsidP="00EC4D0B">
      <w:pPr>
        <w:pStyle w:val="1"/>
        <w:spacing w:before="0" w:after="0" w:line="440" w:lineRule="exact"/>
        <w:rPr>
          <w:rFonts w:ascii="Times New Roman" w:hAnsi="Times New Roman" w:cs="Times New Roman"/>
          <w:sz w:val="24"/>
        </w:rPr>
      </w:pPr>
      <w:r w:rsidRPr="00EC4D0B">
        <w:rPr>
          <w:rFonts w:ascii="Times New Roman" w:hAnsi="Times New Roman" w:cs="Times New Roman"/>
          <w:sz w:val="24"/>
        </w:rPr>
        <w:t>3. Multi-Scale Inference Strategies</w:t>
      </w:r>
    </w:p>
    <w:p w:rsidR="00EC4D0B" w:rsidRPr="00EC4D0B" w:rsidRDefault="00EC4D0B" w:rsidP="00EC4D0B">
      <w:pPr>
        <w:rPr>
          <w:rFonts w:ascii="Times New Roman" w:hAnsi="Times New Roman" w:cs="Times New Roman"/>
        </w:rPr>
      </w:pPr>
      <w:r w:rsidRPr="00EC4D0B">
        <w:rPr>
          <w:rFonts w:ascii="Times New Roman" w:hAnsi="Times New Roman" w:cs="Times New Roman"/>
        </w:rPr>
        <w:t>We scale images to detect as many objects as possible during i</w:t>
      </w:r>
      <w:r>
        <w:rPr>
          <w:rFonts w:ascii="Times New Roman" w:hAnsi="Times New Roman" w:cs="Times New Roman"/>
        </w:rPr>
        <w:t>nference, and the scaled images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include enlarged and shrunken images, horizontally and vertically flipped images. Specifically, we fi</w:t>
      </w:r>
      <w:r>
        <w:rPr>
          <w:rFonts w:ascii="Times New Roman" w:hAnsi="Times New Roman" w:cs="Times New Roman"/>
        </w:rPr>
        <w:t>rst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 xml:space="preserve">perform multi-scale process on each test image, </w:t>
      </w:r>
      <w:proofErr w:type="gramStart"/>
      <w:r w:rsidRPr="00EC4D0B">
        <w:rPr>
          <w:rFonts w:ascii="Times New Roman" w:hAnsi="Times New Roman" w:cs="Times New Roman"/>
        </w:rPr>
        <w:t>then</w:t>
      </w:r>
      <w:proofErr w:type="gramEnd"/>
      <w:r w:rsidRPr="00EC4D0B">
        <w:rPr>
          <w:rFonts w:ascii="Times New Roman" w:hAnsi="Times New Roman" w:cs="Times New Roman"/>
        </w:rPr>
        <w:t xml:space="preserve"> we slice it into p</w:t>
      </w:r>
      <w:r>
        <w:rPr>
          <w:rFonts w:ascii="Times New Roman" w:hAnsi="Times New Roman" w:cs="Times New Roman"/>
        </w:rPr>
        <w:t>atches with a certain degree of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 xml:space="preserve">overlap according to its size and carry out detection on these image </w:t>
      </w:r>
      <w:r>
        <w:rPr>
          <w:rFonts w:ascii="Times New Roman" w:hAnsi="Times New Roman" w:cs="Times New Roman"/>
        </w:rPr>
        <w:t>blocks. Finally, we apply ACNMS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 xml:space="preserve">to these concatenate bounding boxes from each patch to get the </w:t>
      </w:r>
      <w:proofErr w:type="gramStart"/>
      <w:r w:rsidRPr="00EC4D0B">
        <w:rPr>
          <w:rFonts w:ascii="Times New Roman" w:hAnsi="Times New Roman" w:cs="Times New Roman"/>
        </w:rPr>
        <w:t>final results</w:t>
      </w:r>
      <w:proofErr w:type="gramEnd"/>
      <w:r w:rsidRPr="00EC4D0B">
        <w:rPr>
          <w:rFonts w:ascii="Times New Roman" w:hAnsi="Times New Roman" w:cs="Times New Roman"/>
        </w:rPr>
        <w:t>.</w:t>
      </w:r>
    </w:p>
    <w:p w:rsidR="00EC4D0B" w:rsidRPr="00EC4D0B" w:rsidRDefault="00EC4D0B" w:rsidP="00EC4D0B">
      <w:pPr>
        <w:pStyle w:val="1"/>
        <w:spacing w:before="0" w:after="0" w:line="440" w:lineRule="exact"/>
        <w:rPr>
          <w:rFonts w:ascii="Times New Roman" w:hAnsi="Times New Roman" w:cs="Times New Roman"/>
          <w:sz w:val="24"/>
        </w:rPr>
      </w:pPr>
      <w:r w:rsidRPr="00EC4D0B">
        <w:rPr>
          <w:rFonts w:ascii="Times New Roman" w:hAnsi="Times New Roman" w:cs="Times New Roman"/>
          <w:sz w:val="24"/>
        </w:rPr>
        <w:t>4. Adaptive Categorical Non-Maximum Suppression (ACNMS)</w:t>
      </w:r>
    </w:p>
    <w:p w:rsidR="00EC4D0B" w:rsidRDefault="00EC4D0B" w:rsidP="00EC4D0B">
      <w:pPr>
        <w:rPr>
          <w:rFonts w:ascii="Times New Roman" w:hAnsi="Times New Roman" w:cs="Times New Roman"/>
        </w:rPr>
      </w:pPr>
      <w:r w:rsidRPr="00EC4D0B">
        <w:rPr>
          <w:rFonts w:ascii="Times New Roman" w:hAnsi="Times New Roman" w:cs="Times New Roman"/>
        </w:rPr>
        <w:t>NMS is a post-processing module in the object detection fra</w:t>
      </w:r>
      <w:r>
        <w:rPr>
          <w:rFonts w:ascii="Times New Roman" w:hAnsi="Times New Roman" w:cs="Times New Roman"/>
        </w:rPr>
        <w:t xml:space="preserve">mework, which </w:t>
      </w:r>
      <w:proofErr w:type="gramStart"/>
      <w:r>
        <w:rPr>
          <w:rFonts w:ascii="Times New Roman" w:hAnsi="Times New Roman" w:cs="Times New Roman"/>
        </w:rPr>
        <w:t>is mainly used</w:t>
      </w:r>
      <w:proofErr w:type="gramEnd"/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delete highly redundant bounding boxes. A single remote sensing image may con</w:t>
      </w:r>
      <w:r>
        <w:rPr>
          <w:rFonts w:ascii="Times New Roman" w:hAnsi="Times New Roman" w:cs="Times New Roman"/>
        </w:rPr>
        <w:t>tain one big object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r w:rsidRPr="00EC4D0B">
        <w:rPr>
          <w:rFonts w:ascii="Times New Roman" w:hAnsi="Times New Roman" w:cs="Times New Roman"/>
        </w:rPr>
        <w:t>hundreds small objects, thus there exists a class imbalance between different categories. In the</w:t>
      </w:r>
      <w:r>
        <w:rPr>
          <w:rFonts w:ascii="Times New Roman" w:hAnsi="Times New Roman" w:cs="Times New Roman"/>
        </w:rPr>
        <w:t xml:space="preserve"> </w:t>
      </w:r>
      <w:r w:rsidRPr="00EC4D0B">
        <w:rPr>
          <w:rFonts w:ascii="Times New Roman" w:hAnsi="Times New Roman" w:cs="Times New Roman"/>
        </w:rPr>
        <w:t>previous multi-class object detection works</w:t>
      </w:r>
      <w:r w:rsidR="00395769">
        <w:rPr>
          <w:rFonts w:ascii="Times New Roman" w:hAnsi="Times New Roman" w:cs="Times New Roman"/>
        </w:rPr>
        <w:t>,</w:t>
      </w:r>
      <w:r w:rsidRPr="00EC4D0B">
        <w:rPr>
          <w:rFonts w:ascii="Times New Roman" w:hAnsi="Times New Roman" w:cs="Times New Roman"/>
        </w:rPr>
        <w:t xml:space="preserve"> the NMS thre</w:t>
      </w:r>
      <w:r>
        <w:rPr>
          <w:rFonts w:ascii="Times New Roman" w:hAnsi="Times New Roman" w:cs="Times New Roman"/>
        </w:rPr>
        <w:t>sholds for different categories are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the same, but we find that different NMS thresholds for different c</w:t>
      </w:r>
      <w:r>
        <w:rPr>
          <w:rFonts w:ascii="Times New Roman" w:hAnsi="Times New Roman" w:cs="Times New Roman"/>
        </w:rPr>
        <w:t>ategories based on the category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intensity (CI) can improve the accuracy of object detection to a certain extent. We define CI as:</w:t>
      </w:r>
    </w:p>
    <w:p w:rsidR="00EC4D0B" w:rsidRPr="00EC4D0B" w:rsidRDefault="00395769" w:rsidP="00395769">
      <w:pPr>
        <w:jc w:val="center"/>
        <w:rPr>
          <w:rFonts w:ascii="Times New Roman" w:hAnsi="Times New Roman" w:cs="Times New Roman" w:hint="eastAsia"/>
        </w:rPr>
      </w:pPr>
      <w:r w:rsidRPr="00395769">
        <w:rPr>
          <w:rFonts w:ascii="Times New Roman" w:hAnsi="Times New Roman" w:cs="Times New Roman"/>
          <w:position w:val="-14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.75pt;height:18.15pt" o:ole="">
            <v:imagedata r:id="rId5" o:title=""/>
          </v:shape>
          <o:OLEObject Type="Embed" ProgID="Equation.DSMT4" ShapeID="_x0000_i1028" DrawAspect="Content" ObjectID="_1617179195" r:id="rId6"/>
        </w:object>
      </w:r>
    </w:p>
    <w:p w:rsidR="00EC4D0B" w:rsidRPr="00AA5741" w:rsidRDefault="00EC4D0B" w:rsidP="00EC4D0B">
      <w:pPr>
        <w:rPr>
          <w:rFonts w:ascii="Times New Roman" w:hAnsi="Times New Roman" w:cs="Times New Roman" w:hint="eastAsia"/>
        </w:rPr>
      </w:pPr>
      <w:proofErr w:type="gramStart"/>
      <w:r w:rsidRPr="00EC4D0B">
        <w:rPr>
          <w:rFonts w:ascii="Times New Roman" w:hAnsi="Times New Roman" w:cs="Times New Roman"/>
        </w:rPr>
        <w:t>where</w:t>
      </w:r>
      <w:proofErr w:type="gramEnd"/>
      <w:r w:rsidRPr="00395769">
        <w:rPr>
          <w:rFonts w:ascii="Times New Roman" w:hAnsi="Times New Roman" w:cs="Times New Roman"/>
          <w:i/>
        </w:rPr>
        <w:t xml:space="preserve"> </w:t>
      </w:r>
      <w:proofErr w:type="spellStart"/>
      <w:r w:rsidRPr="00395769">
        <w:rPr>
          <w:rFonts w:ascii="Times New Roman" w:hAnsi="Times New Roman" w:cs="Times New Roman"/>
          <w:i/>
        </w:rPr>
        <w:t>N</w:t>
      </w:r>
      <w:r w:rsidRPr="00395769">
        <w:rPr>
          <w:rFonts w:ascii="Times New Roman" w:hAnsi="Times New Roman" w:cs="Times New Roman"/>
          <w:i/>
          <w:vertAlign w:val="subscript"/>
        </w:rPr>
        <w:t>IoC</w:t>
      </w:r>
      <w:proofErr w:type="spellEnd"/>
      <w:r w:rsidRPr="00EC4D0B">
        <w:rPr>
          <w:rFonts w:ascii="Times New Roman" w:hAnsi="Times New Roman" w:cs="Times New Roman"/>
        </w:rPr>
        <w:t xml:space="preserve"> means the total number of instances for each catego</w:t>
      </w:r>
      <w:r>
        <w:rPr>
          <w:rFonts w:ascii="Times New Roman" w:hAnsi="Times New Roman" w:cs="Times New Roman"/>
        </w:rPr>
        <w:t xml:space="preserve">ry, </w:t>
      </w:r>
      <w:proofErr w:type="spellStart"/>
      <w:r w:rsidRPr="00395769">
        <w:rPr>
          <w:rFonts w:ascii="Times New Roman" w:hAnsi="Times New Roman" w:cs="Times New Roman"/>
          <w:i/>
        </w:rPr>
        <w:t>N</w:t>
      </w:r>
      <w:r w:rsidRPr="00395769">
        <w:rPr>
          <w:rFonts w:ascii="Times New Roman" w:hAnsi="Times New Roman" w:cs="Times New Roman"/>
          <w:i/>
          <w:vertAlign w:val="subscript"/>
        </w:rPr>
        <w:t>img</w:t>
      </w:r>
      <w:proofErr w:type="spellEnd"/>
      <w:r>
        <w:rPr>
          <w:rFonts w:ascii="Times New Roman" w:hAnsi="Times New Roman" w:cs="Times New Roman"/>
        </w:rPr>
        <w:t xml:space="preserve"> means the total number of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images. If the CI of a category is greater than the given threshold, we set thi</w:t>
      </w:r>
      <w:r>
        <w:rPr>
          <w:rFonts w:ascii="Times New Roman" w:hAnsi="Times New Roman" w:cs="Times New Roman"/>
        </w:rPr>
        <w:t>s category a larger NMS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threshold than the generic NMS threshold. In general, NMS threshold</w:t>
      </w:r>
      <w:r>
        <w:rPr>
          <w:rFonts w:ascii="Times New Roman" w:hAnsi="Times New Roman" w:cs="Times New Roman"/>
        </w:rPr>
        <w:t>s for denser objects are larger</w:t>
      </w:r>
      <w:r>
        <w:rPr>
          <w:rFonts w:ascii="Times New Roman" w:hAnsi="Times New Roman" w:cs="Times New Roman" w:hint="eastAsia"/>
        </w:rPr>
        <w:t xml:space="preserve"> </w:t>
      </w:r>
      <w:r w:rsidRPr="00EC4D0B">
        <w:rPr>
          <w:rFonts w:ascii="Times New Roman" w:hAnsi="Times New Roman" w:cs="Times New Roman"/>
        </w:rPr>
        <w:t>because they overlap each other more commonly.</w:t>
      </w:r>
    </w:p>
    <w:sectPr w:rsidR="00EC4D0B" w:rsidRPr="00AA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F2"/>
    <w:rsid w:val="0012266C"/>
    <w:rsid w:val="00395769"/>
    <w:rsid w:val="00537FD0"/>
    <w:rsid w:val="005E57F2"/>
    <w:rsid w:val="005F12A1"/>
    <w:rsid w:val="0061402B"/>
    <w:rsid w:val="009A6736"/>
    <w:rsid w:val="00AA5741"/>
    <w:rsid w:val="00AC774A"/>
    <w:rsid w:val="00E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035A"/>
  <w15:chartTrackingRefBased/>
  <w15:docId w15:val="{10530E8D-48C2-41F1-9170-C1FA098F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D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4</cp:revision>
  <dcterms:created xsi:type="dcterms:W3CDTF">2019-04-19T02:40:00Z</dcterms:created>
  <dcterms:modified xsi:type="dcterms:W3CDTF">2019-04-19T03:40:00Z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