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4B0E" w:rsidRDefault="00CB4B0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jdgxs" w:colFirst="0" w:colLast="0"/>
      <w:bookmarkEnd w:id="0"/>
    </w:p>
    <w:tbl>
      <w:tblPr>
        <w:tblStyle w:val="a5"/>
        <w:tblW w:w="9355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CB4B0E">
        <w:trPr>
          <w:jc w:val="center"/>
        </w:trPr>
        <w:tc>
          <w:tcPr>
            <w:tcW w:w="1386" w:type="dxa"/>
          </w:tcPr>
          <w:p w:rsidR="00CB4B0E" w:rsidRDefault="004B475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CB4B0E" w:rsidRDefault="004B47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CB4B0E" w:rsidRDefault="004B47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CB4B0E" w:rsidRDefault="004B47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:rsidR="00CB4B0E" w:rsidRDefault="004B4753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CB4B0E" w:rsidRDefault="004B4753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:rsidR="00CB4B0E" w:rsidRDefault="004B47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CB4B0E" w:rsidRDefault="004B47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CB4B0E" w:rsidRDefault="00CB4B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B4B0E" w:rsidRDefault="00CB4B0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B4B0E" w:rsidRDefault="004B475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«Радиотехнический»</w:t>
      </w:r>
    </w:p>
    <w:p w:rsidR="00CB4B0E" w:rsidRDefault="004B475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ИУ5 «Системы обработки информации и управления»</w:t>
      </w:r>
    </w:p>
    <w:p w:rsidR="00CB4B0E" w:rsidRDefault="00CB4B0E">
      <w:pPr>
        <w:widowControl w:val="0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B4B0E" w:rsidRDefault="00CB4B0E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B4B0E" w:rsidRDefault="00CB4B0E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B4B0E" w:rsidRDefault="004B475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«Разработка интернет-приложений»</w:t>
      </w:r>
    </w:p>
    <w:p w:rsidR="00CB4B0E" w:rsidRDefault="004B475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Расчетно-пояснительная записка</w:t>
      </w:r>
    </w:p>
    <w:p w:rsidR="00CB4B0E" w:rsidRDefault="004B475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Тема: «Астрономия для астрологов»</w:t>
      </w:r>
    </w:p>
    <w:p w:rsidR="00CB4B0E" w:rsidRDefault="00CB4B0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CB4B0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CB4B0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CB4B0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CB4B0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CB4B0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CB4B0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4B4753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Студент: Кабанец В. М.</w:t>
      </w:r>
    </w:p>
    <w:p w:rsidR="00CB4B0E" w:rsidRDefault="004B4753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 РТ5-51Б</w:t>
      </w:r>
    </w:p>
    <w:p w:rsidR="00CB4B0E" w:rsidRDefault="004B4753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Канев А.И.</w:t>
      </w:r>
    </w:p>
    <w:p w:rsidR="00CB4B0E" w:rsidRDefault="00CB4B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CB4B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CB4B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CB4B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CB4B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4B475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t>2023 г.</w:t>
      </w:r>
    </w:p>
    <w:p w:rsidR="00CB4B0E" w:rsidRDefault="004B4753">
      <w:pPr>
        <w:pStyle w:val="1"/>
        <w:spacing w:line="72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ВВЕДЕНИЕ</w:t>
      </w:r>
    </w:p>
    <w:p w:rsidR="00CB4B0E" w:rsidRDefault="004B47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Сфера астрономии всегда манила своей загадочностью и красотой, открывая перед нами бескрайние небеса и звездные тайны. В мире астрологии эта загадочная динамика принимает новый облик, создавая собственные созвездия из планет и предоставляя уникальные перспективы для исследования.</w:t>
      </w:r>
      <w:r w:rsidR="00EF6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F6E9E" w:rsidRPr="00EF6E9E">
        <w:rPr>
          <w:rFonts w:ascii="Times New Roman" w:eastAsia="Times New Roman" w:hAnsi="Times New Roman" w:cs="Times New Roman"/>
          <w:sz w:val="28"/>
          <w:szCs w:val="28"/>
        </w:rPr>
        <w:t>По данным ВЦИОМа, в 2021 году 71% россиян верили в гороскопы, а 58% учитывали их предсказания, прежде чем принимать важные решения.</w:t>
      </w:r>
      <w:r w:rsidR="004659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65944" w:rsidRPr="00465944">
        <w:rPr>
          <w:rFonts w:ascii="Times New Roman" w:eastAsia="Times New Roman" w:hAnsi="Times New Roman" w:cs="Times New Roman"/>
          <w:sz w:val="28"/>
          <w:szCs w:val="28"/>
        </w:rPr>
        <w:t>Трафик на онлайн-площадках</w:t>
      </w:r>
      <w:r w:rsidR="004659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65944" w:rsidRPr="00465944">
        <w:rPr>
          <w:rFonts w:ascii="Times New Roman" w:eastAsia="Times New Roman" w:hAnsi="Times New Roman" w:cs="Times New Roman"/>
          <w:sz w:val="28"/>
          <w:szCs w:val="28"/>
        </w:rPr>
        <w:t>в январе — марте 2023 года вырос в 24 раза по сравнению с аналогичным периодом прошлого года.</w:t>
      </w:r>
      <w:r w:rsidR="00EF6E9E" w:rsidRPr="00EF6E9E">
        <w:rPr>
          <w:rFonts w:ascii="Times New Roman" w:eastAsia="Times New Roman" w:hAnsi="Times New Roman" w:cs="Times New Roman"/>
          <w:sz w:val="28"/>
          <w:szCs w:val="28"/>
        </w:rPr>
        <w:t xml:space="preserve"> Это означает, что астрология является достаточно популярной в России.</w:t>
      </w:r>
    </w:p>
    <w:p w:rsidR="00CB4B0E" w:rsidRDefault="004B47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работы является реализация системы для создания астрологических созвездий, включающую в себя веб-сервис, веб-приложение, десктопное приложение и выделенный сервис р</w:t>
      </w:r>
      <w:r w:rsidR="00736D45">
        <w:rPr>
          <w:rFonts w:ascii="Times New Roman" w:eastAsia="Times New Roman" w:hAnsi="Times New Roman" w:cs="Times New Roman"/>
          <w:sz w:val="28"/>
          <w:szCs w:val="28"/>
        </w:rPr>
        <w:t>асчета влияния планет на людей.</w:t>
      </w:r>
    </w:p>
    <w:p w:rsidR="00CB4B0E" w:rsidRDefault="004B47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рассчитана на широкий круг пользователей, включая астрологов, исследователей и всех, кто стремится погрузиться в увлекательный мир небесных тел. В ней предусмотрен ограниченный доступ к небесным телам, и пользователи могут отправлять запросы на получение доступа к конкретным планетам и созвездиям. Система обеспечивает автоматизированный процесс управления запросами, а также предоставляет астрономам возможн</w:t>
      </w:r>
      <w:r w:rsidR="00736D45">
        <w:rPr>
          <w:rFonts w:ascii="Times New Roman" w:eastAsia="Times New Roman" w:hAnsi="Times New Roman" w:cs="Times New Roman"/>
          <w:sz w:val="28"/>
          <w:szCs w:val="28"/>
        </w:rPr>
        <w:t>ость редактирования содержания.</w:t>
      </w:r>
    </w:p>
    <w:p w:rsidR="00CB4B0E" w:rsidRDefault="004B47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Нефункциональные требования к разрабатываемой системе:</w:t>
      </w:r>
    </w:p>
    <w:p w:rsidR="00CB4B0E" w:rsidRDefault="004B475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Должна поддерживаться кроссплатформенность.</w:t>
      </w:r>
    </w:p>
    <w:p w:rsidR="00CB4B0E" w:rsidRDefault="004B475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системы и текст ошибок должны быть русифицируемы.</w:t>
      </w:r>
    </w:p>
    <w:p w:rsidR="00CB4B0E" w:rsidRDefault="004B47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работы необходимо выполнить следующие задачи:</w:t>
      </w:r>
    </w:p>
    <w:p w:rsidR="00963DE8" w:rsidRPr="00963DE8" w:rsidRDefault="00963DE8" w:rsidP="00963DE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3DE8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дизайн приложения.</w:t>
      </w:r>
    </w:p>
    <w:p w:rsidR="00963DE8" w:rsidRPr="00963DE8" w:rsidRDefault="00963DE8" w:rsidP="00963DE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3DE8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базу данных в PostgreSQL.</w:t>
      </w:r>
    </w:p>
    <w:p w:rsidR="00963DE8" w:rsidRPr="00963DE8" w:rsidRDefault="00963DE8" w:rsidP="00963DE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3DE8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веб-сервис на языке GoLang 1.20.</w:t>
      </w:r>
    </w:p>
    <w:p w:rsidR="00963DE8" w:rsidRPr="00963DE8" w:rsidRDefault="00963DE8" w:rsidP="00963DE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3DE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Реализовать интерфейс гостя на технологии React.</w:t>
      </w:r>
    </w:p>
    <w:p w:rsidR="00963DE8" w:rsidRPr="00963DE8" w:rsidRDefault="00963DE8" w:rsidP="00963DE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3DE8">
        <w:rPr>
          <w:rFonts w:ascii="Times New Roman" w:eastAsia="Times New Roman" w:hAnsi="Times New Roman" w:cs="Times New Roman"/>
          <w:color w:val="000000"/>
          <w:sz w:val="28"/>
          <w:szCs w:val="28"/>
        </w:rPr>
        <w:t>Развернуть веб-приложение React на Github Pages.</w:t>
      </w:r>
    </w:p>
    <w:p w:rsidR="00963DE8" w:rsidRPr="00963DE8" w:rsidRDefault="00963DE8" w:rsidP="00963DE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3DE8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Добавить авторизацию и аутентификацию в веб-сервис.</w:t>
      </w:r>
    </w:p>
    <w:p w:rsidR="00963DE8" w:rsidRPr="00963DE8" w:rsidRDefault="00963DE8" w:rsidP="00963DE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3DE8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интерфейс пользователя в React.</w:t>
      </w:r>
    </w:p>
    <w:p w:rsidR="00963DE8" w:rsidRPr="00963DE8" w:rsidRDefault="00963DE8" w:rsidP="00963DE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3DE8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интерфейс модератора React.</w:t>
      </w:r>
    </w:p>
    <w:p w:rsidR="00963DE8" w:rsidRPr="00963DE8" w:rsidRDefault="00963DE8" w:rsidP="00963DE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десктопного приложения на Tauri;</w:t>
      </w:r>
    </w:p>
    <w:p w:rsidR="00963DE8" w:rsidRPr="00963DE8" w:rsidRDefault="00963DE8" w:rsidP="00963DE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3D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Создать асинхронный сервис для </w:t>
      </w:r>
      <w:r w:rsidR="00EB6F0C">
        <w:rPr>
          <w:rFonts w:ascii="Times New Roman" w:eastAsia="Times New Roman" w:hAnsi="Times New Roman" w:cs="Times New Roman"/>
          <w:color w:val="000000"/>
          <w:sz w:val="28"/>
          <w:szCs w:val="28"/>
        </w:rPr>
        <w:t>сравнения похожих созвездий</w:t>
      </w:r>
      <w:r w:rsidRPr="00963D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Python.</w:t>
      </w:r>
    </w:p>
    <w:p w:rsidR="00963DE8" w:rsidRPr="00EE37E6" w:rsidRDefault="00963DE8" w:rsidP="00EE37E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3DE8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Подготовить набор документации, включающий РПЗ, ТЗ и набор диаграмм.</w:t>
      </w:r>
    </w:p>
    <w:p w:rsidR="00CB4B0E" w:rsidRDefault="004B475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:rsidR="00CB4B0E" w:rsidRDefault="004B4753">
      <w:pPr>
        <w:pStyle w:val="1"/>
        <w:numPr>
          <w:ilvl w:val="0"/>
          <w:numId w:val="6"/>
        </w:numPr>
        <w:spacing w:line="48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БИЗНЕС-ПРОЦЕСС</w:t>
      </w:r>
    </w:p>
    <w:p w:rsidR="00CB4B0E" w:rsidRDefault="004B47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Астрология - это наука, изучающая влияние небесных тел на жизнь людей, животных и растений. Она основана на предположении, что положение планет и других объектов на небе в момент рождения человека определяет его характер, судьбу и жизненные события.</w:t>
      </w:r>
    </w:p>
    <w:p w:rsidR="00CB4B0E" w:rsidRDefault="004B4753" w:rsidP="006478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Астрологические созвездия - это участки небесной сферы, ограниченные воображаемыми линиями, которые соединяют самые яркие звезды. В настоящее время принято выделять 88 астрологических созвездий, которые</w:t>
      </w:r>
      <w:r w:rsidR="00821993">
        <w:rPr>
          <w:rFonts w:ascii="Times New Roman" w:eastAsia="Times New Roman" w:hAnsi="Times New Roman" w:cs="Times New Roman"/>
          <w:sz w:val="28"/>
          <w:szCs w:val="28"/>
        </w:rPr>
        <w:t xml:space="preserve"> делятся на 12 знаков зодиака [1</w:t>
      </w:r>
      <w:r>
        <w:rPr>
          <w:rFonts w:ascii="Times New Roman" w:eastAsia="Times New Roman" w:hAnsi="Times New Roman" w:cs="Times New Roman"/>
          <w:sz w:val="28"/>
          <w:szCs w:val="28"/>
        </w:rPr>
        <w:t>].</w:t>
      </w:r>
      <w:r w:rsidR="00647824" w:rsidRPr="0064782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астрологии планеты - это действующие силы, а Зодиакальные знаки - это пространство, в котором эти силы действуют. Влияние планет в астрологии определяется их стихией, качеством и положением в знаке зодиака.</w:t>
      </w:r>
      <w:r w:rsidR="0064782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Стихия опре</w:t>
      </w:r>
      <w:bookmarkStart w:id="2" w:name="_GoBack"/>
      <w:bookmarkEnd w:id="2"/>
      <w:r>
        <w:rPr>
          <w:rFonts w:ascii="Times New Roman" w:eastAsia="Times New Roman" w:hAnsi="Times New Roman" w:cs="Times New Roman"/>
          <w:sz w:val="28"/>
          <w:szCs w:val="28"/>
        </w:rPr>
        <w:t>деляет основную направленность энергии планеты. Существует четыре стихии: Огонь, Земля, Воздух и Вода.</w:t>
      </w:r>
      <w:r w:rsidR="0064782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Качество определяет, как планета проявляет свою энергию. Существует три качества: кардина</w:t>
      </w:r>
      <w:r w:rsidR="00647824">
        <w:rPr>
          <w:rFonts w:ascii="Times New Roman" w:eastAsia="Times New Roman" w:hAnsi="Times New Roman" w:cs="Times New Roman"/>
          <w:sz w:val="28"/>
          <w:szCs w:val="28"/>
        </w:rPr>
        <w:t>льное, постоянное и мутабельное</w:t>
      </w:r>
      <w:r w:rsidR="00821993">
        <w:rPr>
          <w:rFonts w:ascii="Times New Roman" w:eastAsia="Times New Roman" w:hAnsi="Times New Roman" w:cs="Times New Roman"/>
          <w:sz w:val="28"/>
          <w:szCs w:val="28"/>
        </w:rPr>
        <w:t xml:space="preserve"> [3</w:t>
      </w:r>
      <w:r>
        <w:rPr>
          <w:rFonts w:ascii="Times New Roman" w:eastAsia="Times New Roman" w:hAnsi="Times New Roman" w:cs="Times New Roman"/>
          <w:sz w:val="28"/>
          <w:szCs w:val="28"/>
        </w:rPr>
        <w:t>]</w:t>
      </w:r>
      <w:r w:rsidR="0064782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Положение в знаке зодиака определяет, как планета взаимодействует с другими планетами и элементами гороскопа.</w:t>
      </w:r>
      <w:r w:rsidR="0064782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Влияние планет в астрологии можно разделить на следующие категории:</w:t>
      </w:r>
    </w:p>
    <w:p w:rsidR="0011786E" w:rsidRDefault="004B4753" w:rsidP="0011786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Личные планеты (Солнце, Луна, Меркурий, Венера, Марс) влияют на личность человека, его характер, эмоции и отношения.</w:t>
      </w:r>
    </w:p>
    <w:p w:rsidR="0011786E" w:rsidRDefault="004B4753" w:rsidP="0011786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786E">
        <w:rPr>
          <w:rFonts w:ascii="Times New Roman" w:eastAsia="Times New Roman" w:hAnsi="Times New Roman" w:cs="Times New Roman"/>
          <w:sz w:val="28"/>
          <w:szCs w:val="28"/>
        </w:rPr>
        <w:t>Социальные планеты (Юпитер, Сатурн, Уран, Нептун, Плутон) влияют на общество, коллективы и большие группы людей.</w:t>
      </w:r>
    </w:p>
    <w:p w:rsidR="00CB4B0E" w:rsidRPr="0011786E" w:rsidRDefault="004B4753" w:rsidP="0011786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786E">
        <w:rPr>
          <w:rFonts w:ascii="Times New Roman" w:eastAsia="Times New Roman" w:hAnsi="Times New Roman" w:cs="Times New Roman"/>
          <w:sz w:val="28"/>
          <w:szCs w:val="28"/>
        </w:rPr>
        <w:t>Трансцендентальные планеты (Хирон, Прозерпина, Селена, Лилит) влияют на духовность человека, его карму и судьбу.</w:t>
      </w:r>
    </w:p>
    <w:p w:rsidR="00CB4B0E" w:rsidRDefault="0011786E" w:rsidP="001B0C3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Знак Зодиака окрашивает планету в свой «цвет», придаёт ей свои характеристики и качества</w:t>
      </w:r>
      <w:r w:rsidRPr="0064782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[2]. </w:t>
      </w:r>
      <w:r w:rsidR="004B4753">
        <w:rPr>
          <w:rFonts w:ascii="Times New Roman" w:eastAsia="Times New Roman" w:hAnsi="Times New Roman" w:cs="Times New Roman"/>
          <w:sz w:val="28"/>
          <w:szCs w:val="28"/>
        </w:rPr>
        <w:t>Вот примеры влияния планет в астрологии:</w:t>
      </w:r>
    </w:p>
    <w:p w:rsidR="0011786E" w:rsidRPr="0011786E" w:rsidRDefault="004B4753" w:rsidP="001B0C3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786E">
        <w:rPr>
          <w:rFonts w:ascii="Times New Roman" w:eastAsia="Times New Roman" w:hAnsi="Times New Roman" w:cs="Times New Roman"/>
          <w:sz w:val="28"/>
          <w:szCs w:val="28"/>
        </w:rPr>
        <w:t>Солнце - это планета самовыражения и индивидуальности. Оно определяет основные черты характера человека, его жизненные цели и устремления. Соот</w:t>
      </w:r>
      <w:r w:rsidR="00821993" w:rsidRPr="0011786E">
        <w:rPr>
          <w:rFonts w:ascii="Times New Roman" w:eastAsia="Times New Roman" w:hAnsi="Times New Roman" w:cs="Times New Roman"/>
          <w:sz w:val="28"/>
          <w:szCs w:val="28"/>
        </w:rPr>
        <w:t>ветствующий знак зодиака: Лев [2</w:t>
      </w:r>
      <w:r w:rsidRPr="0011786E">
        <w:rPr>
          <w:rFonts w:ascii="Times New Roman" w:eastAsia="Times New Roman" w:hAnsi="Times New Roman" w:cs="Times New Roman"/>
          <w:sz w:val="28"/>
          <w:szCs w:val="28"/>
        </w:rPr>
        <w:t>].</w:t>
      </w:r>
    </w:p>
    <w:p w:rsidR="0011786E" w:rsidRPr="0011786E" w:rsidRDefault="004B4753" w:rsidP="001B0C3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786E">
        <w:rPr>
          <w:rFonts w:ascii="Times New Roman" w:eastAsia="Times New Roman" w:hAnsi="Times New Roman" w:cs="Times New Roman"/>
          <w:sz w:val="28"/>
          <w:szCs w:val="28"/>
        </w:rPr>
        <w:lastRenderedPageBreak/>
        <w:t>Луна - это планета эмоций и чувств. Она влияет на настроение, восприятие мира и внутреннюю гармонию человека. Соответствующий знак зодиака: Рак</w:t>
      </w:r>
      <w:r w:rsidR="0011786E" w:rsidRPr="0011786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4B0E" w:rsidRPr="0011786E" w:rsidRDefault="004B4753" w:rsidP="001B0C3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786E">
        <w:rPr>
          <w:rFonts w:ascii="Times New Roman" w:eastAsia="Times New Roman" w:hAnsi="Times New Roman" w:cs="Times New Roman"/>
          <w:sz w:val="28"/>
          <w:szCs w:val="28"/>
        </w:rPr>
        <w:t>Меркурий - это планета интеллекта и общения. Он определяет способность человека мыслить, учиться и налаживать контакты с другими людьми. Соответствующие знаки зодиака: Близнецы и Дева.</w:t>
      </w:r>
    </w:p>
    <w:p w:rsidR="00CB4B0E" w:rsidRPr="00DF5C7F" w:rsidRDefault="004B4753" w:rsidP="006478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Знание положения планет в определенное время может дать человеку информацию о том, какие энергии преобладают в этом времени, как они могут влиять на его жизн</w:t>
      </w:r>
      <w:r w:rsidR="00C171D6">
        <w:rPr>
          <w:rFonts w:ascii="Times New Roman" w:eastAsia="Times New Roman" w:hAnsi="Times New Roman" w:cs="Times New Roman"/>
          <w:sz w:val="28"/>
          <w:szCs w:val="28"/>
        </w:rPr>
        <w:t>ь и жизнь окружающих его людей.</w:t>
      </w:r>
      <w:r w:rsidR="0064782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Астрологи могут определять влияние тех или иных групп планет по их положению в определенное время. Подобные объединения являются астрологическими созвездиями (Солнце в астроло</w:t>
      </w:r>
      <w:r w:rsidR="00465944">
        <w:rPr>
          <w:rFonts w:ascii="Times New Roman" w:eastAsia="Times New Roman" w:hAnsi="Times New Roman" w:cs="Times New Roman"/>
          <w:sz w:val="28"/>
          <w:szCs w:val="28"/>
        </w:rPr>
        <w:t>гии также считается планет</w:t>
      </w:r>
      <w:r w:rsidR="00821993">
        <w:rPr>
          <w:rFonts w:ascii="Times New Roman" w:eastAsia="Times New Roman" w:hAnsi="Times New Roman" w:cs="Times New Roman"/>
          <w:sz w:val="28"/>
          <w:szCs w:val="28"/>
        </w:rPr>
        <w:t>ой) [4</w:t>
      </w:r>
      <w:r>
        <w:rPr>
          <w:rFonts w:ascii="Times New Roman" w:eastAsia="Times New Roman" w:hAnsi="Times New Roman" w:cs="Times New Roman"/>
          <w:sz w:val="28"/>
          <w:szCs w:val="28"/>
        </w:rPr>
        <w:t>]. Для формирования такого созвездия астролог добавляет необходимые небесные тела в черновое созвездие. В ходе составления созвездия астролог может удалить планету или созвездие полностью и начать заново. Созвездию необходимо указать даты начала влияния и конца, после его можно сформировать и отправить на рассмотрени</w:t>
      </w:r>
      <w:r w:rsidR="00821993">
        <w:rPr>
          <w:rFonts w:ascii="Times New Roman" w:eastAsia="Times New Roman" w:hAnsi="Times New Roman" w:cs="Times New Roman"/>
          <w:sz w:val="28"/>
          <w:szCs w:val="28"/>
        </w:rPr>
        <w:t>е специалисту - астроному [5</w:t>
      </w:r>
      <w:r w:rsidR="00C171D6">
        <w:rPr>
          <w:rFonts w:ascii="Times New Roman" w:eastAsia="Times New Roman" w:hAnsi="Times New Roman" w:cs="Times New Roman"/>
          <w:sz w:val="28"/>
          <w:szCs w:val="28"/>
        </w:rPr>
        <w:t>].</w:t>
      </w:r>
      <w:r w:rsidR="00DF5C7F">
        <w:rPr>
          <w:rFonts w:ascii="Times New Roman" w:eastAsia="Times New Roman" w:hAnsi="Times New Roman" w:cs="Times New Roman"/>
          <w:sz w:val="28"/>
          <w:szCs w:val="28"/>
        </w:rPr>
        <w:t xml:space="preserve"> Астрономы же могут оценить влияние и положение планет, траектории их движения и тд. На случай повторения созвездий существует сервис </w:t>
      </w:r>
      <w:r w:rsidR="00DF5C7F">
        <w:rPr>
          <w:rFonts w:ascii="Times New Roman" w:eastAsia="Times New Roman" w:hAnsi="Times New Roman" w:cs="Times New Roman"/>
          <w:sz w:val="28"/>
          <w:szCs w:val="28"/>
          <w:lang w:val="en-US"/>
        </w:rPr>
        <w:t>Stella</w:t>
      </w:r>
      <w:r w:rsidR="00DF5C7F" w:rsidRPr="00DF5C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F5C7F">
        <w:rPr>
          <w:rFonts w:ascii="Times New Roman" w:eastAsia="Times New Roman" w:hAnsi="Times New Roman" w:cs="Times New Roman"/>
          <w:sz w:val="28"/>
          <w:szCs w:val="28"/>
          <w:lang w:val="en-US"/>
        </w:rPr>
        <w:t>Checker</w:t>
      </w:r>
      <w:r w:rsidR="00DF5C7F">
        <w:rPr>
          <w:rFonts w:ascii="Times New Roman" w:eastAsia="Times New Roman" w:hAnsi="Times New Roman" w:cs="Times New Roman"/>
          <w:sz w:val="28"/>
          <w:szCs w:val="28"/>
        </w:rPr>
        <w:t xml:space="preserve">, что проверяет созвездия на похожие (сравнивает набор планет и даты начала и конца влияния), так как астрологи могут создать два одинаковых созвездия с разными названиями с разницей пару дней. </w:t>
      </w:r>
      <w:r w:rsidR="00DF5C7F" w:rsidRPr="00DF5C7F">
        <w:rPr>
          <w:rFonts w:ascii="Times New Roman" w:eastAsia="Times New Roman" w:hAnsi="Times New Roman" w:cs="Times New Roman"/>
          <w:sz w:val="28"/>
          <w:szCs w:val="28"/>
        </w:rPr>
        <w:t>Функции пользователей с разными ролями описаны на диаграммах прецедентов (рис. 1).</w:t>
      </w:r>
    </w:p>
    <w:p w:rsidR="00CB4B0E" w:rsidRDefault="004B475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5483469"/>
            <wp:effectExtent l="0" t="0" r="0" b="0"/>
            <wp:docPr id="4" name="image5.png" descr="https://lh7-us.googleusercontent.com/0a30Ny_hvY172NtRAeodbjkmv7UhMff0lYtK_bG81CK25owR0pys3JamHM0fa-AnQ7P2fvqYsPFtGX1IG6Hw2LIzaKaSKD-lLiw40WwISPZUjoI9QErBx9cz4FW2aSx_ueZB9SOLQy0ENjA8B5O401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https://lh7-us.googleusercontent.com/0a30Ny_hvY172NtRAeodbjkmv7UhMff0lYtK_bG81CK25owR0pys3JamHM0fa-AnQ7P2fvqYsPFtGX1IG6Hw2LIzaKaSKD-lLiw40WwISPZUjoI9QErBx9cz4FW2aSx_ueZB9SOLQy0ENjA8B5O401Q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34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4B0E" w:rsidRDefault="004B4753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1 - Диаграмма прецедентов</w:t>
      </w:r>
    </w:p>
    <w:p w:rsidR="00CB4B0E" w:rsidRDefault="004B475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Гостям доступен просмотр планет. Зарегистрированные гости – астрологи. Они могут добавлять планеты в астрологические созвездия, просматривать список своих созвездий и сформировывать текущее. Созвездия обрабатываются астрономами. В результате обработки созвездия ее либо одобряют, либо отклоняют. Астрономы имеют больший функционал: редактирование, создание и удаление планет, просмотр списка всех планет в табличном виде, просмотр всех созвездий. Процесс оформления созвездия отражен на диаграмме деятельности (рис. 2).</w:t>
      </w:r>
    </w:p>
    <w:p w:rsidR="00CB4B0E" w:rsidRDefault="004B475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sz w:val="18"/>
          <w:szCs w:val="18"/>
        </w:rPr>
        <w:lastRenderedPageBreak/>
        <w:drawing>
          <wp:inline distT="114300" distB="114300" distL="114300" distR="114300">
            <wp:extent cx="5175849" cy="3009951"/>
            <wp:effectExtent l="0" t="0" r="635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8874" cy="301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4B0E" w:rsidRDefault="004B4753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2 - Диаграмма деятельности</w:t>
      </w:r>
    </w:p>
    <w:p w:rsidR="00CB4B0E" w:rsidRDefault="004B47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выбирает планеты, затем формирует на основе выбранных планет созвездие. Затем происходит обработка асинхронным сервисом, а затем астроном. Возможные состояния созвездия отражены на диаграмме состояний (рис. 3).</w:t>
      </w:r>
    </w:p>
    <w:p w:rsidR="00CB4B0E" w:rsidRDefault="004B475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>
            <wp:extent cx="5940425" cy="2440271"/>
            <wp:effectExtent l="0" t="0" r="0" b="0"/>
            <wp:docPr id="6" name="image2.png" descr="https://lh7-us.googleusercontent.com/YIWS-zvC2Jhe0MwL9T8yEuKOiyJVhYmFkuJ_8dL38HdWYMgwtIJKj5Hht3k2CEEt2oGdUskRdZTCPIMEuNmVizRKQusxBizGwWP0RSFT7qfUMC3Wy4DR9y0OSMuUNe9cXm7_E4GrUsg4hEMIhFwxW5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s://lh7-us.googleusercontent.com/YIWS-zvC2Jhe0MwL9T8yEuKOiyJVhYmFkuJ_8dL38HdWYMgwtIJKj5Hht3k2CEEt2oGdUskRdZTCPIMEuNmVizRKQusxBizGwWP0RSFT7qfUMC3Wy4DR9y0OSMuUNe9cXm7_E4GrUsg4hEMIhFwxW5c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2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4B0E" w:rsidRDefault="004B4753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3 - Диаграмма состояний заявки</w:t>
      </w:r>
    </w:p>
    <w:p w:rsidR="00CB4B0E" w:rsidRDefault="004B4753" w:rsidP="004C14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выборе первой планеты формируется созвездие. Последующие планеты добавляются в это созвездие. Затем астролог формирует созвездие, удаляет её или выходит из приложения. Сформированную заявку обрабатывает астроном. Он может одобрить или отклонить её.</w:t>
      </w:r>
    </w:p>
    <w:p w:rsidR="00CB4B0E" w:rsidRDefault="004B4753">
      <w:pPr>
        <w:pStyle w:val="1"/>
        <w:numPr>
          <w:ilvl w:val="0"/>
          <w:numId w:val="6"/>
        </w:numPr>
        <w:spacing w:line="48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АРХИТЕКТУРА</w:t>
      </w:r>
    </w:p>
    <w:p w:rsidR="00CB4B0E" w:rsidRDefault="004B47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Фронтенд был реализован с п</w:t>
      </w:r>
      <w:r w:rsidR="006538F6">
        <w:rPr>
          <w:rFonts w:ascii="Times New Roman" w:eastAsia="Times New Roman" w:hAnsi="Times New Roman" w:cs="Times New Roman"/>
          <w:sz w:val="28"/>
          <w:szCs w:val="28"/>
        </w:rPr>
        <w:t>омощью JS-библиотек – React [</w:t>
      </w:r>
      <w:r w:rsidR="00821993">
        <w:rPr>
          <w:rFonts w:ascii="Times New Roman" w:eastAsia="Times New Roman" w:hAnsi="Times New Roman" w:cs="Times New Roman"/>
          <w:sz w:val="28"/>
          <w:szCs w:val="28"/>
        </w:rPr>
        <w:t>6, 7</w:t>
      </w:r>
      <w:r>
        <w:rPr>
          <w:rFonts w:ascii="Times New Roman" w:eastAsia="Times New Roman" w:hAnsi="Times New Roman" w:cs="Times New Roman"/>
          <w:sz w:val="28"/>
          <w:szCs w:val="28"/>
        </w:rPr>
        <w:t>] и Redux, который нужен для более удобного управления состояниями приложения, Redux отделяет логику обновлений состояний от основной и упрощает о</w:t>
      </w:r>
      <w:r w:rsidR="003E317C">
        <w:rPr>
          <w:rFonts w:ascii="Times New Roman" w:eastAsia="Times New Roman" w:hAnsi="Times New Roman" w:cs="Times New Roman"/>
          <w:sz w:val="28"/>
          <w:szCs w:val="28"/>
        </w:rPr>
        <w:t>тслеживание изменения данных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CB4B0E" w:rsidRPr="004C1423" w:rsidRDefault="004B47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Бекенд разворачивается в кластере докер контейнеров. Такое решение было принято в связи с тем, что технология докер контейнеров позволяет быстро и удобно разворачивать целые системы на любых устройствах, поддерживающих докер. Контейнеры включают в себя все зависимости и библиотеки, необходимые для выполнения приложения. Это гарантирует, что приложение будет работать одинаково на разных средах, избегая проблем с зависимостями, а также контейнеры обеспечивают высокий уровень изоляции, что позволяет запускать приложения в изолированных средах без влияния на другие приложения. Еще одним неоспоримым преимуществом докер контейнеров является то, что контейнеры легко масштабируются в зависимости от изменяющихся требований. Конфигурация контейнеров описа</w:t>
      </w:r>
      <w:r w:rsidR="00FB247C">
        <w:rPr>
          <w:rFonts w:ascii="Times New Roman" w:eastAsia="Times New Roman" w:hAnsi="Times New Roman" w:cs="Times New Roman"/>
          <w:sz w:val="28"/>
          <w:szCs w:val="28"/>
        </w:rPr>
        <w:t>на в docker-compose.yml фай</w:t>
      </w:r>
      <w:r w:rsidR="00821993">
        <w:rPr>
          <w:rFonts w:ascii="Times New Roman" w:eastAsia="Times New Roman" w:hAnsi="Times New Roman" w:cs="Times New Roman"/>
          <w:sz w:val="28"/>
          <w:szCs w:val="28"/>
        </w:rPr>
        <w:t>ле [8</w:t>
      </w:r>
      <w:r>
        <w:rPr>
          <w:rFonts w:ascii="Times New Roman" w:eastAsia="Times New Roman" w:hAnsi="Times New Roman" w:cs="Times New Roman"/>
          <w:sz w:val="28"/>
          <w:szCs w:val="28"/>
        </w:rPr>
        <w:t>]. Асинхронный сервис формирования заявок разворачивается отдельно и не обязательно на том же компьютере, что и кластер основных контейнеров.</w:t>
      </w:r>
    </w:p>
    <w:p w:rsidR="00CB4B0E" w:rsidRDefault="004B475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914588"/>
            <wp:effectExtent l="0" t="0" r="0" b="0"/>
            <wp:docPr id="5" name="image11.png" descr="https://lh7-us.googleusercontent.com/QGJ1pSoICPmCmAPI0WJSkig-qf8T00cxS21O7V5-Ffpmq3Ai9LLCYqXmTFNdJL9wKD1hq7H6NWYVHG3qJJm4qW3L3JAJRs-qGnv7UQIODNdb4Jl9QD_gFHO_nV0Lnff268CXf2a1jibDXm2PlV5SjHpq12ZT2j9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https://lh7-us.googleusercontent.com/QGJ1pSoICPmCmAPI0WJSkig-qf8T00cxS21O7V5-Ffpmq3Ai9LLCYqXmTFNdJL9wKD1hq7H6NWYVHG3qJJm4qW3L3JAJRs-qGnv7UQIODNdb4Jl9QD_gFHO_nV0Lnff268CXf2a1jibDXm2PlV5SjHpq12ZT2j9m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4B0E" w:rsidRDefault="004B4753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4 - Диаграмма развертывания</w:t>
      </w:r>
    </w:p>
    <w:p w:rsidR="00CB4B0E" w:rsidRDefault="004B47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</w:t>
      </w:r>
      <w:r w:rsidR="00FB247C">
        <w:rPr>
          <w:rFonts w:ascii="Times New Roman" w:eastAsia="Times New Roman" w:hAnsi="Times New Roman" w:cs="Times New Roman"/>
          <w:sz w:val="28"/>
          <w:szCs w:val="28"/>
        </w:rPr>
        <w:t>ы</w:t>
      </w:r>
      <w:r w:rsidR="00821993">
        <w:rPr>
          <w:rFonts w:ascii="Times New Roman" w:eastAsia="Times New Roman" w:hAnsi="Times New Roman" w:cs="Times New Roman"/>
          <w:sz w:val="28"/>
          <w:szCs w:val="28"/>
        </w:rPr>
        <w:t>е хранятся в СУБД PostgreSQL [9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], их структура отражена на ER диаграмме (рис. 5). СУБД PostgreSQL является одним из стандартов индустрии, поэтому было решено использовать её. Часть данных хранится в MinIO – высокопроизводительном объектном хранилище, в частности, там лежат изображения консультаций. Redis используется для хранения токенов авторизированных пользователей. </w:t>
      </w:r>
    </w:p>
    <w:p w:rsidR="00CB4B0E" w:rsidRDefault="001178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73240F" wp14:editId="63C78D80">
            <wp:extent cx="5940425" cy="42741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0E" w:rsidRDefault="004B4753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5 - ER диаграмма</w:t>
      </w:r>
    </w:p>
    <w:p w:rsidR="00CB4B0E" w:rsidRDefault="004B47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Устройство бекенда приложения изображено на диаграмме классов бекенда (рис 6.). Модели имеют связи с таблицами в базе данных.</w:t>
      </w:r>
    </w:p>
    <w:p w:rsidR="00CB4B0E" w:rsidRDefault="00736D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CFF27A" wp14:editId="3A5E53D0">
            <wp:extent cx="5940425" cy="36106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0E" w:rsidRDefault="004B4753">
      <w:pPr>
        <w:spacing w:after="3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6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Диаграмма классов бекенда</w:t>
      </w:r>
    </w:p>
    <w:p w:rsidR="00CB4B0E" w:rsidRDefault="004B4753">
      <w:pPr>
        <w:spacing w:after="32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Связь фронтенда и бекенда отражена на диаграмме классов фронтенда (рис. 7). Ключевые страницы имеют связь с API аутентификации, т.к. доступ к ним осуществляется только для авторизированных пользователей с определенными правами (ролями).</w:t>
      </w:r>
    </w:p>
    <w:p w:rsidR="00CB4B0E" w:rsidRDefault="00736D45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A689E8" wp14:editId="43F9782F">
            <wp:extent cx="5940425" cy="41071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D6" w:rsidRDefault="004B4753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7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Диаграмма классов фронтенда</w:t>
      </w:r>
    </w:p>
    <w:p w:rsidR="00CB4B0E" w:rsidRDefault="004B4753" w:rsidP="00C171D6">
      <w:pPr>
        <w:spacing w:after="32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br w:type="page"/>
      </w:r>
    </w:p>
    <w:p w:rsidR="00CB4B0E" w:rsidRDefault="004B4753">
      <w:pPr>
        <w:pStyle w:val="1"/>
        <w:numPr>
          <w:ilvl w:val="0"/>
          <w:numId w:val="6"/>
        </w:numPr>
        <w:spacing w:line="48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АЛГОРИТМЫ</w:t>
      </w:r>
    </w:p>
    <w:p w:rsidR="00CB4B0E" w:rsidRDefault="004B475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 работы системы отображен на диаграмме последовательности (рис. 8). В основе системы лежит веб-сервис, реализующий внутри себя всю бизнес-логику. Он предоставляет доступ к методам из следующих доменов: планеты, созвездия, пользователи. Методы следуют правилам REST API.</w:t>
      </w:r>
    </w:p>
    <w:p w:rsidR="00CB4B0E" w:rsidRPr="00EC5A2D" w:rsidRDefault="004C142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E176E5" wp14:editId="044B80F5">
            <wp:extent cx="5940425" cy="38563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0E" w:rsidRDefault="004B4753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8 - Диаграмма последовательности</w:t>
      </w:r>
    </w:p>
    <w:p w:rsidR="00CB4B0E" w:rsidRDefault="004B475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начале бизнес-процесса происходит аутентификация пользователя. Для этого он отправляет через графический интерфейс запрос, передавая в нем логин и пароль. Если аккаунт с такими данными существует, то пользователь получает JWT в ответном запросе. Если же такого аккаунта не существует, или пароль введен неверно, пользователь получит ошибку. В таком случае ему надо либо пройти регистрацию, либо ввести пароль верно. Затем графический интерфейс пользователя запрашивает у веб-сервиса список планет, которые возвращаются в JSON формате. Пользователь выбирает планету, которую хочет добавить, и, нажимая на кнопку «добавить» в графическом интерфейсе,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отправляет запрос на добавление планеты в свое созвездие. Этот процесс может продолжаться несколько раз.</w:t>
      </w:r>
    </w:p>
    <w:p w:rsidR="00CB4B0E" w:rsidRDefault="004B47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Когда пользователь определится с выбором, он нажимает на кнопку «сформировать» в графическом интерфейсе. После этого приложение запрашивает id черновой заявки (созвездия) пользователя и затем отправляет запрос на формирование этой заявки. В этот момент основной веб-сервис выполняет асинхронный запрос к сервису stella_cheker для того, чтобы он проверил похожие созвездия по датам и списку планет. Когда заявка будет одобрена, пользователь сможет увидеть через некоторое время, что статус созвездия изменен.</w:t>
      </w:r>
    </w:p>
    <w:p w:rsidR="00CB4B0E" w:rsidRDefault="004B47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 рассмотрения заявок (дальше созвездий) происходит также через графический интерфейс. Астрономы могут просматривать списки всех заявок и, нажимая на соответствующие кнопки, отправлять запросы на одобрение или отклонение заявок в основной веб-сервис. В эти запросы также можно включить фильтры по статусу заявки и диапазону дат, в котором должны были быть созданы заявки. Также через графический интерфейс они могут управлять непосредственно планетами. Им доступны такие функции, как создание и редактирование планет, просмотр списка планет и удаление их. Для каждой из этих функция присутствует свой метод, отпра</w:t>
      </w:r>
      <w:r w:rsid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вляемый на основной веб-сервис.</w:t>
      </w:r>
    </w:p>
    <w:p w:rsidR="00CB4B0E" w:rsidRDefault="004B4753">
      <w:r>
        <w:br w:type="page"/>
      </w:r>
    </w:p>
    <w:p w:rsidR="00CB4B0E" w:rsidRDefault="004B4753">
      <w:pPr>
        <w:pStyle w:val="1"/>
        <w:numPr>
          <w:ilvl w:val="0"/>
          <w:numId w:val="6"/>
        </w:numPr>
        <w:spacing w:line="48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ОПИСАНИЕ ИНТЕРФЕЙСА</w:t>
      </w:r>
    </w:p>
    <w:p w:rsidR="00CB4B0E" w:rsidRDefault="004B47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Главное меню приложения включает пункты, которые доступны в зависимости от роли пользователя.</w:t>
      </w:r>
    </w:p>
    <w:p w:rsidR="00CB4B0E" w:rsidRDefault="004B47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Первоначальная страница доступна для всех пользователей и гостей. В зависимости от типа пользователя её содержимое меняется. Для гостей там отображаются кнопка «войти» и список планет, авторизованные пользователи (астрологи и астрономы) имеют возможность добавлять планеты в свои созвездия.</w:t>
      </w:r>
    </w:p>
    <w:p w:rsidR="00CB4B0E" w:rsidRDefault="004B47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странице с формой авторизации (рис. 9) отображается форма, через которую гость входит в свой аккаунт. При успешном вводе логина и пароля гость получает JWT, что используется при отправлении запросов.</w:t>
      </w:r>
    </w:p>
    <w:p w:rsidR="00CB4B0E" w:rsidRDefault="004B47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>
            <wp:extent cx="5940425" cy="5397155"/>
            <wp:effectExtent l="0" t="0" r="0" b="0"/>
            <wp:docPr id="13" name="image6.png" descr="https://lh7-us.googleusercontent.com/O3giwupp1_XjpNhg1qPYGGkrKK9C2bcWE-AG5hA9W1kgBVZzzFF9PTQXK-gWZgmH3Vpze7a_7IAKlvg0g-DKFnSySf6ebS-FBHtuLkXIOWg34gDP1BlSL0p6alLYqfZy-VzNKMQDwjFiGX4F9mOemlU7Cf1zGL0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https://lh7-us.googleusercontent.com/O3giwupp1_XjpNhg1qPYGGkrKK9C2bcWE-AG5hA9W1kgBVZzzFF9PTQXK-gWZgmH3Vpze7a_7IAKlvg0g-DKFnSySf6ebS-FBHtuLkXIOWg34gDP1BlSL0p6alLYqfZy-VzNKMQDwjFiGX4F9mOemlU7Cf1zGL0N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7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4B0E" w:rsidRDefault="004B4753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9 - Страница авторизации</w:t>
      </w:r>
    </w:p>
    <w:p w:rsidR="00CB4B0E" w:rsidRDefault="004B47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 странице с формой регистрации (рис. 9) гости могут завести аккаунт. Для этого нужно указать логин, пароль и имя. Если введенный логин уже занят система попросит пользователя изменить его, пароль должен содержать 8 символов.</w:t>
      </w:r>
    </w:p>
    <w:p w:rsidR="00CB4B0E" w:rsidRDefault="004B47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странице со списком планет (рис. 10) отображается список планет в виде карточек. У каждой карточки есть </w:t>
      </w:r>
      <w:r w:rsidR="00EC5A2D">
        <w:rPr>
          <w:rFonts w:ascii="Times New Roman" w:eastAsia="Times New Roman" w:hAnsi="Times New Roman" w:cs="Times New Roman"/>
          <w:color w:val="000000"/>
          <w:sz w:val="28"/>
          <w:szCs w:val="28"/>
        </w:rPr>
        <w:t>нарисованное изображение планеты в ее уникальных цветах</w:t>
      </w:r>
      <w:r w:rsidR="004654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(или в дефолтных, если они отсутствуют)</w:t>
      </w:r>
      <w:r w:rsidR="00EC5A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кнопка «Подробнее», переносящая пользователя на страницу с подробной информацией о </w:t>
      </w:r>
      <w:r w:rsidR="00EC5A2D">
        <w:rPr>
          <w:rFonts w:ascii="Times New Roman" w:eastAsia="Times New Roman" w:hAnsi="Times New Roman" w:cs="Times New Roman"/>
          <w:color w:val="000000"/>
          <w:sz w:val="28"/>
          <w:szCs w:val="28"/>
        </w:rPr>
        <w:t>планете</w:t>
      </w:r>
      <w:r w:rsidR="006538F6">
        <w:rPr>
          <w:rFonts w:ascii="Times New Roman" w:eastAsia="Times New Roman" w:hAnsi="Times New Roman" w:cs="Times New Roman"/>
          <w:color w:val="000000"/>
          <w:sz w:val="28"/>
          <w:szCs w:val="28"/>
        </w:rPr>
        <w:t>, и кнопка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«Добавить». Сверху находится фильтр по имени планеты.</w:t>
      </w:r>
    </w:p>
    <w:p w:rsidR="00CB4B0E" w:rsidRDefault="00CB4B0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4B475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0425" cy="3433680"/>
            <wp:effectExtent l="0" t="0" r="0" b="0"/>
            <wp:docPr id="11" name="image10.png" descr="https://lh7-us.googleusercontent.com/9e5n8ZPgd6yO4Ebk7ZE3BHHWg-yG1_26aoz7AjTOWEssJt4pNhbMNUMR3O2IFeX0hTNTMYph85hBl0RDUIGqtGeL4w_oHgmxA4XldO2If-q5a3mmugBebb3DrmNNWJHbhtTzdiCemHBV2T24_xuJbOfrSP4N2xNV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https://lh7-us.googleusercontent.com/9e5n8ZPgd6yO4Ebk7ZE3BHHWg-yG1_26aoz7AjTOWEssJt4pNhbMNUMR3O2IFeX0hTNTMYph85hBl0RDUIGqtGeL4w_oHgmxA4XldO2If-q5a3mmugBebb3DrmNNWJHbhtTzdiCemHBV2T24_xuJbOfrSP4N2xNV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4B0E" w:rsidRDefault="004B4753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10 - Страница со списком планет</w:t>
      </w:r>
    </w:p>
    <w:p w:rsidR="00CB4B0E" w:rsidRDefault="004B475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странице с подробным описанием планеты (рис. 11) отображается подробная информация о планете: название, дистанция, масса, открытие, описание</w:t>
      </w:r>
      <w:r w:rsidR="00EC5A2D">
        <w:rPr>
          <w:rFonts w:ascii="Times New Roman" w:eastAsia="Times New Roman" w:hAnsi="Times New Roman" w:cs="Times New Roman"/>
          <w:sz w:val="28"/>
          <w:szCs w:val="28"/>
        </w:rPr>
        <w:t xml:space="preserve"> и картинка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4B0E" w:rsidRDefault="004B47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940425" cy="4673007"/>
            <wp:effectExtent l="0" t="0" r="0" b="0"/>
            <wp:docPr id="12" name="image13.png" descr="https://lh7-us.googleusercontent.com/mJLvPfvbfRGeRNK93YE6UVsY38g5cRbK-4LPpLXrqjhUYF3fk_m9oBmr7eEdRD-G-cMVdc2bnARucSdbFO_pJDvqbCh1URZDV6Qpc4LO_YQJmg_HGHUIDvoFa0qoHNiev-ZmIAxgeoZNlnh6PLIHc_htVFtrbYP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https://lh7-us.googleusercontent.com/mJLvPfvbfRGeRNK93YE6UVsY38g5cRbK-4LPpLXrqjhUYF3fk_m9oBmr7eEdRD-G-cMVdc2bnARucSdbFO_pJDvqbCh1URZDV6Qpc4LO_YQJmg_HGHUIDvoFa0qoHNiev-ZmIAxgeoZNlnh6PLIHc_htVFtrbYPX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4B0E" w:rsidRDefault="004B4753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11 </w:t>
      </w:r>
      <w:r w:rsidR="00952F4B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Страница с подробным описанием планеты</w:t>
      </w:r>
    </w:p>
    <w:p w:rsidR="00CB4B0E" w:rsidRDefault="004B47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странице со списком созвездий (рис. 12) отображается список созвездий. В зависимости от типа пользователя этот список будет функционально отличаться. Так, для пользователей отображается список созданных ими созвездий с доступными им полями. У астронома имеются кнопки для принятия и отклонения заявки и некоторые, недоступные для астролога, поля.</w:t>
      </w:r>
    </w:p>
    <w:p w:rsidR="00CB4B0E" w:rsidRDefault="004B47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1fob9te" w:colFirst="0" w:colLast="0"/>
      <w:bookmarkEnd w:id="3"/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3689918"/>
            <wp:effectExtent l="0" t="0" r="0" b="0"/>
            <wp:docPr id="14" name="image9.png" descr="https://lh7-us.googleusercontent.com/OMNU-tLxAQHJeOP7Ajnt2jPfGuNtaE5e83PTeuF2Ot5xntJKKVFmp12Whu8pCjaTQszlphTmaVO64GboluXuLtWhyEz9ae3yIlCz5UI34-sF_hMAaahkZzLTfqiYicScM6ZoTdVaNo_cjDdJClT1Ml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https://lh7-us.googleusercontent.com/OMNU-tLxAQHJeOP7Ajnt2jPfGuNtaE5e83PTeuF2Ot5xntJKKVFmp12Whu8pCjaTQszlphTmaVO64GboluXuLtWhyEz9ae3yIlCz5UI34-sF_hMAaahkZzLTfqiYicScM6ZoTdVaNo_cjDdJClT1MlU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4B0E" w:rsidRDefault="004B4753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12 - Страница со списком созвездий (для астронома)</w:t>
      </w:r>
    </w:p>
    <w:p w:rsidR="00CB4B0E" w:rsidRDefault="004B47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странице с подробным описанием созвездия (рис. 13) отображается подробная информация о созвездии. Список выбранных планет в виде карточек, а также статус, названия и даты созвездия. В случае черного созвездия пользователь может изменить и сохранить следующие поля: название, дата начала, дата конца.</w:t>
      </w:r>
    </w:p>
    <w:p w:rsidR="00CB4B0E" w:rsidRDefault="00CB4B0E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B4B0E" w:rsidRDefault="004B4753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732849"/>
            <wp:effectExtent l="0" t="0" r="0" b="0"/>
            <wp:docPr id="15" name="image15.png" descr="https://lh7-us.googleusercontent.com/m0p3ZXI6-eqJN4vUCKF5LmNHbLPURW-v3A5Jwdf5ZFpjMqehz-eQh0Q08jOX63LrbWAwojoalN3BrTaR8AyKLVMBSnjDxUh2A1zHuQ5wKdvX6CR3juwR9PTkRiYC-bMArvp-R2tULAqZaCE4Lpb9CckJXEa96Yqv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https://lh7-us.googleusercontent.com/m0p3ZXI6-eqJN4vUCKF5LmNHbLPURW-v3A5Jwdf5ZFpjMqehz-eQh0Q08jOX63LrbWAwojoalN3BrTaR8AyKLVMBSnjDxUh2A1zHuQ5wKdvX6CR3juwR9PTkRiYC-bMArvp-R2tULAqZaCE4Lpb9CckJXEa96Yqv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2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4B0E" w:rsidRDefault="004B4753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13 - Страница с подробным описанием созвездия</w:t>
      </w:r>
    </w:p>
    <w:p w:rsidR="00CB4B0E" w:rsidRDefault="004B475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 странице с таблицей планет (рис. 14) астроном может в компактном и удобном формате просмотреть список всех планет, существующих в системе. Отображаются следующие поля: название, изображение, цвет 1 и цвет 2 и статус планеты. Также можно открыть существующую планету или перейти на страницу создания новой (рис. 15).</w:t>
      </w:r>
    </w:p>
    <w:p w:rsidR="00CB4B0E" w:rsidRDefault="004B47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>
            <wp:extent cx="5940425" cy="5362884"/>
            <wp:effectExtent l="0" t="0" r="0" b="0"/>
            <wp:docPr id="16" name="image12.png" descr="https://lh7-us.googleusercontent.com/lglxp2ZC0GaR2cuuGaT5IZzguAa_8TEFe6pUN-eIYUPrYwvRGkU-PKeVXZcnAuH4OHjEGX_2TEMlJBYKdupMBy_91bSvhFLpxTWlGfswaJn-QE9HkFOxwdeVv6zGmM0uAJ3lVRvk0f99ovhhgtfBJJ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https://lh7-us.googleusercontent.com/lglxp2ZC0GaR2cuuGaT5IZzguAa_8TEFe6pUN-eIYUPrYwvRGkU-PKeVXZcnAuH4OHjEGX_2TEMlJBYKdupMBy_91bSvhFLpxTWlGfswaJn-QE9HkFOxwdeVv6zGmM0uAJ3lVRvk0f99ovhhgtfBJJs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2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4B0E" w:rsidRDefault="004B4753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14 - Страница с таблицей планет</w:t>
      </w:r>
    </w:p>
    <w:p w:rsidR="00CB4B0E" w:rsidRDefault="004B47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5483469"/>
            <wp:effectExtent l="0" t="0" r="0" b="0"/>
            <wp:docPr id="17" name="image4.png" descr="https://lh7-us.googleusercontent.com/evLHyNPnXVQqhvgzKdD8Wds40tjK1HSSTRYLZQ7yFKxavRU-dKumLwMJ8uqfU9nEo57DCdkk90e5_bHJCMEGI1c7wW40VcCmoHIIpBnS8joIiaBtTGQwymDeh9BBCfaSiqhwz95DiShlP33CxRnYJ-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ttps://lh7-us.googleusercontent.com/evLHyNPnXVQqhvgzKdD8Wds40tjK1HSSTRYLZQ7yFKxavRU-dKumLwMJ8uqfU9nEo57DCdkk90e5_bHJCMEGI1c7wW40VcCmoHIIpBnS8joIiaBtTGQwymDeh9BBCfaSiqhwz95DiShlP33CxRnYJ-0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34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4B0E" w:rsidRDefault="004B4753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15 - Страница редактирования/создания планеты</w:t>
      </w:r>
    </w:p>
    <w:p w:rsidR="00CB4B0E" w:rsidRDefault="004B4753">
      <w:pPr>
        <w:spacing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На странице редактирования/создания планеты (рис. 15) астроном может отредактировать существующую, или создать новую планету. Для редактирования доступны все поля.</w:t>
      </w:r>
    </w:p>
    <w:p w:rsidR="00CB4B0E" w:rsidRDefault="004B4753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CB4B0E" w:rsidRDefault="004B4753">
      <w:pPr>
        <w:pStyle w:val="1"/>
        <w:spacing w:line="72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ЗАКЛЮЧЕНИЕ</w:t>
      </w:r>
    </w:p>
    <w:p w:rsidR="00CB4B0E" w:rsidRDefault="004B47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работы были достигнуты следующие результаты:</w:t>
      </w:r>
    </w:p>
    <w:p w:rsidR="00CB4B0E" w:rsidRDefault="004B475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 разработан дизайн приложения с помощью набора стилей CSS и HTML тегов.</w:t>
      </w:r>
    </w:p>
    <w:p w:rsidR="00CB4B0E" w:rsidRDefault="004B475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База данных была создана и расположена в docker контейнере.</w:t>
      </w:r>
    </w:p>
    <w:p w:rsidR="00CB4B0E" w:rsidRDefault="004B475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 создан веб-сервис на Golang, с использованием веб-фреймворка Gin. </w:t>
      </w:r>
    </w:p>
    <w:p w:rsidR="00CB4B0E" w:rsidRDefault="004B475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Разработан интерфейс гостя с использованием технологии React Framework и подключен к веб-сервису.</w:t>
      </w:r>
    </w:p>
    <w:p w:rsidR="00CB4B0E" w:rsidRDefault="004B475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интерфейса было развернуто на сервисе Github Pages по ссылке https://capvok.github.io/Astrology_for_Astrologers_Front/.</w:t>
      </w:r>
    </w:p>
    <w:p w:rsidR="00CB4B0E" w:rsidRDefault="004B475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веб-сервис добавлена авторизация через JWT, а методы задокументированы через Swagger.</w:t>
      </w:r>
    </w:p>
    <w:p w:rsidR="00CB4B0E" w:rsidRDefault="004B475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Реализован интерфейс пользователя. Доступ к нему имеют только </w:t>
      </w:r>
      <w:r>
        <w:rPr>
          <w:rFonts w:ascii="Times New Roman" w:eastAsia="Times New Roman" w:hAnsi="Times New Roman" w:cs="Times New Roman"/>
          <w:sz w:val="28"/>
          <w:szCs w:val="28"/>
        </w:rPr>
        <w:t>авторизованные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пользователи.</w:t>
      </w:r>
    </w:p>
    <w:p w:rsidR="00CB4B0E" w:rsidRDefault="004B475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Выделенный сервис был разработан и развернут в отдельном виртуальном окружении Python.</w:t>
      </w:r>
    </w:p>
    <w:p w:rsidR="00CB4B0E" w:rsidRDefault="004B475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Реализован интерфейс модератора для подтверждения новых уведомлений и редактирования/добавления получателей.</w:t>
      </w:r>
    </w:p>
    <w:p w:rsidR="00CB4B0E" w:rsidRDefault="004B475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Было реализовано десктопное приложение на Tauri, повторяющее интерфейс веб-приложения на React.</w:t>
      </w:r>
    </w:p>
    <w:p w:rsidR="00CB4B0E" w:rsidRDefault="004B475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 набор документации, включающий РПЗ, ТЗ и набор UML диаграмм.</w:t>
      </w:r>
    </w:p>
    <w:p w:rsidR="00CB4B0E" w:rsidRDefault="004B4753" w:rsidP="00EF6E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Исходный код проекта доступен в GitHub </w:t>
      </w:r>
      <w:hyperlink r:id="rId24" w:history="1">
        <w:r w:rsidR="00EF6E9E" w:rsidRPr="00465944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https://github.com/CAPVOK/Astrology_for_Astrologers_Front</w:t>
        </w:r>
      </w:hyperlink>
      <w:r w:rsidRPr="0046594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4B0E" w:rsidRPr="00EF6E9E" w:rsidRDefault="004B4753" w:rsidP="00EF6E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:rsidR="00CB4B0E" w:rsidRDefault="004B4753">
      <w:pPr>
        <w:pStyle w:val="1"/>
        <w:spacing w:line="72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СПИСОК ИСПОЛЬЗОВАННЫХ ИСТОЧНИКОВ</w:t>
      </w:r>
    </w:p>
    <w:p w:rsidR="006538F6" w:rsidRPr="0079197F" w:rsidRDefault="006538F6" w:rsidP="006538F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9197F">
        <w:rPr>
          <w:rFonts w:ascii="Times New Roman" w:eastAsia="Times New Roman" w:hAnsi="Times New Roman" w:cs="Times New Roman"/>
          <w:color w:val="000000"/>
          <w:sz w:val="28"/>
          <w:szCs w:val="28"/>
        </w:rPr>
        <w:t>Астрологическая матрица Ча</w:t>
      </w:r>
      <w:r w:rsidR="00EF6E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сть 2 [Электронный ресурс] URL: </w:t>
      </w:r>
      <w:r w:rsidR="00EF6E9E" w:rsidRPr="00EF6E9E">
        <w:rPr>
          <w:rFonts w:ascii="Times New Roman" w:eastAsia="Times New Roman" w:hAnsi="Times New Roman" w:cs="Times New Roman"/>
          <w:color w:val="000000"/>
          <w:sz w:val="28"/>
          <w:szCs w:val="28"/>
        </w:rPr>
        <w:t>https://core.ac.uk/download/pdf/287436626.pdf</w:t>
      </w:r>
      <w:r w:rsidR="00EF6E9E" w:rsidRPr="007919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9197F">
        <w:rPr>
          <w:rFonts w:ascii="Times New Roman" w:eastAsia="Times New Roman" w:hAnsi="Times New Roman" w:cs="Times New Roman"/>
          <w:color w:val="000000"/>
          <w:sz w:val="28"/>
          <w:szCs w:val="28"/>
        </w:rPr>
        <w:t>(дата обращения: 19.01.2024).</w:t>
      </w:r>
      <w:r w:rsidR="00EF6E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:rsidR="001B0C3B" w:rsidRPr="0079197F" w:rsidRDefault="001B0C3B" w:rsidP="006538F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Кресты </w:t>
      </w:r>
      <w:r w:rsidRPr="0079197F">
        <w:rPr>
          <w:rFonts w:ascii="Times New Roman" w:eastAsia="Times New Roman" w:hAnsi="Times New Roman" w:cs="Times New Roman"/>
          <w:color w:val="000000"/>
          <w:sz w:val="28"/>
          <w:szCs w:val="28"/>
        </w:rPr>
        <w:t>в астрологии: кардинальный, фиксированный, мутабельный. [Электронный</w:t>
      </w:r>
      <w:r w:rsidRPr="007919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919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ресурс] URL: </w:t>
      </w:r>
      <w:hyperlink r:id="rId25">
        <w:r w:rsidRPr="0079197F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https://astro21.ru/kresty-v-astrologii-kardinalnyj-fiksirovannyj-mutabelnyj/</w:t>
        </w:r>
      </w:hyperlink>
      <w:r w:rsidRPr="007919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19.01.2024).</w:t>
      </w:r>
    </w:p>
    <w:p w:rsidR="006538F6" w:rsidRPr="001B0C3B" w:rsidRDefault="001B0C3B" w:rsidP="001B0C3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919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Планеты. Краткое введение в астрологию [Электронный ресурс] URL: </w:t>
      </w:r>
      <w:hyperlink r:id="rId26">
        <w:r w:rsidRPr="0079197F">
          <w:rPr>
            <w:rFonts w:ascii="Times New Roman" w:hAnsi="Times New Roman" w:cs="Times New Roman"/>
            <w:color w:val="000000"/>
            <w:sz w:val="28"/>
            <w:szCs w:val="28"/>
          </w:rPr>
          <w:t>https://www.astro.com/astrology/in_planets1_r.htm</w:t>
        </w:r>
      </w:hyperlink>
      <w:r w:rsidRPr="0079197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9197F">
        <w:rPr>
          <w:rFonts w:ascii="Times New Roman" w:eastAsia="Times New Roman" w:hAnsi="Times New Roman" w:cs="Times New Roman"/>
          <w:color w:val="000000"/>
          <w:sz w:val="28"/>
          <w:szCs w:val="28"/>
        </w:rPr>
        <w:t>(дата обращения: 19.01.2024).</w:t>
      </w:r>
    </w:p>
    <w:p w:rsidR="006538F6" w:rsidRPr="0079197F" w:rsidRDefault="006538F6" w:rsidP="006538F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97F">
        <w:rPr>
          <w:rFonts w:ascii="Times New Roman" w:eastAsia="Times New Roman" w:hAnsi="Times New Roman" w:cs="Times New Roman"/>
          <w:sz w:val="28"/>
          <w:szCs w:val="28"/>
        </w:rPr>
        <w:t xml:space="preserve">Astrology aspects [Электронный ресурс] URL: </w:t>
      </w:r>
      <w:hyperlink r:id="rId27">
        <w:r w:rsidRPr="0079197F">
          <w:rPr>
            <w:rFonts w:ascii="Times New Roman" w:eastAsia="Times New Roman" w:hAnsi="Times New Roman" w:cs="Times New Roman"/>
            <w:sz w:val="28"/>
            <w:szCs w:val="28"/>
          </w:rPr>
          <w:t>https://www.horoscope.com/astrology/aspects/</w:t>
        </w:r>
      </w:hyperlink>
      <w:r w:rsidRPr="0079197F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19.01.2024).</w:t>
      </w:r>
    </w:p>
    <w:p w:rsidR="006538F6" w:rsidRDefault="006538F6" w:rsidP="006538F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9197F">
        <w:rPr>
          <w:rFonts w:ascii="Times New Roman" w:eastAsia="Times New Roman" w:hAnsi="Times New Roman" w:cs="Times New Roman"/>
          <w:sz w:val="28"/>
          <w:szCs w:val="28"/>
        </w:rPr>
        <w:t xml:space="preserve">Периоды планет и их влияние на человека [Электронный ресурс] URL: </w:t>
      </w:r>
      <w:hyperlink r:id="rId28">
        <w:r w:rsidRPr="0079197F">
          <w:rPr>
            <w:rFonts w:ascii="Times New Roman" w:eastAsia="Times New Roman" w:hAnsi="Times New Roman" w:cs="Times New Roman"/>
            <w:sz w:val="28"/>
            <w:szCs w:val="28"/>
          </w:rPr>
          <w:t>https://chronos.mg/blog/periody-planet/</w:t>
        </w:r>
      </w:hyperlink>
      <w:r w:rsidRPr="0079197F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19.01.2024).</w:t>
      </w:r>
    </w:p>
    <w:p w:rsidR="00FB247C" w:rsidRPr="0079197F" w:rsidRDefault="00FB247C" w:rsidP="00FB247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9197F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Руководство по React [Электронный ресурс] // Metanit. URL: https://metanit.com/web/react/ (дата обращения: 12.10.2023).</w:t>
      </w:r>
    </w:p>
    <w:p w:rsidR="00FB247C" w:rsidRPr="0079197F" w:rsidRDefault="00FB247C" w:rsidP="00FB247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9197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Quick Start – React [</w:t>
      </w:r>
      <w:r w:rsidRPr="0079197F">
        <w:rPr>
          <w:rFonts w:ascii="Times New Roman" w:eastAsia="Times New Roman" w:hAnsi="Times New Roman" w:cs="Times New Roman"/>
          <w:color w:val="000000"/>
          <w:sz w:val="28"/>
          <w:szCs w:val="28"/>
        </w:rPr>
        <w:t>Электронный</w:t>
      </w:r>
      <w:r w:rsidRPr="0079197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9197F">
        <w:rPr>
          <w:rFonts w:ascii="Times New Roman" w:eastAsia="Times New Roman" w:hAnsi="Times New Roman" w:cs="Times New Roman"/>
          <w:color w:val="000000"/>
          <w:sz w:val="28"/>
          <w:szCs w:val="28"/>
        </w:rPr>
        <w:t>ресурс</w:t>
      </w:r>
      <w:r w:rsidRPr="0079197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// React. </w:t>
      </w:r>
      <w:r w:rsidRPr="0079197F">
        <w:rPr>
          <w:rFonts w:ascii="Times New Roman" w:eastAsia="Times New Roman" w:hAnsi="Times New Roman" w:cs="Times New Roman"/>
          <w:color w:val="000000"/>
          <w:sz w:val="28"/>
          <w:szCs w:val="28"/>
        </w:rPr>
        <w:t>URL: https://react.dev/learn (дата обращения: 12.10.2023).</w:t>
      </w:r>
    </w:p>
    <w:p w:rsidR="00CB4B0E" w:rsidRPr="0079197F" w:rsidRDefault="004B475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9197F">
        <w:rPr>
          <w:rFonts w:ascii="Times New Roman" w:eastAsia="Times New Roman" w:hAnsi="Times New Roman" w:cs="Times New Roman"/>
          <w:color w:val="000000"/>
          <w:sz w:val="28"/>
          <w:szCs w:val="28"/>
        </w:rPr>
        <w:t>Полное практическое руководство по Docker [Электронный ресурс] // Habr. URL: https://habr.com/ru/articles/310460/ (дата обращения: 20.10.2023).</w:t>
      </w:r>
    </w:p>
    <w:p w:rsidR="00CB4B0E" w:rsidRPr="006538F6" w:rsidRDefault="004B4753" w:rsidP="006538F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9197F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Руководство по PostgreSQL [Электронный ресурс] // Metanit. URL: https://metanit.com/sql/postgresql/ (дата обращения: 05.10.2023).</w:t>
      </w:r>
    </w:p>
    <w:p w:rsidR="00CB4B0E" w:rsidRDefault="00CB4B0E" w:rsidP="00C171D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171D6" w:rsidRDefault="00C171D6" w:rsidP="00C171D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CB4B0E" w:rsidP="00C171D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171D6" w:rsidRDefault="00C171D6" w:rsidP="00C171D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21993" w:rsidRDefault="00821993" w:rsidP="00C171D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21993" w:rsidRDefault="00821993" w:rsidP="00C171D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4B4753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Приложение. Техническое задание</w:t>
      </w:r>
    </w:p>
    <w:p w:rsidR="00CB4B0E" w:rsidRDefault="004B475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tbl>
      <w:tblPr>
        <w:tblStyle w:val="a6"/>
        <w:tblW w:w="9355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CB4B0E">
        <w:trPr>
          <w:jc w:val="center"/>
        </w:trPr>
        <w:tc>
          <w:tcPr>
            <w:tcW w:w="1386" w:type="dxa"/>
          </w:tcPr>
          <w:p w:rsidR="00CB4B0E" w:rsidRDefault="004B475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hidden="0" allowOverlap="1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3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CB4B0E" w:rsidRDefault="004B47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CB4B0E" w:rsidRDefault="004B47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CB4B0E" w:rsidRDefault="004B47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:rsidR="00CB4B0E" w:rsidRDefault="004B4753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CB4B0E" w:rsidRDefault="004B4753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:rsidR="00CB4B0E" w:rsidRDefault="004B47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CB4B0E" w:rsidRDefault="004B47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CB4B0E" w:rsidRDefault="00CB4B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B4B0E" w:rsidRDefault="00CB4B0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B4B0E" w:rsidRDefault="004B475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«Радиотехнический»</w:t>
      </w:r>
    </w:p>
    <w:p w:rsidR="00CB4B0E" w:rsidRDefault="004B475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ИУ5 «Системы обработки информации и управления»</w:t>
      </w:r>
    </w:p>
    <w:p w:rsidR="00CB4B0E" w:rsidRDefault="00CB4B0E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B4B0E" w:rsidRDefault="00CB4B0E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B4B0E" w:rsidRDefault="00CB4B0E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B4B0E" w:rsidRDefault="004B475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«Разработка интернет-приложений»</w:t>
      </w:r>
    </w:p>
    <w:p w:rsidR="00CB4B0E" w:rsidRDefault="004B475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Техническое задание</w:t>
      </w:r>
    </w:p>
    <w:p w:rsidR="00CB4B0E" w:rsidRDefault="004B475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Тема: «Астрономия для астрологов»</w:t>
      </w:r>
    </w:p>
    <w:p w:rsidR="00CB4B0E" w:rsidRDefault="00CB4B0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CB4B0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CB4B0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CB4B0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CB4B0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CB4B0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CB4B0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4B4753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Студент: Кабанец В. М.</w:t>
      </w:r>
    </w:p>
    <w:p w:rsidR="00CB4B0E" w:rsidRDefault="004B4753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 РТ5-51Б</w:t>
      </w:r>
    </w:p>
    <w:p w:rsidR="00CB4B0E" w:rsidRDefault="004B4753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Канев А.И.</w:t>
      </w:r>
    </w:p>
    <w:p w:rsidR="00CB4B0E" w:rsidRDefault="00CB4B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CB4B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CB4B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CB4B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CB4B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4B475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2023</w:t>
      </w:r>
      <w:r w:rsidR="00EE37E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г.</w:t>
      </w:r>
    </w:p>
    <w:p w:rsidR="00CB4B0E" w:rsidRDefault="004B475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</w:p>
    <w:p w:rsidR="00CB4B0E" w:rsidRDefault="004B47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Реализовать систему для создания астрологических созвездий, включающую в себя веб-сервис, веб-приложение, десктопное приложение и выделенный сервис определения возможного положения планет.</w:t>
      </w:r>
    </w:p>
    <w:p w:rsidR="00CB4B0E" w:rsidRDefault="00CB4B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B4B0E" w:rsidRDefault="004B475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Назначение</w:t>
      </w:r>
    </w:p>
    <w:p w:rsidR="00CB4B0E" w:rsidRDefault="004B47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предназначена для гостей, астрологов и администраторов. Астрологи могут составлять астрологические созвездия, основываясь на положения планет в определенный промежуток времени. Для публикации созвездия пользователю необходимо создать созвездие с планетами. Система предоставляет автоматизированный способ создания, учета и ведения созвездий. Также она позволяет администраторам принимать или отклонять заявки. Администраторы имеют возможность редактировать существующие и создавать новые планеты.</w:t>
      </w:r>
    </w:p>
    <w:p w:rsidR="00CB4B0E" w:rsidRDefault="00CB4B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B4B0E" w:rsidRDefault="004B475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Задачи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EE37E6" w:rsidRPr="00EE37E6" w:rsidRDefault="00EE37E6" w:rsidP="00EE37E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E37E6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дизайн приложения.</w:t>
      </w:r>
    </w:p>
    <w:p w:rsidR="00EE37E6" w:rsidRPr="00EE37E6" w:rsidRDefault="00EE37E6" w:rsidP="00EE37E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E37E6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базу данных в PostgreSQL.</w:t>
      </w:r>
    </w:p>
    <w:p w:rsidR="00EE37E6" w:rsidRPr="00EE37E6" w:rsidRDefault="00EE37E6" w:rsidP="00EE37E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E37E6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веб-сервис на языке GoLang 1.20.</w:t>
      </w:r>
    </w:p>
    <w:p w:rsidR="00EE37E6" w:rsidRPr="00EE37E6" w:rsidRDefault="00EE37E6" w:rsidP="00EE37E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E37E6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интерфейс гостя на технологии React.</w:t>
      </w:r>
    </w:p>
    <w:p w:rsidR="00EE37E6" w:rsidRPr="00EE37E6" w:rsidRDefault="00EE37E6" w:rsidP="00EE37E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E37E6">
        <w:rPr>
          <w:rFonts w:ascii="Times New Roman" w:eastAsia="Times New Roman" w:hAnsi="Times New Roman" w:cs="Times New Roman"/>
          <w:color w:val="000000"/>
          <w:sz w:val="28"/>
          <w:szCs w:val="28"/>
        </w:rPr>
        <w:t>Развернуть веб-приложение React на Github Pages.</w:t>
      </w:r>
    </w:p>
    <w:p w:rsidR="00EE37E6" w:rsidRPr="00EE37E6" w:rsidRDefault="00EE37E6" w:rsidP="00EE37E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E37E6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Добавить авторизацию и аутентификацию в веб-сервис.</w:t>
      </w:r>
    </w:p>
    <w:p w:rsidR="00EE37E6" w:rsidRPr="00EE37E6" w:rsidRDefault="00EE37E6" w:rsidP="00EE37E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E37E6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интерфейс пользователя в React.</w:t>
      </w:r>
    </w:p>
    <w:p w:rsidR="00EE37E6" w:rsidRPr="00EE37E6" w:rsidRDefault="00EE37E6" w:rsidP="00EE37E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E37E6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интерфейс модератора React.</w:t>
      </w:r>
    </w:p>
    <w:p w:rsidR="00EE37E6" w:rsidRPr="00EE37E6" w:rsidRDefault="00EE37E6" w:rsidP="00EE37E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E37E6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десктопного приложения на Tauri;</w:t>
      </w:r>
    </w:p>
    <w:p w:rsidR="00EB6F0C" w:rsidRPr="00963DE8" w:rsidRDefault="00EB6F0C" w:rsidP="00EB6F0C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3D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Создать асинхронный сервис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сравнения похожих созвездий</w:t>
      </w:r>
      <w:r w:rsidRPr="00963D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Python.</w:t>
      </w:r>
    </w:p>
    <w:p w:rsidR="00CB4B0E" w:rsidRPr="00EE37E6" w:rsidRDefault="00EE37E6" w:rsidP="00EE37E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E37E6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Подготовить набор документации, включающий РПЗ, ТЗ и набор диаграмм.</w:t>
      </w:r>
    </w:p>
    <w:p w:rsidR="00CB4B0E" w:rsidRDefault="00CB4B0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B4B0E" w:rsidRDefault="004B475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Методы веб-сервиса:</w:t>
      </w:r>
    </w:p>
    <w:tbl>
      <w:tblPr>
        <w:tblStyle w:val="a7"/>
        <w:tblW w:w="9495" w:type="dxa"/>
        <w:tblInd w:w="-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992"/>
        <w:gridCol w:w="1569"/>
        <w:gridCol w:w="2250"/>
        <w:gridCol w:w="1845"/>
        <w:gridCol w:w="2130"/>
      </w:tblGrid>
      <w:tr w:rsidR="00CB4B0E" w:rsidTr="003E317C">
        <w:tc>
          <w:tcPr>
            <w:tcW w:w="709" w:type="dxa"/>
            <w:tcBorders>
              <w:bottom w:val="single" w:sz="4" w:space="0" w:color="000000"/>
            </w:tcBorders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992" w:type="dxa"/>
            <w:tcBorders>
              <w:bottom w:val="single" w:sz="4" w:space="0" w:color="000000"/>
            </w:tcBorders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Метод</w:t>
            </w:r>
          </w:p>
        </w:tc>
        <w:tc>
          <w:tcPr>
            <w:tcW w:w="1569" w:type="dxa"/>
            <w:tcBorders>
              <w:bottom w:val="single" w:sz="4" w:space="0" w:color="000000"/>
            </w:tcBorders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  <w:tc>
          <w:tcPr>
            <w:tcW w:w="2250" w:type="dxa"/>
            <w:tcBorders>
              <w:bottom w:val="single" w:sz="4" w:space="0" w:color="000000"/>
            </w:tcBorders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Url</w:t>
            </w:r>
          </w:p>
        </w:tc>
        <w:tc>
          <w:tcPr>
            <w:tcW w:w="1845" w:type="dxa"/>
            <w:tcBorders>
              <w:bottom w:val="single" w:sz="4" w:space="0" w:color="000000"/>
            </w:tcBorders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Входные данные</w:t>
            </w:r>
          </w:p>
        </w:tc>
        <w:tc>
          <w:tcPr>
            <w:tcW w:w="2130" w:type="dxa"/>
            <w:tcBorders>
              <w:bottom w:val="single" w:sz="4" w:space="0" w:color="000000"/>
            </w:tcBorders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Выходные данные</w:t>
            </w:r>
          </w:p>
        </w:tc>
      </w:tr>
      <w:tr w:rsidR="00CB4B0E">
        <w:tc>
          <w:tcPr>
            <w:tcW w:w="9495" w:type="dxa"/>
            <w:gridSpan w:val="6"/>
            <w:tcBorders>
              <w:top w:val="single" w:sz="4" w:space="0" w:color="000000"/>
            </w:tcBorders>
          </w:tcPr>
          <w:p w:rsidR="00CB4B0E" w:rsidRDefault="004B4753">
            <w:pPr>
              <w:numPr>
                <w:ilvl w:val="1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Методы авторизации и аутентификации</w:t>
            </w:r>
          </w:p>
        </w:tc>
      </w:tr>
      <w:tr w:rsidR="00CB4B0E" w:rsidTr="003E317C">
        <w:tc>
          <w:tcPr>
            <w:tcW w:w="709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4.1.1.</w:t>
            </w:r>
          </w:p>
        </w:tc>
        <w:tc>
          <w:tcPr>
            <w:tcW w:w="992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1569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250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/user/login</w:t>
            </w:r>
          </w:p>
        </w:tc>
        <w:tc>
          <w:tcPr>
            <w:tcW w:w="1845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login: string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password: string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fullName: string</w:t>
            </w:r>
          </w:p>
        </w:tc>
        <w:tc>
          <w:tcPr>
            <w:tcW w:w="2130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Jwt token</w:t>
            </w:r>
          </w:p>
        </w:tc>
      </w:tr>
      <w:tr w:rsidR="00CB4B0E" w:rsidTr="003E317C">
        <w:tc>
          <w:tcPr>
            <w:tcW w:w="709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4.1.2.</w:t>
            </w:r>
          </w:p>
        </w:tc>
        <w:tc>
          <w:tcPr>
            <w:tcW w:w="992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1569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Вход в аккаунт</w:t>
            </w:r>
          </w:p>
        </w:tc>
        <w:tc>
          <w:tcPr>
            <w:tcW w:w="2250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/user/login</w:t>
            </w:r>
          </w:p>
        </w:tc>
        <w:tc>
          <w:tcPr>
            <w:tcW w:w="1845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login: string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password: string</w:t>
            </w:r>
          </w:p>
        </w:tc>
        <w:tc>
          <w:tcPr>
            <w:tcW w:w="2130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Jwt token</w:t>
            </w:r>
          </w:p>
        </w:tc>
      </w:tr>
      <w:tr w:rsidR="00CB4B0E" w:rsidTr="003E317C">
        <w:tc>
          <w:tcPr>
            <w:tcW w:w="709" w:type="dxa"/>
            <w:tcBorders>
              <w:bottom w:val="single" w:sz="4" w:space="0" w:color="000000"/>
            </w:tcBorders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4.1.3.</w:t>
            </w:r>
          </w:p>
        </w:tc>
        <w:tc>
          <w:tcPr>
            <w:tcW w:w="992" w:type="dxa"/>
            <w:tcBorders>
              <w:bottom w:val="single" w:sz="4" w:space="0" w:color="000000"/>
            </w:tcBorders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1569" w:type="dxa"/>
            <w:tcBorders>
              <w:bottom w:val="single" w:sz="4" w:space="0" w:color="000000"/>
            </w:tcBorders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Выход из аккаунта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Доступно только авторизированным пользователям</w:t>
            </w:r>
          </w:p>
        </w:tc>
        <w:tc>
          <w:tcPr>
            <w:tcW w:w="2250" w:type="dxa"/>
            <w:tcBorders>
              <w:bottom w:val="single" w:sz="4" w:space="0" w:color="000000"/>
            </w:tcBorders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/user/logout</w:t>
            </w:r>
          </w:p>
        </w:tc>
        <w:tc>
          <w:tcPr>
            <w:tcW w:w="1845" w:type="dxa"/>
            <w:tcBorders>
              <w:bottom w:val="single" w:sz="4" w:space="0" w:color="000000"/>
            </w:tcBorders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Jwt token</w:t>
            </w:r>
          </w:p>
        </w:tc>
        <w:tc>
          <w:tcPr>
            <w:tcW w:w="2130" w:type="dxa"/>
            <w:tcBorders>
              <w:bottom w:val="single" w:sz="4" w:space="0" w:color="000000"/>
            </w:tcBorders>
          </w:tcPr>
          <w:p w:rsidR="00CB4B0E" w:rsidRDefault="00CB4B0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4B0E">
        <w:tc>
          <w:tcPr>
            <w:tcW w:w="9495" w:type="dxa"/>
            <w:gridSpan w:val="6"/>
            <w:tcBorders>
              <w:top w:val="single" w:sz="4" w:space="0" w:color="000000"/>
            </w:tcBorders>
          </w:tcPr>
          <w:p w:rsidR="00CB4B0E" w:rsidRDefault="004B4753">
            <w:pPr>
              <w:numPr>
                <w:ilvl w:val="1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Методы планет</w:t>
            </w:r>
          </w:p>
        </w:tc>
      </w:tr>
      <w:tr w:rsidR="00CB4B0E" w:rsidTr="003E317C">
        <w:tc>
          <w:tcPr>
            <w:tcW w:w="709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4.2.1.</w:t>
            </w:r>
          </w:p>
        </w:tc>
        <w:tc>
          <w:tcPr>
            <w:tcW w:w="992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1569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Добавляет планету в че</w:t>
            </w:r>
            <w:r w:rsidR="00EC5A2D">
              <w:rPr>
                <w:rFonts w:ascii="Times New Roman" w:eastAsia="Times New Roman" w:hAnsi="Times New Roman" w:cs="Times New Roman"/>
                <w:sz w:val="24"/>
                <w:szCs w:val="24"/>
              </w:rPr>
              <w:t>рновое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созвездие пользователя. Доступно только авторизованным пользователям.</w:t>
            </w:r>
          </w:p>
        </w:tc>
        <w:tc>
          <w:tcPr>
            <w:tcW w:w="2250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/planet/{id}/constellation</w:t>
            </w:r>
          </w:p>
        </w:tc>
        <w:tc>
          <w:tcPr>
            <w:tcW w:w="1845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jwt token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id: string</w:t>
            </w:r>
          </w:p>
        </w:tc>
        <w:tc>
          <w:tcPr>
            <w:tcW w:w="2130" w:type="dxa"/>
          </w:tcPr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{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constellationID: number;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planets: {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planetId: number;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name: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discovered: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mass: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distance: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info: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color1: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color2: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status: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imageName: string;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}[];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:rsidR="00CB4B0E" w:rsidRDefault="00CB4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CB4B0E" w:rsidTr="003E317C">
        <w:tc>
          <w:tcPr>
            <w:tcW w:w="709" w:type="dxa"/>
          </w:tcPr>
          <w:p w:rsidR="00CB4B0E" w:rsidRDefault="00C6178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4.2.2</w:t>
            </w:r>
          </w:p>
        </w:tc>
        <w:tc>
          <w:tcPr>
            <w:tcW w:w="992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1569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список планет, удовлетворяющих переданным критериям и черновое созвездие пользователя</w:t>
            </w:r>
          </w:p>
        </w:tc>
        <w:tc>
          <w:tcPr>
            <w:tcW w:w="2250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/planet/</w:t>
            </w:r>
          </w:p>
        </w:tc>
        <w:tc>
          <w:tcPr>
            <w:tcW w:w="1845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Jwt token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searchName: string,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}</w:t>
            </w:r>
          </w:p>
        </w:tc>
        <w:tc>
          <w:tcPr>
            <w:tcW w:w="2130" w:type="dxa"/>
          </w:tcPr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{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constellationID: number;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planets: {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planetId: number;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  name: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discovered: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mass: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distance: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info: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color1: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color2: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status: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imageName: string;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 [];}</w:t>
            </w:r>
          </w:p>
          <w:p w:rsidR="00CB4B0E" w:rsidRDefault="00CB4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CB4B0E" w:rsidTr="003E317C">
        <w:tc>
          <w:tcPr>
            <w:tcW w:w="709" w:type="dxa"/>
          </w:tcPr>
          <w:p w:rsidR="00CB4B0E" w:rsidRDefault="00C6178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4.2.3</w:t>
            </w:r>
          </w:p>
        </w:tc>
        <w:tc>
          <w:tcPr>
            <w:tcW w:w="992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1569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планету</w:t>
            </w:r>
          </w:p>
        </w:tc>
        <w:tc>
          <w:tcPr>
            <w:tcW w:w="2250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/planet/{id}/</w:t>
            </w:r>
          </w:p>
        </w:tc>
        <w:tc>
          <w:tcPr>
            <w:tcW w:w="1845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id: int</w:t>
            </w:r>
          </w:p>
        </w:tc>
        <w:tc>
          <w:tcPr>
            <w:tcW w:w="2130" w:type="dxa"/>
          </w:tcPr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{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planetId: number;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name: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discovered: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mass: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distance: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info: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color1: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color2: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status: string;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imageName: string;}</w:t>
            </w:r>
          </w:p>
          <w:p w:rsidR="00CB4B0E" w:rsidRDefault="00CB4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CB4B0E" w:rsidTr="003E317C">
        <w:tc>
          <w:tcPr>
            <w:tcW w:w="709" w:type="dxa"/>
          </w:tcPr>
          <w:p w:rsidR="00CB4B0E" w:rsidRDefault="00C6178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4.2.4</w:t>
            </w:r>
          </w:p>
        </w:tc>
        <w:tc>
          <w:tcPr>
            <w:tcW w:w="992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1569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Создает планету 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Доступно только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администраторам</w:t>
            </w:r>
          </w:p>
        </w:tc>
        <w:tc>
          <w:tcPr>
            <w:tcW w:w="2250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/planet/</w:t>
            </w:r>
          </w:p>
        </w:tc>
        <w:tc>
          <w:tcPr>
            <w:tcW w:w="1845" w:type="dxa"/>
            <w:shd w:val="clear" w:color="auto" w:fill="auto"/>
          </w:tcPr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Jwt token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{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name: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discovered: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mass: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distance: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info: string;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color1: string;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color2: string;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:rsidR="00CB4B0E" w:rsidRDefault="00CB4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30" w:type="dxa"/>
          </w:tcPr>
          <w:p w:rsidR="00CB4B0E" w:rsidRDefault="00CB4B0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4B0E" w:rsidTr="003E317C">
        <w:tc>
          <w:tcPr>
            <w:tcW w:w="709" w:type="dxa"/>
          </w:tcPr>
          <w:p w:rsidR="00CB4B0E" w:rsidRDefault="00C6178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4.2.5</w:t>
            </w:r>
          </w:p>
        </w:tc>
        <w:tc>
          <w:tcPr>
            <w:tcW w:w="992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1569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Обновляет информацию планеты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Доступно только администраторам</w:t>
            </w:r>
          </w:p>
        </w:tc>
        <w:tc>
          <w:tcPr>
            <w:tcW w:w="2250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/planet/{id}</w:t>
            </w:r>
          </w:p>
        </w:tc>
        <w:tc>
          <w:tcPr>
            <w:tcW w:w="1845" w:type="dxa"/>
          </w:tcPr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Jwt token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{name: string; discovered:string;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mass:string;distance:string; info:string; color1:string; color2: string;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:rsidR="00CB4B0E" w:rsidRDefault="00CB4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30" w:type="dxa"/>
          </w:tcPr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{planetId: number;: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discovered: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mass: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distance:string; info: string; 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color1: string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color2: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status: string;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imageName: string;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:rsidR="00CB4B0E" w:rsidRDefault="00CB4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CB4B0E" w:rsidTr="003E317C">
        <w:trPr>
          <w:trHeight w:val="3489"/>
        </w:trPr>
        <w:tc>
          <w:tcPr>
            <w:tcW w:w="709" w:type="dxa"/>
          </w:tcPr>
          <w:p w:rsidR="00CB4B0E" w:rsidRDefault="00C6178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4.2.6</w:t>
            </w:r>
          </w:p>
        </w:tc>
        <w:tc>
          <w:tcPr>
            <w:tcW w:w="992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569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Помечает планету как удаленную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Доступно только администраторам</w:t>
            </w:r>
          </w:p>
        </w:tc>
        <w:tc>
          <w:tcPr>
            <w:tcW w:w="2250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/planet/{id}</w:t>
            </w:r>
          </w:p>
        </w:tc>
        <w:tc>
          <w:tcPr>
            <w:tcW w:w="1845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Jwt token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id: int</w:t>
            </w:r>
          </w:p>
        </w:tc>
        <w:tc>
          <w:tcPr>
            <w:tcW w:w="2130" w:type="dxa"/>
          </w:tcPr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{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constellationID: number;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planets: {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planetId: number;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name: string; discovered: string; mass: string; distance: string; 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info: string; 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color1:string; color2: string;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status: string;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imageName: string;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} [];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:rsidR="00CB4B0E" w:rsidRDefault="00CB4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C0E47" w:rsidTr="003E317C">
        <w:trPr>
          <w:trHeight w:val="3489"/>
        </w:trPr>
        <w:tc>
          <w:tcPr>
            <w:tcW w:w="709" w:type="dxa"/>
          </w:tcPr>
          <w:p w:rsidR="00BC0E47" w:rsidRDefault="00BC0E4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4.2.7</w:t>
            </w:r>
          </w:p>
        </w:tc>
        <w:tc>
          <w:tcPr>
            <w:tcW w:w="992" w:type="dxa"/>
          </w:tcPr>
          <w:p w:rsidR="00BC0E47" w:rsidRPr="00BC0E47" w:rsidRDefault="00BC0E4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569" w:type="dxa"/>
          </w:tcPr>
          <w:p w:rsidR="00BC0E47" w:rsidRPr="00BC0E47" w:rsidRDefault="00BC0E4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Добавляет картинку планеты. Доступно только администратору (астроному)</w:t>
            </w:r>
          </w:p>
        </w:tc>
        <w:tc>
          <w:tcPr>
            <w:tcW w:w="2250" w:type="dxa"/>
          </w:tcPr>
          <w:p w:rsidR="00BC0E47" w:rsidRPr="00BC0E47" w:rsidRDefault="00BC0E4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/planet/{id}/image</w:t>
            </w:r>
          </w:p>
        </w:tc>
        <w:tc>
          <w:tcPr>
            <w:tcW w:w="1845" w:type="dxa"/>
          </w:tcPr>
          <w:p w:rsidR="00BC0E47" w:rsidRDefault="00BC0E4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Jwt token</w:t>
            </w:r>
          </w:p>
          <w:p w:rsidR="00BC0E47" w:rsidRPr="00BC0E47" w:rsidRDefault="00BC0E4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Image: file</w:t>
            </w:r>
          </w:p>
        </w:tc>
        <w:tc>
          <w:tcPr>
            <w:tcW w:w="2130" w:type="dxa"/>
          </w:tcPr>
          <w:p w:rsidR="00BC0E47" w:rsidRPr="00BC0E47" w:rsidRDefault="00BC0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CB4B0E">
        <w:tc>
          <w:tcPr>
            <w:tcW w:w="9495" w:type="dxa"/>
            <w:gridSpan w:val="6"/>
            <w:tcBorders>
              <w:top w:val="single" w:sz="4" w:space="0" w:color="000000"/>
            </w:tcBorders>
          </w:tcPr>
          <w:p w:rsidR="00CB4B0E" w:rsidRDefault="004B4753">
            <w:pPr>
              <w:numPr>
                <w:ilvl w:val="1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Методы созвездий</w:t>
            </w:r>
          </w:p>
        </w:tc>
      </w:tr>
      <w:tr w:rsidR="00CB4B0E" w:rsidTr="003E317C">
        <w:tc>
          <w:tcPr>
            <w:tcW w:w="709" w:type="dxa"/>
          </w:tcPr>
          <w:p w:rsidR="00CB4B0E" w:rsidRDefault="00C6178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4.3.1</w:t>
            </w:r>
          </w:p>
        </w:tc>
        <w:tc>
          <w:tcPr>
            <w:tcW w:w="992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1569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список созвездий пользователя.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Доступно только авторизированным пользователям</w:t>
            </w:r>
          </w:p>
        </w:tc>
        <w:tc>
          <w:tcPr>
            <w:tcW w:w="2250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/constellation/</w:t>
            </w:r>
          </w:p>
        </w:tc>
        <w:tc>
          <w:tcPr>
            <w:tcW w:w="1845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jwt token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startFormationDate: string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startFormationDate: string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status: string</w:t>
            </w:r>
          </w:p>
        </w:tc>
        <w:tc>
          <w:tcPr>
            <w:tcW w:w="2130" w:type="dxa"/>
          </w:tcPr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id: number;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name: string;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startDate: string;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endDate: string;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creationDate: string;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formationDate: string | null;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confirmationDate: string | null;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status: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moderatorName: string;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fullName: string;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[]</w:t>
            </w:r>
          </w:p>
        </w:tc>
      </w:tr>
      <w:tr w:rsidR="00CB4B0E" w:rsidTr="003E317C">
        <w:tc>
          <w:tcPr>
            <w:tcW w:w="709" w:type="dxa"/>
          </w:tcPr>
          <w:p w:rsidR="00CB4B0E" w:rsidRDefault="00C6178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4.3.2</w:t>
            </w:r>
          </w:p>
        </w:tc>
        <w:tc>
          <w:tcPr>
            <w:tcW w:w="992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1569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подробную информацию о созвездии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Доступно только авторизированным пользователям</w:t>
            </w:r>
          </w:p>
        </w:tc>
        <w:tc>
          <w:tcPr>
            <w:tcW w:w="2250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/constellation/{id}</w:t>
            </w:r>
          </w:p>
        </w:tc>
        <w:tc>
          <w:tcPr>
            <w:tcW w:w="1845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jwt token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id: int</w:t>
            </w:r>
          </w:p>
        </w:tc>
        <w:tc>
          <w:tcPr>
            <w:tcW w:w="2130" w:type="dxa"/>
          </w:tcPr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constellation: {id: number; name: string; startDate: string; endDate: string; creationDate: string; formationDate: string | null; confirmationDate: string | null; status: </w:t>
            </w:r>
            <w:r w:rsidRPr="006359C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  moderatorName: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fullName:string;</w:t>
            </w: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br/>
              <w:t>planets: {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name: string; color1: string; color2: string;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imageName: string;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[]}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:rsidR="00CB4B0E" w:rsidRDefault="00CB4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CB4B0E" w:rsidTr="003E317C">
        <w:tc>
          <w:tcPr>
            <w:tcW w:w="709" w:type="dxa"/>
          </w:tcPr>
          <w:p w:rsidR="00CB4B0E" w:rsidRDefault="00C6178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4.3.3</w:t>
            </w:r>
          </w:p>
        </w:tc>
        <w:tc>
          <w:tcPr>
            <w:tcW w:w="992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1569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Устанавливает черновой заявке (созвездию) статус «сформирована»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Только если её текущий статус «черновик»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Доступно только авторизированным пользователям</w:t>
            </w:r>
          </w:p>
        </w:tc>
        <w:tc>
          <w:tcPr>
            <w:tcW w:w="2250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/constellation/{id}</w:t>
            </w:r>
          </w:p>
        </w:tc>
        <w:tc>
          <w:tcPr>
            <w:tcW w:w="1845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jwt token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id: int</w:t>
            </w:r>
          </w:p>
        </w:tc>
        <w:tc>
          <w:tcPr>
            <w:tcW w:w="2130" w:type="dxa"/>
          </w:tcPr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{constellation: {id: number;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name: string; startDate: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endDate: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creationDate: string formationDate: string | null; </w:t>
            </w: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 xml:space="preserve">confirmationDate: string | null;status: </w:t>
            </w:r>
            <w:r w:rsidRPr="006359C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moderatorName: string; fullName: string;</w:t>
            </w: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br/>
              <w:t>planets: {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  id: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name: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color1: string;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color2: string;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imageName: string;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 []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:rsidR="00CB4B0E" w:rsidRDefault="00CB4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CB4B0E" w:rsidTr="003E317C">
        <w:tc>
          <w:tcPr>
            <w:tcW w:w="709" w:type="dxa"/>
          </w:tcPr>
          <w:p w:rsidR="00CB4B0E" w:rsidRDefault="00C6178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4.3.4</w:t>
            </w:r>
          </w:p>
        </w:tc>
        <w:tc>
          <w:tcPr>
            <w:tcW w:w="992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569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Устанавливает заявке статус «удалена»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Только если её текущий статус «черновик»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Доступно только авторизированным пользователям</w:t>
            </w:r>
          </w:p>
        </w:tc>
        <w:tc>
          <w:tcPr>
            <w:tcW w:w="2250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/constellation/{id}</w:t>
            </w:r>
          </w:p>
        </w:tc>
        <w:tc>
          <w:tcPr>
            <w:tcW w:w="1845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jwt token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id: int</w:t>
            </w:r>
          </w:p>
        </w:tc>
        <w:tc>
          <w:tcPr>
            <w:tcW w:w="2130" w:type="dxa"/>
          </w:tcPr>
          <w:p w:rsidR="00CB4B0E" w:rsidRDefault="00CB4B0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4B0E" w:rsidTr="003E317C">
        <w:tc>
          <w:tcPr>
            <w:tcW w:w="709" w:type="dxa"/>
            <w:tcBorders>
              <w:bottom w:val="single" w:sz="4" w:space="0" w:color="000000"/>
            </w:tcBorders>
          </w:tcPr>
          <w:p w:rsidR="00CB4B0E" w:rsidRDefault="00C6178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4.3.5</w:t>
            </w:r>
          </w:p>
        </w:tc>
        <w:tc>
          <w:tcPr>
            <w:tcW w:w="992" w:type="dxa"/>
            <w:tcBorders>
              <w:bottom w:val="single" w:sz="4" w:space="0" w:color="000000"/>
            </w:tcBorders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1569" w:type="dxa"/>
            <w:tcBorders>
              <w:bottom w:val="single" w:sz="4" w:space="0" w:color="000000"/>
            </w:tcBorders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Устанавливает созвездию статус «отклонено»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или «завершено»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Только если её текущий статус «сформирована»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Доступно только модераторам</w:t>
            </w:r>
          </w:p>
        </w:tc>
        <w:tc>
          <w:tcPr>
            <w:tcW w:w="2250" w:type="dxa"/>
            <w:tcBorders>
              <w:bottom w:val="single" w:sz="4" w:space="0" w:color="000000"/>
            </w:tcBorders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/constellation/{id}/status</w:t>
            </w:r>
          </w:p>
        </w:tc>
        <w:tc>
          <w:tcPr>
            <w:tcW w:w="1845" w:type="dxa"/>
            <w:tcBorders>
              <w:bottom w:val="single" w:sz="4" w:space="0" w:color="000000"/>
            </w:tcBorders>
          </w:tcPr>
          <w:p w:rsidR="00CB4B0E" w:rsidRPr="006359CF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id: int</w:t>
            </w:r>
          </w:p>
          <w:p w:rsidR="00CB4B0E" w:rsidRPr="006359CF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status: “canceled” || “completed”</w:t>
            </w:r>
          </w:p>
        </w:tc>
        <w:tc>
          <w:tcPr>
            <w:tcW w:w="2130" w:type="dxa"/>
            <w:tcBorders>
              <w:bottom w:val="single" w:sz="4" w:space="0" w:color="000000"/>
            </w:tcBorders>
          </w:tcPr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{constellation: {id: number;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name: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startDate: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endDate: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creationDate: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formationDate: string | null;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confirmationDate: string | null; status: </w:t>
            </w:r>
            <w:r w:rsidRPr="006359C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; moderatorName: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fullName: string;</w:t>
            </w: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br/>
              <w:t>planets: {id: string;</w:t>
            </w:r>
          </w:p>
          <w:p w:rsidR="00CB4B0E" w:rsidRPr="006359CF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name:string; color1:string; color2: string;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imageName: string;}[]</w:t>
            </w:r>
          </w:p>
          <w:p w:rsidR="00CB4B0E" w:rsidRDefault="004B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}}</w:t>
            </w:r>
          </w:p>
          <w:p w:rsidR="00CB4B0E" w:rsidRDefault="00CB4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FB247C" w:rsidRPr="0011786E" w:rsidTr="003E317C">
        <w:tc>
          <w:tcPr>
            <w:tcW w:w="709" w:type="dxa"/>
            <w:tcBorders>
              <w:bottom w:val="single" w:sz="4" w:space="0" w:color="000000"/>
            </w:tcBorders>
          </w:tcPr>
          <w:p w:rsidR="00FB247C" w:rsidRDefault="00FB247C" w:rsidP="00FB247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4.3.6</w:t>
            </w:r>
          </w:p>
        </w:tc>
        <w:tc>
          <w:tcPr>
            <w:tcW w:w="992" w:type="dxa"/>
            <w:tcBorders>
              <w:bottom w:val="single" w:sz="4" w:space="0" w:color="000000"/>
            </w:tcBorders>
          </w:tcPr>
          <w:p w:rsidR="00FB247C" w:rsidRPr="00952F4B" w:rsidRDefault="00FB247C" w:rsidP="00FB247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569" w:type="dxa"/>
            <w:tcBorders>
              <w:bottom w:val="single" w:sz="4" w:space="0" w:color="000000"/>
            </w:tcBorders>
          </w:tcPr>
          <w:p w:rsidR="00FB247C" w:rsidRDefault="00FB247C" w:rsidP="00FB247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Обновляет статус созвездия, если похожего не найдено. Метод внешнего сервиса stella_checker</w:t>
            </w:r>
          </w:p>
        </w:tc>
        <w:tc>
          <w:tcPr>
            <w:tcW w:w="2250" w:type="dxa"/>
            <w:tcBorders>
              <w:bottom w:val="single" w:sz="4" w:space="0" w:color="000000"/>
            </w:tcBorders>
          </w:tcPr>
          <w:p w:rsidR="00FB247C" w:rsidRPr="00952F4B" w:rsidRDefault="00FB247C" w:rsidP="00FB247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constellation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/stella_checker</w:t>
            </w:r>
          </w:p>
        </w:tc>
        <w:tc>
          <w:tcPr>
            <w:tcW w:w="1845" w:type="dxa"/>
            <w:tcBorders>
              <w:bottom w:val="single" w:sz="4" w:space="0" w:color="000000"/>
            </w:tcBorders>
          </w:tcPr>
          <w:p w:rsidR="00FB247C" w:rsidRDefault="00FB247C" w:rsidP="00FB247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const_id: number,</w:t>
            </w:r>
          </w:p>
          <w:p w:rsidR="00FB247C" w:rsidRPr="00952F4B" w:rsidRDefault="0011786E" w:rsidP="00FB247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1786E">
              <w:rPr>
                <w:rFonts w:ascii="Times New Roman" w:eastAsia="Times New Roman" w:hAnsi="Times New Roman" w:cs="Times New Roman"/>
                <w:sz w:val="24"/>
                <w:szCs w:val="24"/>
              </w:rPr>
              <w:t>ключ</w:t>
            </w:r>
            <w:r w:rsidRPr="0011786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11786E">
              <w:rPr>
                <w:rFonts w:ascii="Times New Roman" w:eastAsia="Times New Roman" w:hAnsi="Times New Roman" w:cs="Times New Roman"/>
                <w:sz w:val="24"/>
                <w:szCs w:val="24"/>
              </w:rPr>
              <w:t>токен</w:t>
            </w:r>
          </w:p>
        </w:tc>
        <w:tc>
          <w:tcPr>
            <w:tcW w:w="2130" w:type="dxa"/>
            <w:tcBorders>
              <w:bottom w:val="single" w:sz="4" w:space="0" w:color="000000"/>
            </w:tcBorders>
          </w:tcPr>
          <w:p w:rsidR="00FB247C" w:rsidRPr="0011786E" w:rsidRDefault="00FB247C" w:rsidP="00FB247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61786" w:rsidTr="003E317C">
        <w:tc>
          <w:tcPr>
            <w:tcW w:w="709" w:type="dxa"/>
            <w:tcBorders>
              <w:bottom w:val="single" w:sz="4" w:space="0" w:color="000000"/>
            </w:tcBorders>
          </w:tcPr>
          <w:p w:rsidR="00C61786" w:rsidRDefault="00C61786" w:rsidP="00C6178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4.3.7</w:t>
            </w:r>
          </w:p>
        </w:tc>
        <w:tc>
          <w:tcPr>
            <w:tcW w:w="992" w:type="dxa"/>
            <w:tcBorders>
              <w:bottom w:val="single" w:sz="4" w:space="0" w:color="000000"/>
            </w:tcBorders>
          </w:tcPr>
          <w:p w:rsidR="00C61786" w:rsidRDefault="00C61786" w:rsidP="00C6178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569" w:type="dxa"/>
            <w:tcBorders>
              <w:bottom w:val="single" w:sz="4" w:space="0" w:color="000000"/>
            </w:tcBorders>
          </w:tcPr>
          <w:p w:rsidR="00C61786" w:rsidRDefault="00C61786" w:rsidP="00C6178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Удаляет планету из чернового созвездия пользовател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я. Доступно только авторизованным пользователям.</w:t>
            </w:r>
          </w:p>
        </w:tc>
        <w:tc>
          <w:tcPr>
            <w:tcW w:w="2250" w:type="dxa"/>
            <w:tcBorders>
              <w:bottom w:val="single" w:sz="4" w:space="0" w:color="000000"/>
            </w:tcBorders>
          </w:tcPr>
          <w:p w:rsidR="00C61786" w:rsidRPr="00C61786" w:rsidRDefault="00C61786" w:rsidP="00C6178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/constellation/{id}/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planet</w:t>
            </w:r>
          </w:p>
        </w:tc>
        <w:tc>
          <w:tcPr>
            <w:tcW w:w="1845" w:type="dxa"/>
            <w:tcBorders>
              <w:bottom w:val="single" w:sz="4" w:space="0" w:color="000000"/>
            </w:tcBorders>
          </w:tcPr>
          <w:p w:rsidR="00C61786" w:rsidRDefault="00C61786" w:rsidP="00C6178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jwt token</w:t>
            </w:r>
          </w:p>
          <w:p w:rsidR="00C61786" w:rsidRDefault="00C61786" w:rsidP="00C6178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id: string</w:t>
            </w:r>
          </w:p>
        </w:tc>
        <w:tc>
          <w:tcPr>
            <w:tcW w:w="2130" w:type="dxa"/>
            <w:tcBorders>
              <w:bottom w:val="single" w:sz="4" w:space="0" w:color="000000"/>
            </w:tcBorders>
          </w:tcPr>
          <w:p w:rsidR="00C61786" w:rsidRPr="006359CF" w:rsidRDefault="00C61786" w:rsidP="00C617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{</w:t>
            </w:r>
          </w:p>
          <w:p w:rsidR="00C61786" w:rsidRPr="006359CF" w:rsidRDefault="00C61786" w:rsidP="00C617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constellation: {</w:t>
            </w:r>
          </w:p>
          <w:p w:rsidR="00C61786" w:rsidRPr="006359CF" w:rsidRDefault="00C61786" w:rsidP="00C617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id: number;</w:t>
            </w:r>
          </w:p>
          <w:p w:rsidR="00C61786" w:rsidRPr="006359CF" w:rsidRDefault="00C61786" w:rsidP="00C617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name: string;</w:t>
            </w:r>
          </w:p>
          <w:p w:rsidR="00C61786" w:rsidRPr="006359CF" w:rsidRDefault="00C61786" w:rsidP="00C617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startDate: string;</w:t>
            </w:r>
          </w:p>
          <w:p w:rsidR="00C61786" w:rsidRPr="006359CF" w:rsidRDefault="00C61786" w:rsidP="00C617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endDate: string;</w:t>
            </w:r>
          </w:p>
          <w:p w:rsidR="00C61786" w:rsidRPr="006359CF" w:rsidRDefault="00C61786" w:rsidP="00C617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creationDate: string;</w:t>
            </w:r>
          </w:p>
          <w:p w:rsidR="00C61786" w:rsidRPr="006359CF" w:rsidRDefault="00C61786" w:rsidP="00C617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formationDate: string | null;</w:t>
            </w:r>
          </w:p>
          <w:p w:rsidR="00C61786" w:rsidRPr="006359CF" w:rsidRDefault="00C61786" w:rsidP="00C617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confirmationDate: string | null;</w:t>
            </w:r>
          </w:p>
          <w:p w:rsidR="00C61786" w:rsidRPr="006359CF" w:rsidRDefault="00C61786" w:rsidP="00C617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status: </w:t>
            </w:r>
            <w:r w:rsidRPr="006359C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strung</w:t>
            </w: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:rsidR="00C61786" w:rsidRPr="006359CF" w:rsidRDefault="00C61786" w:rsidP="00C617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moderatorName: string;</w:t>
            </w:r>
          </w:p>
          <w:p w:rsidR="00C61786" w:rsidRPr="006359CF" w:rsidRDefault="00C61786" w:rsidP="00C617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fullName: string;</w:t>
            </w: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br/>
              <w:t>planets: {</w:t>
            </w:r>
          </w:p>
          <w:p w:rsidR="00C61786" w:rsidRPr="006359CF" w:rsidRDefault="00C61786" w:rsidP="00C617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id: string;</w:t>
            </w:r>
          </w:p>
          <w:p w:rsidR="00C61786" w:rsidRPr="006359CF" w:rsidRDefault="00C61786" w:rsidP="00C617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name: string;</w:t>
            </w:r>
          </w:p>
          <w:p w:rsidR="00C61786" w:rsidRPr="006359CF" w:rsidRDefault="00C61786" w:rsidP="00C617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color1: string;color2: string;</w:t>
            </w:r>
          </w:p>
          <w:p w:rsidR="00C61786" w:rsidRDefault="00C61786" w:rsidP="00C617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imageName: string;}[]</w:t>
            </w:r>
          </w:p>
          <w:p w:rsidR="00C61786" w:rsidRDefault="00C61786" w:rsidP="00C617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:rsidR="00C61786" w:rsidRDefault="00C61786" w:rsidP="00C617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:rsidR="00C61786" w:rsidRDefault="00C61786" w:rsidP="00C617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CB4B0E">
        <w:tc>
          <w:tcPr>
            <w:tcW w:w="9495" w:type="dxa"/>
            <w:gridSpan w:val="6"/>
            <w:tcBorders>
              <w:top w:val="single" w:sz="4" w:space="0" w:color="000000"/>
            </w:tcBorders>
          </w:tcPr>
          <w:p w:rsidR="00CB4B0E" w:rsidRDefault="004B4753">
            <w:pPr>
              <w:numPr>
                <w:ilvl w:val="1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Методы внешнего сервиса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stella_checker</w:t>
            </w:r>
          </w:p>
        </w:tc>
      </w:tr>
      <w:tr w:rsidR="00CB4B0E" w:rsidTr="003E317C">
        <w:tc>
          <w:tcPr>
            <w:tcW w:w="709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4.5.1.</w:t>
            </w:r>
          </w:p>
        </w:tc>
        <w:tc>
          <w:tcPr>
            <w:tcW w:w="992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1569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Сравнивает новое созвездие с похожими (+-2 дня для дат начала и конца при одинаковом составе планет).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Метод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внешнего сервиса stella_checker</w:t>
            </w:r>
          </w:p>
        </w:tc>
        <w:tc>
          <w:tcPr>
            <w:tcW w:w="2250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/stella_checker</w:t>
            </w:r>
          </w:p>
        </w:tc>
        <w:tc>
          <w:tcPr>
            <w:tcW w:w="1845" w:type="dxa"/>
          </w:tcPr>
          <w:p w:rsidR="00CB4B0E" w:rsidRPr="006359CF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user_id: int</w:t>
            </w:r>
            <w:r w:rsidR="00952F4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:rsidR="00CB4B0E" w:rsidRPr="006359CF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59C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const_id: number</w:t>
            </w:r>
          </w:p>
        </w:tc>
        <w:tc>
          <w:tcPr>
            <w:tcW w:w="2130" w:type="dxa"/>
          </w:tcPr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const_id,</w:t>
            </w:r>
          </w:p>
          <w:p w:rsidR="00CB4B0E" w:rsidRDefault="004B47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status: string</w:t>
            </w:r>
          </w:p>
        </w:tc>
      </w:tr>
    </w:tbl>
    <w:p w:rsidR="00CB4B0E" w:rsidRDefault="00CB4B0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B4B0E" w:rsidRPr="00C171D6" w:rsidRDefault="004B475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Функциональные требования:</w:t>
      </w:r>
    </w:p>
    <w:p w:rsidR="00CB4B0E" w:rsidRPr="00C171D6" w:rsidRDefault="004B475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Главное меню со списком доступных пунктов.</w:t>
      </w:r>
    </w:p>
    <w:p w:rsidR="00CB4B0E" w:rsidRPr="00C171D6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Доступна всем пользователям.</w:t>
      </w:r>
    </w:p>
    <w:p w:rsidR="00CB4B0E" w:rsidRPr="00C171D6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Действия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1t3h5sf" w:colFirst="0" w:colLast="0"/>
      <w:bookmarkEnd w:id="4"/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Войти – переход на страницу 5.2. Только для гостей.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 – переход на страницу 5.4. Доступна всем пользователям.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Выйти – выход из аккаунта. Только для авторизованных пользователей (метод 4.1.3)</w:t>
      </w:r>
    </w:p>
    <w:p w:rsidR="00CB4B0E" w:rsidRPr="00C171D6" w:rsidRDefault="004B475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с формой авторизации. На этой странице находится форма авторизации.</w:t>
      </w:r>
    </w:p>
    <w:p w:rsidR="00CB4B0E" w:rsidRPr="00C171D6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Доступна гостям</w:t>
      </w:r>
    </w:p>
    <w:p w:rsidR="00CB4B0E" w:rsidRPr="00C171D6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Действия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Войти – п</w:t>
      </w:r>
      <w:r w:rsidR="003E317C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роизводит запрос (метод 4.4.2.), перенаправляет пользователя на страницу 5.2.</w:t>
      </w:r>
    </w:p>
    <w:p w:rsidR="003E317C" w:rsidRPr="00C171D6" w:rsidRDefault="003E317C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Зарегистрироваться – перенаправляет на страницу 5.3.</w:t>
      </w:r>
    </w:p>
    <w:p w:rsidR="00CB4B0E" w:rsidRPr="00C171D6" w:rsidRDefault="004B475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с формой регистрации. На этой странице форма регистрации</w:t>
      </w:r>
    </w:p>
    <w:p w:rsidR="00CB4B0E" w:rsidRPr="00C171D6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Доступна гостям</w:t>
      </w:r>
    </w:p>
    <w:p w:rsidR="00CB4B0E" w:rsidRPr="00C171D6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Действия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Зарегистрироваться –</w:t>
      </w:r>
      <w:r w:rsidR="003E317C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производит запрос (метод 4.4.1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), в котором пе</w:t>
      </w:r>
      <w:r w:rsidR="003E317C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редаются введенные данные формы, перенаправляет пользователя на страницу 5.2.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3E317C" w:rsidRPr="00C171D6" w:rsidRDefault="003E317C" w:rsidP="003E317C">
      <w:pPr>
        <w:pStyle w:val="a8"/>
        <w:numPr>
          <w:ilvl w:val="3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Войти – перенаправляет на страницу 5.2.</w:t>
      </w:r>
    </w:p>
    <w:p w:rsidR="00CB4B0E" w:rsidRPr="00C171D6" w:rsidRDefault="004B475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Страница со списком планет. На этой странице располагается список всех планет в виде карточек и фильтрация.</w:t>
      </w:r>
    </w:p>
    <w:p w:rsidR="00CB4B0E" w:rsidRPr="00C171D6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Доступна всем пользователям.</w:t>
      </w:r>
    </w:p>
    <w:p w:rsidR="00CB4B0E" w:rsidRPr="00C171D6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Выводится информация о пл</w:t>
      </w:r>
      <w:r w:rsidR="000A60CD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анете в виде карточек (метод </w:t>
      </w:r>
      <w:r w:rsidR="003E317C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4.2.3</w:t>
      </w:r>
      <w:r w:rsidR="000A60CD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CB4B0E" w:rsidRPr="00C171D6" w:rsidRDefault="000A60CD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Картинка планеты</w:t>
      </w:r>
      <w:r w:rsidR="004B4753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ее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уникальных</w:t>
      </w:r>
      <w:r w:rsidR="004B4753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цветах.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планеты.</w:t>
      </w:r>
    </w:p>
    <w:p w:rsidR="00CB4B0E" w:rsidRPr="00C171D6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Действия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Отфильтро</w:t>
      </w:r>
      <w:r w:rsidR="000A60CD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вать планеты по имени (метод 4.2.3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.).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Добавить – добавить планету</w:t>
      </w:r>
      <w:r w:rsidR="000A60CD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черновое созвездие (метод 4.2.1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.). Только для авторизированных пользователей.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Нажатие на карточку – перенаправляет на страницу 5.5.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Созвездие – перенаправляет на страницу 5.6. Только для авторизованных пользователей.</w:t>
      </w:r>
    </w:p>
    <w:p w:rsidR="00CB4B0E" w:rsidRPr="00C171D6" w:rsidRDefault="004B475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Страница с подробным описанием планеты.</w:t>
      </w:r>
    </w:p>
    <w:p w:rsidR="00CB4B0E" w:rsidRPr="00C171D6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Доступна всем пользователям.</w:t>
      </w:r>
    </w:p>
    <w:p w:rsidR="00CB4B0E" w:rsidRPr="00C171D6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Выводится</w:t>
      </w:r>
      <w:r w:rsidR="000A60CD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 w:rsidR="00C61786">
        <w:rPr>
          <w:rFonts w:ascii="Times New Roman" w:eastAsia="Times New Roman" w:hAnsi="Times New Roman" w:cs="Times New Roman"/>
          <w:color w:val="000000"/>
          <w:sz w:val="28"/>
          <w:szCs w:val="28"/>
        </w:rPr>
        <w:t>нформация о планете (метод 4.2.3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Изображение планеты.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Название.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Описание.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Дистанция.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Масса.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Открытие.</w:t>
      </w:r>
      <w:r w:rsidRPr="00C171D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CB4B0E" w:rsidRPr="00C171D6" w:rsidRDefault="004B475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с конструкторо</w:t>
      </w:r>
      <w:r w:rsidR="000A60CD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м черновика созвездия (корзина).</w:t>
      </w:r>
    </w:p>
    <w:p w:rsidR="00CB4B0E" w:rsidRPr="00C171D6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Доступна только авторизированным пользователям.</w:t>
      </w:r>
    </w:p>
    <w:p w:rsidR="00CB4B0E" w:rsidRPr="00C171D6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Выводится и</w:t>
      </w:r>
      <w:r w:rsidR="000A60CD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нформация о созвездии (метод 4.3.2.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). Название, дата начала, дата конца, даты создани</w:t>
      </w:r>
      <w:r w:rsidR="000A60CD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я, формирования, подтверждения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, ее статус.</w:t>
      </w:r>
    </w:p>
    <w:p w:rsidR="00CB4B0E" w:rsidRPr="00C171D6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Действия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Удалить планету из со</w:t>
      </w:r>
      <w:r w:rsidR="00C61786">
        <w:rPr>
          <w:rFonts w:ascii="Times New Roman" w:eastAsia="Times New Roman" w:hAnsi="Times New Roman" w:cs="Times New Roman"/>
          <w:color w:val="000000"/>
          <w:sz w:val="28"/>
          <w:szCs w:val="28"/>
        </w:rPr>
        <w:t>звездия (метод 4.3.7</w:t>
      </w:r>
      <w:r w:rsidR="000A60CD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.). Если созвездие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находится в статусе чернов</w:t>
      </w:r>
      <w:r w:rsidR="000A60CD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ика. Только для владельца созвездия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B4B0E" w:rsidRPr="00C171D6" w:rsidRDefault="000A60CD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Сформировать</w:t>
      </w:r>
      <w:r w:rsidR="004B4753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С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формировать созвездие (метод 4.3.5</w:t>
      </w:r>
      <w:r w:rsidR="004B4753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52F4B" w:rsidRPr="00952F4B">
        <w:rPr>
          <w:rFonts w:ascii="Times New Roman" w:eastAsia="Times New Roman" w:hAnsi="Times New Roman" w:cs="Times New Roman"/>
          <w:color w:val="000000"/>
          <w:sz w:val="28"/>
          <w:szCs w:val="28"/>
        </w:rPr>
        <w:t>, 4.5.1.,</w:t>
      </w:r>
      <w:r w:rsidR="00C61786" w:rsidRPr="00EB6F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4.3.6</w:t>
      </w:r>
      <w:r w:rsidR="00952F4B" w:rsidRPr="00EB6F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B4753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). Если созвездие находится в статусе черновика. Только для владельца заявки.</w:t>
      </w:r>
    </w:p>
    <w:p w:rsidR="00CB4B0E" w:rsidRPr="00C171D6" w:rsidRDefault="000A60CD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Удалить – удалить созвездие (метод 4.3.4</w:t>
      </w:r>
      <w:r w:rsidR="004B4753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Если созвездие находится в статусе черновика. Только для владельца 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созвездия</w:t>
      </w:r>
      <w:r w:rsidR="004B4753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A60CD" w:rsidRPr="00C171D6" w:rsidRDefault="000A60CD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Изменить – изменяет поля созвездия (метод 4.3.3). Доступно только если созвездие находится в статусе черновика. Только для владельца созвездия.</w:t>
      </w:r>
    </w:p>
    <w:p w:rsidR="00CB4B0E" w:rsidRPr="00C171D6" w:rsidRDefault="004B475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с историей заявок.</w:t>
      </w:r>
    </w:p>
    <w:p w:rsidR="00CB4B0E" w:rsidRPr="00C171D6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Доступна только авторизированным пользователям.</w:t>
      </w:r>
    </w:p>
    <w:p w:rsidR="00CB4B0E" w:rsidRPr="00C171D6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Выводится информация о заявка</w:t>
      </w:r>
      <w:r w:rsidR="000A60CD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х в табличном формате (метод 4.3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.1.).</w:t>
      </w:r>
    </w:p>
    <w:p w:rsidR="000A60CD" w:rsidRPr="00C171D6" w:rsidRDefault="000A60CD" w:rsidP="000A60CD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Название.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Статус.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Дата начала.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Дата конца.</w:t>
      </w:r>
    </w:p>
    <w:p w:rsidR="000A60CD" w:rsidRPr="00C171D6" w:rsidRDefault="000A60CD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Дата создания.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Дата формирования.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Дата завершения.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Имя создателя (для модератора)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Имя модератора (для модератора)</w:t>
      </w:r>
    </w:p>
    <w:p w:rsidR="00CB4B0E" w:rsidRPr="00C171D6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Действия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Отменить - установить з</w:t>
      </w:r>
      <w:r w:rsidR="00C171D6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аявке статус отменена (метод 4.3.5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.). Только д</w:t>
      </w:r>
      <w:r w:rsidR="000A60CD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ля астронома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Завершить – установить заявке статус закончена (метод </w:t>
      </w:r>
      <w:r w:rsidR="00C171D6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4.3.5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.). </w:t>
      </w:r>
      <w:r w:rsidR="000A60CD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Только для астронома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Подробнее – перенаправление на страницу 5.6.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Отфильтровать список созвездий по диапазону дат и/или имени созвездия заявки</w:t>
      </w:r>
      <w:r w:rsidR="00C171D6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и/или статусу заявки (метод 4.3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.1.). Только для модераторов и администраторов.</w:t>
      </w:r>
    </w:p>
    <w:p w:rsidR="00CB4B0E" w:rsidRPr="00C171D6" w:rsidRDefault="004B475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Страница редактирования/создания планеты. </w:t>
      </w:r>
      <w:r w:rsidR="00C171D6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Астроном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может изменить существующую или создать новую </w:t>
      </w:r>
      <w:r w:rsidR="00C171D6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планету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B4B0E" w:rsidRPr="00C171D6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Доступна только модераторам.</w:t>
      </w:r>
    </w:p>
    <w:p w:rsidR="00CB4B0E" w:rsidRPr="00C171D6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Действия</w:t>
      </w:r>
    </w:p>
    <w:p w:rsidR="00CB4B0E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Изменение полей планеты. Можно изменять все поля.</w:t>
      </w:r>
    </w:p>
    <w:p w:rsidR="00BC0E47" w:rsidRPr="00C171D6" w:rsidRDefault="00BC0E47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Загрузить изображение (метод 4.2.7).</w:t>
      </w:r>
    </w:p>
    <w:p w:rsidR="00CB4B0E" w:rsidRPr="00C171D6" w:rsidRDefault="00C171D6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Сохранить изменения (метод</w:t>
      </w:r>
      <w:r w:rsidR="004B4753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61786">
        <w:rPr>
          <w:rFonts w:ascii="Times New Roman" w:eastAsia="Times New Roman" w:hAnsi="Times New Roman" w:cs="Times New Roman"/>
          <w:color w:val="000000"/>
          <w:sz w:val="28"/>
          <w:szCs w:val="28"/>
        </w:rPr>
        <w:t>4.2.5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B4753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CB4B0E" w:rsidRPr="00C171D6" w:rsidRDefault="004B475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с таблицей планет. Предоставляет модератору удобный способ отображения всех планет.</w:t>
      </w:r>
    </w:p>
    <w:p w:rsidR="00CB4B0E" w:rsidRPr="00C171D6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Доступна только модераторам.</w:t>
      </w:r>
    </w:p>
    <w:p w:rsidR="00CB4B0E" w:rsidRPr="00C171D6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Выводит информация о план</w:t>
      </w:r>
      <w:r w:rsidR="00C171D6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етах в табличном виде (метод 4.2.3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.).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Название.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Статус.</w:t>
      </w:r>
    </w:p>
    <w:p w:rsidR="00C171D6" w:rsidRPr="00C171D6" w:rsidRDefault="00C171D6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Цвет1</w:t>
      </w:r>
    </w:p>
    <w:p w:rsidR="00C171D6" w:rsidRPr="00C171D6" w:rsidRDefault="00C171D6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Цвет2</w:t>
      </w:r>
    </w:p>
    <w:p w:rsidR="00CB4B0E" w:rsidRPr="00C171D6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Действия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Удалить </w:t>
      </w:r>
      <w:r w:rsidR="00C61786">
        <w:rPr>
          <w:rFonts w:ascii="Times New Roman" w:eastAsia="Times New Roman" w:hAnsi="Times New Roman" w:cs="Times New Roman"/>
          <w:color w:val="000000"/>
          <w:sz w:val="28"/>
          <w:szCs w:val="28"/>
        </w:rPr>
        <w:t>планету – метод (4.2.6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). Доступно только модератору.</w:t>
      </w:r>
    </w:p>
    <w:p w:rsidR="00CB4B0E" w:rsidRPr="00C171D6" w:rsidRDefault="004B4753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Редактировать </w:t>
      </w:r>
      <w:r w:rsidR="00C171D6"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>планету</w:t>
      </w:r>
      <w:r w:rsidRPr="00C171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перенаправление на страницу 5.8.</w:t>
      </w:r>
    </w:p>
    <w:p w:rsidR="00CB4B0E" w:rsidRDefault="00CB4B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4B0E" w:rsidRDefault="004B475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Требования к программному обеспечению:</w:t>
      </w:r>
    </w:p>
    <w:p w:rsidR="00CB4B0E" w:rsidRDefault="004B475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Серверная часть</w:t>
      </w:r>
    </w:p>
    <w:p w:rsidR="00CB4B0E" w:rsidRPr="00C171D6" w:rsidRDefault="004B4753" w:rsidP="00C171D6">
      <w:pPr>
        <w:pStyle w:val="a8"/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71D6">
        <w:rPr>
          <w:rFonts w:ascii="Times New Roman" w:eastAsia="Times New Roman" w:hAnsi="Times New Roman" w:cs="Times New Roman"/>
          <w:sz w:val="28"/>
          <w:szCs w:val="28"/>
        </w:rPr>
        <w:t>ОС: Linux (6.4 и выше)/Windows (7 и выше)</w:t>
      </w:r>
    </w:p>
    <w:p w:rsidR="00CB4B0E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Docker 24.0.6</w:t>
      </w:r>
    </w:p>
    <w:p w:rsidR="00CB4B0E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Докер образы</w:t>
      </w:r>
    </w:p>
    <w:p w:rsidR="00CB4B0E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Redis 6.2-alpine</w:t>
      </w:r>
    </w:p>
    <w:p w:rsidR="00CB4B0E" w:rsidRPr="006359CF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410" w:hanging="56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359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Minio RELEASE.2023-10-16T04-13-43Z (go 1.21.3 linux/amd64)</w:t>
      </w:r>
    </w:p>
    <w:p w:rsidR="00CB4B0E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5" w:hanging="99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PostgreSQL (12.0 и выше)</w:t>
      </w:r>
    </w:p>
    <w:p w:rsidR="00CB4B0E" w:rsidRDefault="004B475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Клиентская часть</w:t>
      </w:r>
    </w:p>
    <w:p w:rsidR="00CB4B0E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ОС: Windows (7 и выше)/MacOS (12.0 и выше)/Linux (6.4 и выше)</w:t>
      </w:r>
    </w:p>
    <w:p w:rsidR="00CB4B0E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410" w:hanging="56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Веб-браузер: Safari(11.1 и выше)/Chrome(40 и выше)/Opera(27 и выше)/FireFox(44 и выше)</w:t>
      </w:r>
    </w:p>
    <w:p w:rsidR="00CB4B0E" w:rsidRDefault="00CB4B0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B4B0E" w:rsidRDefault="004B475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Требования к аппаратному обеспечению:</w:t>
      </w:r>
    </w:p>
    <w:p w:rsidR="00CB4B0E" w:rsidRDefault="004B475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Серверная часть</w:t>
      </w:r>
    </w:p>
    <w:p w:rsidR="00CB4B0E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 минимум 2-ядерный с частотой от 2 ГГц</w:t>
      </w:r>
    </w:p>
    <w:p w:rsidR="00CB4B0E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Оперативная память от 4 Гб</w:t>
      </w:r>
    </w:p>
    <w:p w:rsidR="00CB4B0E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Место на жестком диске от 2 Гб</w:t>
      </w:r>
    </w:p>
    <w:p w:rsidR="00CB4B0E" w:rsidRDefault="004B475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Клиентская часть</w:t>
      </w:r>
    </w:p>
    <w:p w:rsidR="00CB4B0E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 с частотой от 1ГГц</w:t>
      </w:r>
    </w:p>
    <w:p w:rsidR="00CB4B0E" w:rsidRDefault="004B4753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Оперативная память от 512 Мб</w:t>
      </w:r>
    </w:p>
    <w:sectPr w:rsidR="00CB4B0E">
      <w:footerReference w:type="default" r:id="rId29"/>
      <w:pgSz w:w="11906" w:h="16838"/>
      <w:pgMar w:top="993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0078" w:rsidRDefault="00140078">
      <w:pPr>
        <w:spacing w:after="0" w:line="240" w:lineRule="auto"/>
      </w:pPr>
      <w:r>
        <w:separator/>
      </w:r>
    </w:p>
  </w:endnote>
  <w:endnote w:type="continuationSeparator" w:id="0">
    <w:p w:rsidR="00140078" w:rsidRDefault="00140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786E" w:rsidRDefault="001178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B0C3B">
      <w:rPr>
        <w:noProof/>
        <w:color w:val="000000"/>
      </w:rPr>
      <w:t>6</w:t>
    </w:r>
    <w:r>
      <w:rPr>
        <w:color w:val="000000"/>
      </w:rPr>
      <w:fldChar w:fldCharType="end"/>
    </w:r>
  </w:p>
  <w:p w:rsidR="0011786E" w:rsidRDefault="001178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0078" w:rsidRDefault="00140078">
      <w:pPr>
        <w:spacing w:after="0" w:line="240" w:lineRule="auto"/>
      </w:pPr>
      <w:r>
        <w:separator/>
      </w:r>
    </w:p>
  </w:footnote>
  <w:footnote w:type="continuationSeparator" w:id="0">
    <w:p w:rsidR="00140078" w:rsidRDefault="001400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60A9E"/>
    <w:multiLevelType w:val="multilevel"/>
    <w:tmpl w:val="0EFAEA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4500A"/>
    <w:multiLevelType w:val="multilevel"/>
    <w:tmpl w:val="C204C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D128EE"/>
    <w:multiLevelType w:val="multilevel"/>
    <w:tmpl w:val="AFB43E6C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7846272"/>
    <w:multiLevelType w:val="multilevel"/>
    <w:tmpl w:val="E4AAEE04"/>
    <w:lvl w:ilvl="0">
      <w:start w:val="1"/>
      <w:numFmt w:val="decimal"/>
      <w:lvlText w:val="%1."/>
      <w:lvlJc w:val="left"/>
      <w:pPr>
        <w:ind w:left="0" w:firstLine="709"/>
      </w:pPr>
      <w:rPr>
        <w:b w:val="0"/>
      </w:rPr>
    </w:lvl>
    <w:lvl w:ilvl="1">
      <w:start w:val="1"/>
      <w:numFmt w:val="decimal"/>
      <w:lvlText w:val="%1.%2."/>
      <w:lvlJc w:val="left"/>
      <w:pPr>
        <w:ind w:left="567" w:firstLine="709"/>
      </w:pPr>
      <w:rPr>
        <w:b/>
      </w:rPr>
    </w:lvl>
    <w:lvl w:ilvl="2">
      <w:start w:val="1"/>
      <w:numFmt w:val="decimal"/>
      <w:lvlText w:val="%1.%2.%3."/>
      <w:lvlJc w:val="left"/>
      <w:pPr>
        <w:ind w:left="1134" w:firstLine="709"/>
      </w:pPr>
      <w:rPr>
        <w:b w:val="0"/>
      </w:rPr>
    </w:lvl>
    <w:lvl w:ilvl="3">
      <w:start w:val="1"/>
      <w:numFmt w:val="decimal"/>
      <w:lvlText w:val="%1.%2.%3.%4."/>
      <w:lvlJc w:val="left"/>
      <w:pPr>
        <w:ind w:left="1701" w:firstLine="709"/>
      </w:pPr>
      <w:rPr>
        <w:b w:val="0"/>
      </w:rPr>
    </w:lvl>
    <w:lvl w:ilvl="4">
      <w:start w:val="1"/>
      <w:numFmt w:val="decimal"/>
      <w:lvlText w:val="%1.%2.%3.%4.%5."/>
      <w:lvlJc w:val="left"/>
      <w:pPr>
        <w:ind w:left="2268" w:firstLine="709"/>
      </w:pPr>
    </w:lvl>
    <w:lvl w:ilvl="5">
      <w:start w:val="1"/>
      <w:numFmt w:val="decimal"/>
      <w:lvlText w:val="%1.%2.%3.%4.%5.%6."/>
      <w:lvlJc w:val="left"/>
      <w:pPr>
        <w:ind w:left="2835" w:firstLine="709"/>
      </w:pPr>
    </w:lvl>
    <w:lvl w:ilvl="6">
      <w:start w:val="1"/>
      <w:numFmt w:val="decimal"/>
      <w:lvlText w:val="%1.%2.%3.%4.%5.%6.%7."/>
      <w:lvlJc w:val="left"/>
      <w:pPr>
        <w:ind w:left="3402" w:firstLine="709"/>
      </w:pPr>
    </w:lvl>
    <w:lvl w:ilvl="7">
      <w:start w:val="1"/>
      <w:numFmt w:val="decimal"/>
      <w:lvlText w:val="%1.%2.%3.%4.%5.%6.%7.%8."/>
      <w:lvlJc w:val="left"/>
      <w:pPr>
        <w:ind w:left="3969" w:firstLine="709"/>
      </w:pPr>
    </w:lvl>
    <w:lvl w:ilvl="8">
      <w:start w:val="1"/>
      <w:numFmt w:val="decimal"/>
      <w:lvlText w:val="%1.%2.%3.%4.%5.%6.%7.%8.%9."/>
      <w:lvlJc w:val="left"/>
      <w:pPr>
        <w:ind w:left="4536" w:firstLine="709"/>
      </w:pPr>
    </w:lvl>
  </w:abstractNum>
  <w:abstractNum w:abstractNumId="4" w15:restartNumberingAfterBreak="0">
    <w:nsid w:val="18691F6B"/>
    <w:multiLevelType w:val="multilevel"/>
    <w:tmpl w:val="22324A3C"/>
    <w:lvl w:ilvl="0">
      <w:start w:val="1"/>
      <w:numFmt w:val="decimal"/>
      <w:lvlText w:val="%1."/>
      <w:lvlJc w:val="left"/>
      <w:pPr>
        <w:ind w:left="0" w:firstLine="709"/>
      </w:pPr>
    </w:lvl>
    <w:lvl w:ilvl="1">
      <w:start w:val="1"/>
      <w:numFmt w:val="decimal"/>
      <w:lvlText w:val="%1.%2."/>
      <w:lvlJc w:val="left"/>
      <w:pPr>
        <w:ind w:left="567" w:firstLine="709"/>
      </w:pPr>
      <w:rPr>
        <w:b w:val="0"/>
      </w:rPr>
    </w:lvl>
    <w:lvl w:ilvl="2">
      <w:start w:val="1"/>
      <w:numFmt w:val="bullet"/>
      <w:lvlText w:val=""/>
      <w:lvlJc w:val="left"/>
      <w:pPr>
        <w:ind w:left="1134" w:firstLine="709"/>
      </w:pPr>
      <w:rPr>
        <w:rFonts w:ascii="Symbol" w:hAnsi="Symbol" w:hint="default"/>
        <w:b w:val="0"/>
      </w:rPr>
    </w:lvl>
    <w:lvl w:ilvl="3">
      <w:start w:val="1"/>
      <w:numFmt w:val="decimal"/>
      <w:lvlText w:val="%1.%2.%3.%4."/>
      <w:lvlJc w:val="left"/>
      <w:pPr>
        <w:ind w:left="1701" w:firstLine="709"/>
      </w:pPr>
      <w:rPr>
        <w:b w:val="0"/>
      </w:rPr>
    </w:lvl>
    <w:lvl w:ilvl="4">
      <w:start w:val="1"/>
      <w:numFmt w:val="decimal"/>
      <w:lvlText w:val="%1.%2.%3.%4.%5."/>
      <w:lvlJc w:val="left"/>
      <w:pPr>
        <w:ind w:left="2268" w:firstLine="709"/>
      </w:pPr>
    </w:lvl>
    <w:lvl w:ilvl="5">
      <w:start w:val="1"/>
      <w:numFmt w:val="decimal"/>
      <w:lvlText w:val="%1.%2.%3.%4.%5.%6."/>
      <w:lvlJc w:val="left"/>
      <w:pPr>
        <w:ind w:left="2835" w:firstLine="709"/>
      </w:pPr>
    </w:lvl>
    <w:lvl w:ilvl="6">
      <w:start w:val="1"/>
      <w:numFmt w:val="decimal"/>
      <w:lvlText w:val="%1.%2.%3.%4.%5.%6.%7."/>
      <w:lvlJc w:val="left"/>
      <w:pPr>
        <w:ind w:left="3402" w:firstLine="709"/>
      </w:pPr>
    </w:lvl>
    <w:lvl w:ilvl="7">
      <w:start w:val="1"/>
      <w:numFmt w:val="decimal"/>
      <w:lvlText w:val="%1.%2.%3.%4.%5.%6.%7.%8."/>
      <w:lvlJc w:val="left"/>
      <w:pPr>
        <w:ind w:left="3969" w:firstLine="709"/>
      </w:pPr>
    </w:lvl>
    <w:lvl w:ilvl="8">
      <w:start w:val="1"/>
      <w:numFmt w:val="decimal"/>
      <w:lvlText w:val="%1.%2.%3.%4.%5.%6.%7.%8.%9."/>
      <w:lvlJc w:val="left"/>
      <w:pPr>
        <w:ind w:left="4536" w:firstLine="709"/>
      </w:pPr>
    </w:lvl>
  </w:abstractNum>
  <w:abstractNum w:abstractNumId="5" w15:restartNumberingAfterBreak="0">
    <w:nsid w:val="1A445C2D"/>
    <w:multiLevelType w:val="multilevel"/>
    <w:tmpl w:val="17348F34"/>
    <w:lvl w:ilvl="0">
      <w:start w:val="1"/>
      <w:numFmt w:val="decimal"/>
      <w:lvlText w:val="%1."/>
      <w:lvlJc w:val="left"/>
      <w:pPr>
        <w:ind w:left="0" w:firstLine="709"/>
      </w:pPr>
      <w:rPr>
        <w:b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3092683"/>
    <w:multiLevelType w:val="multilevel"/>
    <w:tmpl w:val="6A04B18E"/>
    <w:lvl w:ilvl="0">
      <w:start w:val="1"/>
      <w:numFmt w:val="decimal"/>
      <w:lvlText w:val="%1."/>
      <w:lvlJc w:val="left"/>
      <w:pPr>
        <w:ind w:left="0" w:firstLine="709"/>
      </w:pPr>
      <w:rPr>
        <w:b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36021F6"/>
    <w:multiLevelType w:val="multilevel"/>
    <w:tmpl w:val="30BE72E6"/>
    <w:lvl w:ilvl="0">
      <w:start w:val="1"/>
      <w:numFmt w:val="decimal"/>
      <w:lvlText w:val="%1."/>
      <w:lvlJc w:val="left"/>
      <w:pPr>
        <w:ind w:left="0" w:firstLine="709"/>
      </w:pPr>
      <w:rPr>
        <w:b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6EA5E62"/>
    <w:multiLevelType w:val="multilevel"/>
    <w:tmpl w:val="19CC2B52"/>
    <w:lvl w:ilvl="0">
      <w:start w:val="1"/>
      <w:numFmt w:val="decimal"/>
      <w:lvlText w:val="%1."/>
      <w:lvlJc w:val="left"/>
      <w:pPr>
        <w:ind w:left="0" w:firstLine="709"/>
      </w:pPr>
      <w:rPr>
        <w:b w:val="0"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1711659"/>
    <w:multiLevelType w:val="multilevel"/>
    <w:tmpl w:val="029EA2DA"/>
    <w:lvl w:ilvl="0">
      <w:start w:val="1"/>
      <w:numFmt w:val="decimal"/>
      <w:lvlText w:val="%1."/>
      <w:lvlJc w:val="left"/>
      <w:pPr>
        <w:ind w:left="0" w:firstLine="709"/>
      </w:pPr>
    </w:lvl>
    <w:lvl w:ilvl="1">
      <w:start w:val="1"/>
      <w:numFmt w:val="decimal"/>
      <w:lvlText w:val="%1.%2."/>
      <w:lvlJc w:val="left"/>
      <w:pPr>
        <w:ind w:left="567" w:firstLine="709"/>
      </w:pPr>
      <w:rPr>
        <w:b w:val="0"/>
      </w:rPr>
    </w:lvl>
    <w:lvl w:ilvl="2">
      <w:start w:val="1"/>
      <w:numFmt w:val="decimal"/>
      <w:lvlText w:val="%1.%2.%3."/>
      <w:lvlJc w:val="left"/>
      <w:pPr>
        <w:ind w:left="1134" w:firstLine="709"/>
      </w:pPr>
      <w:rPr>
        <w:b w:val="0"/>
      </w:rPr>
    </w:lvl>
    <w:lvl w:ilvl="3">
      <w:start w:val="1"/>
      <w:numFmt w:val="decimal"/>
      <w:lvlText w:val="%1.%2.%3.%4."/>
      <w:lvlJc w:val="left"/>
      <w:pPr>
        <w:ind w:left="1701" w:firstLine="709"/>
      </w:pPr>
      <w:rPr>
        <w:b w:val="0"/>
      </w:rPr>
    </w:lvl>
    <w:lvl w:ilvl="4">
      <w:start w:val="1"/>
      <w:numFmt w:val="decimal"/>
      <w:lvlText w:val="%1.%2.%3.%4.%5."/>
      <w:lvlJc w:val="left"/>
      <w:pPr>
        <w:ind w:left="2268" w:firstLine="709"/>
      </w:pPr>
    </w:lvl>
    <w:lvl w:ilvl="5">
      <w:start w:val="1"/>
      <w:numFmt w:val="decimal"/>
      <w:lvlText w:val="%1.%2.%3.%4.%5.%6."/>
      <w:lvlJc w:val="left"/>
      <w:pPr>
        <w:ind w:left="2835" w:firstLine="709"/>
      </w:pPr>
    </w:lvl>
    <w:lvl w:ilvl="6">
      <w:start w:val="1"/>
      <w:numFmt w:val="decimal"/>
      <w:lvlText w:val="%1.%2.%3.%4.%5.%6.%7."/>
      <w:lvlJc w:val="left"/>
      <w:pPr>
        <w:ind w:left="3402" w:firstLine="709"/>
      </w:pPr>
    </w:lvl>
    <w:lvl w:ilvl="7">
      <w:start w:val="1"/>
      <w:numFmt w:val="decimal"/>
      <w:lvlText w:val="%1.%2.%3.%4.%5.%6.%7.%8."/>
      <w:lvlJc w:val="left"/>
      <w:pPr>
        <w:ind w:left="3969" w:firstLine="709"/>
      </w:pPr>
    </w:lvl>
    <w:lvl w:ilvl="8">
      <w:start w:val="1"/>
      <w:numFmt w:val="decimal"/>
      <w:lvlText w:val="%1.%2.%3.%4.%5.%6.%7.%8.%9."/>
      <w:lvlJc w:val="left"/>
      <w:pPr>
        <w:ind w:left="4536" w:firstLine="709"/>
      </w:pPr>
    </w:lvl>
  </w:abstractNum>
  <w:abstractNum w:abstractNumId="10" w15:restartNumberingAfterBreak="0">
    <w:nsid w:val="5BE5301F"/>
    <w:multiLevelType w:val="multilevel"/>
    <w:tmpl w:val="93467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8E95556"/>
    <w:multiLevelType w:val="multilevel"/>
    <w:tmpl w:val="17348F34"/>
    <w:lvl w:ilvl="0">
      <w:start w:val="1"/>
      <w:numFmt w:val="decimal"/>
      <w:lvlText w:val="%1."/>
      <w:lvlJc w:val="left"/>
      <w:pPr>
        <w:ind w:left="0" w:firstLine="709"/>
      </w:pPr>
      <w:rPr>
        <w:b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7"/>
  </w:num>
  <w:num w:numId="3">
    <w:abstractNumId w:val="6"/>
  </w:num>
  <w:num w:numId="4">
    <w:abstractNumId w:val="3"/>
  </w:num>
  <w:num w:numId="5">
    <w:abstractNumId w:val="9"/>
  </w:num>
  <w:num w:numId="6">
    <w:abstractNumId w:val="0"/>
  </w:num>
  <w:num w:numId="7">
    <w:abstractNumId w:val="4"/>
  </w:num>
  <w:num w:numId="8">
    <w:abstractNumId w:val="1"/>
  </w:num>
  <w:num w:numId="9">
    <w:abstractNumId w:val="10"/>
  </w:num>
  <w:num w:numId="10">
    <w:abstractNumId w:val="5"/>
  </w:num>
  <w:num w:numId="11">
    <w:abstractNumId w:val="8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B0E"/>
    <w:rsid w:val="000A60CD"/>
    <w:rsid w:val="0011786E"/>
    <w:rsid w:val="00140078"/>
    <w:rsid w:val="00195BAD"/>
    <w:rsid w:val="001B0C3B"/>
    <w:rsid w:val="0021767D"/>
    <w:rsid w:val="00304C77"/>
    <w:rsid w:val="003E317C"/>
    <w:rsid w:val="0046548D"/>
    <w:rsid w:val="00465944"/>
    <w:rsid w:val="004B4753"/>
    <w:rsid w:val="004C1423"/>
    <w:rsid w:val="005460DC"/>
    <w:rsid w:val="0056407C"/>
    <w:rsid w:val="006359CF"/>
    <w:rsid w:val="00647824"/>
    <w:rsid w:val="006538F6"/>
    <w:rsid w:val="00736D45"/>
    <w:rsid w:val="0079197F"/>
    <w:rsid w:val="007D533D"/>
    <w:rsid w:val="00821993"/>
    <w:rsid w:val="00874E8A"/>
    <w:rsid w:val="00952F4B"/>
    <w:rsid w:val="00963DE8"/>
    <w:rsid w:val="00BC0E47"/>
    <w:rsid w:val="00C164BD"/>
    <w:rsid w:val="00C171D6"/>
    <w:rsid w:val="00C61786"/>
    <w:rsid w:val="00CB4B0E"/>
    <w:rsid w:val="00D51620"/>
    <w:rsid w:val="00DF5C7F"/>
    <w:rsid w:val="00EB6F0C"/>
    <w:rsid w:val="00EC5A2D"/>
    <w:rsid w:val="00EE37E6"/>
    <w:rsid w:val="00EF6E9E"/>
    <w:rsid w:val="00FA1E8B"/>
    <w:rsid w:val="00FB247C"/>
    <w:rsid w:val="00FE0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C6407"/>
  <w15:docId w15:val="{ADD9E0C0-702E-4308-B1D2-B0D12E6B7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3E317C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963DE8"/>
    <w:rPr>
      <w:rFonts w:ascii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EF6E9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astro.com/astrology/in_planets1_r.ht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astro21.ru/kresty-v-astrologii-kardinalnyj-fiksirovannyj-mutabelnyj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CAPVOK/Astrology_for_Astrologers_Fron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chronos.mg/blog/periody-plane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horoscope.com/astrology/aspects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AE9C14-BE51-4CC1-BB74-6D76E3AB6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37</Pages>
  <Words>4241</Words>
  <Characters>24178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28363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Владимир Кабанец</dc:creator>
  <cp:lastModifiedBy>RePack by Diakov</cp:lastModifiedBy>
  <cp:revision>18</cp:revision>
  <dcterms:created xsi:type="dcterms:W3CDTF">2024-01-20T11:34:00Z</dcterms:created>
  <dcterms:modified xsi:type="dcterms:W3CDTF">2024-01-21T21:07:00Z</dcterms:modified>
</cp:coreProperties>
</file>