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2gj90cww5vh1" w:id="0"/>
      <w:bookmarkEnd w:id="0"/>
      <w:r w:rsidDel="00000000" w:rsidR="00000000" w:rsidRPr="00000000">
        <w:rPr>
          <w:rtl w:val="0"/>
        </w:rPr>
        <w:t xml:space="preserve">Book 1 — C++ for Robotics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From bare metal to working robots, no frameworks required</w:t>
      </w:r>
    </w:p>
    <w:p w:rsidR="00000000" w:rsidDel="00000000" w:rsidP="00000000" w:rsidRDefault="00000000" w:rsidRPr="00000000" w14:paraId="00000003">
      <w:pPr>
        <w:pStyle w:val="Subtitle"/>
        <w:rPr/>
      </w:pPr>
      <w:bookmarkStart w:colFirst="0" w:colLast="0" w:name="_iaepf0uoqhrw" w:id="1"/>
      <w:bookmarkEnd w:id="1"/>
      <w:r w:rsidDel="00000000" w:rsidR="00000000" w:rsidRPr="00000000">
        <w:rPr>
          <w:rtl w:val="0"/>
        </w:rPr>
        <w:t xml:space="preserve">Part 1 — Foundations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Why C++ for Robotics — the case against Arduino dependency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Setting up your environment — compilers, toolchains, bare metal vs Arduino IDE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C++ fundamentals for embedded systems — types, pointers, memory, structs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Understanding microcontroller architecture — registers, clocks, peripherals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GPIO from scratch — writing your own digitalWrite without Arduino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Timers and interrupts — hardware timing without delay()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Communication protocols — UART, I2C, SPI from first principles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Subtitle"/>
        <w:rPr/>
      </w:pPr>
      <w:bookmarkStart w:colFirst="0" w:colLast="0" w:name="_8hptmfceyk79" w:id="2"/>
      <w:bookmarkEnd w:id="2"/>
      <w:r w:rsidDel="00000000" w:rsidR="00000000" w:rsidRPr="00000000">
        <w:rPr>
          <w:rtl w:val="0"/>
        </w:rPr>
        <w:t xml:space="preserve">Part 2 — Sensors and Actuators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8. Reading sensors properly — noise, calibration, and signal conditioning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9. Motor fundamentals — DC, brushless, servo, stepper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10. PWM from scratch — controlling motors without libraries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11. Encoders and feedback — reading position and velocity accurately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12. IMU fundamentals — accelerometers, gyroscopes, magnetometers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13. Sensor fusion — complementary filter and Kalman filter from scratch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Subtitle"/>
        <w:rPr/>
      </w:pPr>
      <w:bookmarkStart w:colFirst="0" w:colLast="0" w:name="_y5ko74uz1doj" w:id="3"/>
      <w:bookmarkEnd w:id="3"/>
      <w:r w:rsidDel="00000000" w:rsidR="00000000" w:rsidRPr="00000000">
        <w:rPr>
          <w:rtl w:val="0"/>
        </w:rPr>
        <w:t xml:space="preserve">Part 3 — Control Theory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14. What is control theory — why open loop is never enough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15. PID from scratch — building your own controller line by line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16. Tuning PID — systematic approaches that actually work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17. PIDF and feedforward — going beyond basic PID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18. Cascade PID — controlling complex systems with nested loops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19. State space control introduction — LQR concepts and when to use them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20. Real time constraints — writing deterministic control loops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Subtitle"/>
        <w:rPr/>
      </w:pPr>
      <w:bookmarkStart w:colFirst="0" w:colLast="0" w:name="_ain8twhteac9" w:id="4"/>
      <w:bookmarkEnd w:id="4"/>
      <w:r w:rsidDel="00000000" w:rsidR="00000000" w:rsidRPr="00000000">
        <w:rPr>
          <w:rtl w:val="0"/>
        </w:rPr>
        <w:t xml:space="preserve">Part 4 — Robot Systems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21. Kinematics fundamentals — forward and inverse kinematics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22. Wheeled robot design — differential drive, odometry, localisation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23. Balance control — implementing a self-balancing robot in C++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24. Legged robot basics — joint control and gait primitives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25. Field oriented control — brushless motors done properly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26. PCB design for robotics — from schematic to fabrication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27. Multi MCU architecture — splitting workloads across processors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Subtitle"/>
        <w:rPr/>
      </w:pPr>
      <w:bookmarkStart w:colFirst="0" w:colLast="0" w:name="_uyjeljpk5op4" w:id="5"/>
      <w:bookmarkEnd w:id="5"/>
      <w:r w:rsidDel="00000000" w:rsidR="00000000" w:rsidRPr="00000000">
        <w:rPr>
          <w:rtl w:val="0"/>
        </w:rPr>
        <w:t xml:space="preserve">Part 5 — Competition and Real World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28. FTC robotics in C++ — control systems for competition robots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29. Path planning fundamentals — getting from A to B reliably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30. Debugging embedded systems — tools, techniques, and mindset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31. Writing maintainable robot code — architecture and best practices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32. Where to go next — ROS, simulation, and advanced control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