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44"/>
          <w:szCs w:val="44"/>
          <w:rtl w:val="0"/>
        </w:rPr>
        <w:t xml:space="preserve">Documento de</w:t>
        <w:br w:type="textWrapping"/>
        <w:t xml:space="preserve">Épicas e Historias de Usuario</w:t>
        <w:br w:type="textWrapping"/>
        <w:t xml:space="preserve">“CoreStream”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4b5563"/>
          <w:sz w:val="22"/>
          <w:szCs w:val="22"/>
          <w:rtl w:val="0"/>
        </w:rPr>
        <w:t xml:space="preserve">CS — Plataforma de Inteligencia Operativa y Gestión de Software</w:t>
        <w:br w:type="textWrapping"/>
        <w:t xml:space="preserve">Fecha: 07/09/2026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Fonts w:ascii="Arial" w:cs="Arial" w:eastAsia="Arial" w:hAnsi="Arial"/>
          <w:color w:val="1e3a8a"/>
          <w:rtl w:val="0"/>
        </w:rPr>
        <w:t xml:space="preserve">Datos del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Histórico de Revisiones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d3d3d3" w:space="0" w:sz="4" w:val="single"/>
          <w:left w:color="000000" w:space="0" w:sz="0" w:val="nil"/>
          <w:bottom w:color="d3d3d3" w:space="0" w:sz="4" w:val="single"/>
          <w:right w:color="000000" w:space="0" w:sz="0" w:val="nil"/>
          <w:insideH w:color="d3d3d3" w:space="0" w:sz="4" w:val="single"/>
          <w:insideV w:color="000000" w:space="0" w:sz="0" w:val="nil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1e3a8a" w:val="clear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Descripción /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4f6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07/09/2026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Creación del documento e inclusión de 18 Historias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Jesus Johnson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Información del Proyecto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Borders>
          <w:top w:color="d3d3d3" w:space="0" w:sz="4" w:val="single"/>
          <w:left w:color="000000" w:space="0" w:sz="0" w:val="nil"/>
          <w:bottom w:color="d3d3d3" w:space="0" w:sz="4" w:val="single"/>
          <w:right w:color="000000" w:space="0" w:sz="0" w:val="nil"/>
          <w:insideH w:color="d3d3d3" w:space="0" w:sz="4" w:val="single"/>
          <w:insideV w:color="000000" w:space="0" w:sz="0" w:val="nil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e3a8a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Duoc UC. Escuela de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e3a8a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704D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e3a8a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Proyecto (Nombre)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Corestream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e3a8a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Fecha de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07/09/2026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e3a8a" w:val="clea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Fecha de 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18/12/2026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e3a8a" w:val="clea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Patrocinador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Alloxentric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e3a8a" w:val="clea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Docente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Julio Tapia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Integrantes del Equipo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Borders>
          <w:top w:color="d3d3d3" w:space="0" w:sz="4" w:val="single"/>
          <w:left w:color="000000" w:space="0" w:sz="0" w:val="nil"/>
          <w:bottom w:color="d3d3d3" w:space="0" w:sz="4" w:val="single"/>
          <w:right w:color="000000" w:space="0" w:sz="0" w:val="nil"/>
          <w:insideH w:color="d3d3d3" w:space="0" w:sz="4" w:val="single"/>
          <w:insideV w:color="000000" w:space="0" w:sz="0" w:val="nil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1e3a8a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Correo Institucional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Jesus Johnson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je.johnson@duocuc.cl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21.692.002-3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Carlos Medina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carl.medinav@duocuc.cl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21.638.902-6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Javier Soto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ja.sotoj@duocuc.cl</w:t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20.559.918-5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Benjamin Rosales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be.rosalesp@duocuc.cl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Fonts w:ascii="Arial" w:cs="Arial" w:eastAsia="Arial" w:hAnsi="Arial"/>
          <w:color w:val="1e3a8a"/>
          <w:rtl w:val="0"/>
        </w:rPr>
        <w:t xml:space="preserve">Épicas para el proyecto “CoreStream”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center"/>
        <w:tblBorders>
          <w:top w:color="d3d3d3" w:space="0" w:sz="4" w:val="single"/>
          <w:left w:color="000000" w:space="0" w:sz="0" w:val="nil"/>
          <w:bottom w:color="d3d3d3" w:space="0" w:sz="4" w:val="single"/>
          <w:right w:color="000000" w:space="0" w:sz="0" w:val="nil"/>
          <w:insideH w:color="d3d3d3" w:space="0" w:sz="4" w:val="single"/>
          <w:insideV w:color="000000" w:space="0" w:sz="0" w:val="nil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e3a8a" w:val="clea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Épica / Descripción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Aislamiento y control de acceso de la plataforma multi-tenant — Estandarizar CoreStream como una plataforma SaaS multi-cliente, aislando los datos de cada empresa mediante client_id y controlando el acceso a funcionalidades según el plan comercial contratado (feature gating).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Autenticación y gestión de usuarios — Permitir que los usuarios se autentiquen de forma segura mediante JWT, consulten los datos de su perfil, y que los administradores gestionen las cuentas, roles y especialidades del equipo.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Gestión de incidencias y analítica operativa — Cubrir el ciclo de vida completo de las incidencias (reporte, asignación, resolución, cierre y reapertura) y exponer estadísticas agregadas y analítica de trabajo para administradores, líderes y desarrolladores.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E4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Notificaciones in-app y en tiempo real — Entregar notificaciones enlazadas a tickets e incidencias, con centro de notificaciones, filtrado por tipo y un canal WebSocket autenticado con JWT.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E5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Auditoría, trazabilidad y retención de logs — Registrar de forma inmutable los eventos de la plataforma, aplicar la retención escalonada según el plan comercial y ofrecer un visor con exportación para auditorías externas.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E6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Escalabilidad e integraciones — Permitir la réplica horizontal de los servicios mediante contenedores y orquestación, e integrar CoreStream con herramientas externas mediante webhooks salientes.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r w:rsidDel="00000000" w:rsidR="00000000" w:rsidRPr="00000000">
        <w:rPr>
          <w:rFonts w:ascii="Arial" w:cs="Arial" w:eastAsia="Arial" w:hAnsi="Arial"/>
          <w:color w:val="1e3a8a"/>
          <w:rtl w:val="0"/>
        </w:rPr>
        <w:t xml:space="preserve">Priorización de Épicas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Se utilizó una escala cualitativa de prioridad (Alta / Media / Baja). La prioridad de cada épica corresponde a la prioridad más alta entre los requerimientos funcionales y transversales que la componen, considerando su impacto en la seguridad de la plataforma, la dependencia técnica respecto de otros módulos y el valor que aporta al negocio.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center"/>
        <w:tblBorders>
          <w:top w:color="d3d3d3" w:space="0" w:sz="4" w:val="single"/>
          <w:left w:color="000000" w:space="0" w:sz="0" w:val="nil"/>
          <w:bottom w:color="d3d3d3" w:space="0" w:sz="4" w:val="single"/>
          <w:right w:color="000000" w:space="0" w:sz="0" w:val="nil"/>
          <w:insideH w:color="d3d3d3" w:space="0" w:sz="4" w:val="single"/>
          <w:insideV w:color="000000" w:space="0" w:sz="0" w:val="nil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1e3a8a" w:val="clea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Priorización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Aislamiento y control de acceso de la plataforma multi-tenant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Autenticación y gestión de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Gestión de incidencias y analítica operativa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E4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Notificaciones in-app y en tiempo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E5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Auditoría, trazabilidad y retención de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E6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Escalabilidad e integraciones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9"/>
                <w:szCs w:val="19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/>
      </w:pPr>
      <w:r w:rsidDel="00000000" w:rsidR="00000000" w:rsidRPr="00000000">
        <w:rPr>
          <w:rFonts w:ascii="Arial" w:cs="Arial" w:eastAsia="Arial" w:hAnsi="Arial"/>
          <w:color w:val="1e3a8a"/>
          <w:rtl w:val="0"/>
        </w:rPr>
        <w:t xml:space="preserve">Definición de Historias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continuación se detallan las 19 Historias de Usuario del proyecto CoreStream estructuradas bajo el formato estándar, incluyendo enunciado del rol, característica/funcionalidad, razón/resultado y los escenarios con sus criterios de aceptación en formato Dado/Contexto, Cuando/Evento y Entonces/Resultado Esperado.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0"/>
        </w:rPr>
        <w:t xml:space="preserve">Historia 1: [TRV-01] Aislamiento Multi-tenant de Base de Datos y API (Épica E1 · Sprint 1)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center"/>
        <w:tblBorders>
          <w:top w:color="d3d3d3" w:space="0" w:sz="4" w:val="single"/>
          <w:left w:color="000000" w:space="0" w:sz="0" w:val="nil"/>
          <w:bottom w:color="d3d3d3" w:space="0" w:sz="4" w:val="single"/>
          <w:right w:color="000000" w:space="0" w:sz="0" w:val="nil"/>
          <w:insideH w:color="d3d3d3" w:space="0" w:sz="4" w:val="single"/>
          <w:insideV w:color="000000" w:space="0" w:sz="0" w:val="nil"/>
        </w:tblBorders>
        <w:tblLayout w:type="fixed"/>
        <w:tblLook w:val="04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1e3a8a" w:val="clea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1d4ed8" w:val="clea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e3a8a" w:val="clea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Identificador 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Característica / 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Razón /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Número (#) de 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Criterio de aceptación (Título)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Resultado / Comportamiento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f3f4f6" w:val="clea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TRV-01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9fafb" w:val="clea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Como administrador de la plataforma (Alloxentric)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Necesito que los datos y configuraciones de cada empresa cliente estén aislados lógicamente mediante un identificador único de cliente (client_id) en cada transacción de base de datos y en cada llamada a la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9fafb" w:val="clea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 la finalidad de operar CoreStream como un verdadero SaaS multi-cliente, sin mezclar ni exponer información entre distintas empresas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Tabla de negocio sin client_id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se defina o modifique el esquema de una tabla de negocio en la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dicha tabla no incluya una columna client_id indexada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no permite publicar el esquema hasta que se agregue la columna client_id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Solicitud a un recurso de otro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un usuario autenticado solicite un recurso cuyo client_id no coincide con el resuelto desde su token de 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se procese la solicitud en el endpoint correspondiente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rechaza la solicitud y no retorna datos del cliente ajeno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Consulta cross-tenant sin permiso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se intente ejecutar una consulta que abarque datos de más de un client_id y/o el usuario no cuente con permiso explícito de administración de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se envíe dicha consulta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bloquea la ejecución de la consulta cross-tenant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Consulta cross-tenant con permiso de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un usuario cuente con permiso explícito de administración de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ejecute una consulta que abarque más de un client_id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permite la consulta y dicha acción queda registrada para trazabilidad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0"/>
        </w:rPr>
        <w:t xml:space="preserve">Historia 2: [WEB-01] Autenticación Segura mediante JWT (Épica E2 · Sprint 1)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center"/>
        <w:tblBorders>
          <w:top w:color="d3d3d3" w:space="0" w:sz="4" w:val="single"/>
          <w:left w:color="000000" w:space="0" w:sz="0" w:val="nil"/>
          <w:bottom w:color="d3d3d3" w:space="0" w:sz="4" w:val="single"/>
          <w:right w:color="000000" w:space="0" w:sz="0" w:val="nil"/>
          <w:insideH w:color="d3d3d3" w:space="0" w:sz="4" w:val="single"/>
          <w:insideV w:color="000000" w:space="0" w:sz="0" w:val="nil"/>
        </w:tblBorders>
        <w:tblLayout w:type="fixed"/>
        <w:tblLook w:val="04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1e3a8a" w:val="clea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1d4ed8" w:val="clea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e3a8a" w:val="clea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Identificador 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Característica / 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Razón /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Número (#) de 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Criterio de aceptación (Título)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Resultado / Comportamiento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f3f4f6" w:val="clea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WEB-01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9fafb" w:val="clea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Como usuario registrado (ADMIN, GROUP_LEADER o DEVELOPER)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Necesito autenticarme con mi correo y contraseña y recibir un access token y un refresh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9fafb" w:val="clea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 la finalidad de acceder de forma segura a los endpoints protegidos de la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Credenciales válidas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usuario ingrese sus credenciales registradas correctamente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envíe el formulario de inicio de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retorna un access token y un refresh token válidos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Credenciales inválidas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correo no exista y/o la contraseña no coincida con la registrada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el usuario intente iniciar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retorna código 401 sin revelar si el correo existe en 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Expiración del access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access token haya superado su plazo corto de vigencia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el usuario intente acceder a un endpoint protegido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rechaza la solicitud y exige la renovación del token mediante el refresh 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Renovación con refresh token vigente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usuario cuente con un refresh token vigente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envíe la solicitud POST /auth/refresh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emite un nuevo access token sin solicitar nuevamente las credenciales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0"/>
        </w:rPr>
        <w:t xml:space="preserve">Historia 3: [WEB-02] Consulta y Navegación según Perfil de Usuario (Épica E2 · Sprint 1)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center"/>
        <w:tblBorders>
          <w:top w:color="d3d3d3" w:space="0" w:sz="4" w:val="single"/>
          <w:left w:color="000000" w:space="0" w:sz="0" w:val="nil"/>
          <w:bottom w:color="d3d3d3" w:space="0" w:sz="4" w:val="single"/>
          <w:right w:color="000000" w:space="0" w:sz="0" w:val="nil"/>
          <w:insideH w:color="d3d3d3" w:space="0" w:sz="4" w:val="single"/>
          <w:insideV w:color="000000" w:space="0" w:sz="0" w:val="nil"/>
        </w:tblBorders>
        <w:tblLayout w:type="fixed"/>
        <w:tblLook w:val="04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1e3a8a" w:val="clea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1d4ed8" w:val="clear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e3a8a" w:val="clea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Identificador 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Característica / 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Razón /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Número (#) de 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Criterio de aceptación (Título)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Resultado / Comportamiento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f3f4f6" w:val="clea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WEB-02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9fafb" w:val="clea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Como usuario autenticado (ADMIN, GROUP_LEADER o DEVELOPER)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Necesito consultar los datos de mi perfil, incluyendo mi rol, especialidad y estado de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9fafb" w:val="clea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 la finalidad de que la interfaz web pueda renderizar la navegación y funcionalidades correspondientes a mi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Token de acceso 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usuario cuente con un token de acceso 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invoque el endpoint GET /auth/me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retorna sus datos completando el perfil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Token inválido o ausente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usuario no envíe un token y/o este sea inválido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invoque el endpoint GET /auth/me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retorna 401 y no expone datos del perfil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Datos suficientes para navegación por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usuario tenga asignado un rol (ADMIN, GROUP_LEADER o DEVELOPER)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se consulte su perfil autenticado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incluye en la respuesta los datos necesarios para que el frontend renderice la navegación específica de ese 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Usuario inactivo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usuario asociado al token haya sido desactivado por un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intente consultar su perfil mediante GET /auth/me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rechaza la solicitud, dado que un usuario inactivo no puede autenticarse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0"/>
        </w:rPr>
        <w:t xml:space="preserve">Historia 4: [WEB-03] Administración de Usuarios y Roles (Épica E2 · Sprint 1)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center"/>
        <w:tblBorders>
          <w:top w:color="d3d3d3" w:space="0" w:sz="4" w:val="single"/>
          <w:left w:color="000000" w:space="0" w:sz="0" w:val="nil"/>
          <w:bottom w:color="d3d3d3" w:space="0" w:sz="4" w:val="single"/>
          <w:right w:color="000000" w:space="0" w:sz="0" w:val="nil"/>
          <w:insideH w:color="d3d3d3" w:space="0" w:sz="4" w:val="single"/>
          <w:insideV w:color="000000" w:space="0" w:sz="0" w:val="nil"/>
        </w:tblBorders>
        <w:tblLayout w:type="fixed"/>
        <w:tblLook w:val="04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1e3a8a" w:val="clear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1d4ed8" w:val="clear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e3a8a" w:val="clear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Identificador 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Característica / 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Razón /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Número (#) de 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Criterio de aceptación (Título)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Resultado / Comportamiento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f3f4f6" w:val="clear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WEB-03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9fafb" w:val="clea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Como administrador (ADMIN)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Necesito crear, editar, activar/desactivar y asignar roles (ADMIN, GROUP_LEADER, DEVELOPER) y especialidad a los usuarios de mi 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9fafb" w:val="clea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 la finalidad de gestionar el acceso y las responsabilidades del equipo dentro de la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Creación de un nuevo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ADMIN complete los datos requeridos de un nuevo usuario, incluyendo rol y especialidad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confirme la creación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registra al usuario con el rol y la especialidad asignados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Desactivación de un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ADMIN desactive a un usuario de su 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ese usuario intente autenticarse y/ o ser asignado a un nuevo 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impide la autenticación y la asignación de nuevos tickets a dicho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Cambio de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ADMIN modifique el rol de un usuario existente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se guarde 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refleja de inmediato el nuevo rol en los permisos calculados para ese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Edición de especialidad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ADMIN actualice la especialidad de un usuario de su 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confirme los cambios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actualiza la especialidad y la refleja en el perfil del usuario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0"/>
        </w:rPr>
        <w:t xml:space="preserve">Historia 5: [WEB-04] Cierre de Sesión con Revocación de Tokens (Épica E2 · Sprint 1)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center"/>
        <w:tblBorders>
          <w:top w:color="d3d3d3" w:space="0" w:sz="4" w:val="single"/>
          <w:left w:color="000000" w:space="0" w:sz="0" w:val="nil"/>
          <w:bottom w:color="d3d3d3" w:space="0" w:sz="4" w:val="single"/>
          <w:right w:color="000000" w:space="0" w:sz="0" w:val="nil"/>
          <w:insideH w:color="d3d3d3" w:space="0" w:sz="4" w:val="single"/>
          <w:insideV w:color="000000" w:space="0" w:sz="0" w:val="nil"/>
        </w:tblBorders>
        <w:tblLayout w:type="fixed"/>
        <w:tblLook w:val="04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1e3a8a" w:val="clear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1d4ed8" w:val="clear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e3a8a" w:val="clear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Identificador 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Característica / 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Razón /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Número (#) de 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Criterio de aceptación (Título)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Resultado / Comportamiento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f3f4f6" w:val="clear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WEB-04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9fafb" w:val="clea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Como usuario autenticado (ADMIN, GROUP_LEADER o DEVELOPER)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Necesito cerrar mi sesión mediante un endpoint de logout que revoque mi refresh token vigente (lista de revocados con TTL)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9fafb" w:val="clea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 la finalidad de que, una vez cerrada la sesión, dicho token deje de ser válido para renovar el acceso a la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Cierre de sesión exitoso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usuario tenga una sesión activa con un refresh token vigente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envíe la solicitud POST /auth/logout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revoca el refresh token vigente y lo registra en la lista de revocados con TTL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Refresh token revocado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usuario haya cerrado sesión y su refresh token esté en la lista de revocados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intente obtener un nuevo access token mediante POST /auth/refresh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rechaza la solicitud y no emite nuevos tokens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Verificación de la lista de revocación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sistema reciba cualquier solicitud POST /auth/refresh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procese el refresh token recibido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consulta la lista de revocados antes de emitir tokens nuevos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Expiración del registro de revocación (TTL)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un refresh token revocado alcance su fecha de expiración natural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se cumpla el TTL asignado en la lista de revocados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elimina el registro de la lista, dado que el token ya no es válido por expiración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0"/>
        </w:rPr>
        <w:t xml:space="preserve">Historia 6: [TRV-02] Control de Acceso por Perfil Comercial (Feature Gating) – (Épica E1 · Sprint 1)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center"/>
        <w:tblBorders>
          <w:top w:color="d3d3d3" w:space="0" w:sz="4" w:val="single"/>
          <w:left w:color="000000" w:space="0" w:sz="0" w:val="nil"/>
          <w:bottom w:color="d3d3d3" w:space="0" w:sz="4" w:val="single"/>
          <w:right w:color="000000" w:space="0" w:sz="0" w:val="nil"/>
          <w:insideH w:color="d3d3d3" w:space="0" w:sz="4" w:val="single"/>
          <w:insideV w:color="000000" w:space="0" w:sz="0" w:val="nil"/>
        </w:tblBorders>
        <w:tblLayout w:type="fixed"/>
        <w:tblLook w:val="04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1e3a8a" w:val="clear"/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1d4ed8" w:val="clear"/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e3a8a" w:val="clear"/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Identificador 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Característica / 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Razón /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Número (#) de 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Criterio de aceptación (Título)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Resultado / Comportamiento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f3f4f6" w:val="clear"/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TRV-02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9fafb" w:val="clear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Como sistema backend, en representación del administrador de la plataforma (Alloxentric)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Necesito evaluar el plan o tier comercial del cliente mediante un middleware, antes de resolver una solicitud a una funcionalidad premium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9fafb" w:val="clea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 la finalidad de restringir el acceso a funcionalidades no incluidas en el plan comercial contratado por el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Módulo asociado a una bandera de 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un módulo o funcionalidad crítica esté definido en 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se registre en el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lo asocia a una bandera de característica (feature_flag)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Acceso sin permiso comercial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plan del cliente no incluya la funcionalidad premium solicitada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el usuario intente acceder a dicha 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retorna 403 Forbidden o 402 Payment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Acceso con permiso comercial vigente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plan del cliente incluya la funcionalidad solicitada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el usuario invoque el endpoint correspondiente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resuelve la solicitud con normalidad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Middleware de evaluación de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llegue cualquier solicitud a una funcionalidad marcada como premium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el middleware intercepte la solicitud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evalúa el tier comercial del cliente antes de resolver la solicitud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0"/>
        </w:rPr>
        <w:t xml:space="preserve">Historia 7: [WEB-16] Centro de Notificaciones In-App (Épica E4 · Sprint 2)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center"/>
        <w:tblBorders>
          <w:top w:color="d3d3d3" w:space="0" w:sz="4" w:val="single"/>
          <w:left w:color="000000" w:space="0" w:sz="0" w:val="nil"/>
          <w:bottom w:color="d3d3d3" w:space="0" w:sz="4" w:val="single"/>
          <w:right w:color="000000" w:space="0" w:sz="0" w:val="nil"/>
          <w:insideH w:color="d3d3d3" w:space="0" w:sz="4" w:val="single"/>
          <w:insideV w:color="000000" w:space="0" w:sz="0" w:val="nil"/>
        </w:tblBorders>
        <w:tblLayout w:type="fixed"/>
        <w:tblLook w:val="04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1e3a8a" w:val="clear"/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1d4ed8" w:val="clear"/>
          </w:tcPr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e3a8a" w:val="clear"/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Identificador 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Característica / 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Razón /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Número (#) de 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Criterio de aceptación (Título)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Resultado / Comportamiento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f3f4f6" w:val="clear"/>
          </w:tcPr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WEB-16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9fafb" w:val="clear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Como usuario autenticado (ADMIN, GROUP_LEADER o DEVELOPER)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Necesito listar mis notificaciones, conocer el conteo de las no leídas y marcarlas como leídas de forma individual o en conjunto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9fafb" w:val="clear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 la finalidad de mantenerme al tanto de los eventos relevantes de mi trabajo sin salir de la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Listado de notificaciones propias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usuario cuente con notificaciones registradas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acceda al centro de notificaciones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lista únicamente las notificaciones del usuario autenticado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Conteo de notificaciones no leídas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usuario tenga notificaciones pendientes de 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consulte el endpoint de conteo de no leídas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retorna el total de notificaciones no leídas con baja latencia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Marcar una notificación como leída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usuario tenga una notificación no leída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la marque como leída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actualiza su estado a leída y disminuye el conteo de no leídas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Marcar todas como leídas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usuario tenga varias notificaciones no leídas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seleccione la opción de marcar todas como leídas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las marca todas como leídas en una única operación atómica, sin afectar las notificaciones de otros usuarios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0"/>
        </w:rPr>
        <w:t xml:space="preserve">Historia 8: [WEB-17] Enlace de Notificaciones a Recursos y Filtrado por Tipo (Épica E4 · Sprint 2)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center"/>
        <w:tblBorders>
          <w:top w:color="d3d3d3" w:space="0" w:sz="4" w:val="single"/>
          <w:left w:color="000000" w:space="0" w:sz="0" w:val="nil"/>
          <w:bottom w:color="d3d3d3" w:space="0" w:sz="4" w:val="single"/>
          <w:right w:color="000000" w:space="0" w:sz="0" w:val="nil"/>
          <w:insideH w:color="d3d3d3" w:space="0" w:sz="4" w:val="single"/>
          <w:insideV w:color="000000" w:space="0" w:sz="0" w:val="nil"/>
        </w:tblBorders>
        <w:tblLayout w:type="fixed"/>
        <w:tblLook w:val="04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1e3a8a" w:val="clear"/>
          </w:tcPr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1d4ed8" w:val="clear"/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e3a8a" w:val="clear"/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Identificador 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Característica / 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1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Razón /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1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Número (#) de 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1F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Criterio de aceptación (Título)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Resultado / Comportamiento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f3f4f6" w:val="clear"/>
          </w:tcPr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WEB-17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9fafb" w:val="clear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Como usuario autenticado (ADMIN, GROUP_LEADER o DEVELOPER)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Necesito que cada notificación enlace al ticket o incidencia que la origina y poder filtrar el listado por tipo de evento, incluyendo los tipos de incidencia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9fafb" w:val="clear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 la finalidad de llegar directamente al recurso asociado a cada aviso y encontrar con rapidez las notificaciones que me interesan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Notificación asociada a un 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la notificación se origine por un evento de un 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el sistema la genere y la almacene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registra únicamente el ticket_id (sin incident_id) y la notificación enlaza al ticket correspondiente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Notificación asociada a una incidencia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la notificación se origine por un evento de incidencia (INCIDENT_REPORTED o INCIDENT_ASSIGNED)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el sistema la genere y la almacene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registra únicamente el incident_id (sin ticket_id), conserva su tipo específico (no como SYSTEM) y enlaza a la incidencia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Filtrado por tipo de 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usuario indique un tipo de notificación en el parámetro opcional de filtrado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consulte el listado de notificaciones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retorna únicamente las notificaciones de ese 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Listado sin filtro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usuario no envíe el parámetro de filtrado por 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consulte el listado de notificaciones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retorna todas sus notificaciones, sin distinción de tipo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0"/>
        </w:rPr>
        <w:t xml:space="preserve">Historia 9: [WEB-15] Panel de Estadísticas de Incidencias (Épica E3 · Sprint 2)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center"/>
        <w:tblBorders>
          <w:top w:color="d3d3d3" w:space="0" w:sz="4" w:val="single"/>
          <w:left w:color="000000" w:space="0" w:sz="0" w:val="nil"/>
          <w:bottom w:color="d3d3d3" w:space="0" w:sz="4" w:val="single"/>
          <w:right w:color="000000" w:space="0" w:sz="0" w:val="nil"/>
          <w:insideH w:color="d3d3d3" w:space="0" w:sz="4" w:val="single"/>
          <w:insideV w:color="000000" w:space="0" w:sz="0" w:val="nil"/>
        </w:tblBorders>
        <w:tblLayout w:type="fixed"/>
        <w:tblLook w:val="04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1e3a8a" w:val="clear"/>
          </w:tcPr>
          <w:p w:rsidR="00000000" w:rsidDel="00000000" w:rsidP="00000000" w:rsidRDefault="00000000" w:rsidRPr="00000000" w14:paraId="000002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1d4ed8" w:val="clear"/>
          </w:tcPr>
          <w:p w:rsidR="00000000" w:rsidDel="00000000" w:rsidP="00000000" w:rsidRDefault="00000000" w:rsidRPr="00000000" w14:paraId="000002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e3a8a" w:val="clear"/>
          </w:tcPr>
          <w:p w:rsidR="00000000" w:rsidDel="00000000" w:rsidP="00000000" w:rsidRDefault="00000000" w:rsidRPr="00000000" w14:paraId="000002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Identificador 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Característica / 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2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Razón /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2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Número (#) de 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Criterio de aceptación (Título)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2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2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2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Resultado / Comportamiento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f3f4f6" w:val="clear"/>
          </w:tcPr>
          <w:p w:rsidR="00000000" w:rsidDel="00000000" w:rsidP="00000000" w:rsidRDefault="00000000" w:rsidRPr="00000000" w14:paraId="000002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WEB-15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9fafb" w:val="clear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Como administrador (ADMIN) o líder de grupo (GROUP_LEADER)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Necesito consultar estadísticas agregadas de incidencias mediante el endpoint GET /incidents/dashboard/stats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9fafb" w:val="clear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 la finalidad de alimentar los paneles de administración y liderazgo y priorizar la atención de las incidencias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Conteo de incidencias por severidad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existan incidencias registradas con distintas severidades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el usuario consulte GET /incidents/dashboard/stats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retorna el conteo de incidencias agrupado por severidad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Conteo de incidencias por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existan incidencias registradas en distintos estados del ciclo de vida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el usuario consulte GET /incidents/dashboard/stats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retorna el conteo de incidencias agrupado por 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Consistencia con el estado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estado o la severidad de una incidencia cambie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se vuelva a consultar el panel de estadísticas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refleja los conteos actualizados de forma consistente con el estado real de las incidencias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Acceso restringido por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usuario tenga el rol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intente consultar GET /incidents/dashboard/stats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rechaza la solicitud con 403 y no expone las estadísticas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0"/>
        </w:rPr>
        <w:t xml:space="preserve">Historia 10: [WEB-18] Analítica Agregada de Trabajo (Épica E3 · Sprint 2)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center"/>
        <w:tblBorders>
          <w:top w:color="d3d3d3" w:space="0" w:sz="4" w:val="single"/>
          <w:left w:color="000000" w:space="0" w:sz="0" w:val="nil"/>
          <w:bottom w:color="d3d3d3" w:space="0" w:sz="4" w:val="single"/>
          <w:right w:color="000000" w:space="0" w:sz="0" w:val="nil"/>
          <w:insideH w:color="d3d3d3" w:space="0" w:sz="4" w:val="single"/>
          <w:insideV w:color="000000" w:space="0" w:sz="0" w:val="nil"/>
        </w:tblBorders>
        <w:tblLayout w:type="fixed"/>
        <w:tblLook w:val="04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1e3a8a" w:val="clear"/>
          </w:tcPr>
          <w:p w:rsidR="00000000" w:rsidDel="00000000" w:rsidP="00000000" w:rsidRDefault="00000000" w:rsidRPr="00000000" w14:paraId="000002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1d4ed8" w:val="clear"/>
          </w:tcPr>
          <w:p w:rsidR="00000000" w:rsidDel="00000000" w:rsidP="00000000" w:rsidRDefault="00000000" w:rsidRPr="00000000" w14:paraId="000002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e3a8a" w:val="clear"/>
          </w:tcPr>
          <w:p w:rsidR="00000000" w:rsidDel="00000000" w:rsidP="00000000" w:rsidRDefault="00000000" w:rsidRPr="00000000" w14:paraId="000002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Identificador 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2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2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Característica / 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2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Razón /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2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Número (#) de 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2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Criterio de aceptación (Título)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2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2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2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Resultado / Comportamiento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f3f4f6" w:val="clear"/>
          </w:tcPr>
          <w:p w:rsidR="00000000" w:rsidDel="00000000" w:rsidP="00000000" w:rsidRDefault="00000000" w:rsidRPr="00000000" w14:paraId="000002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WEB-18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9fafb" w:val="clear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Como ADMIN, líder de grupo (GROUP_LEADER) o desarrollador (DEVELOPER)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Necesito consultar analítica agregada de trabajo: mi workbench personal (DEVELOPER) y las estadísticas del equipo (ADMIN y GROUP_LEADER)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9fafb" w:val="clear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 la finalidad de evaluar la carga de trabajo y el desempeño operativo, y de priorizar lo que vence primero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Workbench del desarrollador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DEVELOPER tenga tickets e incidencias activos asignados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consulte GET /tickets/my-workbench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lista sus tickets e incidencias activos ordenados por fecha de vencimiento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Estadísticas del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un ADMIN o GROUP_LEADER consulte las estadísticas de su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invoque GET /users/{id}/stats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retorna los tickets activos, en progreso, bloqueados y completados en los últimos 7 días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Workbench sin elementos activos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DEVELOPER no tenga tickets ni incidencias activos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consulte su workbench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retorna una lista vacía sin generar 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Acceso a analítica ajena o de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un DEVELOPER intente consultar el workbench o las estadísticas de otro usuario o del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envíe la solicitud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rechaza la solicitud con 403 y limita al DEVELOPER a su propio workbench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0"/>
        </w:rPr>
        <w:t xml:space="preserve">Historia 11: [WEB-20] Notificaciones en Tiempo Real vía WebSocket (Épica E4 · Sprint 2)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center"/>
        <w:tblBorders>
          <w:top w:color="d3d3d3" w:space="0" w:sz="4" w:val="single"/>
          <w:left w:color="000000" w:space="0" w:sz="0" w:val="nil"/>
          <w:bottom w:color="d3d3d3" w:space="0" w:sz="4" w:val="single"/>
          <w:right w:color="000000" w:space="0" w:sz="0" w:val="nil"/>
          <w:insideH w:color="d3d3d3" w:space="0" w:sz="4" w:val="single"/>
          <w:insideV w:color="000000" w:space="0" w:sz="0" w:val="nil"/>
        </w:tblBorders>
        <w:tblLayout w:type="fixed"/>
        <w:tblLook w:val="04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1e3a8a" w:val="clear"/>
          </w:tcPr>
          <w:p w:rsidR="00000000" w:rsidDel="00000000" w:rsidP="00000000" w:rsidRDefault="00000000" w:rsidRPr="00000000" w14:paraId="000002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1d4ed8" w:val="clear"/>
          </w:tcPr>
          <w:p w:rsidR="00000000" w:rsidDel="00000000" w:rsidP="00000000" w:rsidRDefault="00000000" w:rsidRPr="00000000" w14:paraId="000002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e3a8a" w:val="clear"/>
          </w:tcPr>
          <w:p w:rsidR="00000000" w:rsidDel="00000000" w:rsidP="00000000" w:rsidRDefault="00000000" w:rsidRPr="00000000" w14:paraId="000002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Identificador 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2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2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Característica / 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2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Razón /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2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Número (#) de 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2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Criterio de aceptación (Título)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2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2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2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Resultado / Comportamiento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f3f4f6" w:val="clear"/>
          </w:tcPr>
          <w:p w:rsidR="00000000" w:rsidDel="00000000" w:rsidP="00000000" w:rsidRDefault="00000000" w:rsidRPr="00000000" w14:paraId="0000029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WEB-20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9fafb" w:val="clear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Como usuario autenticado (ADMIN, GROUP_LEADER o DEVELOPER)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Necesito mantener un canal WebSocket que entregue mis notificaciones en tiempo real, autenticado con el mismo JWT de la API REST y sin exponer mi identificador de usuario en la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9fafb" w:val="clear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 la finalidad de recibir las notificaciones de inmediato y de forma segura, sin recargar la página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Conexión con JWT 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usuario cuente con un JWT 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inicie la conexión WebSocket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valida el JWT en el handshake y establece el canal de notificaciones del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Token inválido o expirado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JWT enviado en el handshake sea inválido o haya expirado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se intente establecer la conexión WebSocket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cierra la conexión con un código de cierre específico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Identificación sin user_id en la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cliente se conecte al endpoint seguro de notificaciones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el sistema determine a qué usuario pertenece la conexión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lo identifica a partir del JWT y no mediante un identificador en la URL; el endpoint antiguo /ws/notifications/{user_id} queda deprecado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Entrega en tiempo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usuario tenga una conexión WebSocket activa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se genere un evento que produzca una notificación para él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entrega la notificación por el canal de forma inmediata, sin necesidad de recargar la página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0"/>
        </w:rPr>
        <w:t xml:space="preserve">Historia 12: [TRV-07] Auditoría de Logs y Trazabilidad de No Repudio (Épica E5 · Sprint 3)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center"/>
        <w:tblBorders>
          <w:top w:color="d3d3d3" w:space="0" w:sz="4" w:val="single"/>
          <w:left w:color="000000" w:space="0" w:sz="0" w:val="nil"/>
          <w:bottom w:color="d3d3d3" w:space="0" w:sz="4" w:val="single"/>
          <w:right w:color="000000" w:space="0" w:sz="0" w:val="nil"/>
          <w:insideH w:color="d3d3d3" w:space="0" w:sz="4" w:val="single"/>
          <w:insideV w:color="000000" w:space="0" w:sz="0" w:val="nil"/>
        </w:tblBorders>
        <w:tblLayout w:type="fixed"/>
        <w:tblLook w:val="04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1e3a8a" w:val="clear"/>
          </w:tcPr>
          <w:p w:rsidR="00000000" w:rsidDel="00000000" w:rsidP="00000000" w:rsidRDefault="00000000" w:rsidRPr="00000000" w14:paraId="000002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1d4ed8" w:val="clear"/>
          </w:tcPr>
          <w:p w:rsidR="00000000" w:rsidDel="00000000" w:rsidP="00000000" w:rsidRDefault="00000000" w:rsidRPr="00000000" w14:paraId="000002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e3a8a" w:val="clear"/>
          </w:tcPr>
          <w:p w:rsidR="00000000" w:rsidDel="00000000" w:rsidP="00000000" w:rsidRDefault="00000000" w:rsidRPr="00000000" w14:paraId="000002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Identificador 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2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2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Característica / 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2C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Razón /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2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Número (#) de 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2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Criterio de aceptación (Título)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2D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2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2D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Resultado / Comportamiento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f3f4f6" w:val="clear"/>
          </w:tcPr>
          <w:p w:rsidR="00000000" w:rsidDel="00000000" w:rsidP="00000000" w:rsidRDefault="00000000" w:rsidRPr="00000000" w14:paraId="000002D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TRV-07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9fafb" w:val="clear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Como sistema backend, en representación del administrador y del auditor de la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Necesito registrar de forma inmutable cada evento de la plataforma indicando quién, qué, cuándo, desde dónde y con qué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9fafb" w:val="clear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 la finalidad de reconstruir los hechos ante cualquier incidente y garantizar la trazabilidad de no repudio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Registro completo del 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un usuario ejecute una acción sobre la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el sistema procese la solicitud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registra usuario y rol, verbo de API y recurso afectado, timestamp ISO 8601, IP/User-Agent y 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Registro de acciones fallidas o denegadas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una solicitud sea rechazada o falle (por ejemplo 401 o 403)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el sistema responda a la solicitud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registra el evento con su resultado, sin omitir los intentos no exitosos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E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Derivación a motor especializado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se genere un registro de auditoría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el sistema lo persista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lo deriva a un motor especializado (ELK/CloudWatch) y no lo almacena en las tablas operativas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F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Inmutabilidad del 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ya exista un registro de auditoría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cualquier usuario, incluido un ADMIN, intente modificarlo o eliminarlo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lo impide y conserva el registro original sin alteraciones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0"/>
        </w:rPr>
        <w:t xml:space="preserve">Historia 13: [TRV-08] Retención de Logs Escalonada por Perfil Comercial (Épica E5 · Sprint 3)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center"/>
        <w:tblBorders>
          <w:top w:color="d3d3d3" w:space="0" w:sz="4" w:val="single"/>
          <w:left w:color="000000" w:space="0" w:sz="0" w:val="nil"/>
          <w:bottom w:color="d3d3d3" w:space="0" w:sz="4" w:val="single"/>
          <w:right w:color="000000" w:space="0" w:sz="0" w:val="nil"/>
          <w:insideH w:color="d3d3d3" w:space="0" w:sz="4" w:val="single"/>
          <w:insideV w:color="000000" w:space="0" w:sz="0" w:val="nil"/>
        </w:tblBorders>
        <w:tblLayout w:type="fixed"/>
        <w:tblLook w:val="04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1e3a8a" w:val="clear"/>
          </w:tcPr>
          <w:p w:rsidR="00000000" w:rsidDel="00000000" w:rsidP="00000000" w:rsidRDefault="00000000" w:rsidRPr="00000000" w14:paraId="000002F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1d4ed8" w:val="clear"/>
          </w:tcPr>
          <w:p w:rsidR="00000000" w:rsidDel="00000000" w:rsidP="00000000" w:rsidRDefault="00000000" w:rsidRPr="00000000" w14:paraId="000002F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e3a8a" w:val="clear"/>
          </w:tcPr>
          <w:p w:rsidR="00000000" w:rsidDel="00000000" w:rsidP="00000000" w:rsidRDefault="00000000" w:rsidRPr="00000000" w14:paraId="000003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Identificador 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3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3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Característica / 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3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Razón /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3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Número (#) de 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3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Criterio de aceptación (Título)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3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3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3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Resultado / Comportamiento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f3f4f6" w:val="clear"/>
          </w:tcPr>
          <w:p w:rsidR="00000000" w:rsidDel="00000000" w:rsidP="00000000" w:rsidRDefault="00000000" w:rsidRPr="00000000" w14:paraId="000003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TRV-08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9fafb" w:val="clear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Como administrador (ADMIN) del cliente o integrante del equipo de cumplimiento (Auditor)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Necesito que la profundidad y el tiempo de retención de los logs de auditoría dependan del plan comercial del cliente, con capacidad de exportarlos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9fafb" w:val="clear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 la finalidad de cumplir con los requisitos de auditoría según el plan contratado y entregar los registros a auditorías externas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Política de retención por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se defina o modifique el plan comercial de un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se configure su política de retención de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permite configurar la retención por tier comercial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Aplicación de la retención del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existan logs de auditoría de un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se consulten o se supere el período de retención de su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limita el acceso a los logs a la profundidad y el tiempo definidos para el tier del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Exportación para clientes 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cliente tenga plan 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el ADMIN solicite exportar sus logs de auditoría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genera la exportación en un formato estándar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Exportación en plan sin permiso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plan del cliente no incluya la exportación de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el usuario solicite la exportación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rechaza la solicitud con 403 Forbidden o 402 Payment Required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0"/>
        </w:rPr>
        <w:t xml:space="preserve">Historia 14: [TRV-09] Escalabilidad mediante Contenedores y Orquestación (Épica E6 · Sprint 3)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center"/>
        <w:tblBorders>
          <w:top w:color="d3d3d3" w:space="0" w:sz="4" w:val="single"/>
          <w:left w:color="000000" w:space="0" w:sz="0" w:val="nil"/>
          <w:bottom w:color="d3d3d3" w:space="0" w:sz="4" w:val="single"/>
          <w:right w:color="000000" w:space="0" w:sz="0" w:val="nil"/>
          <w:insideH w:color="d3d3d3" w:space="0" w:sz="4" w:val="single"/>
          <w:insideV w:color="000000" w:space="0" w:sz="0" w:val="nil"/>
        </w:tblBorders>
        <w:tblLayout w:type="fixed"/>
        <w:tblLook w:val="04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1e3a8a" w:val="clear"/>
          </w:tcPr>
          <w:p w:rsidR="00000000" w:rsidDel="00000000" w:rsidP="00000000" w:rsidRDefault="00000000" w:rsidRPr="00000000" w14:paraId="000003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1d4ed8" w:val="clear"/>
          </w:tcPr>
          <w:p w:rsidR="00000000" w:rsidDel="00000000" w:rsidP="00000000" w:rsidRDefault="00000000" w:rsidRPr="00000000" w14:paraId="000003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e3a8a" w:val="clear"/>
          </w:tcPr>
          <w:p w:rsidR="00000000" w:rsidDel="00000000" w:rsidP="00000000" w:rsidRDefault="00000000" w:rsidRPr="00000000" w14:paraId="000003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Identificador 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3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3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Característica / 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3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Razón /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3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Número (#) de 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3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Criterio de aceptación (Título)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3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3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3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Resultado / Comportamiento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f3f4f6" w:val="clear"/>
          </w:tcPr>
          <w:p w:rsidR="00000000" w:rsidDel="00000000" w:rsidP="00000000" w:rsidRDefault="00000000" w:rsidRPr="00000000" w14:paraId="000003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TRV-09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9fafb" w:val="clear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Como integrante del equipo de infraestructura / 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Necesito que los servicios de CoreStream puedan replicarse mediante contenedores y orquestadores según la demanda de múltiples 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9fafb" w:val="clear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 la finalidad de escalar horizontalmente la plataforma y sostener la operación ante el crecimiento de clientes y de carga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Servicios diseñados para réplica horizontal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se ejecuten varias instancias de un mismo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las solicitudes se distribuyan entre ellas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responde de forma consistente sin depender del estado local de una instancia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Escalado ante aumento de demanda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aumente la carga generada por múltiples 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se superen los umbrales definidos para el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orquestador crea réplicas adicionales del servicio sin interrumpir la operación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Despliegue versionado con el 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se defina o modifique la configuración de despliegue de un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se confirme el cambio en el 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conserva las definiciones de despliegue (contenedores y orquestación) versionadas junto al código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Falla de una réplica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una réplica de un servicio deje de responder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el orquestador detecte la falla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orquestador reemplaza la réplica y las demás continúan atendiendo las solicitudes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0"/>
        </w:rPr>
        <w:t xml:space="preserve">Historia 15: [WEB-14] Ciclo de Vida Completo de Incidencias (Épica E3 · Sprint 3)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center"/>
        <w:tblBorders>
          <w:top w:color="d3d3d3" w:space="0" w:sz="4" w:val="single"/>
          <w:left w:color="000000" w:space="0" w:sz="0" w:val="nil"/>
          <w:bottom w:color="d3d3d3" w:space="0" w:sz="4" w:val="single"/>
          <w:right w:color="000000" w:space="0" w:sz="0" w:val="nil"/>
          <w:insideH w:color="d3d3d3" w:space="0" w:sz="4" w:val="single"/>
          <w:insideV w:color="000000" w:space="0" w:sz="0" w:val="nil"/>
        </w:tblBorders>
        <w:tblLayout w:type="fixed"/>
        <w:tblLook w:val="04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1e3a8a" w:val="clear"/>
          </w:tcPr>
          <w:p w:rsidR="00000000" w:rsidDel="00000000" w:rsidP="00000000" w:rsidRDefault="00000000" w:rsidRPr="00000000" w14:paraId="000003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1d4ed8" w:val="clear"/>
          </w:tcPr>
          <w:p w:rsidR="00000000" w:rsidDel="00000000" w:rsidP="00000000" w:rsidRDefault="00000000" w:rsidRPr="00000000" w14:paraId="000003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e3a8a" w:val="clear"/>
          </w:tcPr>
          <w:p w:rsidR="00000000" w:rsidDel="00000000" w:rsidP="00000000" w:rsidRDefault="00000000" w:rsidRPr="00000000" w14:paraId="000003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Identificador 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3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3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Característica / 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3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Razón /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3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Número (#) de 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3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Criterio de aceptación (Título)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3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3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3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Resultado / Comportamiento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f3f4f6" w:val="clear"/>
          </w:tcPr>
          <w:p w:rsidR="00000000" w:rsidDel="00000000" w:rsidP="00000000" w:rsidRDefault="00000000" w:rsidRPr="00000000" w14:paraId="000003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WEB-14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9fafb" w:val="clear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Como usuario de la plataforma (ADMIN, GROUP_LEADER o DEVELOPER)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Necesito gestionar el ciclo de vida completo de una incidencia: reporte, asignación, toma, envío a revisión, resolución, cierre, reapertura y comentarios, con severidad y 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9fafb" w:val="clear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 la finalidad de dar seguimiento ordenado a las incidencias hasta su solución y mantener visibles las más críticas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Reporte de una incidencia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cualquier usuario autenticado detecte una incidencia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la reporte indicando su severidad y 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registra la incidencia con la severidad y la categoría informadas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Asignación de una incidencia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un ADMIN o GROUP_LEADER disponga de una incidencia reportada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la asigne a un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registra la asignación y la incidencia pasa a formar parte del trabajo del DEVELOPER asignado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Toma y envío a 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DEVELOPER tenga una incidencia asignada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la tome o la envíe a 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actualiza el estado de la incidencia según la acción realizada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Resolución, cierre y reapertura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la incidencia haya sido enviada a revisión o resuelta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el usuario autorizado la resuelva, la cierre o la reabra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actualiza el estado de la incidencia según la acción realizada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Comentarios en la incidencia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un usuario autenticado acceda a una incidencia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agregue un comentario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registra el comentario asociado a la incidencia, con su autor y 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Registro de cambios de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la incidencia cambie de estado en cualquier etapa de su ciclo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el sistema procese 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registra el cambio con su autor y 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Incidencia crítica en lista de atención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exista una incidencia CRITICAL o HIGH abierta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un ADMIN o GROUP_LEADER consulte su lista de atención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la incluye en la lista de atención de líderes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0"/>
        </w:rPr>
        <w:t xml:space="preserve">Historia 16: [NEW-08] Autenticación Multifactor (2FA) y SSO (Épica E2 · Sprint 4)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center"/>
        <w:tblBorders>
          <w:top w:color="d3d3d3" w:space="0" w:sz="4" w:val="single"/>
          <w:left w:color="000000" w:space="0" w:sz="0" w:val="nil"/>
          <w:bottom w:color="d3d3d3" w:space="0" w:sz="4" w:val="single"/>
          <w:right w:color="000000" w:space="0" w:sz="0" w:val="nil"/>
          <w:insideH w:color="d3d3d3" w:space="0" w:sz="4" w:val="single"/>
          <w:insideV w:color="000000" w:space="0" w:sz="0" w:val="nil"/>
        </w:tblBorders>
        <w:tblLayout w:type="fixed"/>
        <w:tblLook w:val="04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1e3a8a" w:val="clear"/>
          </w:tcPr>
          <w:p w:rsidR="00000000" w:rsidDel="00000000" w:rsidP="00000000" w:rsidRDefault="00000000" w:rsidRPr="00000000" w14:paraId="000003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1d4ed8" w:val="clear"/>
          </w:tcPr>
          <w:p w:rsidR="00000000" w:rsidDel="00000000" w:rsidP="00000000" w:rsidRDefault="00000000" w:rsidRPr="00000000" w14:paraId="000003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e3a8a" w:val="clear"/>
          </w:tcPr>
          <w:p w:rsidR="00000000" w:rsidDel="00000000" w:rsidP="00000000" w:rsidRDefault="00000000" w:rsidRPr="00000000" w14:paraId="000003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Identificador 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3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3C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Característica / 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3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Razón /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3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Número (#) de 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3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Criterio de aceptación (Título)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3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3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3C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Resultado / Comportamiento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f3f4f6" w:val="clear"/>
          </w:tcPr>
          <w:p w:rsidR="00000000" w:rsidDel="00000000" w:rsidP="00000000" w:rsidRDefault="00000000" w:rsidRPr="00000000" w14:paraId="000003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NEW-08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9fafb" w:val="clear"/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Como usuario de la plataforma (ADMIN, GROUP_LEADER o DEVELOPER)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Necesito autenticarme con un segundo factor (TOTP) y/o mediante proveedores externos de identidad (Google, Microsoft)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9fafb" w:val="clear"/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 la finalidad de reforzar la seguridad de mi cuenta y facilitar el acceso mediante credenciales corporativas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D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Activación del segundo factor (TOTP)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un usuario desee proteger su cuenta con un segundo 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configure una aplicación TOTP y confirme un código 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activa el 2FA para su cuenta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D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Inicio de sesión con 2FA 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usuario tenga el 2FA activo y ingrese credenciales válidas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intente iniciar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solicita el código TOTP y solo emite los tokens si el código es válido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2FA obligatorio por política del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ADMIN exija el 2FA como política obligatoria del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un usuario sin 2FA configurado intente iniciar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exige configurar el segundo factor antes de permitir el acceso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Inicio de sesión mediante 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usuario elija iniciar sesión con Google o Microsoft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el proveedor externo confirme su identidad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lo autentica y le asigna el rol y el cliente (multi-tenancy) que ya tiene en la plataforma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Cuenta SSO no registrada en la 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la cuenta autenticada por el proveedor externo no esté registrada en la 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intente acceder a la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rechaza el acceso y no crea el usuario automáticamente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0"/>
        </w:rPr>
        <w:t xml:space="preserve">Historia 17: [NEW-11] Panel de Administración de Planes Comerciales y Feature Flags (Épica E1 · Sprint 4)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center"/>
        <w:tblBorders>
          <w:top w:color="d3d3d3" w:space="0" w:sz="4" w:val="single"/>
          <w:left w:color="000000" w:space="0" w:sz="0" w:val="nil"/>
          <w:bottom w:color="d3d3d3" w:space="0" w:sz="4" w:val="single"/>
          <w:right w:color="000000" w:space="0" w:sz="0" w:val="nil"/>
          <w:insideH w:color="d3d3d3" w:space="0" w:sz="4" w:val="single"/>
          <w:insideV w:color="000000" w:space="0" w:sz="0" w:val="nil"/>
        </w:tblBorders>
        <w:tblLayout w:type="fixed"/>
        <w:tblLook w:val="04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1e3a8a" w:val="clear"/>
          </w:tcPr>
          <w:p w:rsidR="00000000" w:rsidDel="00000000" w:rsidP="00000000" w:rsidRDefault="00000000" w:rsidRPr="00000000" w14:paraId="000003F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1d4ed8" w:val="clear"/>
          </w:tcPr>
          <w:p w:rsidR="00000000" w:rsidDel="00000000" w:rsidP="00000000" w:rsidRDefault="00000000" w:rsidRPr="00000000" w14:paraId="000004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e3a8a" w:val="clear"/>
          </w:tcPr>
          <w:p w:rsidR="00000000" w:rsidDel="00000000" w:rsidP="00000000" w:rsidRDefault="00000000" w:rsidRPr="00000000" w14:paraId="000004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Identificador 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4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4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Característica / 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4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Razón /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4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Número (#) de 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4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Criterio de aceptación (Título)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4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4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4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Resultado / Comportamiento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f3f4f6" w:val="clear"/>
          </w:tcPr>
          <w:p w:rsidR="00000000" w:rsidDel="00000000" w:rsidP="00000000" w:rsidRDefault="00000000" w:rsidRPr="00000000" w14:paraId="000004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NEW-11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9fafb" w:val="clear"/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Como superadministrador de la plataforma (equipo interno de Alloxentric)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Necesito una consola interna para gestionar el perfil comercial de cada cliente, activar o desactivar feature flags y consultar el uso de funcionalidades premium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9fafb" w:val="clear"/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 la finalidad de administrar los planes y las funcionalidades de cada cliente sin depender de nuevos despliegues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Cambio de plan de un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superadministrador modifique el plan comercial de un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confirme 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aplica el nuevo plan de inmediato, sin necesidad de despliegue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4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Activación o desactivación de feature flags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superadministrador seleccione un cliente y una feature 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la active o la desactive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aplica el cambio de inmediato, sin necesidad de despliegue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Consulta de uso de funcionalidades premium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superadministrador acceda al detalle de un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consulte el uso de sus funcionalidades premium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muestra el uso de dichas funcionalidades por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4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Registro en auditoría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superadministrador modifique un plan o una feature 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se confirme la modificación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registra el cambio en la auditoría de logs (TRV-07)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4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Acceso restringido a la consola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un usuario pertenezca a una organización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intente acceder a la consola de administración de planes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rechaza el acceso y no expone la consola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0"/>
        </w:rPr>
        <w:t xml:space="preserve">Historia 18: [NEW-12] Integraciones Salientes mediante Webhooks (Épica E6 · Sprint 4)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center"/>
        <w:tblBorders>
          <w:top w:color="d3d3d3" w:space="0" w:sz="4" w:val="single"/>
          <w:left w:color="000000" w:space="0" w:sz="0" w:val="nil"/>
          <w:bottom w:color="d3d3d3" w:space="0" w:sz="4" w:val="single"/>
          <w:right w:color="000000" w:space="0" w:sz="0" w:val="nil"/>
          <w:insideH w:color="d3d3d3" w:space="0" w:sz="4" w:val="single"/>
          <w:insideV w:color="000000" w:space="0" w:sz="0" w:val="nil"/>
        </w:tblBorders>
        <w:tblLayout w:type="fixed"/>
        <w:tblLook w:val="04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1e3a8a" w:val="clear"/>
          </w:tcPr>
          <w:p w:rsidR="00000000" w:rsidDel="00000000" w:rsidP="00000000" w:rsidRDefault="00000000" w:rsidRPr="00000000" w14:paraId="000004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1d4ed8" w:val="clear"/>
          </w:tcPr>
          <w:p w:rsidR="00000000" w:rsidDel="00000000" w:rsidP="00000000" w:rsidRDefault="00000000" w:rsidRPr="00000000" w14:paraId="000004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e3a8a" w:val="clear"/>
          </w:tcPr>
          <w:p w:rsidR="00000000" w:rsidDel="00000000" w:rsidP="00000000" w:rsidRDefault="00000000" w:rsidRPr="00000000" w14:paraId="000004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Identificador 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4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4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Característica / 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4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Razón /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4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Número (#) de 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4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Criterio de aceptación (Título)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4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4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4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Resultado / Comportamiento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f3f4f6" w:val="clear"/>
          </w:tcPr>
          <w:p w:rsidR="00000000" w:rsidDel="00000000" w:rsidP="00000000" w:rsidRDefault="00000000" w:rsidRPr="00000000" w14:paraId="000004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NEW-12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9fafb" w:val="clear"/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Como administrador (ADMIN) del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Necesito configurar webhooks salientes (por ejemplo hacia Slack, GitHub o Jira) que se disparen ante eventos clave de la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9fafb" w:val="clear"/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 la finalidad de integrar CoreStream con las herramientas que ya utilizan los equipos de mi 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Configuración de un webhook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ADMIN defina la URL de destino de un webhook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lo asocie a un proyecto o a un tipo de evento y lo guarde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registra el webhook con su configuración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4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Disparo ante un evento 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exista un webhook configurado para un proyecto o tipo de 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ocurra dicho evento en la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envía la notificación al destino configurado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Reintentos ante fallo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destino del webhook no responda o rechace la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el sistema intente enviar la notificación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reintenta la entrega según la política de reintentos definida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4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Payload sin datos de otros 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sistema construya el payload de un webhook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lo envíe al destino configurado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incluye únicamente datos del cliente propietario del webhook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0"/>
        </w:rPr>
        <w:t xml:space="preserve">Historia 19: [NEW-14] Visor de Auditoría en la Interfaz (Épica E5 · Sprint 4)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center"/>
        <w:tblBorders>
          <w:top w:color="d3d3d3" w:space="0" w:sz="4" w:val="single"/>
          <w:left w:color="000000" w:space="0" w:sz="0" w:val="nil"/>
          <w:bottom w:color="d3d3d3" w:space="0" w:sz="4" w:val="single"/>
          <w:right w:color="000000" w:space="0" w:sz="0" w:val="nil"/>
          <w:insideH w:color="d3d3d3" w:space="0" w:sz="4" w:val="single"/>
          <w:insideV w:color="000000" w:space="0" w:sz="0" w:val="nil"/>
        </w:tblBorders>
        <w:tblLayout w:type="fixed"/>
        <w:tblLook w:val="04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1e3a8a" w:val="clear"/>
          </w:tcPr>
          <w:p w:rsidR="00000000" w:rsidDel="00000000" w:rsidP="00000000" w:rsidRDefault="00000000" w:rsidRPr="00000000" w14:paraId="000004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1d4ed8" w:val="clear"/>
          </w:tcPr>
          <w:p w:rsidR="00000000" w:rsidDel="00000000" w:rsidP="00000000" w:rsidRDefault="00000000" w:rsidRPr="00000000" w14:paraId="000004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e3a8a" w:val="clear"/>
          </w:tcPr>
          <w:p w:rsidR="00000000" w:rsidDel="00000000" w:rsidP="00000000" w:rsidRDefault="00000000" w:rsidRPr="00000000" w14:paraId="000004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Identificador 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4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4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Característica / 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4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Razón /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4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Número (#) de 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4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Criterio de aceptación (Título)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4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4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4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Resultado / Comportamiento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f3f4f6" w:val="clear"/>
          </w:tcPr>
          <w:p w:rsidR="00000000" w:rsidDel="00000000" w:rsidP="00000000" w:rsidRDefault="00000000" w:rsidRPr="00000000" w14:paraId="000004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NEW-14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9fafb" w:val="clear"/>
          </w:tcPr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Como administrador (ADMIN) o auditor (Auditor)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Necesito consultar en la interfaz web los logs de auditoría, con filtros por usuario, recurso, tipo de acción y rango de fechas, y poder exportarlos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9fafb" w:val="clear"/>
          </w:tcPr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 la finalidad de revisar la actividad de la plataforma y entregar evidencia para auditorías externas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Filtrado de logs de auditoría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usuario acceda al visor de auditoría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aplique filtros por usuario, recurso, tipo de acción y/o rango de fechas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muestra únicamente los registros que cumplen los filtros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4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4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Respeto de retención y profundidad del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cliente tenga un perfil comercial con retención y profundidad definidas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el usuario consulte el 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muestra solo los logs dentro de la retención y la profundidad de su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4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Exportación para auditorías externas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usuario necesite entregar los logs a una auditoría externa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solicite la exportación de los resultados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genera la exportación de los registros filtrados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4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4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Exportación registrada como 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usuario realice una exportación de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se complete la exportación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registra la exportación como un evento de auditoría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4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4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4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Acceso restringido al 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usuario no tenga rol ADMIN ni Auditor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intente acceder al visor de auditoría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rechaza el acceso con 403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8n+uZUPbS3s5V3Ywz57mnUP2Bw==">CgMxLjA4AHIhMW43cW5IMFJZOW9Jc19XMUVUV1RJcEtDRV94QV9BQWxO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