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4783" w14:textId="4B40DBF5" w:rsidR="00717055" w:rsidRDefault="00717055" w:rsidP="00717055">
      <w:r>
        <w:t>Carlos Alberto Cordero Robles</w:t>
      </w:r>
    </w:p>
    <w:p w14:paraId="124322D8" w14:textId="77777777" w:rsidR="00717055" w:rsidRDefault="00717055" w:rsidP="00717055"/>
    <w:p w14:paraId="5C047E43" w14:textId="3D9A4F0C" w:rsidR="00B92405" w:rsidRDefault="00A31911" w:rsidP="00A31911">
      <w:pPr>
        <w:jc w:val="center"/>
      </w:pPr>
      <w:r>
        <w:t>Ex08 Análisis de Sentimientos</w:t>
      </w:r>
    </w:p>
    <w:p w14:paraId="336CA935" w14:textId="77777777" w:rsidR="00A31911" w:rsidRDefault="00A31911" w:rsidP="00A31911">
      <w:pPr>
        <w:jc w:val="both"/>
      </w:pPr>
    </w:p>
    <w:p w14:paraId="6AA41A10" w14:textId="666D1429" w:rsidR="006E4597" w:rsidRPr="00507F8C" w:rsidRDefault="006E4597" w:rsidP="006E4597">
      <w:pPr>
        <w:pStyle w:val="Prrafodelista"/>
        <w:numPr>
          <w:ilvl w:val="0"/>
          <w:numId w:val="1"/>
        </w:numPr>
      </w:pPr>
      <w:r>
        <w:t xml:space="preserve">Describe las características del conjunto de datos </w:t>
      </w:r>
      <w:r w:rsidRPr="006E4597">
        <w:rPr>
          <w:rFonts w:ascii="Courier New" w:hAnsi="Courier New" w:cs="Courier New"/>
          <w:color w:val="000000"/>
          <w:sz w:val="21"/>
          <w:szCs w:val="21"/>
          <w:shd w:val="clear" w:color="auto" w:fill="EFF0F1"/>
        </w:rPr>
        <w:t>IMDB Dat</w:t>
      </w:r>
      <w:r w:rsidR="00523B12">
        <w:rPr>
          <w:rFonts w:ascii="Courier New" w:hAnsi="Courier New" w:cs="Courier New"/>
          <w:color w:val="000000"/>
          <w:sz w:val="21"/>
          <w:szCs w:val="21"/>
          <w:shd w:val="clear" w:color="auto" w:fill="EFF0F1"/>
        </w:rPr>
        <w:t>a</w:t>
      </w:r>
      <w:r w:rsidRPr="006E4597">
        <w:rPr>
          <w:rFonts w:ascii="Courier New" w:hAnsi="Courier New" w:cs="Courier New"/>
          <w:color w:val="000000"/>
          <w:sz w:val="21"/>
          <w:szCs w:val="21"/>
          <w:shd w:val="clear" w:color="auto" w:fill="EFF0F1"/>
        </w:rPr>
        <w:t>set</w:t>
      </w:r>
    </w:p>
    <w:p w14:paraId="57AC8919" w14:textId="19A16F9D" w:rsidR="00507F8C" w:rsidRDefault="00507F8C" w:rsidP="00507F8C">
      <w:r>
        <w:t>La entrada es una matriz de 50000x2. La primera columna son frases todas en inglés, algunas con caracteres propios de HTML la segunda columna es la connotación de la frase ya sea positiva o negativa.</w:t>
      </w:r>
    </w:p>
    <w:p w14:paraId="3488C06A" w14:textId="77777777" w:rsidR="006E4597" w:rsidRDefault="006E4597" w:rsidP="006E4597">
      <w:pPr>
        <w:jc w:val="both"/>
      </w:pPr>
    </w:p>
    <w:p w14:paraId="7D4A6BDC" w14:textId="16E6EA7F" w:rsidR="006E4597" w:rsidRDefault="006E4597" w:rsidP="006E4597">
      <w:pPr>
        <w:pStyle w:val="Prrafodelista"/>
        <w:numPr>
          <w:ilvl w:val="0"/>
          <w:numId w:val="1"/>
        </w:numPr>
        <w:jc w:val="both"/>
      </w:pPr>
      <w:r>
        <w:t>Indica el tipo de procesamiento que se realiza al texto.</w:t>
      </w:r>
    </w:p>
    <w:p w14:paraId="33BEB8BE" w14:textId="143722EF" w:rsidR="00DC1B0E" w:rsidRDefault="00FA6885" w:rsidP="00DC1B0E">
      <w:pPr>
        <w:jc w:val="both"/>
      </w:pPr>
      <w:r>
        <w:t>Se limpia cada oración de la siguiente manera:</w:t>
      </w:r>
    </w:p>
    <w:p w14:paraId="2243D96F" w14:textId="57616A9C" w:rsidR="00FA6885" w:rsidRDefault="00FA6885" w:rsidP="00DC1B0E">
      <w:pPr>
        <w:jc w:val="both"/>
      </w:pPr>
      <w:r>
        <w:t>a) Se quita cualquier carácter que no sea parte del alfabeto.</w:t>
      </w:r>
    </w:p>
    <w:p w14:paraId="3A9D0149" w14:textId="1B9C81E7" w:rsidR="00FA6885" w:rsidRDefault="00FA6885" w:rsidP="00DC1B0E">
      <w:pPr>
        <w:jc w:val="both"/>
      </w:pPr>
      <w:r>
        <w:t>b) Se quitan caracteres aislados.</w:t>
      </w:r>
    </w:p>
    <w:p w14:paraId="5E302BB2" w14:textId="63576C82" w:rsidR="00FA6885" w:rsidRDefault="00FA6885" w:rsidP="00DC1B0E">
      <w:pPr>
        <w:jc w:val="both"/>
      </w:pPr>
      <w:r>
        <w:t xml:space="preserve">c) se quitan espacios en blanco que haya de </w:t>
      </w:r>
      <w:r w:rsidR="00466EAF">
        <w:t>más</w:t>
      </w:r>
      <w:r>
        <w:t>.</w:t>
      </w:r>
    </w:p>
    <w:p w14:paraId="2B18D075" w14:textId="77777777" w:rsidR="006E4597" w:rsidRDefault="006E4597" w:rsidP="006E4597">
      <w:pPr>
        <w:jc w:val="both"/>
      </w:pPr>
    </w:p>
    <w:p w14:paraId="7201E3F4" w14:textId="77777777" w:rsidR="00500780" w:rsidRDefault="00500780" w:rsidP="00500780">
      <w:pPr>
        <w:pStyle w:val="Prrafodelista"/>
        <w:numPr>
          <w:ilvl w:val="0"/>
          <w:numId w:val="1"/>
        </w:numPr>
        <w:jc w:val="both"/>
      </w:pPr>
      <w:r>
        <w:t>Indica que porcentaje de datos utilizaste para:</w:t>
      </w:r>
    </w:p>
    <w:p w14:paraId="4D930478" w14:textId="70EA4F6B" w:rsidR="00500780" w:rsidRDefault="00500780" w:rsidP="00500780">
      <w:pPr>
        <w:pStyle w:val="Prrafodelista"/>
        <w:numPr>
          <w:ilvl w:val="1"/>
          <w:numId w:val="1"/>
        </w:numPr>
        <w:jc w:val="both"/>
      </w:pPr>
      <w:r>
        <w:t>Entrenar</w:t>
      </w:r>
      <w:r w:rsidR="004C7C38">
        <w:t xml:space="preserve"> : 80%</w:t>
      </w:r>
    </w:p>
    <w:p w14:paraId="1C1F611D" w14:textId="4487D614" w:rsidR="00500780" w:rsidRDefault="00500780" w:rsidP="006E4597">
      <w:pPr>
        <w:pStyle w:val="Prrafodelista"/>
        <w:numPr>
          <w:ilvl w:val="1"/>
          <w:numId w:val="1"/>
        </w:numPr>
        <w:jc w:val="both"/>
      </w:pPr>
      <w:r>
        <w:t>Probar</w:t>
      </w:r>
      <w:r w:rsidR="004C7C38">
        <w:t>: 20%</w:t>
      </w:r>
    </w:p>
    <w:p w14:paraId="7ADD5020" w14:textId="77777777" w:rsidR="00500780" w:rsidRDefault="00500780" w:rsidP="006E4597">
      <w:pPr>
        <w:jc w:val="both"/>
      </w:pPr>
    </w:p>
    <w:p w14:paraId="1757DD7B" w14:textId="77777777" w:rsidR="00AE38AF" w:rsidRDefault="00AE38AF" w:rsidP="00AE38AF">
      <w:pPr>
        <w:jc w:val="both"/>
      </w:pPr>
    </w:p>
    <w:p w14:paraId="05043BFA" w14:textId="0A6D8C0A" w:rsidR="00A8740C" w:rsidRPr="00466EAF" w:rsidRDefault="00AE38AF" w:rsidP="00A8740C">
      <w:pPr>
        <w:pStyle w:val="Prrafodelista"/>
        <w:numPr>
          <w:ilvl w:val="0"/>
          <w:numId w:val="1"/>
        </w:numPr>
      </w:pPr>
      <w:r>
        <w:t xml:space="preserve">¿Explica qué es </w:t>
      </w:r>
      <w:r w:rsidRPr="00B228C2">
        <w:rPr>
          <w:rFonts w:ascii="Courier New" w:hAnsi="Courier New" w:cs="Courier New"/>
          <w:color w:val="000000"/>
          <w:sz w:val="21"/>
          <w:szCs w:val="21"/>
          <w:shd w:val="clear" w:color="auto" w:fill="EFF0F1"/>
        </w:rPr>
        <w:t>GloVe embeddings</w:t>
      </w:r>
      <w:r>
        <w:rPr>
          <w:rFonts w:ascii="Courier New" w:hAnsi="Courier New" w:cs="Courier New"/>
          <w:color w:val="000000"/>
          <w:sz w:val="21"/>
          <w:szCs w:val="21"/>
          <w:shd w:val="clear" w:color="auto" w:fill="EFF0F1"/>
        </w:rPr>
        <w:t>?</w:t>
      </w:r>
    </w:p>
    <w:p w14:paraId="27A20718" w14:textId="211F97B0" w:rsidR="00466EAF" w:rsidRDefault="00466EAF" w:rsidP="00466EAF">
      <w:r>
        <w:t>“Gloval Vectors” son vectores para representar una palabra. Se basa en modelos que producen “Word embedding”.</w:t>
      </w:r>
      <w:r w:rsidR="00E615BB">
        <w:t xml:space="preserve"> No soy un experto en el área pero en base a lo que leí en un blog(</w:t>
      </w:r>
      <w:hyperlink r:id="rId5" w:history="1">
        <w:r w:rsidR="00E615BB">
          <w:rPr>
            <w:rStyle w:val="Hipervnculo"/>
          </w:rPr>
          <w:t>http://techscouter.blogspot.com/2017/10/word-vectorization.html</w:t>
        </w:r>
      </w:hyperlink>
      <w:r w:rsidR="00E615BB">
        <w:t xml:space="preserve">) al parecer hay grupos de palabras que están muy relacionadas y forman grupos. Mientras mas </w:t>
      </w:r>
      <w:r w:rsidR="00F86417">
        <w:t>central o importante sea</w:t>
      </w:r>
      <w:r w:rsidR="00E615BB">
        <w:t xml:space="preserve"> una palabra </w:t>
      </w:r>
      <w:r w:rsidR="00F86417">
        <w:t>en el</w:t>
      </w:r>
      <w:r w:rsidR="00E615BB">
        <w:t xml:space="preserve"> grupo tendrá un valor </w:t>
      </w:r>
      <w:r w:rsidR="00BF6F81">
        <w:t>más</w:t>
      </w:r>
      <w:r w:rsidR="00E615BB">
        <w:t xml:space="preserve"> </w:t>
      </w:r>
      <w:r w:rsidR="00BF6F81">
        <w:t>alto o peso</w:t>
      </w:r>
      <w:r w:rsidR="00E615BB">
        <w:t xml:space="preserve">. Cada </w:t>
      </w:r>
      <w:r w:rsidR="00BF6F81">
        <w:t>elemento</w:t>
      </w:r>
      <w:r w:rsidR="00E615BB">
        <w:t xml:space="preserve"> dentro del vector es uno de esos </w:t>
      </w:r>
      <w:r w:rsidR="00BF6F81">
        <w:t>pesos</w:t>
      </w:r>
      <w:r w:rsidR="00E615BB">
        <w:t>.</w:t>
      </w:r>
      <w:r w:rsidR="007B4710">
        <w:t xml:space="preserve"> En esta base de datos los valores están normalizados de -1 a 1.</w:t>
      </w:r>
    </w:p>
    <w:p w14:paraId="30DC9271" w14:textId="77777777" w:rsidR="00F86417" w:rsidRPr="009652DF" w:rsidRDefault="00F86417" w:rsidP="00466EAF"/>
    <w:p w14:paraId="2857A3CB" w14:textId="435EEC8C" w:rsidR="00AE38AF" w:rsidRDefault="00AE38AF" w:rsidP="00AE38AF">
      <w:pPr>
        <w:pStyle w:val="Prrafodelista"/>
      </w:pPr>
    </w:p>
    <w:p w14:paraId="45337518" w14:textId="15BBF32F" w:rsidR="00AE38AF" w:rsidRPr="0086197C" w:rsidRDefault="00AE38AF" w:rsidP="00AE38AF">
      <w:pPr>
        <w:pStyle w:val="Prrafodelista"/>
        <w:numPr>
          <w:ilvl w:val="0"/>
          <w:numId w:val="1"/>
        </w:numPr>
        <w:rPr>
          <w:rStyle w:val="apple-converted-space"/>
        </w:rPr>
      </w:pPr>
      <w:r>
        <w:t>¿Qué es</w:t>
      </w:r>
      <w:r w:rsidRPr="009652DF">
        <w:rPr>
          <w:rFonts w:ascii="Helvetica Neue" w:hAnsi="Helvetica Neue"/>
          <w:color w:val="000000"/>
          <w:sz w:val="21"/>
          <w:szCs w:val="21"/>
          <w:shd w:val="clear" w:color="auto" w:fill="FFFFFF"/>
        </w:rPr>
        <w:t xml:space="preserve"> </w:t>
      </w:r>
      <w:r w:rsidR="00523B12">
        <w:rPr>
          <w:rFonts w:ascii="Helvetica Neue" w:hAnsi="Helvetica Neue"/>
          <w:color w:val="000000"/>
          <w:sz w:val="21"/>
          <w:szCs w:val="21"/>
          <w:shd w:val="clear" w:color="auto" w:fill="FFFFFF"/>
        </w:rPr>
        <w:t xml:space="preserve">una </w:t>
      </w:r>
      <w:r w:rsidR="00523B12" w:rsidRPr="009652DF">
        <w:rPr>
          <w:rStyle w:val="apple-converted-space"/>
          <w:rFonts w:ascii="Helvetica Neue" w:hAnsi="Helvetica Neue"/>
          <w:color w:val="000000"/>
          <w:sz w:val="21"/>
          <w:szCs w:val="21"/>
          <w:shd w:val="clear" w:color="auto" w:fill="FFFFFF"/>
        </w:rPr>
        <w:t>embedding</w:t>
      </w:r>
      <w:r w:rsidRPr="009652DF">
        <w:rPr>
          <w:rStyle w:val="CdigoHTML"/>
          <w:rFonts w:eastAsiaTheme="minorHAnsi"/>
          <w:color w:val="000000"/>
          <w:sz w:val="21"/>
          <w:szCs w:val="21"/>
          <w:bdr w:val="none" w:sz="0" w:space="0" w:color="auto" w:frame="1"/>
          <w:shd w:val="clear" w:color="auto" w:fill="EFF0F1"/>
        </w:rPr>
        <w:t xml:space="preserve"> matrix</w:t>
      </w:r>
      <w:r>
        <w:rPr>
          <w:rStyle w:val="apple-converted-space"/>
          <w:rFonts w:ascii="Helvetica Neue" w:hAnsi="Helvetica Neue"/>
          <w:color w:val="000000"/>
          <w:sz w:val="21"/>
          <w:szCs w:val="21"/>
          <w:shd w:val="clear" w:color="auto" w:fill="FFFFFF"/>
        </w:rPr>
        <w:t>?</w:t>
      </w:r>
    </w:p>
    <w:p w14:paraId="5875B2F1" w14:textId="0CCD836E" w:rsidR="0086197C" w:rsidRDefault="0086197C" w:rsidP="0086197C">
      <w:r>
        <w:t>Es una matriz en la que cada fila es un GloVe, y el índice de cada fila es el índice de cada palabra del vocabulario.</w:t>
      </w:r>
    </w:p>
    <w:p w14:paraId="621FE518" w14:textId="77777777" w:rsidR="00AE38AF" w:rsidRDefault="00AE38AF" w:rsidP="006E4597">
      <w:pPr>
        <w:jc w:val="both"/>
      </w:pPr>
    </w:p>
    <w:p w14:paraId="7CA4BF94" w14:textId="77777777" w:rsidR="00A31911" w:rsidRDefault="00A31911" w:rsidP="00A31911">
      <w:pPr>
        <w:pStyle w:val="Prrafodelista"/>
        <w:numPr>
          <w:ilvl w:val="0"/>
          <w:numId w:val="1"/>
        </w:numPr>
        <w:jc w:val="both"/>
      </w:pPr>
      <w:r>
        <w:t>Describe la arquitectura de tu modelo de red neuronal recurrente.</w:t>
      </w:r>
    </w:p>
    <w:p w14:paraId="57568641" w14:textId="5B125740" w:rsidR="00A31911" w:rsidRDefault="00A31911" w:rsidP="00A31911">
      <w:pPr>
        <w:pStyle w:val="Prrafodelista"/>
        <w:numPr>
          <w:ilvl w:val="1"/>
          <w:numId w:val="1"/>
        </w:numPr>
        <w:jc w:val="both"/>
      </w:pPr>
      <w:r>
        <w:t>Longitud de secuencia de entrada</w:t>
      </w:r>
      <w:r w:rsidR="005A2FFA">
        <w:t>: 100</w:t>
      </w:r>
    </w:p>
    <w:p w14:paraId="2D693E43" w14:textId="193D3E65" w:rsidR="00A31911" w:rsidRDefault="00A31911" w:rsidP="00A31911">
      <w:pPr>
        <w:pStyle w:val="Prrafodelista"/>
        <w:numPr>
          <w:ilvl w:val="1"/>
          <w:numId w:val="1"/>
        </w:numPr>
        <w:jc w:val="both"/>
      </w:pPr>
      <w:r>
        <w:t>Longitud de secuencia de salida</w:t>
      </w:r>
      <w:r w:rsidR="005A2FFA">
        <w:t>: 1</w:t>
      </w:r>
      <w:r w:rsidR="00233092">
        <w:t>28 para Y pero al final solo sale una  respuesta del de 0 o 1 si dependiendo el sentimiento.</w:t>
      </w:r>
      <w:bookmarkStart w:id="0" w:name="_GoBack"/>
      <w:bookmarkEnd w:id="0"/>
    </w:p>
    <w:p w14:paraId="3986513A" w14:textId="3E920B22" w:rsidR="00A31911" w:rsidRDefault="00A31911" w:rsidP="00A31911">
      <w:pPr>
        <w:pStyle w:val="Prrafodelista"/>
        <w:numPr>
          <w:ilvl w:val="1"/>
          <w:numId w:val="1"/>
        </w:numPr>
        <w:jc w:val="both"/>
      </w:pPr>
      <w:r>
        <w:t>Número de capas y neuronas por capa</w:t>
      </w:r>
      <w:r w:rsidR="001E2771">
        <w:t>: Una capa Hidden de 128 neuronas.</w:t>
      </w:r>
    </w:p>
    <w:p w14:paraId="70E70372" w14:textId="13957A19" w:rsidR="00A31911" w:rsidRDefault="00A31911" w:rsidP="00A31911">
      <w:pPr>
        <w:pStyle w:val="Prrafodelista"/>
        <w:numPr>
          <w:ilvl w:val="1"/>
          <w:numId w:val="1"/>
        </w:numPr>
        <w:jc w:val="both"/>
      </w:pPr>
      <w:r>
        <w:t>¿Qué funciones de activación utilizas?</w:t>
      </w:r>
      <w:r w:rsidR="00F4475E">
        <w:t xml:space="preserve"> Sigmoid</w:t>
      </w:r>
      <w:r w:rsidR="005639E0">
        <w:t xml:space="preserve"> pero internamente dentro de la LSMT se usa también Tanh.</w:t>
      </w:r>
    </w:p>
    <w:p w14:paraId="697C2366" w14:textId="432F30DC" w:rsidR="00A31911" w:rsidRDefault="00A31911" w:rsidP="00A31911">
      <w:pPr>
        <w:pStyle w:val="Prrafodelista"/>
        <w:numPr>
          <w:ilvl w:val="1"/>
          <w:numId w:val="1"/>
        </w:numPr>
        <w:jc w:val="both"/>
      </w:pPr>
      <w:r>
        <w:t>¿Qué función utilizas para la predicción?</w:t>
      </w:r>
      <w:r w:rsidR="004C0862">
        <w:t xml:space="preserve"> Model.predict pero no se usa en este código aquí directamente se evalua</w:t>
      </w:r>
      <w:r w:rsidR="0037167A">
        <w:t>te</w:t>
      </w:r>
      <w:r w:rsidR="004C0862">
        <w:t xml:space="preserve"> todo el batch pruebas con evaluate.</w:t>
      </w:r>
    </w:p>
    <w:p w14:paraId="047249A2" w14:textId="7A3BB481" w:rsidR="00EF4F08" w:rsidRDefault="00EF4F08" w:rsidP="00EF4F08">
      <w:pPr>
        <w:jc w:val="both"/>
      </w:pPr>
    </w:p>
    <w:p w14:paraId="5F88AC54" w14:textId="1947E8E9" w:rsidR="00EF4F08" w:rsidRDefault="00EF4F08" w:rsidP="00EF4F08">
      <w:pPr>
        <w:jc w:val="both"/>
      </w:pPr>
    </w:p>
    <w:p w14:paraId="76BEF6AD" w14:textId="77777777" w:rsidR="00EF4F08" w:rsidRDefault="00EF4F08" w:rsidP="00EF4F08">
      <w:pPr>
        <w:jc w:val="both"/>
      </w:pPr>
    </w:p>
    <w:p w14:paraId="5A66EAFA" w14:textId="77777777" w:rsidR="00A31911" w:rsidRDefault="00A31911" w:rsidP="00A31911">
      <w:pPr>
        <w:jc w:val="both"/>
      </w:pPr>
    </w:p>
    <w:p w14:paraId="39515A61" w14:textId="38729431" w:rsidR="008E7934" w:rsidRDefault="008E7934" w:rsidP="008E7934">
      <w:pPr>
        <w:pStyle w:val="Prrafodelista"/>
        <w:numPr>
          <w:ilvl w:val="0"/>
          <w:numId w:val="1"/>
        </w:numPr>
        <w:jc w:val="both"/>
      </w:pPr>
      <w:r>
        <w:t>Dibuja la estructura de tu red neuronal recurrente (LSTM).</w:t>
      </w:r>
    </w:p>
    <w:p w14:paraId="1EABF9B0" w14:textId="289402F4" w:rsidR="00EF4F08" w:rsidRDefault="00EF4F08" w:rsidP="00EF4F08">
      <w:pPr>
        <w:jc w:val="both"/>
      </w:pPr>
      <w:r>
        <w:rPr>
          <w:noProof/>
        </w:rPr>
        <w:drawing>
          <wp:inline distT="0" distB="0" distL="0" distR="0" wp14:anchorId="1F57C76E" wp14:editId="0C652894">
            <wp:extent cx="4067504" cy="16425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0877" cy="1647957"/>
                    </a:xfrm>
                    <a:prstGeom prst="rect">
                      <a:avLst/>
                    </a:prstGeom>
                    <a:noFill/>
                    <a:ln>
                      <a:noFill/>
                    </a:ln>
                  </pic:spPr>
                </pic:pic>
              </a:graphicData>
            </a:graphic>
          </wp:inline>
        </w:drawing>
      </w:r>
    </w:p>
    <w:p w14:paraId="010501C0" w14:textId="77777777" w:rsidR="00A31911" w:rsidRDefault="00A31911" w:rsidP="00500780">
      <w:pPr>
        <w:jc w:val="both"/>
      </w:pPr>
    </w:p>
    <w:p w14:paraId="3820D34E" w14:textId="68D8E77F" w:rsidR="00A31911" w:rsidRDefault="00A31911" w:rsidP="00A31911">
      <w:pPr>
        <w:pStyle w:val="Prrafodelista"/>
        <w:numPr>
          <w:ilvl w:val="0"/>
          <w:numId w:val="1"/>
        </w:numPr>
        <w:jc w:val="both"/>
      </w:pPr>
      <w:r>
        <w:t>¿Cuál fue la exactitud de</w:t>
      </w:r>
      <w:r w:rsidR="00DE0D93">
        <w:t>l</w:t>
      </w:r>
      <w:r>
        <w:t xml:space="preserve"> modelo?</w:t>
      </w:r>
    </w:p>
    <w:p w14:paraId="6435D8E3" w14:textId="1F37E05C" w:rsidR="00204344" w:rsidRDefault="00204344" w:rsidP="00204344">
      <w:pPr>
        <w:jc w:val="both"/>
      </w:pPr>
      <w:r>
        <w:rPr>
          <w:rFonts w:ascii="Courier New" w:hAnsi="Courier New" w:cs="Courier New"/>
          <w:color w:val="212121"/>
          <w:sz w:val="21"/>
          <w:szCs w:val="21"/>
          <w:shd w:val="clear" w:color="auto" w:fill="FFFFFF"/>
        </w:rPr>
        <w:t>0.8547</w:t>
      </w:r>
    </w:p>
    <w:p w14:paraId="5E5725C9" w14:textId="77777777" w:rsidR="00A31911" w:rsidRDefault="00A31911" w:rsidP="00DE0D93">
      <w:pPr>
        <w:jc w:val="both"/>
      </w:pPr>
    </w:p>
    <w:p w14:paraId="50517C24" w14:textId="77777777" w:rsidR="00A70CA9" w:rsidRDefault="00A70CA9" w:rsidP="00A70CA9">
      <w:pPr>
        <w:pStyle w:val="Prrafodelista"/>
        <w:numPr>
          <w:ilvl w:val="0"/>
          <w:numId w:val="1"/>
        </w:numPr>
        <w:jc w:val="both"/>
      </w:pPr>
      <w:r>
        <w:t>Incluye las gráficas:</w:t>
      </w:r>
    </w:p>
    <w:p w14:paraId="61144F09" w14:textId="05A944EA" w:rsidR="00A31911" w:rsidRDefault="00A70CA9" w:rsidP="00A70CA9">
      <w:pPr>
        <w:pStyle w:val="Prrafodelista"/>
        <w:numPr>
          <w:ilvl w:val="1"/>
          <w:numId w:val="1"/>
        </w:numPr>
        <w:jc w:val="both"/>
      </w:pPr>
      <w:r>
        <w:t>Model accuracy</w:t>
      </w:r>
    </w:p>
    <w:p w14:paraId="49C57809" w14:textId="2A0601EA" w:rsidR="000E26D2" w:rsidRDefault="000E26D2" w:rsidP="00070856">
      <w:pPr>
        <w:jc w:val="center"/>
      </w:pPr>
      <w:r>
        <w:rPr>
          <w:noProof/>
        </w:rPr>
        <w:drawing>
          <wp:inline distT="0" distB="0" distL="0" distR="0" wp14:anchorId="4384333E" wp14:editId="1A921532">
            <wp:extent cx="2976123" cy="1986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207" cy="1990516"/>
                    </a:xfrm>
                    <a:prstGeom prst="rect">
                      <a:avLst/>
                    </a:prstGeom>
                  </pic:spPr>
                </pic:pic>
              </a:graphicData>
            </a:graphic>
          </wp:inline>
        </w:drawing>
      </w:r>
    </w:p>
    <w:p w14:paraId="632903EE" w14:textId="675140DE" w:rsidR="00A70CA9" w:rsidRDefault="00A70CA9" w:rsidP="00A70CA9">
      <w:pPr>
        <w:pStyle w:val="Prrafodelista"/>
        <w:numPr>
          <w:ilvl w:val="1"/>
          <w:numId w:val="1"/>
        </w:numPr>
        <w:jc w:val="both"/>
      </w:pPr>
      <w:r>
        <w:t xml:space="preserve">Model </w:t>
      </w:r>
      <w:r w:rsidR="000E26D2">
        <w:t>los</w:t>
      </w:r>
    </w:p>
    <w:p w14:paraId="77FEF13A" w14:textId="08FF62E8" w:rsidR="000E26D2" w:rsidRDefault="000E26D2" w:rsidP="00070856">
      <w:pPr>
        <w:jc w:val="center"/>
      </w:pPr>
      <w:r>
        <w:rPr>
          <w:noProof/>
        </w:rPr>
        <w:drawing>
          <wp:inline distT="0" distB="0" distL="0" distR="0" wp14:anchorId="48820911" wp14:editId="3964A161">
            <wp:extent cx="3090042" cy="201843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602" cy="2024027"/>
                    </a:xfrm>
                    <a:prstGeom prst="rect">
                      <a:avLst/>
                    </a:prstGeom>
                  </pic:spPr>
                </pic:pic>
              </a:graphicData>
            </a:graphic>
          </wp:inline>
        </w:drawing>
      </w:r>
    </w:p>
    <w:p w14:paraId="37889E5F" w14:textId="77777777" w:rsidR="009652DF" w:rsidRDefault="009652DF" w:rsidP="00AE38AF">
      <w:pPr>
        <w:pStyle w:val="Prrafodelista"/>
        <w:ind w:left="360"/>
      </w:pPr>
    </w:p>
    <w:sectPr w:rsidR="009652DF" w:rsidSect="00DE7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6211A"/>
    <w:multiLevelType w:val="hybridMultilevel"/>
    <w:tmpl w:val="7D98C782"/>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11"/>
    <w:rsid w:val="00070856"/>
    <w:rsid w:val="00087E00"/>
    <w:rsid w:val="000E26D2"/>
    <w:rsid w:val="001E2771"/>
    <w:rsid w:val="00204344"/>
    <w:rsid w:val="00233092"/>
    <w:rsid w:val="00261BAE"/>
    <w:rsid w:val="002C4D5D"/>
    <w:rsid w:val="00367A2C"/>
    <w:rsid w:val="0037167A"/>
    <w:rsid w:val="003C7CCD"/>
    <w:rsid w:val="00466EAF"/>
    <w:rsid w:val="004C0862"/>
    <w:rsid w:val="004C773C"/>
    <w:rsid w:val="004C7C38"/>
    <w:rsid w:val="00500359"/>
    <w:rsid w:val="00500780"/>
    <w:rsid w:val="00507F8C"/>
    <w:rsid w:val="005140D2"/>
    <w:rsid w:val="00523B12"/>
    <w:rsid w:val="005639E0"/>
    <w:rsid w:val="005A2FFA"/>
    <w:rsid w:val="00693339"/>
    <w:rsid w:val="006E4597"/>
    <w:rsid w:val="00717055"/>
    <w:rsid w:val="0075488D"/>
    <w:rsid w:val="007B4710"/>
    <w:rsid w:val="007F0C36"/>
    <w:rsid w:val="0086197C"/>
    <w:rsid w:val="008E7934"/>
    <w:rsid w:val="00921AFB"/>
    <w:rsid w:val="009652DF"/>
    <w:rsid w:val="009C32AD"/>
    <w:rsid w:val="00A31911"/>
    <w:rsid w:val="00A70CA9"/>
    <w:rsid w:val="00A8740C"/>
    <w:rsid w:val="00AE38AF"/>
    <w:rsid w:val="00B228C2"/>
    <w:rsid w:val="00BF6F81"/>
    <w:rsid w:val="00C02B2F"/>
    <w:rsid w:val="00DC1B0E"/>
    <w:rsid w:val="00DE0D93"/>
    <w:rsid w:val="00DE7086"/>
    <w:rsid w:val="00E615BB"/>
    <w:rsid w:val="00EF4F08"/>
    <w:rsid w:val="00F4475E"/>
    <w:rsid w:val="00F86417"/>
    <w:rsid w:val="00FA68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4AD9"/>
  <w15:chartTrackingRefBased/>
  <w15:docId w15:val="{284CD17E-06C8-2D48-9045-6C1C9CF5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911"/>
    <w:pPr>
      <w:ind w:left="720"/>
      <w:contextualSpacing/>
    </w:pPr>
  </w:style>
  <w:style w:type="character" w:customStyle="1" w:styleId="apple-converted-space">
    <w:name w:val="apple-converted-space"/>
    <w:basedOn w:val="Fuentedeprrafopredeter"/>
    <w:rsid w:val="009652DF"/>
  </w:style>
  <w:style w:type="character" w:styleId="CdigoHTML">
    <w:name w:val="HTML Code"/>
    <w:basedOn w:val="Fuentedeprrafopredeter"/>
    <w:uiPriority w:val="99"/>
    <w:semiHidden/>
    <w:unhideWhenUsed/>
    <w:rsid w:val="009652D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61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36272">
      <w:bodyDiv w:val="1"/>
      <w:marLeft w:val="0"/>
      <w:marRight w:val="0"/>
      <w:marTop w:val="0"/>
      <w:marBottom w:val="0"/>
      <w:divBdr>
        <w:top w:val="none" w:sz="0" w:space="0" w:color="auto"/>
        <w:left w:val="none" w:sz="0" w:space="0" w:color="auto"/>
        <w:bottom w:val="none" w:sz="0" w:space="0" w:color="auto"/>
        <w:right w:val="none" w:sz="0" w:space="0" w:color="auto"/>
      </w:divBdr>
    </w:div>
    <w:div w:id="592711832">
      <w:bodyDiv w:val="1"/>
      <w:marLeft w:val="0"/>
      <w:marRight w:val="0"/>
      <w:marTop w:val="0"/>
      <w:marBottom w:val="0"/>
      <w:divBdr>
        <w:top w:val="none" w:sz="0" w:space="0" w:color="auto"/>
        <w:left w:val="none" w:sz="0" w:space="0" w:color="auto"/>
        <w:bottom w:val="none" w:sz="0" w:space="0" w:color="auto"/>
        <w:right w:val="none" w:sz="0" w:space="0" w:color="auto"/>
      </w:divBdr>
    </w:div>
    <w:div w:id="92839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chscouter.blogspot.com/2017/10/word-vectoriz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CORDERO ROBLES, CARLOS ALBERTO</cp:lastModifiedBy>
  <cp:revision>39</cp:revision>
  <dcterms:created xsi:type="dcterms:W3CDTF">2019-10-30T02:21:00Z</dcterms:created>
  <dcterms:modified xsi:type="dcterms:W3CDTF">2019-11-03T23:06:00Z</dcterms:modified>
</cp:coreProperties>
</file>