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382" w:rsidRDefault="00D4051D">
      <w:pPr>
        <w:rPr>
          <w:lang w:val="es-MX"/>
        </w:rPr>
      </w:pPr>
      <w:r>
        <w:rPr>
          <w:lang w:val="es-MX"/>
        </w:rPr>
        <w:t>Tarea1</w:t>
      </w:r>
    </w:p>
    <w:p w:rsidR="00D4051D" w:rsidRDefault="00D4051D">
      <w:pPr>
        <w:rPr>
          <w:lang w:val="es-MX"/>
        </w:rPr>
      </w:pPr>
      <w:r>
        <w:rPr>
          <w:lang w:val="es-MX"/>
        </w:rPr>
        <w:t>Carlos Alberto Cordero Robles</w:t>
      </w:r>
    </w:p>
    <w:p w:rsidR="00D4051D" w:rsidRDefault="002B443B">
      <w:pPr>
        <w:rPr>
          <w:lang w:val="es-MX"/>
        </w:rPr>
      </w:pPr>
      <w:r>
        <w:rPr>
          <w:lang w:val="es-MX"/>
        </w:rPr>
        <w:t xml:space="preserve">1 </w:t>
      </w:r>
      <w:r w:rsidR="00D4051D">
        <w:rPr>
          <w:lang w:val="es-MX"/>
        </w:rPr>
        <w:t>Enunciado de la Tarea</w:t>
      </w:r>
      <w:r w:rsidR="003971F8">
        <w:rPr>
          <w:lang w:val="es-MX"/>
        </w:rPr>
        <w:t>1</w:t>
      </w:r>
    </w:p>
    <w:p w:rsidR="00D4051D" w:rsidRP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sidRPr="00D4051D">
        <w:rPr>
          <w:rFonts w:ascii="Helvetica" w:hAnsi="Helvetica" w:cs="Helvetica"/>
          <w:color w:val="333333"/>
          <w:sz w:val="18"/>
          <w:szCs w:val="18"/>
          <w:lang w:val="es-MX"/>
        </w:rPr>
        <w:t xml:space="preserve">Utilizando el código visto en clase, aplicar un algoritmo genético que les ayude a planear sus actividades para el </w:t>
      </w:r>
      <w:proofErr w:type="gramStart"/>
      <w:r w:rsidRPr="00D4051D">
        <w:rPr>
          <w:rFonts w:ascii="Helvetica" w:hAnsi="Helvetica" w:cs="Helvetica"/>
          <w:color w:val="333333"/>
          <w:sz w:val="18"/>
          <w:szCs w:val="18"/>
          <w:lang w:val="es-MX"/>
        </w:rPr>
        <w:t>Viernes</w:t>
      </w:r>
      <w:proofErr w:type="gramEnd"/>
      <w:r w:rsidRPr="00D4051D">
        <w:rPr>
          <w:rFonts w:ascii="Helvetica" w:hAnsi="Helvetica" w:cs="Helvetica"/>
          <w:color w:val="333333"/>
          <w:sz w:val="18"/>
          <w:szCs w:val="18"/>
          <w:lang w:val="es-MX"/>
        </w:rPr>
        <w:t>. </w:t>
      </w:r>
    </w:p>
    <w:p w:rsidR="00D4051D" w:rsidRP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sidRPr="00D4051D">
        <w:rPr>
          <w:rFonts w:ascii="Helvetica" w:hAnsi="Helvetica" w:cs="Helvetica"/>
          <w:color w:val="333333"/>
          <w:sz w:val="18"/>
          <w:szCs w:val="18"/>
          <w:lang w:val="es-MX"/>
        </w:rPr>
        <w:t> Entregable:</w:t>
      </w:r>
    </w:p>
    <w:p w:rsidR="00D4051D" w:rsidRP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sidRPr="00D4051D">
        <w:rPr>
          <w:rFonts w:ascii="Helvetica" w:hAnsi="Helvetica" w:cs="Helvetica"/>
          <w:color w:val="333333"/>
          <w:sz w:val="18"/>
          <w:szCs w:val="18"/>
          <w:lang w:val="es-MX"/>
        </w:rPr>
        <w:t> Documento con:</w:t>
      </w:r>
    </w:p>
    <w:p w:rsidR="00D4051D" w:rsidRP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sidRPr="00D4051D">
        <w:rPr>
          <w:rFonts w:ascii="Helvetica" w:hAnsi="Helvetica" w:cs="Helvetica"/>
          <w:color w:val="333333"/>
          <w:sz w:val="18"/>
          <w:szCs w:val="18"/>
          <w:lang w:val="es-MX"/>
        </w:rPr>
        <w:t> - descripción del conjunto de datos</w:t>
      </w:r>
      <w:bookmarkStart w:id="0" w:name="_GoBack"/>
      <w:bookmarkEnd w:id="0"/>
    </w:p>
    <w:p w:rsidR="00D4051D" w:rsidRP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sidRPr="00D4051D">
        <w:rPr>
          <w:rFonts w:ascii="Helvetica" w:hAnsi="Helvetica" w:cs="Helvetica"/>
          <w:color w:val="333333"/>
          <w:sz w:val="18"/>
          <w:szCs w:val="18"/>
          <w:lang w:val="es-MX"/>
        </w:rPr>
        <w:t> - código utilizado</w:t>
      </w:r>
    </w:p>
    <w:p w:rsidR="00D4051D" w:rsidRP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sidRPr="00D4051D">
        <w:rPr>
          <w:rFonts w:ascii="Helvetica" w:hAnsi="Helvetica" w:cs="Helvetica"/>
          <w:color w:val="333333"/>
          <w:sz w:val="18"/>
          <w:szCs w:val="18"/>
          <w:lang w:val="es-MX"/>
        </w:rPr>
        <w:t> - selección de parámetros </w:t>
      </w:r>
    </w:p>
    <w:p w:rsid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sidRPr="00D4051D">
        <w:rPr>
          <w:rFonts w:ascii="Helvetica" w:hAnsi="Helvetica" w:cs="Helvetica"/>
          <w:color w:val="333333"/>
          <w:sz w:val="18"/>
          <w:szCs w:val="18"/>
          <w:lang w:val="es-MX"/>
        </w:rPr>
        <w:t> - discusión de resultados. </w:t>
      </w:r>
    </w:p>
    <w:p w:rsid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p>
    <w:p w:rsidR="00D4051D" w:rsidRDefault="002B443B" w:rsidP="00D4051D">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 xml:space="preserve">2 </w:t>
      </w:r>
      <w:r w:rsidR="00D4051D">
        <w:rPr>
          <w:rFonts w:ascii="Helvetica" w:hAnsi="Helvetica" w:cs="Helvetica"/>
          <w:color w:val="333333"/>
          <w:sz w:val="18"/>
          <w:szCs w:val="18"/>
          <w:lang w:val="es-MX"/>
        </w:rPr>
        <w:t>Análisis del problema y planteamiento de la solución</w:t>
      </w:r>
    </w:p>
    <w:p w:rsid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Como lo dice el enunciado de la práctica, el objetivo es usar los algoritmos genéticos para ayudar en la planeación de mis actividades del día viernes. Para eso planteare una situación. En general yo me levanto a las 8am y por una situación muy particular tengo que estar a las 7pm desocupado ya que unos familiares me visitan y prometí pasearlos por la ciudad.</w:t>
      </w:r>
    </w:p>
    <w:p w:rsidR="00D4051D" w:rsidRDefault="00D4051D" w:rsidP="00D4051D">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El trabajo me da la facilidad de no tener que estar las 8 horas en la empresa, pero si es necesario que acabe mis actividades y es por esto que la estrategia que hare será listar todas las actividades que tengo que realizar el día viernes junto con su duración he importancia y dejare que un algoritmo genético determine que actividades se vuelven prescindibles y cuáles no en el lapso de 11hrs (8am-7pm)</w:t>
      </w:r>
    </w:p>
    <w:p w:rsidR="002B443B" w:rsidRDefault="002B443B" w:rsidP="00D4051D">
      <w:pPr>
        <w:pStyle w:val="NormalWeb"/>
        <w:shd w:val="clear" w:color="auto" w:fill="FFFFFF"/>
        <w:spacing w:before="0" w:beforeAutospacing="0" w:after="150" w:afterAutospacing="0"/>
        <w:rPr>
          <w:rFonts w:ascii="Helvetica" w:hAnsi="Helvetica" w:cs="Helvetica"/>
          <w:color w:val="333333"/>
          <w:sz w:val="18"/>
          <w:szCs w:val="18"/>
          <w:lang w:val="es-MX"/>
        </w:rPr>
      </w:pPr>
    </w:p>
    <w:p w:rsidR="002B443B" w:rsidRDefault="002B443B" w:rsidP="00D4051D">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 xml:space="preserve">3 </w:t>
      </w:r>
      <w:r w:rsidR="001D3F20">
        <w:rPr>
          <w:rFonts w:ascii="Helvetica" w:hAnsi="Helvetica" w:cs="Helvetica"/>
          <w:color w:val="333333"/>
          <w:sz w:val="18"/>
          <w:szCs w:val="18"/>
          <w:lang w:val="es-MX"/>
        </w:rPr>
        <w:t>D</w:t>
      </w:r>
      <w:r w:rsidR="001D3F20" w:rsidRPr="00D4051D">
        <w:rPr>
          <w:rFonts w:ascii="Helvetica" w:hAnsi="Helvetica" w:cs="Helvetica"/>
          <w:color w:val="333333"/>
          <w:sz w:val="18"/>
          <w:szCs w:val="18"/>
          <w:lang w:val="es-MX"/>
        </w:rPr>
        <w:t>escripción del conjunto de datos</w:t>
      </w:r>
    </w:p>
    <w:p w:rsidR="00D4051D" w:rsidRDefault="002B443B" w:rsidP="00D4051D">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 xml:space="preserve">A </w:t>
      </w:r>
      <w:proofErr w:type="gramStart"/>
      <w:r>
        <w:rPr>
          <w:rFonts w:ascii="Helvetica" w:hAnsi="Helvetica" w:cs="Helvetica"/>
          <w:color w:val="333333"/>
          <w:sz w:val="18"/>
          <w:szCs w:val="18"/>
          <w:lang w:val="es-MX"/>
        </w:rPr>
        <w:t>continuación</w:t>
      </w:r>
      <w:proofErr w:type="gramEnd"/>
      <w:r>
        <w:rPr>
          <w:rFonts w:ascii="Helvetica" w:hAnsi="Helvetica" w:cs="Helvetica"/>
          <w:color w:val="333333"/>
          <w:sz w:val="18"/>
          <w:szCs w:val="18"/>
          <w:lang w:val="es-MX"/>
        </w:rPr>
        <w:t xml:space="preserve"> se presentan las actividades que deberían realizarse antes de la visita familiar el día viernes, así mismo se presenta el costo en minutos que dura la actividad y el beneficio donde 100 es el mayor y 1 el menor.</w:t>
      </w:r>
    </w:p>
    <w:p w:rsidR="002B443B" w:rsidRDefault="002B443B" w:rsidP="00D4051D">
      <w:pPr>
        <w:pStyle w:val="NormalWeb"/>
        <w:shd w:val="clear" w:color="auto" w:fill="FFFFFF"/>
        <w:spacing w:before="0" w:beforeAutospacing="0" w:after="150" w:afterAutospacing="0"/>
        <w:rPr>
          <w:rFonts w:ascii="Helvetica" w:hAnsi="Helvetica" w:cs="Helvetica"/>
          <w:color w:val="333333"/>
          <w:sz w:val="18"/>
          <w:szCs w:val="18"/>
          <w:lang w:val="es-MX"/>
        </w:rPr>
      </w:pPr>
    </w:p>
    <w:p w:rsidR="00FE2CCE" w:rsidRPr="00FE2CCE" w:rsidRDefault="00FE2CCE" w:rsidP="00FE2CCE">
      <w:pPr>
        <w:pStyle w:val="Caption"/>
        <w:keepNext/>
        <w:rPr>
          <w:lang w:val="es-MX"/>
        </w:rPr>
      </w:pPr>
      <w:proofErr w:type="spellStart"/>
      <w:r w:rsidRPr="00FE2CCE">
        <w:rPr>
          <w:lang w:val="es-MX"/>
        </w:rPr>
        <w:t>Table</w:t>
      </w:r>
      <w:proofErr w:type="spellEnd"/>
      <w:r w:rsidRPr="00FE2CCE">
        <w:rPr>
          <w:lang w:val="es-MX"/>
        </w:rPr>
        <w:t xml:space="preserve"> </w:t>
      </w:r>
      <w:r>
        <w:fldChar w:fldCharType="begin"/>
      </w:r>
      <w:r w:rsidRPr="00FE2CCE">
        <w:rPr>
          <w:lang w:val="es-MX"/>
        </w:rPr>
        <w:instrText xml:space="preserve"> SEQ Table \* ARABIC </w:instrText>
      </w:r>
      <w:r>
        <w:fldChar w:fldCharType="separate"/>
      </w:r>
      <w:r>
        <w:rPr>
          <w:noProof/>
          <w:lang w:val="es-MX"/>
        </w:rPr>
        <w:t>1</w:t>
      </w:r>
      <w:r>
        <w:fldChar w:fldCharType="end"/>
      </w:r>
      <w:r w:rsidRPr="00FE2CCE">
        <w:rPr>
          <w:lang w:val="es-MX"/>
        </w:rPr>
        <w:t>Datos de entrada contra su costo y beneficio</w:t>
      </w:r>
    </w:p>
    <w:tbl>
      <w:tblPr>
        <w:tblW w:w="6220" w:type="dxa"/>
        <w:jc w:val="center"/>
        <w:tblLook w:val="04A0" w:firstRow="1" w:lastRow="0" w:firstColumn="1" w:lastColumn="0" w:noHBand="0" w:noVBand="1"/>
      </w:tblPr>
      <w:tblGrid>
        <w:gridCol w:w="3520"/>
        <w:gridCol w:w="1400"/>
        <w:gridCol w:w="1300"/>
      </w:tblGrid>
      <w:tr w:rsidR="002B443B" w:rsidRPr="002B443B" w:rsidTr="00FE2CCE">
        <w:trPr>
          <w:trHeight w:val="288"/>
          <w:jc w:val="center"/>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lang w:val="es-MX"/>
              </w:rPr>
            </w:pPr>
            <w:r w:rsidRPr="002B443B">
              <w:rPr>
                <w:rFonts w:ascii="Calibri" w:eastAsia="Times New Roman" w:hAnsi="Calibri" w:cs="Calibri"/>
                <w:color w:val="000000"/>
                <w:lang w:val="es-MX"/>
              </w:rPr>
              <w:t>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Costo</w:t>
            </w:r>
            <w:proofErr w:type="spellEnd"/>
            <w:r w:rsidRPr="002B443B">
              <w:rPr>
                <w:rFonts w:ascii="Calibri" w:eastAsia="Times New Roman" w:hAnsi="Calibri" w:cs="Calibri"/>
                <w:color w:val="000000"/>
              </w:rPr>
              <w:t>(min)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beneficio</w:t>
            </w:r>
            <w:proofErr w:type="spellEnd"/>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Bañarme</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50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Desayunar</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60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Cambiarme</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80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lang w:val="es-MX"/>
              </w:rPr>
            </w:pPr>
            <w:r w:rsidRPr="002B443B">
              <w:rPr>
                <w:rFonts w:ascii="Calibri" w:eastAsia="Times New Roman" w:hAnsi="Calibri" w:cs="Calibri"/>
                <w:color w:val="000000"/>
                <w:lang w:val="es-MX"/>
              </w:rPr>
              <w:t>Lavarme la boca después de desayuno</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50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lang w:val="es-MX"/>
              </w:rPr>
            </w:pPr>
            <w:r w:rsidRPr="002B443B">
              <w:rPr>
                <w:rFonts w:ascii="Calibri" w:eastAsia="Times New Roman" w:hAnsi="Calibri" w:cs="Calibri"/>
                <w:color w:val="000000"/>
                <w:lang w:val="es-MX"/>
              </w:rPr>
              <w:t>Manejar a trabajo ida vuelta</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30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Pagar</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refrendo</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Atender</w:t>
            </w:r>
            <w:proofErr w:type="spellEnd"/>
            <w:r w:rsidRPr="002B443B">
              <w:rPr>
                <w:rFonts w:ascii="Calibri" w:eastAsia="Times New Roman" w:hAnsi="Calibri" w:cs="Calibri"/>
                <w:color w:val="000000"/>
              </w:rPr>
              <w:t xml:space="preserve"> junta 1</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120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70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Atender</w:t>
            </w:r>
            <w:proofErr w:type="spellEnd"/>
            <w:r w:rsidRPr="002B443B">
              <w:rPr>
                <w:rFonts w:ascii="Calibri" w:eastAsia="Times New Roman" w:hAnsi="Calibri" w:cs="Calibri"/>
                <w:color w:val="000000"/>
              </w:rPr>
              <w:t xml:space="preserve"> junta 2</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60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50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Realizar</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actividad</w:t>
            </w:r>
            <w:proofErr w:type="spellEnd"/>
            <w:r w:rsidRPr="002B443B">
              <w:rPr>
                <w:rFonts w:ascii="Calibri" w:eastAsia="Times New Roman" w:hAnsi="Calibri" w:cs="Calibri"/>
                <w:color w:val="000000"/>
              </w:rPr>
              <w:t xml:space="preserve"> 1</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180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80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Realizar</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actividad</w:t>
            </w:r>
            <w:proofErr w:type="spellEnd"/>
            <w:r w:rsidRPr="002B443B">
              <w:rPr>
                <w:rFonts w:ascii="Calibri" w:eastAsia="Times New Roman" w:hAnsi="Calibri" w:cs="Calibri"/>
                <w:color w:val="000000"/>
              </w:rPr>
              <w:t xml:space="preserve"> 2</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210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70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Realizar</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actividad</w:t>
            </w:r>
            <w:proofErr w:type="spellEnd"/>
            <w:r w:rsidRPr="002B443B">
              <w:rPr>
                <w:rFonts w:ascii="Calibri" w:eastAsia="Times New Roman" w:hAnsi="Calibri" w:cs="Calibri"/>
                <w:color w:val="000000"/>
              </w:rPr>
              <w:t xml:space="preserve"> 3</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270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80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Salir</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fuera</w:t>
            </w:r>
            <w:proofErr w:type="spellEnd"/>
            <w:r w:rsidRPr="002B443B">
              <w:rPr>
                <w:rFonts w:ascii="Calibri" w:eastAsia="Times New Roman" w:hAnsi="Calibri" w:cs="Calibri"/>
                <w:color w:val="000000"/>
              </w:rPr>
              <w:t xml:space="preserve"> a comer</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r w:rsidRPr="002B443B">
              <w:rPr>
                <w:rFonts w:ascii="Calibri" w:eastAsia="Times New Roman" w:hAnsi="Calibri" w:cs="Calibri"/>
                <w:color w:val="000000"/>
              </w:rPr>
              <w:lastRenderedPageBreak/>
              <w:t>Comer</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60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90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lang w:val="es-MX"/>
              </w:rPr>
            </w:pPr>
            <w:r w:rsidRPr="002B443B">
              <w:rPr>
                <w:rFonts w:ascii="Calibri" w:eastAsia="Times New Roman" w:hAnsi="Calibri" w:cs="Calibri"/>
                <w:color w:val="000000"/>
                <w:lang w:val="es-MX"/>
              </w:rPr>
              <w:t>Lavarme la boca después de comer</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30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Platicar</w:t>
            </w:r>
            <w:proofErr w:type="spellEnd"/>
            <w:r w:rsidRPr="002B443B">
              <w:rPr>
                <w:rFonts w:ascii="Calibri" w:eastAsia="Times New Roman" w:hAnsi="Calibri" w:cs="Calibri"/>
                <w:color w:val="000000"/>
              </w:rPr>
              <w:t xml:space="preserve"> con </w:t>
            </w:r>
            <w:proofErr w:type="spellStart"/>
            <w:r w:rsidRPr="002B443B">
              <w:rPr>
                <w:rFonts w:ascii="Calibri" w:eastAsia="Times New Roman" w:hAnsi="Calibri" w:cs="Calibri"/>
                <w:color w:val="000000"/>
              </w:rPr>
              <w:t>colegas</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40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r w:rsidRPr="002B443B">
              <w:rPr>
                <w:rFonts w:ascii="Calibri" w:eastAsia="Times New Roman" w:hAnsi="Calibri" w:cs="Calibri"/>
                <w:color w:val="000000"/>
              </w:rPr>
              <w:t xml:space="preserve">Café con </w:t>
            </w:r>
            <w:proofErr w:type="spellStart"/>
            <w:r w:rsidRPr="002B443B">
              <w:rPr>
                <w:rFonts w:ascii="Calibri" w:eastAsia="Times New Roman" w:hAnsi="Calibri" w:cs="Calibri"/>
                <w:color w:val="000000"/>
              </w:rPr>
              <w:t>colegas</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lang w:val="es-MX"/>
              </w:rPr>
            </w:pPr>
            <w:r w:rsidRPr="002B443B">
              <w:rPr>
                <w:rFonts w:ascii="Calibri" w:eastAsia="Times New Roman" w:hAnsi="Calibri" w:cs="Calibri"/>
                <w:color w:val="000000"/>
                <w:lang w:val="es-MX"/>
              </w:rPr>
              <w:t xml:space="preserve">Jugar </w:t>
            </w:r>
            <w:proofErr w:type="spellStart"/>
            <w:r w:rsidRPr="002B443B">
              <w:rPr>
                <w:rFonts w:ascii="Calibri" w:eastAsia="Times New Roman" w:hAnsi="Calibri" w:cs="Calibri"/>
                <w:color w:val="000000"/>
                <w:lang w:val="es-MX"/>
              </w:rPr>
              <w:t>Smash</w:t>
            </w:r>
            <w:proofErr w:type="spellEnd"/>
            <w:r w:rsidRPr="002B443B">
              <w:rPr>
                <w:rFonts w:ascii="Calibri" w:eastAsia="Times New Roman" w:hAnsi="Calibri" w:cs="Calibri"/>
                <w:color w:val="000000"/>
                <w:lang w:val="es-MX"/>
              </w:rPr>
              <w:t xml:space="preserve"> en la oficina</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60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10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r w:rsidRPr="002B443B">
              <w:rPr>
                <w:rFonts w:ascii="Calibri" w:eastAsia="Times New Roman" w:hAnsi="Calibri" w:cs="Calibri"/>
                <w:color w:val="000000"/>
              </w:rPr>
              <w:t xml:space="preserve">Leer </w:t>
            </w:r>
            <w:proofErr w:type="spellStart"/>
            <w:r w:rsidRPr="002B443B">
              <w:rPr>
                <w:rFonts w:ascii="Calibri" w:eastAsia="Times New Roman" w:hAnsi="Calibri" w:cs="Calibri"/>
                <w:color w:val="000000"/>
              </w:rPr>
              <w:t>libro</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lang w:val="es-MX"/>
              </w:rPr>
            </w:pPr>
            <w:r w:rsidRPr="002B443B">
              <w:rPr>
                <w:rFonts w:ascii="Calibri" w:eastAsia="Times New Roman" w:hAnsi="Calibri" w:cs="Calibri"/>
                <w:color w:val="000000"/>
                <w:lang w:val="es-MX"/>
              </w:rPr>
              <w:t>Momento de relajación en la oficina</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30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Capacitación</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en</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línea</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120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40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Limpiar</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cuarto</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90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30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Ver</w:t>
            </w:r>
            <w:proofErr w:type="spellEnd"/>
            <w:r w:rsidRPr="002B443B">
              <w:rPr>
                <w:rFonts w:ascii="Calibri" w:eastAsia="Times New Roman" w:hAnsi="Calibri" w:cs="Calibri"/>
                <w:color w:val="000000"/>
              </w:rPr>
              <w:t xml:space="preserve"> series </w:t>
            </w:r>
            <w:proofErr w:type="spellStart"/>
            <w:r w:rsidRPr="002B443B">
              <w:rPr>
                <w:rFonts w:ascii="Calibri" w:eastAsia="Times New Roman" w:hAnsi="Calibri" w:cs="Calibri"/>
                <w:color w:val="000000"/>
              </w:rPr>
              <w:t>en</w:t>
            </w:r>
            <w:proofErr w:type="spellEnd"/>
            <w:r w:rsidRPr="002B443B">
              <w:rPr>
                <w:rFonts w:ascii="Calibri" w:eastAsia="Times New Roman" w:hAnsi="Calibri" w:cs="Calibri"/>
                <w:color w:val="000000"/>
              </w:rPr>
              <w:t xml:space="preserve"> </w:t>
            </w:r>
            <w:proofErr w:type="spellStart"/>
            <w:r w:rsidRPr="002B443B">
              <w:rPr>
                <w:rFonts w:ascii="Calibri" w:eastAsia="Times New Roman" w:hAnsi="Calibri" w:cs="Calibri"/>
                <w:color w:val="000000"/>
              </w:rPr>
              <w:t>netflix</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60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5</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Visitar</w:t>
            </w:r>
            <w:proofErr w:type="spellEnd"/>
            <w:r w:rsidRPr="002B443B">
              <w:rPr>
                <w:rFonts w:ascii="Calibri" w:eastAsia="Times New Roman" w:hAnsi="Calibri" w:cs="Calibri"/>
                <w:color w:val="000000"/>
              </w:rPr>
              <w:t xml:space="preserve"> padres</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180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30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lang w:val="es-MX"/>
              </w:rPr>
            </w:pPr>
            <w:r w:rsidRPr="002B443B">
              <w:rPr>
                <w:rFonts w:ascii="Calibri" w:eastAsia="Times New Roman" w:hAnsi="Calibri" w:cs="Calibri"/>
                <w:color w:val="000000"/>
                <w:lang w:val="es-MX"/>
              </w:rPr>
              <w:t>Segundo baño antes de visita</w:t>
            </w:r>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70</w:t>
            </w:r>
          </w:p>
        </w:tc>
      </w:tr>
      <w:tr w:rsidR="002B443B" w:rsidRPr="002B443B"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rPr>
                <w:rFonts w:ascii="Calibri" w:eastAsia="Times New Roman" w:hAnsi="Calibri" w:cs="Calibri"/>
                <w:color w:val="000000"/>
              </w:rPr>
            </w:pPr>
            <w:proofErr w:type="spellStart"/>
            <w:r w:rsidRPr="002B443B">
              <w:rPr>
                <w:rFonts w:ascii="Calibri" w:eastAsia="Times New Roman" w:hAnsi="Calibri" w:cs="Calibri"/>
                <w:color w:val="000000"/>
              </w:rPr>
              <w:t>Cambiarme</w:t>
            </w:r>
            <w:proofErr w:type="spellEnd"/>
            <w:r w:rsidRPr="002B443B">
              <w:rPr>
                <w:rFonts w:ascii="Calibri" w:eastAsia="Times New Roman" w:hAnsi="Calibri" w:cs="Calibri"/>
                <w:color w:val="000000"/>
              </w:rPr>
              <w:t xml:space="preserve"> para las </w:t>
            </w:r>
            <w:proofErr w:type="spellStart"/>
            <w:r w:rsidRPr="002B443B">
              <w:rPr>
                <w:rFonts w:ascii="Calibri" w:eastAsia="Times New Roman" w:hAnsi="Calibri" w:cs="Calibri"/>
                <w:color w:val="000000"/>
              </w:rPr>
              <w:t>visitas</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rsidR="002B443B" w:rsidRPr="002B443B" w:rsidRDefault="002B443B" w:rsidP="002B443B">
            <w:pPr>
              <w:spacing w:after="0" w:line="240" w:lineRule="auto"/>
              <w:jc w:val="right"/>
              <w:rPr>
                <w:rFonts w:ascii="Calibri" w:eastAsia="Times New Roman" w:hAnsi="Calibri" w:cs="Calibri"/>
                <w:color w:val="000000"/>
              </w:rPr>
            </w:pPr>
            <w:r w:rsidRPr="002B443B">
              <w:rPr>
                <w:rFonts w:ascii="Calibri" w:eastAsia="Times New Roman" w:hAnsi="Calibri" w:cs="Calibri"/>
                <w:color w:val="000000"/>
              </w:rPr>
              <w:t>70</w:t>
            </w:r>
          </w:p>
        </w:tc>
      </w:tr>
    </w:tbl>
    <w:p w:rsidR="002B443B" w:rsidRDefault="002B443B">
      <w:pPr>
        <w:rPr>
          <w:rFonts w:ascii="Helvetica" w:eastAsia="Times New Roman" w:hAnsi="Helvetica" w:cs="Helvetica"/>
          <w:color w:val="333333"/>
          <w:sz w:val="18"/>
          <w:szCs w:val="18"/>
          <w:lang w:val="es-MX"/>
        </w:rPr>
      </w:pPr>
    </w:p>
    <w:p w:rsidR="002B443B" w:rsidRDefault="002B443B">
      <w:pPr>
        <w:rPr>
          <w:rFonts w:ascii="Helvetica" w:eastAsia="Times New Roman" w:hAnsi="Helvetica" w:cs="Helvetica"/>
          <w:color w:val="333333"/>
          <w:sz w:val="18"/>
          <w:szCs w:val="18"/>
          <w:lang w:val="es-MX"/>
        </w:rPr>
      </w:pPr>
    </w:p>
    <w:p w:rsidR="00D4051D" w:rsidRDefault="00D4051D">
      <w:pPr>
        <w:rPr>
          <w:rFonts w:ascii="Helvetica" w:eastAsia="Times New Roman" w:hAnsi="Helvetica" w:cs="Helvetica"/>
          <w:color w:val="333333"/>
          <w:sz w:val="18"/>
          <w:szCs w:val="18"/>
          <w:lang w:val="es-MX"/>
        </w:rPr>
      </w:pPr>
    </w:p>
    <w:p w:rsidR="00F27078" w:rsidRDefault="00F27078">
      <w:pPr>
        <w:rPr>
          <w:lang w:val="es-MX"/>
        </w:rPr>
      </w:pPr>
      <w:r>
        <w:rPr>
          <w:lang w:val="es-MX"/>
        </w:rPr>
        <w:t xml:space="preserve">El total de tiempo de las actividades equivale a 28.8 </w:t>
      </w:r>
      <w:proofErr w:type="spellStart"/>
      <w:r>
        <w:rPr>
          <w:lang w:val="es-MX"/>
        </w:rPr>
        <w:t>hrs</w:t>
      </w:r>
      <w:proofErr w:type="spellEnd"/>
      <w:r>
        <w:rPr>
          <w:lang w:val="es-MX"/>
        </w:rPr>
        <w:t xml:space="preserve"> por lo que no todas podrán ser realizadas el día viernes. Por lo </w:t>
      </w:r>
      <w:proofErr w:type="gramStart"/>
      <w:r>
        <w:rPr>
          <w:lang w:val="es-MX"/>
        </w:rPr>
        <w:t>tanto</w:t>
      </w:r>
      <w:proofErr w:type="gramEnd"/>
      <w:r>
        <w:rPr>
          <w:lang w:val="es-MX"/>
        </w:rPr>
        <w:t xml:space="preserve"> se usara un algoritmo genético para identificar cuales actividades serán las que se realizaran el día viernes que nos permitan tener el mayor beneficio posible.</w:t>
      </w:r>
    </w:p>
    <w:p w:rsidR="00F27078" w:rsidRDefault="00F27078">
      <w:pPr>
        <w:rPr>
          <w:lang w:val="es-MX"/>
        </w:rPr>
      </w:pPr>
    </w:p>
    <w:p w:rsidR="00F27078" w:rsidRDefault="00F27078">
      <w:pPr>
        <w:rPr>
          <w:lang w:val="es-MX"/>
        </w:rPr>
      </w:pPr>
    </w:p>
    <w:p w:rsidR="00F27078" w:rsidRDefault="00FE2CCE">
      <w:pPr>
        <w:rPr>
          <w:rFonts w:ascii="Helvetica" w:hAnsi="Helvetica" w:cs="Helvetica"/>
          <w:color w:val="333333"/>
          <w:sz w:val="18"/>
          <w:szCs w:val="18"/>
          <w:lang w:val="es-MX"/>
        </w:rPr>
      </w:pPr>
      <w:r>
        <w:rPr>
          <w:rFonts w:ascii="Helvetica" w:hAnsi="Helvetica" w:cs="Helvetica"/>
          <w:color w:val="333333"/>
          <w:sz w:val="18"/>
          <w:szCs w:val="18"/>
          <w:lang w:val="es-MX"/>
        </w:rPr>
        <w:t xml:space="preserve">4 </w:t>
      </w:r>
      <w:r>
        <w:rPr>
          <w:rFonts w:ascii="Helvetica" w:hAnsi="Helvetica" w:cs="Helvetica"/>
          <w:color w:val="333333"/>
          <w:sz w:val="18"/>
          <w:szCs w:val="18"/>
          <w:lang w:val="es-MX"/>
        </w:rPr>
        <w:t>selección de parámetros</w:t>
      </w:r>
    </w:p>
    <w:p w:rsidR="00FE2CCE" w:rsidRDefault="00FE2CCE">
      <w:pPr>
        <w:rPr>
          <w:rFonts w:ascii="Helvetica" w:hAnsi="Helvetica" w:cs="Helvetica"/>
          <w:color w:val="333333"/>
          <w:sz w:val="18"/>
          <w:szCs w:val="18"/>
          <w:lang w:val="es-MX"/>
        </w:rPr>
      </w:pPr>
      <w:r>
        <w:rPr>
          <w:rFonts w:ascii="Helvetica" w:hAnsi="Helvetica" w:cs="Helvetica"/>
          <w:color w:val="333333"/>
          <w:sz w:val="18"/>
          <w:szCs w:val="18"/>
          <w:lang w:val="es-MX"/>
        </w:rPr>
        <w:t>Para el algoritmo genético se seleccionaron las siguientes características</w:t>
      </w:r>
    </w:p>
    <w:p w:rsidR="00FE2CCE" w:rsidRDefault="00FE2CCE">
      <w:pPr>
        <w:rPr>
          <w:rFonts w:ascii="Helvetica" w:hAnsi="Helvetica" w:cs="Helvetica"/>
          <w:color w:val="333333"/>
          <w:sz w:val="18"/>
          <w:szCs w:val="18"/>
          <w:lang w:val="es-MX"/>
        </w:rPr>
      </w:pPr>
      <w:r>
        <w:rPr>
          <w:rFonts w:ascii="Helvetica" w:hAnsi="Helvetica" w:cs="Helvetica"/>
          <w:color w:val="333333"/>
          <w:sz w:val="18"/>
          <w:szCs w:val="18"/>
          <w:lang w:val="es-MX"/>
        </w:rPr>
        <w:t>Tamaño de candidatos(</w:t>
      </w:r>
      <w:proofErr w:type="spellStart"/>
      <w:r>
        <w:rPr>
          <w:rFonts w:ascii="Helvetica" w:hAnsi="Helvetica" w:cs="Helvetica"/>
          <w:color w:val="333333"/>
          <w:sz w:val="18"/>
          <w:szCs w:val="18"/>
          <w:lang w:val="es-MX"/>
        </w:rPr>
        <w:t>popSize</w:t>
      </w:r>
      <w:proofErr w:type="spellEnd"/>
      <w:proofErr w:type="gramStart"/>
      <w:r>
        <w:rPr>
          <w:rFonts w:ascii="Helvetica" w:hAnsi="Helvetica" w:cs="Helvetica"/>
          <w:color w:val="333333"/>
          <w:sz w:val="18"/>
          <w:szCs w:val="18"/>
          <w:lang w:val="es-MX"/>
        </w:rPr>
        <w:t>) :</w:t>
      </w:r>
      <w:proofErr w:type="gramEnd"/>
      <w:r>
        <w:rPr>
          <w:rFonts w:ascii="Helvetica" w:hAnsi="Helvetica" w:cs="Helvetica"/>
          <w:color w:val="333333"/>
          <w:sz w:val="18"/>
          <w:szCs w:val="18"/>
          <w:lang w:val="es-MX"/>
        </w:rPr>
        <w:t xml:space="preserve"> 100</w:t>
      </w:r>
    </w:p>
    <w:p w:rsidR="00FE2CCE" w:rsidRDefault="00FE2CCE">
      <w:pPr>
        <w:rPr>
          <w:rFonts w:ascii="Helvetica" w:hAnsi="Helvetica" w:cs="Helvetica"/>
          <w:color w:val="333333"/>
          <w:sz w:val="18"/>
          <w:szCs w:val="18"/>
          <w:lang w:val="es-MX"/>
        </w:rPr>
      </w:pPr>
      <w:proofErr w:type="spellStart"/>
      <w:r>
        <w:rPr>
          <w:rFonts w:ascii="Helvetica" w:hAnsi="Helvetica" w:cs="Helvetica"/>
          <w:color w:val="333333"/>
          <w:sz w:val="18"/>
          <w:szCs w:val="18"/>
          <w:lang w:val="es-MX"/>
        </w:rPr>
        <w:t>Mutacion</w:t>
      </w:r>
      <w:proofErr w:type="spellEnd"/>
      <w:r>
        <w:rPr>
          <w:rFonts w:ascii="Helvetica" w:hAnsi="Helvetica" w:cs="Helvetica"/>
          <w:color w:val="333333"/>
          <w:sz w:val="18"/>
          <w:szCs w:val="18"/>
          <w:lang w:val="es-MX"/>
        </w:rPr>
        <w:t>(</w:t>
      </w:r>
      <w:proofErr w:type="spellStart"/>
      <w:r w:rsidRPr="00FE2CCE">
        <w:rPr>
          <w:rFonts w:ascii="Helvetica" w:hAnsi="Helvetica" w:cs="Helvetica"/>
          <w:color w:val="333333"/>
          <w:sz w:val="18"/>
          <w:szCs w:val="18"/>
          <w:lang w:val="es-MX"/>
        </w:rPr>
        <w:t>mutationChance</w:t>
      </w:r>
      <w:proofErr w:type="spellEnd"/>
      <w:r>
        <w:rPr>
          <w:rFonts w:ascii="Helvetica" w:hAnsi="Helvetica" w:cs="Helvetica"/>
          <w:color w:val="333333"/>
          <w:sz w:val="18"/>
          <w:szCs w:val="18"/>
          <w:lang w:val="es-MX"/>
        </w:rPr>
        <w:t>): 0.01, En clase se comentó que cualquier valor mayor a este es riesgoso.</w:t>
      </w:r>
    </w:p>
    <w:p w:rsidR="00FE2CCE" w:rsidRDefault="00FE2CCE">
      <w:pPr>
        <w:rPr>
          <w:rFonts w:ascii="Helvetica" w:hAnsi="Helvetica" w:cs="Helvetica"/>
          <w:color w:val="333333"/>
          <w:sz w:val="18"/>
          <w:szCs w:val="18"/>
          <w:lang w:val="es-MX"/>
        </w:rPr>
      </w:pPr>
      <w:r>
        <w:rPr>
          <w:rFonts w:ascii="Helvetica" w:hAnsi="Helvetica" w:cs="Helvetica"/>
          <w:color w:val="333333"/>
          <w:sz w:val="18"/>
          <w:szCs w:val="18"/>
          <w:lang w:val="es-MX"/>
        </w:rPr>
        <w:t>Elitismo(</w:t>
      </w:r>
      <w:proofErr w:type="spellStart"/>
      <w:r w:rsidRPr="00FE2CCE">
        <w:rPr>
          <w:rFonts w:ascii="Helvetica" w:hAnsi="Helvetica" w:cs="Helvetica"/>
          <w:color w:val="333333"/>
          <w:sz w:val="18"/>
          <w:szCs w:val="18"/>
          <w:lang w:val="es-MX"/>
        </w:rPr>
        <w:t>elitism</w:t>
      </w:r>
      <w:proofErr w:type="spellEnd"/>
      <w:r>
        <w:rPr>
          <w:rFonts w:ascii="Helvetica" w:hAnsi="Helvetica" w:cs="Helvetica"/>
          <w:color w:val="333333"/>
          <w:sz w:val="18"/>
          <w:szCs w:val="18"/>
          <w:lang w:val="es-MX"/>
        </w:rPr>
        <w:t>): 20</w:t>
      </w:r>
    </w:p>
    <w:p w:rsidR="00FE2CCE" w:rsidRDefault="00FE2CCE">
      <w:pPr>
        <w:rPr>
          <w:rFonts w:ascii="Helvetica" w:hAnsi="Helvetica" w:cs="Helvetica"/>
          <w:color w:val="333333"/>
          <w:sz w:val="18"/>
          <w:szCs w:val="18"/>
          <w:lang w:val="es-MX"/>
        </w:rPr>
      </w:pPr>
      <w:r>
        <w:rPr>
          <w:rFonts w:ascii="Helvetica" w:hAnsi="Helvetica" w:cs="Helvetica"/>
          <w:color w:val="333333"/>
          <w:sz w:val="18"/>
          <w:szCs w:val="18"/>
          <w:lang w:val="es-MX"/>
        </w:rPr>
        <w:t>Iteraciones: 100, Son muchos datos de entrada por lo que se darán 100 épocas para dar posibilidad a generar varias combinaciones.</w:t>
      </w: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r>
        <w:rPr>
          <w:rFonts w:ascii="Helvetica" w:hAnsi="Helvetica" w:cs="Helvetica"/>
          <w:color w:val="333333"/>
          <w:sz w:val="18"/>
          <w:szCs w:val="18"/>
          <w:lang w:val="es-MX"/>
        </w:rPr>
        <w:t>5 discusión de resultados</w:t>
      </w:r>
    </w:p>
    <w:p w:rsidR="00FE2CCE" w:rsidRDefault="00FE2CCE">
      <w:pPr>
        <w:rPr>
          <w:rFonts w:ascii="Helvetica" w:hAnsi="Helvetica" w:cs="Helvetica"/>
          <w:color w:val="333333"/>
          <w:sz w:val="18"/>
          <w:szCs w:val="18"/>
          <w:lang w:val="es-MX"/>
        </w:rPr>
      </w:pPr>
      <w:r>
        <w:rPr>
          <w:rFonts w:ascii="Helvetica" w:hAnsi="Helvetica" w:cs="Helvetica"/>
          <w:color w:val="333333"/>
          <w:sz w:val="18"/>
          <w:szCs w:val="18"/>
          <w:lang w:val="es-MX"/>
        </w:rPr>
        <w:t xml:space="preserve">El código genero el </w:t>
      </w:r>
      <w:proofErr w:type="spellStart"/>
      <w:r>
        <w:rPr>
          <w:rFonts w:ascii="Helvetica" w:hAnsi="Helvetica" w:cs="Helvetica"/>
          <w:color w:val="333333"/>
          <w:sz w:val="18"/>
          <w:szCs w:val="18"/>
          <w:lang w:val="es-MX"/>
        </w:rPr>
        <w:t>siguente</w:t>
      </w:r>
      <w:proofErr w:type="spellEnd"/>
      <w:r>
        <w:rPr>
          <w:rFonts w:ascii="Helvetica" w:hAnsi="Helvetica" w:cs="Helvetica"/>
          <w:color w:val="333333"/>
          <w:sz w:val="18"/>
          <w:szCs w:val="18"/>
          <w:lang w:val="es-MX"/>
        </w:rPr>
        <w:t xml:space="preserve"> vector de resultado el cual se puede ver representado en la tabla 2.</w:t>
      </w:r>
    </w:p>
    <w:p w:rsidR="00FE2CCE" w:rsidRDefault="00FE2CCE" w:rsidP="00FE2CCE">
      <w:pPr>
        <w:keepNext/>
      </w:pPr>
      <w:r>
        <w:rPr>
          <w:noProof/>
        </w:rPr>
        <w:drawing>
          <wp:inline distT="0" distB="0" distL="0" distR="0" wp14:anchorId="5C6787D4" wp14:editId="2EAE9FCC">
            <wp:extent cx="53054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5425" cy="333375"/>
                    </a:xfrm>
                    <a:prstGeom prst="rect">
                      <a:avLst/>
                    </a:prstGeom>
                  </pic:spPr>
                </pic:pic>
              </a:graphicData>
            </a:graphic>
          </wp:inline>
        </w:drawing>
      </w:r>
    </w:p>
    <w:p w:rsidR="00FE2CCE" w:rsidRDefault="00FE2CCE" w:rsidP="00FE2CCE">
      <w:pPr>
        <w:pStyle w:val="Caption"/>
        <w:rPr>
          <w:rFonts w:ascii="Helvetica" w:hAnsi="Helvetica" w:cs="Helvetica"/>
          <w:color w:val="333333"/>
          <w:lang w:val="es-MX"/>
        </w:rPr>
      </w:pPr>
      <w:r w:rsidRPr="00FE2CCE">
        <w:rPr>
          <w:lang w:val="es-MX"/>
        </w:rPr>
        <w:t xml:space="preserve">Figure </w:t>
      </w:r>
      <w:r>
        <w:fldChar w:fldCharType="begin"/>
      </w:r>
      <w:r w:rsidRPr="00FE2CCE">
        <w:rPr>
          <w:lang w:val="es-MX"/>
        </w:rPr>
        <w:instrText xml:space="preserve"> SEQ Figure \* ARABIC </w:instrText>
      </w:r>
      <w:r>
        <w:fldChar w:fldCharType="separate"/>
      </w:r>
      <w:r w:rsidRPr="00FE2CCE">
        <w:rPr>
          <w:noProof/>
          <w:lang w:val="es-MX"/>
        </w:rPr>
        <w:t>1</w:t>
      </w:r>
      <w:r>
        <w:fldChar w:fldCharType="end"/>
      </w:r>
      <w:r w:rsidRPr="00FE2CCE">
        <w:rPr>
          <w:lang w:val="es-MX"/>
        </w:rPr>
        <w:t>Resultado arrojado por código</w:t>
      </w:r>
    </w:p>
    <w:p w:rsidR="00FE2CCE" w:rsidRDefault="00FE2CCE">
      <w:pPr>
        <w:rPr>
          <w:rFonts w:ascii="Helvetica" w:hAnsi="Helvetica" w:cs="Helvetica"/>
          <w:color w:val="333333"/>
          <w:sz w:val="18"/>
          <w:szCs w:val="18"/>
          <w:lang w:val="es-MX"/>
        </w:rPr>
      </w:pPr>
    </w:p>
    <w:p w:rsidR="00FE2CCE" w:rsidRPr="00FE2CCE" w:rsidRDefault="00FE2CCE" w:rsidP="00FE2CCE">
      <w:pPr>
        <w:pStyle w:val="Caption"/>
        <w:keepNext/>
        <w:rPr>
          <w:lang w:val="es-MX"/>
        </w:rPr>
      </w:pPr>
      <w:proofErr w:type="spellStart"/>
      <w:r w:rsidRPr="00FE2CCE">
        <w:rPr>
          <w:lang w:val="es-MX"/>
        </w:rPr>
        <w:t>Table</w:t>
      </w:r>
      <w:proofErr w:type="spellEnd"/>
      <w:r w:rsidRPr="00FE2CCE">
        <w:rPr>
          <w:lang w:val="es-MX"/>
        </w:rPr>
        <w:t xml:space="preserve"> </w:t>
      </w:r>
      <w:r>
        <w:fldChar w:fldCharType="begin"/>
      </w:r>
      <w:r w:rsidRPr="00FE2CCE">
        <w:rPr>
          <w:lang w:val="es-MX"/>
        </w:rPr>
        <w:instrText xml:space="preserve"> SEQ Table \* ARABIC </w:instrText>
      </w:r>
      <w:r>
        <w:fldChar w:fldCharType="separate"/>
      </w:r>
      <w:r w:rsidRPr="00FE2CCE">
        <w:rPr>
          <w:noProof/>
          <w:lang w:val="es-MX"/>
        </w:rPr>
        <w:t>2</w:t>
      </w:r>
      <w:r>
        <w:fldChar w:fldCharType="end"/>
      </w:r>
      <w:r w:rsidRPr="00FE2CCE">
        <w:rPr>
          <w:lang w:val="es-MX"/>
        </w:rPr>
        <w:t>Tabla representativa del resultado</w:t>
      </w:r>
    </w:p>
    <w:tbl>
      <w:tblPr>
        <w:tblW w:w="7160" w:type="dxa"/>
        <w:jc w:val="center"/>
        <w:tblLook w:val="04A0" w:firstRow="1" w:lastRow="0" w:firstColumn="1" w:lastColumn="0" w:noHBand="0" w:noVBand="1"/>
      </w:tblPr>
      <w:tblGrid>
        <w:gridCol w:w="3520"/>
        <w:gridCol w:w="3640"/>
      </w:tblGrid>
      <w:tr w:rsidR="00FE2CCE" w:rsidRPr="00FE2CCE" w:rsidTr="00FE2CCE">
        <w:trPr>
          <w:trHeight w:val="288"/>
          <w:jc w:val="center"/>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lang w:val="es-MX"/>
              </w:rPr>
            </w:pPr>
            <w:r w:rsidRPr="00FE2CCE">
              <w:rPr>
                <w:rFonts w:ascii="Calibri" w:eastAsia="Times New Roman" w:hAnsi="Calibri" w:cs="Calibri"/>
                <w:color w:val="000000"/>
                <w:lang w:val="es-MX"/>
              </w:rPr>
              <w:t> </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Resultado</w:t>
            </w:r>
            <w:proofErr w:type="spellEnd"/>
            <w:r w:rsidRPr="00FE2CCE">
              <w:rPr>
                <w:rFonts w:ascii="Calibri" w:eastAsia="Times New Roman" w:hAnsi="Calibri" w:cs="Calibri"/>
                <w:color w:val="000000"/>
              </w:rPr>
              <w:t xml:space="preserve">(1: Realizarlo,0: No </w:t>
            </w:r>
            <w:proofErr w:type="spellStart"/>
            <w:r w:rsidRPr="00FE2CCE">
              <w:rPr>
                <w:rFonts w:ascii="Calibri" w:eastAsia="Times New Roman" w:hAnsi="Calibri" w:cs="Calibri"/>
                <w:color w:val="000000"/>
              </w:rPr>
              <w:t>realizarlo</w:t>
            </w:r>
            <w:proofErr w:type="spellEnd"/>
            <w:r w:rsidRPr="00FE2CCE">
              <w:rPr>
                <w:rFonts w:ascii="Calibri" w:eastAsia="Times New Roman" w:hAnsi="Calibri" w:cs="Calibri"/>
                <w:color w:val="000000"/>
              </w:rPr>
              <w:t>)</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Bañarme</w:t>
            </w:r>
            <w:proofErr w:type="spellEnd"/>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Desayunar</w:t>
            </w:r>
            <w:proofErr w:type="spellEnd"/>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Cambiarme</w:t>
            </w:r>
            <w:proofErr w:type="spellEnd"/>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lang w:val="es-MX"/>
              </w:rPr>
            </w:pPr>
            <w:r w:rsidRPr="00FE2CCE">
              <w:rPr>
                <w:rFonts w:ascii="Calibri" w:eastAsia="Times New Roman" w:hAnsi="Calibri" w:cs="Calibri"/>
                <w:color w:val="000000"/>
                <w:lang w:val="es-MX"/>
              </w:rPr>
              <w:t>Lavarme la boca después de desayuno</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lang w:val="es-MX"/>
              </w:rPr>
            </w:pPr>
            <w:r w:rsidRPr="00FE2CCE">
              <w:rPr>
                <w:rFonts w:ascii="Calibri" w:eastAsia="Times New Roman" w:hAnsi="Calibri" w:cs="Calibri"/>
                <w:color w:val="000000"/>
                <w:lang w:val="es-MX"/>
              </w:rPr>
              <w:t>Manejar a trabajo ida vuelta</w:t>
            </w:r>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Pagar</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refrendo</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Atender</w:t>
            </w:r>
            <w:proofErr w:type="spellEnd"/>
            <w:r w:rsidRPr="00FE2CCE">
              <w:rPr>
                <w:rFonts w:ascii="Calibri" w:eastAsia="Times New Roman" w:hAnsi="Calibri" w:cs="Calibri"/>
                <w:color w:val="000000"/>
              </w:rPr>
              <w:t xml:space="preserve"> junta 1</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Atender</w:t>
            </w:r>
            <w:proofErr w:type="spellEnd"/>
            <w:r w:rsidRPr="00FE2CCE">
              <w:rPr>
                <w:rFonts w:ascii="Calibri" w:eastAsia="Times New Roman" w:hAnsi="Calibri" w:cs="Calibri"/>
                <w:color w:val="000000"/>
              </w:rPr>
              <w:t xml:space="preserve"> junta 2</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Realizar</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actividad</w:t>
            </w:r>
            <w:proofErr w:type="spellEnd"/>
            <w:r w:rsidRPr="00FE2CCE">
              <w:rPr>
                <w:rFonts w:ascii="Calibri" w:eastAsia="Times New Roman" w:hAnsi="Calibri" w:cs="Calibri"/>
                <w:color w:val="000000"/>
              </w:rPr>
              <w:t xml:space="preserve"> 1</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Realizar</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actividad</w:t>
            </w:r>
            <w:proofErr w:type="spellEnd"/>
            <w:r w:rsidRPr="00FE2CCE">
              <w:rPr>
                <w:rFonts w:ascii="Calibri" w:eastAsia="Times New Roman" w:hAnsi="Calibri" w:cs="Calibri"/>
                <w:color w:val="000000"/>
              </w:rPr>
              <w:t xml:space="preserve"> 2</w:t>
            </w:r>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Realizar</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actividad</w:t>
            </w:r>
            <w:proofErr w:type="spellEnd"/>
            <w:r w:rsidRPr="00FE2CCE">
              <w:rPr>
                <w:rFonts w:ascii="Calibri" w:eastAsia="Times New Roman" w:hAnsi="Calibri" w:cs="Calibri"/>
                <w:color w:val="000000"/>
              </w:rPr>
              <w:t xml:space="preserve"> 3</w:t>
            </w:r>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Salir</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fuera</w:t>
            </w:r>
            <w:proofErr w:type="spellEnd"/>
            <w:r w:rsidRPr="00FE2CCE">
              <w:rPr>
                <w:rFonts w:ascii="Calibri" w:eastAsia="Times New Roman" w:hAnsi="Calibri" w:cs="Calibri"/>
                <w:color w:val="000000"/>
              </w:rPr>
              <w:t xml:space="preserve"> a comer</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r w:rsidRPr="00FE2CCE">
              <w:rPr>
                <w:rFonts w:ascii="Calibri" w:eastAsia="Times New Roman" w:hAnsi="Calibri" w:cs="Calibri"/>
                <w:color w:val="000000"/>
              </w:rPr>
              <w:t>Comer</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lang w:val="es-MX"/>
              </w:rPr>
            </w:pPr>
            <w:r w:rsidRPr="00FE2CCE">
              <w:rPr>
                <w:rFonts w:ascii="Calibri" w:eastAsia="Times New Roman" w:hAnsi="Calibri" w:cs="Calibri"/>
                <w:color w:val="000000"/>
                <w:lang w:val="es-MX"/>
              </w:rPr>
              <w:t>Lavarme la boca después de comer</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Platicar</w:t>
            </w:r>
            <w:proofErr w:type="spellEnd"/>
            <w:r w:rsidRPr="00FE2CCE">
              <w:rPr>
                <w:rFonts w:ascii="Calibri" w:eastAsia="Times New Roman" w:hAnsi="Calibri" w:cs="Calibri"/>
                <w:color w:val="000000"/>
              </w:rPr>
              <w:t xml:space="preserve"> con </w:t>
            </w:r>
            <w:proofErr w:type="spellStart"/>
            <w:r w:rsidRPr="00FE2CCE">
              <w:rPr>
                <w:rFonts w:ascii="Calibri" w:eastAsia="Times New Roman" w:hAnsi="Calibri" w:cs="Calibri"/>
                <w:color w:val="000000"/>
              </w:rPr>
              <w:t>colegas</w:t>
            </w:r>
            <w:proofErr w:type="spellEnd"/>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r w:rsidRPr="00FE2CCE">
              <w:rPr>
                <w:rFonts w:ascii="Calibri" w:eastAsia="Times New Roman" w:hAnsi="Calibri" w:cs="Calibri"/>
                <w:color w:val="000000"/>
              </w:rPr>
              <w:t xml:space="preserve">Café con </w:t>
            </w:r>
            <w:proofErr w:type="spellStart"/>
            <w:r w:rsidRPr="00FE2CCE">
              <w:rPr>
                <w:rFonts w:ascii="Calibri" w:eastAsia="Times New Roman" w:hAnsi="Calibri" w:cs="Calibri"/>
                <w:color w:val="000000"/>
              </w:rPr>
              <w:t>colegas</w:t>
            </w:r>
            <w:proofErr w:type="spellEnd"/>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lang w:val="es-MX"/>
              </w:rPr>
            </w:pPr>
            <w:r w:rsidRPr="00FE2CCE">
              <w:rPr>
                <w:rFonts w:ascii="Calibri" w:eastAsia="Times New Roman" w:hAnsi="Calibri" w:cs="Calibri"/>
                <w:color w:val="000000"/>
                <w:lang w:val="es-MX"/>
              </w:rPr>
              <w:t xml:space="preserve">Jugar </w:t>
            </w:r>
            <w:proofErr w:type="spellStart"/>
            <w:r w:rsidRPr="00FE2CCE">
              <w:rPr>
                <w:rFonts w:ascii="Calibri" w:eastAsia="Times New Roman" w:hAnsi="Calibri" w:cs="Calibri"/>
                <w:color w:val="000000"/>
                <w:lang w:val="es-MX"/>
              </w:rPr>
              <w:t>Smash</w:t>
            </w:r>
            <w:proofErr w:type="spellEnd"/>
            <w:r w:rsidRPr="00FE2CCE">
              <w:rPr>
                <w:rFonts w:ascii="Calibri" w:eastAsia="Times New Roman" w:hAnsi="Calibri" w:cs="Calibri"/>
                <w:color w:val="000000"/>
                <w:lang w:val="es-MX"/>
              </w:rPr>
              <w:t xml:space="preserve"> en la oficina</w:t>
            </w:r>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r w:rsidRPr="00FE2CCE">
              <w:rPr>
                <w:rFonts w:ascii="Calibri" w:eastAsia="Times New Roman" w:hAnsi="Calibri" w:cs="Calibri"/>
                <w:color w:val="000000"/>
              </w:rPr>
              <w:t xml:space="preserve">Leer </w:t>
            </w:r>
            <w:proofErr w:type="spellStart"/>
            <w:r w:rsidRPr="00FE2CCE">
              <w:rPr>
                <w:rFonts w:ascii="Calibri" w:eastAsia="Times New Roman" w:hAnsi="Calibri" w:cs="Calibri"/>
                <w:color w:val="000000"/>
              </w:rPr>
              <w:t>libro</w:t>
            </w:r>
            <w:proofErr w:type="spellEnd"/>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lang w:val="es-MX"/>
              </w:rPr>
            </w:pPr>
            <w:r w:rsidRPr="00FE2CCE">
              <w:rPr>
                <w:rFonts w:ascii="Calibri" w:eastAsia="Times New Roman" w:hAnsi="Calibri" w:cs="Calibri"/>
                <w:color w:val="000000"/>
                <w:lang w:val="es-MX"/>
              </w:rPr>
              <w:t>Momento de relajación en la oficina</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Capacitación</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en</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línea</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Limpiar</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cuarto</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Ver</w:t>
            </w:r>
            <w:proofErr w:type="spellEnd"/>
            <w:r w:rsidRPr="00FE2CCE">
              <w:rPr>
                <w:rFonts w:ascii="Calibri" w:eastAsia="Times New Roman" w:hAnsi="Calibri" w:cs="Calibri"/>
                <w:color w:val="000000"/>
              </w:rPr>
              <w:t xml:space="preserve"> series </w:t>
            </w:r>
            <w:proofErr w:type="spellStart"/>
            <w:r w:rsidRPr="00FE2CCE">
              <w:rPr>
                <w:rFonts w:ascii="Calibri" w:eastAsia="Times New Roman" w:hAnsi="Calibri" w:cs="Calibri"/>
                <w:color w:val="000000"/>
              </w:rPr>
              <w:t>en</w:t>
            </w:r>
            <w:proofErr w:type="spellEnd"/>
            <w:r w:rsidRPr="00FE2CCE">
              <w:rPr>
                <w:rFonts w:ascii="Calibri" w:eastAsia="Times New Roman" w:hAnsi="Calibri" w:cs="Calibri"/>
                <w:color w:val="000000"/>
              </w:rPr>
              <w:t xml:space="preserve"> </w:t>
            </w:r>
            <w:proofErr w:type="spellStart"/>
            <w:r w:rsidRPr="00FE2CCE">
              <w:rPr>
                <w:rFonts w:ascii="Calibri" w:eastAsia="Times New Roman" w:hAnsi="Calibri" w:cs="Calibri"/>
                <w:color w:val="000000"/>
              </w:rPr>
              <w:t>netflix</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Visitar</w:t>
            </w:r>
            <w:proofErr w:type="spellEnd"/>
            <w:r w:rsidRPr="00FE2CCE">
              <w:rPr>
                <w:rFonts w:ascii="Calibri" w:eastAsia="Times New Roman" w:hAnsi="Calibri" w:cs="Calibri"/>
                <w:color w:val="000000"/>
              </w:rPr>
              <w:t xml:space="preserve"> padres</w:t>
            </w:r>
          </w:p>
        </w:tc>
        <w:tc>
          <w:tcPr>
            <w:tcW w:w="3640" w:type="dxa"/>
            <w:tcBorders>
              <w:top w:val="nil"/>
              <w:left w:val="nil"/>
              <w:bottom w:val="single" w:sz="4" w:space="0" w:color="auto"/>
              <w:right w:val="single" w:sz="4" w:space="0" w:color="auto"/>
            </w:tcBorders>
            <w:shd w:val="clear" w:color="auto" w:fill="auto"/>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0</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lang w:val="es-MX"/>
              </w:rPr>
            </w:pPr>
            <w:r w:rsidRPr="00FE2CCE">
              <w:rPr>
                <w:rFonts w:ascii="Calibri" w:eastAsia="Times New Roman" w:hAnsi="Calibri" w:cs="Calibri"/>
                <w:color w:val="000000"/>
                <w:lang w:val="es-MX"/>
              </w:rPr>
              <w:t>Segundo baño antes de visita</w:t>
            </w:r>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r w:rsidR="00FE2CCE" w:rsidRPr="00FE2CCE" w:rsidTr="00FE2CCE">
        <w:trPr>
          <w:trHeight w:val="288"/>
          <w:jc w:val="center"/>
        </w:trPr>
        <w:tc>
          <w:tcPr>
            <w:tcW w:w="3520" w:type="dxa"/>
            <w:tcBorders>
              <w:top w:val="nil"/>
              <w:left w:val="single" w:sz="4" w:space="0" w:color="auto"/>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rPr>
                <w:rFonts w:ascii="Calibri" w:eastAsia="Times New Roman" w:hAnsi="Calibri" w:cs="Calibri"/>
                <w:color w:val="000000"/>
              </w:rPr>
            </w:pPr>
            <w:proofErr w:type="spellStart"/>
            <w:r w:rsidRPr="00FE2CCE">
              <w:rPr>
                <w:rFonts w:ascii="Calibri" w:eastAsia="Times New Roman" w:hAnsi="Calibri" w:cs="Calibri"/>
                <w:color w:val="000000"/>
              </w:rPr>
              <w:t>Cambiarme</w:t>
            </w:r>
            <w:proofErr w:type="spellEnd"/>
            <w:r w:rsidRPr="00FE2CCE">
              <w:rPr>
                <w:rFonts w:ascii="Calibri" w:eastAsia="Times New Roman" w:hAnsi="Calibri" w:cs="Calibri"/>
                <w:color w:val="000000"/>
              </w:rPr>
              <w:t xml:space="preserve"> para las </w:t>
            </w:r>
            <w:proofErr w:type="spellStart"/>
            <w:r w:rsidRPr="00FE2CCE">
              <w:rPr>
                <w:rFonts w:ascii="Calibri" w:eastAsia="Times New Roman" w:hAnsi="Calibri" w:cs="Calibri"/>
                <w:color w:val="000000"/>
              </w:rPr>
              <w:t>visitas</w:t>
            </w:r>
            <w:proofErr w:type="spellEnd"/>
          </w:p>
        </w:tc>
        <w:tc>
          <w:tcPr>
            <w:tcW w:w="3640" w:type="dxa"/>
            <w:tcBorders>
              <w:top w:val="nil"/>
              <w:left w:val="nil"/>
              <w:bottom w:val="single" w:sz="4" w:space="0" w:color="auto"/>
              <w:right w:val="single" w:sz="4" w:space="0" w:color="auto"/>
            </w:tcBorders>
            <w:shd w:val="clear" w:color="000000" w:fill="A9D08E"/>
            <w:noWrap/>
            <w:vAlign w:val="bottom"/>
            <w:hideMark/>
          </w:tcPr>
          <w:p w:rsidR="00FE2CCE" w:rsidRPr="00FE2CCE" w:rsidRDefault="00FE2CCE" w:rsidP="00FE2CCE">
            <w:pPr>
              <w:spacing w:after="0" w:line="240" w:lineRule="auto"/>
              <w:jc w:val="center"/>
              <w:rPr>
                <w:rFonts w:ascii="Calibri" w:eastAsia="Times New Roman" w:hAnsi="Calibri" w:cs="Calibri"/>
                <w:color w:val="000000"/>
              </w:rPr>
            </w:pPr>
            <w:r w:rsidRPr="00FE2CCE">
              <w:rPr>
                <w:rFonts w:ascii="Calibri" w:eastAsia="Times New Roman" w:hAnsi="Calibri" w:cs="Calibri"/>
                <w:color w:val="000000"/>
              </w:rPr>
              <w:t>1</w:t>
            </w:r>
          </w:p>
        </w:tc>
      </w:tr>
    </w:tbl>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p>
    <w:p w:rsidR="00FE2CCE" w:rsidRDefault="00FE2CCE">
      <w:pPr>
        <w:rPr>
          <w:rFonts w:ascii="Helvetica" w:hAnsi="Helvetica" w:cs="Helvetica"/>
          <w:color w:val="333333"/>
          <w:sz w:val="18"/>
          <w:szCs w:val="18"/>
          <w:lang w:val="es-MX"/>
        </w:rPr>
      </w:pPr>
      <w:r>
        <w:rPr>
          <w:rFonts w:ascii="Helvetica" w:hAnsi="Helvetica" w:cs="Helvetica"/>
          <w:color w:val="333333"/>
          <w:sz w:val="18"/>
          <w:szCs w:val="18"/>
          <w:lang w:val="es-MX"/>
        </w:rPr>
        <w:t>El res</w:t>
      </w:r>
      <w:r w:rsidR="003971F8">
        <w:rPr>
          <w:rFonts w:ascii="Helvetica" w:hAnsi="Helvetica" w:cs="Helvetica"/>
          <w:color w:val="333333"/>
          <w:sz w:val="18"/>
          <w:szCs w:val="18"/>
          <w:lang w:val="es-MX"/>
        </w:rPr>
        <w:t>ultado es bastante interesante. Ya que al parecer tendré que tomar las siguientes acciones.</w:t>
      </w:r>
    </w:p>
    <w:p w:rsidR="003971F8" w:rsidRDefault="003971F8">
      <w:pPr>
        <w:rPr>
          <w:rFonts w:ascii="Helvetica" w:hAnsi="Helvetica" w:cs="Helvetica"/>
          <w:color w:val="333333"/>
          <w:sz w:val="18"/>
          <w:szCs w:val="18"/>
          <w:lang w:val="es-MX"/>
        </w:rPr>
      </w:pPr>
      <w:r>
        <w:rPr>
          <w:rFonts w:ascii="Helvetica" w:hAnsi="Helvetica" w:cs="Helvetica"/>
          <w:color w:val="333333"/>
          <w:sz w:val="18"/>
          <w:szCs w:val="18"/>
          <w:lang w:val="es-MX"/>
        </w:rPr>
        <w:t>R.1 Para evitar el tiempo de manejo al trabajo tendré que solicitar trabajo desde casa.</w:t>
      </w:r>
    </w:p>
    <w:p w:rsidR="003971F8" w:rsidRDefault="003971F8">
      <w:pPr>
        <w:rPr>
          <w:rFonts w:ascii="Helvetica" w:hAnsi="Helvetica" w:cs="Helvetica"/>
          <w:color w:val="333333"/>
          <w:sz w:val="18"/>
          <w:szCs w:val="18"/>
          <w:lang w:val="es-MX"/>
        </w:rPr>
      </w:pPr>
      <w:r>
        <w:rPr>
          <w:rFonts w:ascii="Helvetica" w:hAnsi="Helvetica" w:cs="Helvetica"/>
          <w:color w:val="333333"/>
          <w:sz w:val="18"/>
          <w:szCs w:val="18"/>
          <w:lang w:val="es-MX"/>
        </w:rPr>
        <w:lastRenderedPageBreak/>
        <w:t>R.2 El refrendo tendrá que ser pagado otro día</w:t>
      </w:r>
    </w:p>
    <w:p w:rsidR="003971F8" w:rsidRDefault="003971F8">
      <w:pPr>
        <w:rPr>
          <w:rFonts w:ascii="Helvetica" w:hAnsi="Helvetica" w:cs="Helvetica"/>
          <w:color w:val="333333"/>
          <w:sz w:val="18"/>
          <w:szCs w:val="18"/>
          <w:lang w:val="es-MX"/>
        </w:rPr>
      </w:pPr>
      <w:r>
        <w:rPr>
          <w:rFonts w:ascii="Helvetica" w:hAnsi="Helvetica" w:cs="Helvetica"/>
          <w:color w:val="333333"/>
          <w:sz w:val="18"/>
          <w:szCs w:val="18"/>
          <w:lang w:val="es-MX"/>
        </w:rPr>
        <w:t>R.3 Solo una de las actividades podrá ser realizada el día viernes el resto de las actividades tendrán que ser realizadas otro día por lo que tendré que negociar con el manager si es posible entregarlas el día lunes o tendré que venir el fin de semana a trabajar para acabarlas.</w:t>
      </w:r>
    </w:p>
    <w:p w:rsidR="003971F8" w:rsidRDefault="003971F8">
      <w:pPr>
        <w:rPr>
          <w:rFonts w:ascii="Helvetica" w:hAnsi="Helvetica" w:cs="Helvetica"/>
          <w:color w:val="333333"/>
          <w:sz w:val="18"/>
          <w:szCs w:val="18"/>
          <w:lang w:val="es-MX"/>
        </w:rPr>
      </w:pPr>
      <w:r>
        <w:rPr>
          <w:rFonts w:ascii="Helvetica" w:hAnsi="Helvetica" w:cs="Helvetica"/>
          <w:color w:val="333333"/>
          <w:sz w:val="18"/>
          <w:szCs w:val="18"/>
          <w:lang w:val="es-MX"/>
        </w:rPr>
        <w:t xml:space="preserve">R.4 Este viernes no podré quedarme a jugar </w:t>
      </w:r>
      <w:proofErr w:type="spellStart"/>
      <w:r>
        <w:rPr>
          <w:rFonts w:ascii="Helvetica" w:hAnsi="Helvetica" w:cs="Helvetica"/>
          <w:color w:val="333333"/>
          <w:sz w:val="18"/>
          <w:szCs w:val="18"/>
          <w:lang w:val="es-MX"/>
        </w:rPr>
        <w:t>Smash</w:t>
      </w:r>
      <w:proofErr w:type="spellEnd"/>
      <w:r>
        <w:rPr>
          <w:rFonts w:ascii="Helvetica" w:hAnsi="Helvetica" w:cs="Helvetica"/>
          <w:color w:val="333333"/>
          <w:sz w:val="18"/>
          <w:szCs w:val="18"/>
          <w:lang w:val="es-MX"/>
        </w:rPr>
        <w:t xml:space="preserve"> con los colegas de la oficina.</w:t>
      </w:r>
    </w:p>
    <w:p w:rsidR="003971F8" w:rsidRDefault="003971F8">
      <w:pPr>
        <w:rPr>
          <w:rFonts w:ascii="Helvetica" w:hAnsi="Helvetica" w:cs="Helvetica"/>
          <w:color w:val="333333"/>
          <w:sz w:val="18"/>
          <w:szCs w:val="18"/>
          <w:lang w:val="es-MX"/>
        </w:rPr>
      </w:pPr>
      <w:r>
        <w:rPr>
          <w:rFonts w:ascii="Helvetica" w:hAnsi="Helvetica" w:cs="Helvetica"/>
          <w:color w:val="333333"/>
          <w:sz w:val="18"/>
          <w:szCs w:val="18"/>
          <w:lang w:val="es-MX"/>
        </w:rPr>
        <w:t>R.5 Las capacitaciones en línea personales las tendré que tomar en mi casa otro día.</w:t>
      </w:r>
    </w:p>
    <w:p w:rsidR="003971F8" w:rsidRDefault="003971F8">
      <w:pPr>
        <w:rPr>
          <w:rFonts w:ascii="Helvetica" w:hAnsi="Helvetica" w:cs="Helvetica"/>
          <w:color w:val="333333"/>
          <w:sz w:val="18"/>
          <w:szCs w:val="18"/>
          <w:lang w:val="es-MX"/>
        </w:rPr>
      </w:pPr>
      <w:r>
        <w:rPr>
          <w:rFonts w:ascii="Helvetica" w:hAnsi="Helvetica" w:cs="Helvetica"/>
          <w:color w:val="333333"/>
          <w:sz w:val="18"/>
          <w:szCs w:val="18"/>
          <w:lang w:val="es-MX"/>
        </w:rPr>
        <w:t>R.6 Por ultimo algunas actividades personales que realizo usualmente los viernes no podrán ser realizadas, entre estas actividades se encuentra: Limpiar mi cuarto, ver series y visitar a mis padres.</w:t>
      </w:r>
    </w:p>
    <w:p w:rsidR="003971F8" w:rsidRDefault="003971F8">
      <w:pPr>
        <w:rPr>
          <w:rFonts w:ascii="Helvetica" w:hAnsi="Helvetica" w:cs="Helvetica"/>
          <w:color w:val="333333"/>
          <w:sz w:val="18"/>
          <w:szCs w:val="18"/>
          <w:lang w:val="es-MX"/>
        </w:rPr>
      </w:pPr>
    </w:p>
    <w:p w:rsidR="003971F8" w:rsidRDefault="003971F8">
      <w:pPr>
        <w:rPr>
          <w:rFonts w:ascii="Helvetica" w:hAnsi="Helvetica" w:cs="Helvetica"/>
          <w:color w:val="333333"/>
          <w:sz w:val="18"/>
          <w:szCs w:val="18"/>
          <w:lang w:val="es-MX"/>
        </w:rPr>
      </w:pPr>
      <w:r>
        <w:rPr>
          <w:rFonts w:ascii="Helvetica" w:hAnsi="Helvetica" w:cs="Helvetica"/>
          <w:color w:val="333333"/>
          <w:sz w:val="18"/>
          <w:szCs w:val="18"/>
          <w:lang w:val="es-MX"/>
        </w:rPr>
        <w:t>El total de las actividades a realizar me tomara 650 minutos lo cual es solo 10 minutos menos de lo que tengo de tiempo para realizar mis actividades.</w:t>
      </w:r>
    </w:p>
    <w:p w:rsidR="003971F8" w:rsidRDefault="003971F8">
      <w:pPr>
        <w:rPr>
          <w:rFonts w:ascii="Helvetica" w:hAnsi="Helvetica" w:cs="Helvetica"/>
          <w:color w:val="333333"/>
          <w:sz w:val="18"/>
          <w:szCs w:val="18"/>
          <w:lang w:val="es-MX"/>
        </w:rPr>
      </w:pPr>
    </w:p>
    <w:p w:rsidR="003971F8" w:rsidRDefault="003971F8">
      <w:pPr>
        <w:rPr>
          <w:rFonts w:ascii="Helvetica" w:hAnsi="Helvetica" w:cs="Helvetica"/>
          <w:color w:val="333333"/>
          <w:sz w:val="18"/>
          <w:szCs w:val="18"/>
          <w:lang w:val="es-MX"/>
        </w:rPr>
      </w:pPr>
    </w:p>
    <w:p w:rsidR="003971F8" w:rsidRPr="003971F8" w:rsidRDefault="003971F8">
      <w:pPr>
        <w:rPr>
          <w:rFonts w:ascii="Helvetica" w:hAnsi="Helvetica" w:cs="Helvetica"/>
          <w:color w:val="333333"/>
          <w:sz w:val="18"/>
          <w:szCs w:val="18"/>
          <w:lang w:val="es-MX"/>
        </w:rPr>
      </w:pPr>
    </w:p>
    <w:sectPr w:rsidR="003971F8" w:rsidRPr="00397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51D"/>
    <w:rsid w:val="001D3F20"/>
    <w:rsid w:val="002B443B"/>
    <w:rsid w:val="003971F8"/>
    <w:rsid w:val="003F3382"/>
    <w:rsid w:val="00D4051D"/>
    <w:rsid w:val="00F15C3F"/>
    <w:rsid w:val="00F27078"/>
    <w:rsid w:val="00FE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4C2F"/>
  <w15:chartTrackingRefBased/>
  <w15:docId w15:val="{18B639AE-F698-44EC-8103-43D3F514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51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E2C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62920">
      <w:bodyDiv w:val="1"/>
      <w:marLeft w:val="0"/>
      <w:marRight w:val="0"/>
      <w:marTop w:val="0"/>
      <w:marBottom w:val="0"/>
      <w:divBdr>
        <w:top w:val="none" w:sz="0" w:space="0" w:color="auto"/>
        <w:left w:val="none" w:sz="0" w:space="0" w:color="auto"/>
        <w:bottom w:val="none" w:sz="0" w:space="0" w:color="auto"/>
        <w:right w:val="none" w:sz="0" w:space="0" w:color="auto"/>
      </w:divBdr>
    </w:div>
    <w:div w:id="416291110">
      <w:bodyDiv w:val="1"/>
      <w:marLeft w:val="0"/>
      <w:marRight w:val="0"/>
      <w:marTop w:val="0"/>
      <w:marBottom w:val="0"/>
      <w:divBdr>
        <w:top w:val="none" w:sz="0" w:space="0" w:color="auto"/>
        <w:left w:val="none" w:sz="0" w:space="0" w:color="auto"/>
        <w:bottom w:val="none" w:sz="0" w:space="0" w:color="auto"/>
        <w:right w:val="none" w:sz="0" w:space="0" w:color="auto"/>
      </w:divBdr>
    </w:div>
    <w:div w:id="15869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Lux</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Carlos</dc:creator>
  <cp:keywords/>
  <dc:description/>
  <cp:lastModifiedBy>Cordero, Carlos</cp:lastModifiedBy>
  <cp:revision>3</cp:revision>
  <dcterms:created xsi:type="dcterms:W3CDTF">2020-01-26T21:49:00Z</dcterms:created>
  <dcterms:modified xsi:type="dcterms:W3CDTF">2020-01-26T23:01:00Z</dcterms:modified>
</cp:coreProperties>
</file>