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104C" w:rsidRPr="00E8163D" w:rsidRDefault="00A4104C" w:rsidP="00A4104C">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rsidR="00A4104C" w:rsidRPr="00E8163D" w:rsidRDefault="00A4104C" w:rsidP="00A4104C">
      <w:pPr>
        <w:pStyle w:val="p1"/>
        <w:rPr>
          <w:b/>
          <w:bCs/>
          <w:color w:val="004270"/>
          <w:sz w:val="38"/>
          <w:szCs w:val="38"/>
        </w:rPr>
      </w:pPr>
      <w:r w:rsidRPr="00E8163D">
        <w:rPr>
          <w:b/>
          <w:bCs/>
          <w:color w:val="004270"/>
          <w:sz w:val="38"/>
          <w:szCs w:val="38"/>
        </w:rPr>
        <w:t>y de Estudios Superiores de Occidente</w:t>
      </w:r>
    </w:p>
    <w:p w:rsidR="00A4104C" w:rsidRPr="00E8163D" w:rsidRDefault="00A4104C" w:rsidP="00A4104C">
      <w:pPr>
        <w:pStyle w:val="p3"/>
        <w:rPr>
          <w:color w:val="004270"/>
        </w:rPr>
      </w:pPr>
    </w:p>
    <w:p w:rsidR="00F01B26" w:rsidRDefault="00F01B26" w:rsidP="00A4104C">
      <w:pPr>
        <w:pStyle w:val="p4"/>
        <w:rPr>
          <w:rStyle w:val="NombredeldeptoCar"/>
          <w:lang w:val="en-US"/>
        </w:rPr>
      </w:pPr>
      <w:r w:rsidRPr="001758E9">
        <w:rPr>
          <w:rStyle w:val="NombredeldeptoCar"/>
          <w:lang w:val="en-US"/>
        </w:rPr>
        <w:t>Department of Electronics, S</w:t>
      </w:r>
      <w:r w:rsidR="001758E9" w:rsidRPr="001758E9">
        <w:rPr>
          <w:rStyle w:val="NombredeldeptoCar"/>
          <w:lang w:val="en-US"/>
        </w:rPr>
        <w:t>y</w:t>
      </w:r>
      <w:r w:rsidRPr="001758E9">
        <w:rPr>
          <w:rStyle w:val="NombredeldeptoCar"/>
          <w:lang w:val="en-US"/>
        </w:rPr>
        <w:t>stems and Informatics</w:t>
      </w:r>
    </w:p>
    <w:p w:rsidR="001758E9" w:rsidRPr="001758E9" w:rsidRDefault="001758E9" w:rsidP="00A4104C">
      <w:pPr>
        <w:pStyle w:val="p4"/>
        <w:rPr>
          <w:rStyle w:val="NombredeldeptoCar"/>
          <w:lang w:val="en-US"/>
        </w:rPr>
      </w:pPr>
    </w:p>
    <w:p w:rsidR="00F01B26" w:rsidRPr="00F01B26" w:rsidRDefault="00F01B26" w:rsidP="00F01B26">
      <w:pPr>
        <w:pStyle w:val="p4"/>
        <w:rPr>
          <w:b/>
          <w:bCs/>
          <w:sz w:val="44"/>
          <w:szCs w:val="44"/>
        </w:rPr>
      </w:pPr>
      <w:r w:rsidRPr="00F01B26">
        <w:rPr>
          <w:b/>
          <w:bCs/>
          <w:sz w:val="44"/>
          <w:szCs w:val="44"/>
        </w:rPr>
        <w:t xml:space="preserve">Master in </w:t>
      </w:r>
      <w:r w:rsidRPr="00F01B26">
        <w:rPr>
          <w:b/>
          <w:bCs/>
          <w:sz w:val="44"/>
          <w:szCs w:val="44"/>
          <w:lang w:val="en-US"/>
        </w:rPr>
        <w:t>Computer</w:t>
      </w:r>
      <w:r w:rsidRPr="00F01B26">
        <w:rPr>
          <w:b/>
          <w:bCs/>
          <w:sz w:val="44"/>
          <w:szCs w:val="44"/>
        </w:rPr>
        <w:t xml:space="preserve"> </w:t>
      </w:r>
      <w:r w:rsidRPr="00F01B26">
        <w:rPr>
          <w:b/>
          <w:bCs/>
          <w:sz w:val="44"/>
          <w:szCs w:val="44"/>
          <w:lang w:val="en-US"/>
        </w:rPr>
        <w:t>Systems</w:t>
      </w:r>
    </w:p>
    <w:p w:rsidR="00A4104C" w:rsidRPr="00926A09" w:rsidRDefault="00A4104C" w:rsidP="00A4104C">
      <w:pPr>
        <w:rPr>
          <w:rFonts w:ascii="Calibri" w:hAnsi="Calibri" w:cs="Calibri"/>
        </w:rPr>
      </w:pPr>
    </w:p>
    <w:p w:rsidR="00A4104C" w:rsidRDefault="00A4104C" w:rsidP="00A4104C">
      <w:pPr>
        <w:jc w:val="center"/>
      </w:pPr>
      <w:r>
        <w:rPr>
          <w:noProof/>
        </w:rPr>
        <w:drawing>
          <wp:inline distT="0" distB="0" distL="0" distR="0" wp14:anchorId="35ADCAD1" wp14:editId="674A7975">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rsidR="00A4104C" w:rsidRPr="00AA25E1" w:rsidRDefault="00F01B26" w:rsidP="00A4104C">
      <w:pPr>
        <w:spacing w:line="255" w:lineRule="atLeast"/>
        <w:jc w:val="center"/>
        <w:rPr>
          <w:rFonts w:ascii="Garamond" w:hAnsi="Garamond"/>
          <w:b/>
          <w:color w:val="004270"/>
          <w:sz w:val="40"/>
          <w:szCs w:val="36"/>
          <w:lang w:eastAsia="es-ES_tradnl"/>
        </w:rPr>
      </w:pPr>
      <w:r w:rsidRPr="00AA25E1">
        <w:rPr>
          <w:rFonts w:ascii="Garamond" w:hAnsi="Garamond"/>
          <w:b/>
          <w:color w:val="004270"/>
          <w:sz w:val="40"/>
          <w:szCs w:val="36"/>
          <w:lang w:eastAsia="es-ES_tradnl"/>
        </w:rPr>
        <w:t>Final Project</w:t>
      </w:r>
    </w:p>
    <w:p w:rsidR="00F01B26" w:rsidRPr="00F01B26" w:rsidRDefault="00F01B26" w:rsidP="00A4104C">
      <w:pPr>
        <w:spacing w:line="255" w:lineRule="atLeast"/>
        <w:jc w:val="center"/>
        <w:rPr>
          <w:rFonts w:ascii="Garamond" w:hAnsi="Garamond"/>
          <w:b/>
          <w:color w:val="004270"/>
          <w:sz w:val="40"/>
          <w:szCs w:val="36"/>
          <w:lang w:eastAsia="es-ES_tradnl"/>
        </w:rPr>
      </w:pPr>
      <w:r w:rsidRPr="00F01B26">
        <w:rPr>
          <w:rFonts w:ascii="Garamond" w:hAnsi="Garamond"/>
          <w:b/>
          <w:color w:val="004270"/>
          <w:sz w:val="40"/>
          <w:szCs w:val="36"/>
          <w:lang w:eastAsia="es-ES_tradnl"/>
        </w:rPr>
        <w:t>Assignment: Management and Analysis of Ma</w:t>
      </w:r>
      <w:r>
        <w:rPr>
          <w:rFonts w:ascii="Garamond" w:hAnsi="Garamond"/>
          <w:b/>
          <w:color w:val="004270"/>
          <w:sz w:val="40"/>
          <w:szCs w:val="36"/>
          <w:lang w:eastAsia="es-ES_tradnl"/>
        </w:rPr>
        <w:t>s</w:t>
      </w:r>
      <w:r w:rsidRPr="00F01B26">
        <w:rPr>
          <w:rFonts w:ascii="Garamond" w:hAnsi="Garamond"/>
          <w:b/>
          <w:color w:val="004270"/>
          <w:sz w:val="40"/>
          <w:szCs w:val="36"/>
          <w:lang w:eastAsia="es-ES_tradnl"/>
        </w:rPr>
        <w:t>si</w:t>
      </w:r>
      <w:r>
        <w:rPr>
          <w:rFonts w:ascii="Garamond" w:hAnsi="Garamond"/>
          <w:b/>
          <w:color w:val="004270"/>
          <w:sz w:val="40"/>
          <w:szCs w:val="36"/>
          <w:lang w:eastAsia="es-ES_tradnl"/>
        </w:rPr>
        <w:t>ve Information</w:t>
      </w:r>
    </w:p>
    <w:p w:rsidR="00A4104C" w:rsidRPr="00F01B26" w:rsidRDefault="00A4104C" w:rsidP="00A4104C">
      <w:pPr>
        <w:spacing w:line="255" w:lineRule="atLeast"/>
        <w:rPr>
          <w:rFonts w:ascii="Garamond" w:hAnsi="Garamond"/>
          <w:color w:val="004270"/>
          <w:sz w:val="36"/>
          <w:szCs w:val="36"/>
          <w:lang w:eastAsia="es-ES_tradnl"/>
        </w:rPr>
      </w:pPr>
    </w:p>
    <w:p w:rsidR="001758E9" w:rsidRPr="00AA25E1" w:rsidRDefault="00F01B26" w:rsidP="001758E9">
      <w:pPr>
        <w:spacing w:line="255" w:lineRule="atLeast"/>
        <w:jc w:val="center"/>
        <w:rPr>
          <w:rFonts w:ascii="Garamond" w:hAnsi="Garamond"/>
          <w:color w:val="004270"/>
          <w:sz w:val="36"/>
          <w:szCs w:val="36"/>
          <w:lang w:eastAsia="es-ES_tradnl"/>
        </w:rPr>
      </w:pPr>
      <w:r w:rsidRPr="00AA25E1">
        <w:rPr>
          <w:rFonts w:ascii="Garamond" w:hAnsi="Garamond"/>
          <w:color w:val="004270"/>
          <w:sz w:val="36"/>
          <w:szCs w:val="36"/>
          <w:lang w:eastAsia="es-ES_tradnl"/>
        </w:rPr>
        <w:t>Presented by</w:t>
      </w:r>
      <w:r w:rsidR="00A4104C" w:rsidRPr="00AA25E1">
        <w:rPr>
          <w:rFonts w:ascii="Garamond" w:hAnsi="Garamond"/>
          <w:color w:val="004270"/>
          <w:sz w:val="36"/>
          <w:szCs w:val="36"/>
          <w:lang w:eastAsia="es-ES_tradnl"/>
        </w:rPr>
        <w:t>:</w:t>
      </w:r>
    </w:p>
    <w:p w:rsidR="00F52C4E" w:rsidRPr="00AA25E1" w:rsidRDefault="000D6131" w:rsidP="00F52C4E">
      <w:pPr>
        <w:spacing w:line="255" w:lineRule="atLeast"/>
        <w:jc w:val="center"/>
        <w:rPr>
          <w:rFonts w:ascii="Garamond" w:hAnsi="Garamond"/>
          <w:b/>
          <w:bCs/>
          <w:smallCaps/>
          <w:color w:val="004270"/>
          <w:lang w:eastAsia="es-ES_tradnl"/>
        </w:rPr>
      </w:pPr>
      <w:sdt>
        <w:sdtPr>
          <w:rPr>
            <w:rStyle w:val="NombresCar"/>
          </w:rPr>
          <w:alias w:val="Nombre de quien presenta"/>
          <w:tag w:val="Nombre de quien presenta"/>
          <w:id w:val="922453388"/>
          <w:placeholder>
            <w:docPart w:val="EC8AEC7F948640A7B9AAD22CE1A9CC4C"/>
          </w:placeholder>
        </w:sdtPr>
        <w:sdtEndPr>
          <w:rPr>
            <w:rStyle w:val="Fuentedeprrafopredeter"/>
            <w:rFonts w:ascii="Times New Roman" w:hAnsi="Times New Roman"/>
            <w:b w:val="0"/>
            <w:bCs w:val="0"/>
            <w:smallCaps w:val="0"/>
            <w:color w:val="auto"/>
            <w:sz w:val="24"/>
            <w:szCs w:val="26"/>
            <w:lang w:val="en-US" w:eastAsia="en-US"/>
          </w:rPr>
        </w:sdtEndPr>
        <w:sdtContent>
          <w:r w:rsidR="00F01B26" w:rsidRPr="00470A62">
            <w:rPr>
              <w:rStyle w:val="NombresCar"/>
              <w:lang w:val="en-US"/>
            </w:rPr>
            <w:t>Carlos Alberto Cordero Robles</w:t>
          </w:r>
        </w:sdtContent>
      </w:sdt>
      <w:r w:rsidR="001758E9" w:rsidRPr="00AA25E1">
        <w:rPr>
          <w:szCs w:val="26"/>
        </w:rPr>
        <w:t xml:space="preserve"> </w:t>
      </w:r>
      <w:r w:rsidR="001758E9" w:rsidRPr="00470A62">
        <w:rPr>
          <w:rStyle w:val="NombresCar"/>
          <w:sz w:val="22"/>
          <w:szCs w:val="22"/>
          <w:lang w:val="en-US"/>
        </w:rPr>
        <w:t>(MS</w:t>
      </w:r>
      <w:r w:rsidR="00F52C4E" w:rsidRPr="00470A62">
        <w:rPr>
          <w:rStyle w:val="NombresCar"/>
          <w:sz w:val="22"/>
          <w:szCs w:val="22"/>
          <w:lang w:val="en-US"/>
        </w:rPr>
        <w:t>197686</w:t>
      </w:r>
      <w:r w:rsidR="001758E9" w:rsidRPr="00470A62">
        <w:rPr>
          <w:rStyle w:val="NombresCar"/>
          <w:sz w:val="22"/>
          <w:szCs w:val="22"/>
          <w:lang w:val="en-US"/>
        </w:rPr>
        <w:t>)</w:t>
      </w:r>
      <w:r w:rsidR="00F52C4E" w:rsidRPr="00470A62">
        <w:rPr>
          <w:rStyle w:val="NombresCar"/>
          <w:sz w:val="22"/>
          <w:szCs w:val="22"/>
          <w:lang w:val="en-US"/>
        </w:rPr>
        <w:br/>
        <w:t>75% Credits Approved</w:t>
      </w:r>
    </w:p>
    <w:p w:rsidR="00F52C4E" w:rsidRPr="00470A62" w:rsidRDefault="001758E9" w:rsidP="00F52C4E">
      <w:pPr>
        <w:spacing w:line="255" w:lineRule="atLeast"/>
        <w:jc w:val="center"/>
        <w:rPr>
          <w:rStyle w:val="NombresCar"/>
          <w:sz w:val="22"/>
          <w:szCs w:val="22"/>
          <w:lang w:val="en-US"/>
        </w:rPr>
      </w:pPr>
      <w:proofErr w:type="spellStart"/>
      <w:r w:rsidRPr="00470A62">
        <w:rPr>
          <w:rStyle w:val="NombresCar"/>
          <w:lang w:val="en-US"/>
        </w:rPr>
        <w:t>J</w:t>
      </w:r>
      <w:r w:rsidR="00A4104C" w:rsidRPr="00470A62">
        <w:rPr>
          <w:rStyle w:val="NombresCar"/>
          <w:lang w:val="en-US"/>
        </w:rPr>
        <w:t>ehovany</w:t>
      </w:r>
      <w:proofErr w:type="spellEnd"/>
      <w:r w:rsidR="00A4104C" w:rsidRPr="00470A62">
        <w:rPr>
          <w:rStyle w:val="NombresCar"/>
          <w:lang w:val="en-US"/>
        </w:rPr>
        <w:t xml:space="preserve"> Alejandro</w:t>
      </w:r>
      <w:r w:rsidR="00F01B26" w:rsidRPr="00470A62">
        <w:rPr>
          <w:rStyle w:val="NombresCar"/>
          <w:lang w:val="en-US"/>
        </w:rPr>
        <w:t xml:space="preserve"> Rodríguez Vázquez</w:t>
      </w:r>
      <w:r w:rsidRPr="00470A62">
        <w:rPr>
          <w:rStyle w:val="NombresCar"/>
          <w:lang w:val="en-US"/>
        </w:rPr>
        <w:t xml:space="preserve"> </w:t>
      </w:r>
      <w:r w:rsidRPr="00470A62">
        <w:rPr>
          <w:rStyle w:val="NombresCar"/>
          <w:sz w:val="22"/>
          <w:szCs w:val="22"/>
          <w:lang w:val="en-US"/>
        </w:rPr>
        <w:t>(MS678536)</w:t>
      </w:r>
      <w:r w:rsidR="00F52C4E" w:rsidRPr="00470A62">
        <w:rPr>
          <w:rStyle w:val="NombresCar"/>
          <w:sz w:val="22"/>
          <w:szCs w:val="22"/>
          <w:lang w:val="en-US"/>
        </w:rPr>
        <w:br/>
        <w:t>25% Credits Approved</w:t>
      </w:r>
    </w:p>
    <w:p w:rsidR="00A4104C" w:rsidRPr="00AA25E1" w:rsidRDefault="00A4104C" w:rsidP="00A4104C">
      <w:pPr>
        <w:spacing w:line="255" w:lineRule="atLeast"/>
        <w:jc w:val="center"/>
        <w:rPr>
          <w:rFonts w:ascii="Garamond" w:hAnsi="Garamond"/>
          <w:color w:val="004270"/>
          <w:sz w:val="36"/>
          <w:szCs w:val="36"/>
          <w:lang w:eastAsia="es-ES_tradnl"/>
        </w:rPr>
      </w:pPr>
    </w:p>
    <w:p w:rsidR="00A4104C" w:rsidRPr="00AA25E1" w:rsidRDefault="000D6131" w:rsidP="00A4104C">
      <w:pPr>
        <w:spacing w:line="255" w:lineRule="atLeast"/>
        <w:jc w:val="center"/>
        <w:rPr>
          <w:rFonts w:ascii="Garamond" w:hAnsi="Garamond"/>
          <w:b/>
          <w:bCs/>
          <w:color w:val="004270"/>
          <w:sz w:val="36"/>
          <w:szCs w:val="36"/>
          <w:lang w:eastAsia="es-ES_tradnl"/>
        </w:rPr>
      </w:pPr>
      <w:sdt>
        <w:sdtPr>
          <w:rPr>
            <w:rStyle w:val="PresentaCar"/>
            <w:color w:val="004270"/>
            <w:lang w:val="en-US"/>
          </w:rPr>
          <w:alias w:val="Director, asesor, tutor"/>
          <w:tag w:val="Director, asesor, tutor"/>
          <w:id w:val="-1162693270"/>
          <w:placeholder>
            <w:docPart w:val="93C630C14963456CB58D5F5BB72F3C0A"/>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imes New Roman" w:hAnsi="Times New Roman"/>
            <w:sz w:val="26"/>
            <w:szCs w:val="26"/>
            <w:lang w:eastAsia="en-US"/>
          </w:rPr>
        </w:sdtEndPr>
        <w:sdtContent>
          <w:r w:rsidR="00A4104C" w:rsidRPr="00470A62">
            <w:rPr>
              <w:rStyle w:val="PresentaCar"/>
              <w:color w:val="004270"/>
              <w:lang w:val="en-US"/>
            </w:rPr>
            <w:t>Profes</w:t>
          </w:r>
          <w:r w:rsidR="001758E9" w:rsidRPr="00470A62">
            <w:rPr>
              <w:rStyle w:val="PresentaCar"/>
              <w:color w:val="004270"/>
              <w:lang w:val="en-US"/>
            </w:rPr>
            <w:t>s</w:t>
          </w:r>
          <w:r w:rsidR="00A4104C" w:rsidRPr="00470A62">
            <w:rPr>
              <w:rStyle w:val="PresentaCar"/>
              <w:color w:val="004270"/>
              <w:lang w:val="en-US"/>
            </w:rPr>
            <w:t xml:space="preserve">or: </w:t>
          </w:r>
        </w:sdtContent>
      </w:sdt>
      <w:r w:rsidR="00A4104C" w:rsidRPr="00AA25E1">
        <w:rPr>
          <w:rFonts w:ascii="Garamond" w:hAnsi="Garamond"/>
          <w:color w:val="004270"/>
          <w:sz w:val="36"/>
          <w:szCs w:val="36"/>
          <w:lang w:eastAsia="es-ES_tradnl"/>
        </w:rPr>
        <w:t xml:space="preserve"> </w:t>
      </w:r>
      <w:sdt>
        <w:sdtPr>
          <w:rPr>
            <w:rStyle w:val="NombresCar"/>
          </w:rPr>
          <w:alias w:val="Nombre del director, tutor o asesor"/>
          <w:tag w:val="Nombre del director, tutor o asesor"/>
          <w:id w:val="-25568455"/>
          <w:placeholder>
            <w:docPart w:val="1092A651DAB8405692308BD6372CC4C2"/>
          </w:placeholder>
        </w:sdtPr>
        <w:sdtEndPr>
          <w:rPr>
            <w:rStyle w:val="Fuentedeprrafopredeter"/>
            <w:rFonts w:ascii="Times New Roman" w:hAnsi="Times New Roman"/>
            <w:b w:val="0"/>
            <w:bCs w:val="0"/>
            <w:smallCaps w:val="0"/>
            <w:color w:val="767171" w:themeColor="background2" w:themeShade="80"/>
            <w:sz w:val="26"/>
            <w:szCs w:val="26"/>
            <w:lang w:val="en-US" w:eastAsia="en-US"/>
          </w:rPr>
        </w:sdtEndPr>
        <w:sdtContent>
          <w:r w:rsidR="00A4104C" w:rsidRPr="00470A62">
            <w:rPr>
              <w:rStyle w:val="NombresCar"/>
              <w:lang w:val="en-US"/>
            </w:rPr>
            <w:t xml:space="preserve">Dr. </w:t>
          </w:r>
          <w:r w:rsidR="00F01B26" w:rsidRPr="00470A62">
            <w:rPr>
              <w:rStyle w:val="NombresCar"/>
              <w:lang w:val="en-US"/>
            </w:rPr>
            <w:t xml:space="preserve">Alberto De </w:t>
          </w:r>
          <w:proofErr w:type="spellStart"/>
          <w:r w:rsidR="00F01B26" w:rsidRPr="00470A62">
            <w:rPr>
              <w:rStyle w:val="NombresCar"/>
              <w:lang w:val="en-US"/>
            </w:rPr>
            <w:t>Obeso</w:t>
          </w:r>
          <w:proofErr w:type="spellEnd"/>
          <w:r w:rsidR="00F01B26" w:rsidRPr="00470A62">
            <w:rPr>
              <w:rStyle w:val="NombresCar"/>
              <w:lang w:val="en-US"/>
            </w:rPr>
            <w:t xml:space="preserve"> </w:t>
          </w:r>
          <w:proofErr w:type="spellStart"/>
          <w:r w:rsidR="00F01B26" w:rsidRPr="00470A62">
            <w:rPr>
              <w:rStyle w:val="NombresCar"/>
              <w:lang w:val="en-US"/>
            </w:rPr>
            <w:t>Orendain</w:t>
          </w:r>
          <w:proofErr w:type="spellEnd"/>
        </w:sdtContent>
      </w:sdt>
      <w:r w:rsidR="00A4104C" w:rsidRPr="00AA25E1">
        <w:rPr>
          <w:rFonts w:ascii="Garamond" w:hAnsi="Garamond"/>
          <w:b/>
          <w:bCs/>
          <w:color w:val="004270"/>
          <w:sz w:val="36"/>
          <w:szCs w:val="36"/>
          <w:lang w:eastAsia="es-ES_tradnl"/>
        </w:rPr>
        <w:t xml:space="preserve"> </w:t>
      </w:r>
    </w:p>
    <w:p w:rsidR="00A4104C" w:rsidRPr="00470A62" w:rsidRDefault="00A4104C" w:rsidP="00A4104C">
      <w:pPr>
        <w:tabs>
          <w:tab w:val="center" w:pos="4419"/>
          <w:tab w:val="right" w:pos="8838"/>
        </w:tabs>
        <w:jc w:val="center"/>
        <w:rPr>
          <w:rStyle w:val="FechaTOGCar"/>
          <w:rFonts w:ascii="Calibri" w:hAnsi="Calibri" w:cs="Calibri"/>
          <w:color w:val="004270"/>
          <w:lang w:val="en-US"/>
        </w:rPr>
      </w:pPr>
    </w:p>
    <w:p w:rsidR="00A4104C" w:rsidRPr="00470A62" w:rsidRDefault="00A4104C" w:rsidP="00A4104C">
      <w:pPr>
        <w:tabs>
          <w:tab w:val="center" w:pos="4419"/>
          <w:tab w:val="right" w:pos="8838"/>
        </w:tabs>
        <w:jc w:val="center"/>
        <w:rPr>
          <w:rStyle w:val="FechaTOGCar"/>
          <w:rFonts w:ascii="Calibri" w:hAnsi="Calibri" w:cs="Calibri"/>
          <w:color w:val="004270"/>
          <w:lang w:val="en-US"/>
        </w:rPr>
      </w:pPr>
    </w:p>
    <w:p w:rsidR="00055D5C" w:rsidRDefault="00A4104C" w:rsidP="00A4104C">
      <w:pPr>
        <w:jc w:val="center"/>
        <w:rPr>
          <w:rFonts w:ascii="Calibri" w:hAnsi="Calibri" w:cs="Calibri"/>
          <w:color w:val="004270"/>
          <w:sz w:val="26"/>
          <w:szCs w:val="26"/>
          <w:lang w:val="es-MX"/>
        </w:rPr>
      </w:pPr>
      <w:r w:rsidRPr="00926A09">
        <w:rPr>
          <w:rStyle w:val="FechaTOGCar"/>
          <w:rFonts w:ascii="Calibri" w:hAnsi="Calibri" w:cs="Calibri"/>
          <w:color w:val="004270"/>
        </w:rPr>
        <w:t>Tlaquepaque</w:t>
      </w:r>
      <w:r w:rsidRPr="00F77673">
        <w:rPr>
          <w:rFonts w:ascii="Calibri" w:hAnsi="Calibri" w:cs="Calibri"/>
          <w:color w:val="004270"/>
          <w:sz w:val="26"/>
          <w:szCs w:val="26"/>
          <w:lang w:val="es-MX"/>
        </w:rPr>
        <w:t>, Jalisco.</w:t>
      </w:r>
      <w:r w:rsidR="001758E9">
        <w:rPr>
          <w:rFonts w:ascii="Calibri" w:hAnsi="Calibri" w:cs="Calibri"/>
          <w:color w:val="004270"/>
          <w:sz w:val="26"/>
          <w:szCs w:val="26"/>
          <w:lang w:val="es-MX"/>
        </w:rPr>
        <w:t xml:space="preserve"> May 2020</w:t>
      </w:r>
    </w:p>
    <w:p w:rsidR="00D621FB" w:rsidRPr="00055D5C" w:rsidRDefault="00055D5C" w:rsidP="00055D5C">
      <w:pPr>
        <w:spacing w:after="160" w:line="259" w:lineRule="auto"/>
        <w:rPr>
          <w:rFonts w:ascii="Calibri" w:hAnsi="Calibri" w:cs="Calibri"/>
          <w:color w:val="004270"/>
          <w:sz w:val="26"/>
          <w:szCs w:val="26"/>
          <w:lang w:val="es-MX"/>
        </w:rPr>
      </w:pPr>
      <w:r>
        <w:rPr>
          <w:rFonts w:ascii="Calibri" w:hAnsi="Calibri" w:cs="Calibri"/>
          <w:color w:val="004270"/>
          <w:sz w:val="26"/>
          <w:szCs w:val="26"/>
          <w:lang w:val="es-MX"/>
        </w:rPr>
        <w:br w:type="page"/>
      </w:r>
      <w:bookmarkStart w:id="0" w:name="_Toc39775923"/>
      <w:bookmarkEnd w:id="0"/>
    </w:p>
    <w:p w:rsidR="00CF5C85" w:rsidRDefault="00055D5C" w:rsidP="00055D5C">
      <w:pPr>
        <w:pStyle w:val="Ttulo1"/>
        <w:numPr>
          <w:ilvl w:val="0"/>
          <w:numId w:val="4"/>
        </w:numPr>
        <w:rPr>
          <w:lang w:val="es-MX"/>
        </w:rPr>
      </w:pPr>
      <w:bookmarkStart w:id="1" w:name="_Toc39775993"/>
      <w:r>
        <w:rPr>
          <w:lang w:val="es-MX"/>
        </w:rPr>
        <w:lastRenderedPageBreak/>
        <w:t>Content</w:t>
      </w:r>
      <w:bookmarkEnd w:id="1"/>
    </w:p>
    <w:sdt>
      <w:sdtPr>
        <w:rPr>
          <w:rFonts w:ascii="Times New Roman" w:hAnsi="Times New Roman" w:cs="Times New Roman"/>
          <w:b w:val="0"/>
          <w:bCs w:val="0"/>
          <w:i w:val="0"/>
          <w:iCs w:val="0"/>
        </w:rPr>
        <w:id w:val="400800917"/>
        <w:docPartObj>
          <w:docPartGallery w:val="Table of Contents"/>
          <w:docPartUnique/>
        </w:docPartObj>
      </w:sdtPr>
      <w:sdtEndPr>
        <w:rPr>
          <w:noProof/>
        </w:rPr>
      </w:sdtEndPr>
      <w:sdtContent>
        <w:p w:rsidR="00055D5C" w:rsidRDefault="00055D5C">
          <w:pPr>
            <w:pStyle w:val="TD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9775993" w:history="1">
            <w:r w:rsidRPr="00921470">
              <w:rPr>
                <w:rStyle w:val="Hipervnculo"/>
                <w:noProof/>
                <w:lang w:val="es-MX"/>
              </w:rPr>
              <w:t>I.</w:t>
            </w:r>
            <w:r>
              <w:rPr>
                <w:rFonts w:eastAsiaTheme="minorEastAsia" w:cstheme="minorBidi"/>
                <w:b w:val="0"/>
                <w:bCs w:val="0"/>
                <w:i w:val="0"/>
                <w:iCs w:val="0"/>
                <w:noProof/>
              </w:rPr>
              <w:tab/>
            </w:r>
            <w:r w:rsidRPr="00921470">
              <w:rPr>
                <w:rStyle w:val="Hipervnculo"/>
                <w:noProof/>
                <w:lang w:val="es-MX"/>
              </w:rPr>
              <w:t>Content</w:t>
            </w:r>
            <w:r>
              <w:rPr>
                <w:noProof/>
                <w:webHidden/>
              </w:rPr>
              <w:tab/>
            </w:r>
            <w:r>
              <w:rPr>
                <w:noProof/>
                <w:webHidden/>
              </w:rPr>
              <w:fldChar w:fldCharType="begin"/>
            </w:r>
            <w:r>
              <w:rPr>
                <w:noProof/>
                <w:webHidden/>
              </w:rPr>
              <w:instrText xml:space="preserve"> PAGEREF _Toc39775993 \h </w:instrText>
            </w:r>
            <w:r>
              <w:rPr>
                <w:noProof/>
                <w:webHidden/>
              </w:rPr>
            </w:r>
            <w:r>
              <w:rPr>
                <w:noProof/>
                <w:webHidden/>
              </w:rPr>
              <w:fldChar w:fldCharType="separate"/>
            </w:r>
            <w:r w:rsidR="008A1694">
              <w:rPr>
                <w:noProof/>
                <w:webHidden/>
              </w:rPr>
              <w:t>2</w:t>
            </w:r>
            <w:r>
              <w:rPr>
                <w:noProof/>
                <w:webHidden/>
              </w:rPr>
              <w:fldChar w:fldCharType="end"/>
            </w:r>
          </w:hyperlink>
        </w:p>
        <w:p w:rsidR="00055D5C" w:rsidRDefault="000D6131">
          <w:pPr>
            <w:pStyle w:val="TDC1"/>
            <w:tabs>
              <w:tab w:val="left" w:pos="480"/>
              <w:tab w:val="right" w:leader="dot" w:pos="9350"/>
            </w:tabs>
            <w:rPr>
              <w:rFonts w:eastAsiaTheme="minorEastAsia" w:cstheme="minorBidi"/>
              <w:b w:val="0"/>
              <w:bCs w:val="0"/>
              <w:i w:val="0"/>
              <w:iCs w:val="0"/>
              <w:noProof/>
            </w:rPr>
          </w:pPr>
          <w:hyperlink w:anchor="_Toc39775994" w:history="1">
            <w:r w:rsidR="00055D5C" w:rsidRPr="00921470">
              <w:rPr>
                <w:rStyle w:val="Hipervnculo"/>
                <w:noProof/>
                <w:lang w:val="es-MX"/>
              </w:rPr>
              <w:t>II.</w:t>
            </w:r>
            <w:r w:rsidR="00055D5C">
              <w:rPr>
                <w:rFonts w:eastAsiaTheme="minorEastAsia" w:cstheme="minorBidi"/>
                <w:b w:val="0"/>
                <w:bCs w:val="0"/>
                <w:i w:val="0"/>
                <w:iCs w:val="0"/>
                <w:noProof/>
              </w:rPr>
              <w:tab/>
            </w:r>
            <w:r w:rsidR="00055D5C" w:rsidRPr="00921470">
              <w:rPr>
                <w:rStyle w:val="Hipervnculo"/>
                <w:noProof/>
                <w:lang w:val="es-MX"/>
              </w:rPr>
              <w:t>Introduction</w:t>
            </w:r>
            <w:r w:rsidR="00055D5C">
              <w:rPr>
                <w:noProof/>
                <w:webHidden/>
              </w:rPr>
              <w:tab/>
            </w:r>
            <w:r w:rsidR="00055D5C">
              <w:rPr>
                <w:noProof/>
                <w:webHidden/>
              </w:rPr>
              <w:fldChar w:fldCharType="begin"/>
            </w:r>
            <w:r w:rsidR="00055D5C">
              <w:rPr>
                <w:noProof/>
                <w:webHidden/>
              </w:rPr>
              <w:instrText xml:space="preserve"> PAGEREF _Toc39775994 \h </w:instrText>
            </w:r>
            <w:r w:rsidR="00055D5C">
              <w:rPr>
                <w:noProof/>
                <w:webHidden/>
              </w:rPr>
            </w:r>
            <w:r w:rsidR="00055D5C">
              <w:rPr>
                <w:noProof/>
                <w:webHidden/>
              </w:rPr>
              <w:fldChar w:fldCharType="separate"/>
            </w:r>
            <w:r w:rsidR="008A1694">
              <w:rPr>
                <w:noProof/>
                <w:webHidden/>
              </w:rPr>
              <w:t>3</w:t>
            </w:r>
            <w:r w:rsidR="00055D5C">
              <w:rPr>
                <w:noProof/>
                <w:webHidden/>
              </w:rPr>
              <w:fldChar w:fldCharType="end"/>
            </w:r>
          </w:hyperlink>
        </w:p>
        <w:p w:rsidR="00055D5C" w:rsidRDefault="000D6131">
          <w:pPr>
            <w:pStyle w:val="TDC1"/>
            <w:tabs>
              <w:tab w:val="left" w:pos="720"/>
              <w:tab w:val="right" w:leader="dot" w:pos="9350"/>
            </w:tabs>
            <w:rPr>
              <w:rFonts w:eastAsiaTheme="minorEastAsia" w:cstheme="minorBidi"/>
              <w:b w:val="0"/>
              <w:bCs w:val="0"/>
              <w:i w:val="0"/>
              <w:iCs w:val="0"/>
              <w:noProof/>
            </w:rPr>
          </w:pPr>
          <w:hyperlink w:anchor="_Toc39775995" w:history="1">
            <w:r w:rsidR="00055D5C" w:rsidRPr="00921470">
              <w:rPr>
                <w:rStyle w:val="Hipervnculo"/>
                <w:noProof/>
              </w:rPr>
              <w:t>III.</w:t>
            </w:r>
            <w:r w:rsidR="00055D5C">
              <w:rPr>
                <w:rFonts w:eastAsiaTheme="minorEastAsia" w:cstheme="minorBidi"/>
                <w:b w:val="0"/>
                <w:bCs w:val="0"/>
                <w:i w:val="0"/>
                <w:iCs w:val="0"/>
                <w:noProof/>
              </w:rPr>
              <w:tab/>
            </w:r>
            <w:r w:rsidR="00055D5C" w:rsidRPr="00921470">
              <w:rPr>
                <w:rStyle w:val="Hipervnculo"/>
                <w:noProof/>
              </w:rPr>
              <w:t>Data Integration</w:t>
            </w:r>
            <w:r w:rsidR="00055D5C">
              <w:rPr>
                <w:noProof/>
                <w:webHidden/>
              </w:rPr>
              <w:tab/>
            </w:r>
            <w:r w:rsidR="00055D5C">
              <w:rPr>
                <w:noProof/>
                <w:webHidden/>
              </w:rPr>
              <w:fldChar w:fldCharType="begin"/>
            </w:r>
            <w:r w:rsidR="00055D5C">
              <w:rPr>
                <w:noProof/>
                <w:webHidden/>
              </w:rPr>
              <w:instrText xml:space="preserve"> PAGEREF _Toc39775995 \h </w:instrText>
            </w:r>
            <w:r w:rsidR="00055D5C">
              <w:rPr>
                <w:noProof/>
                <w:webHidden/>
              </w:rPr>
            </w:r>
            <w:r w:rsidR="00055D5C">
              <w:rPr>
                <w:noProof/>
                <w:webHidden/>
              </w:rPr>
              <w:fldChar w:fldCharType="separate"/>
            </w:r>
            <w:r w:rsidR="008A1694">
              <w:rPr>
                <w:noProof/>
                <w:webHidden/>
              </w:rPr>
              <w:t>5</w:t>
            </w:r>
            <w:r w:rsidR="00055D5C">
              <w:rPr>
                <w:noProof/>
                <w:webHidden/>
              </w:rPr>
              <w:fldChar w:fldCharType="end"/>
            </w:r>
          </w:hyperlink>
        </w:p>
        <w:p w:rsidR="00055D5C" w:rsidRDefault="000D6131">
          <w:pPr>
            <w:pStyle w:val="TDC1"/>
            <w:tabs>
              <w:tab w:val="left" w:pos="720"/>
              <w:tab w:val="right" w:leader="dot" w:pos="9350"/>
            </w:tabs>
            <w:rPr>
              <w:rFonts w:eastAsiaTheme="minorEastAsia" w:cstheme="minorBidi"/>
              <w:b w:val="0"/>
              <w:bCs w:val="0"/>
              <w:i w:val="0"/>
              <w:iCs w:val="0"/>
              <w:noProof/>
            </w:rPr>
          </w:pPr>
          <w:hyperlink w:anchor="_Toc39775996" w:history="1">
            <w:r w:rsidR="00055D5C" w:rsidRPr="00921470">
              <w:rPr>
                <w:rStyle w:val="Hipervnculo"/>
                <w:noProof/>
                <w:lang w:val="es-MX"/>
              </w:rPr>
              <w:t>IV.</w:t>
            </w:r>
            <w:r w:rsidR="00055D5C">
              <w:rPr>
                <w:rFonts w:eastAsiaTheme="minorEastAsia" w:cstheme="minorBidi"/>
                <w:b w:val="0"/>
                <w:bCs w:val="0"/>
                <w:i w:val="0"/>
                <w:iCs w:val="0"/>
                <w:noProof/>
              </w:rPr>
              <w:tab/>
            </w:r>
            <w:r w:rsidR="00055D5C" w:rsidRPr="00921470">
              <w:rPr>
                <w:rStyle w:val="Hipervnculo"/>
                <w:noProof/>
                <w:lang w:val="es-MX"/>
              </w:rPr>
              <w:t>Clustering</w:t>
            </w:r>
            <w:r w:rsidR="00055D5C">
              <w:rPr>
                <w:noProof/>
                <w:webHidden/>
              </w:rPr>
              <w:tab/>
            </w:r>
            <w:r w:rsidR="00055D5C">
              <w:rPr>
                <w:noProof/>
                <w:webHidden/>
              </w:rPr>
              <w:fldChar w:fldCharType="begin"/>
            </w:r>
            <w:r w:rsidR="00055D5C">
              <w:rPr>
                <w:noProof/>
                <w:webHidden/>
              </w:rPr>
              <w:instrText xml:space="preserve"> PAGEREF _Toc39775996 \h </w:instrText>
            </w:r>
            <w:r w:rsidR="00055D5C">
              <w:rPr>
                <w:noProof/>
                <w:webHidden/>
              </w:rPr>
            </w:r>
            <w:r w:rsidR="00055D5C">
              <w:rPr>
                <w:noProof/>
                <w:webHidden/>
              </w:rPr>
              <w:fldChar w:fldCharType="separate"/>
            </w:r>
            <w:r w:rsidR="008A1694">
              <w:rPr>
                <w:noProof/>
                <w:webHidden/>
              </w:rPr>
              <w:t>6</w:t>
            </w:r>
            <w:r w:rsidR="00055D5C">
              <w:rPr>
                <w:noProof/>
                <w:webHidden/>
              </w:rPr>
              <w:fldChar w:fldCharType="end"/>
            </w:r>
          </w:hyperlink>
        </w:p>
        <w:p w:rsidR="00055D5C" w:rsidRDefault="000D6131">
          <w:pPr>
            <w:pStyle w:val="TDC1"/>
            <w:tabs>
              <w:tab w:val="left" w:pos="480"/>
              <w:tab w:val="right" w:leader="dot" w:pos="9350"/>
            </w:tabs>
            <w:rPr>
              <w:rFonts w:eastAsiaTheme="minorEastAsia" w:cstheme="minorBidi"/>
              <w:b w:val="0"/>
              <w:bCs w:val="0"/>
              <w:i w:val="0"/>
              <w:iCs w:val="0"/>
              <w:noProof/>
            </w:rPr>
          </w:pPr>
          <w:hyperlink w:anchor="_Toc39775997" w:history="1">
            <w:r w:rsidR="00055D5C" w:rsidRPr="00921470">
              <w:rPr>
                <w:rStyle w:val="Hipervnculo"/>
                <w:noProof/>
                <w:lang w:val="es-MX"/>
              </w:rPr>
              <w:t>V.</w:t>
            </w:r>
            <w:r w:rsidR="00055D5C">
              <w:rPr>
                <w:rFonts w:eastAsiaTheme="minorEastAsia" w:cstheme="minorBidi"/>
                <w:b w:val="0"/>
                <w:bCs w:val="0"/>
                <w:i w:val="0"/>
                <w:iCs w:val="0"/>
                <w:noProof/>
              </w:rPr>
              <w:tab/>
            </w:r>
            <w:r w:rsidR="00055D5C" w:rsidRPr="00921470">
              <w:rPr>
                <w:rStyle w:val="Hipervnculo"/>
                <w:noProof/>
                <w:lang w:val="es-MX"/>
              </w:rPr>
              <w:t>Dimensionality Reduction</w:t>
            </w:r>
            <w:r w:rsidR="00055D5C">
              <w:rPr>
                <w:noProof/>
                <w:webHidden/>
              </w:rPr>
              <w:tab/>
            </w:r>
            <w:r w:rsidR="00055D5C">
              <w:rPr>
                <w:noProof/>
                <w:webHidden/>
              </w:rPr>
              <w:fldChar w:fldCharType="begin"/>
            </w:r>
            <w:r w:rsidR="00055D5C">
              <w:rPr>
                <w:noProof/>
                <w:webHidden/>
              </w:rPr>
              <w:instrText xml:space="preserve"> PAGEREF _Toc39775997 \h </w:instrText>
            </w:r>
            <w:r w:rsidR="00055D5C">
              <w:rPr>
                <w:noProof/>
                <w:webHidden/>
              </w:rPr>
            </w:r>
            <w:r w:rsidR="00055D5C">
              <w:rPr>
                <w:noProof/>
                <w:webHidden/>
              </w:rPr>
              <w:fldChar w:fldCharType="separate"/>
            </w:r>
            <w:r w:rsidR="008A1694">
              <w:rPr>
                <w:noProof/>
                <w:webHidden/>
              </w:rPr>
              <w:t>9</w:t>
            </w:r>
            <w:r w:rsidR="00055D5C">
              <w:rPr>
                <w:noProof/>
                <w:webHidden/>
              </w:rPr>
              <w:fldChar w:fldCharType="end"/>
            </w:r>
          </w:hyperlink>
        </w:p>
        <w:p w:rsidR="00055D5C" w:rsidRDefault="000D6131">
          <w:pPr>
            <w:pStyle w:val="TDC1"/>
            <w:tabs>
              <w:tab w:val="left" w:pos="720"/>
              <w:tab w:val="right" w:leader="dot" w:pos="9350"/>
            </w:tabs>
            <w:rPr>
              <w:rFonts w:eastAsiaTheme="minorEastAsia" w:cstheme="minorBidi"/>
              <w:b w:val="0"/>
              <w:bCs w:val="0"/>
              <w:i w:val="0"/>
              <w:iCs w:val="0"/>
              <w:noProof/>
            </w:rPr>
          </w:pPr>
          <w:hyperlink w:anchor="_Toc39775998" w:history="1">
            <w:r w:rsidR="00055D5C" w:rsidRPr="00921470">
              <w:rPr>
                <w:rStyle w:val="Hipervnculo"/>
                <w:noProof/>
                <w:lang w:val="es-MX"/>
              </w:rPr>
              <w:t>VI.</w:t>
            </w:r>
            <w:r w:rsidR="00055D5C">
              <w:rPr>
                <w:rFonts w:eastAsiaTheme="minorEastAsia" w:cstheme="minorBidi"/>
                <w:b w:val="0"/>
                <w:bCs w:val="0"/>
                <w:i w:val="0"/>
                <w:iCs w:val="0"/>
                <w:noProof/>
              </w:rPr>
              <w:tab/>
            </w:r>
            <w:r w:rsidR="00055D5C" w:rsidRPr="00921470">
              <w:rPr>
                <w:rStyle w:val="Hipervnculo"/>
                <w:noProof/>
                <w:lang w:val="es-MX"/>
              </w:rPr>
              <w:t>Neural Network</w:t>
            </w:r>
            <w:r w:rsidR="00055D5C">
              <w:rPr>
                <w:noProof/>
                <w:webHidden/>
              </w:rPr>
              <w:tab/>
            </w:r>
            <w:r w:rsidR="00055D5C">
              <w:rPr>
                <w:noProof/>
                <w:webHidden/>
              </w:rPr>
              <w:fldChar w:fldCharType="begin"/>
            </w:r>
            <w:r w:rsidR="00055D5C">
              <w:rPr>
                <w:noProof/>
                <w:webHidden/>
              </w:rPr>
              <w:instrText xml:space="preserve"> PAGEREF _Toc39775998 \h </w:instrText>
            </w:r>
            <w:r w:rsidR="00055D5C">
              <w:rPr>
                <w:noProof/>
                <w:webHidden/>
              </w:rPr>
            </w:r>
            <w:r w:rsidR="00055D5C">
              <w:rPr>
                <w:noProof/>
                <w:webHidden/>
              </w:rPr>
              <w:fldChar w:fldCharType="separate"/>
            </w:r>
            <w:r w:rsidR="008A1694">
              <w:rPr>
                <w:noProof/>
                <w:webHidden/>
              </w:rPr>
              <w:t>10</w:t>
            </w:r>
            <w:r w:rsidR="00055D5C">
              <w:rPr>
                <w:noProof/>
                <w:webHidden/>
              </w:rPr>
              <w:fldChar w:fldCharType="end"/>
            </w:r>
          </w:hyperlink>
        </w:p>
        <w:p w:rsidR="00055D5C" w:rsidRDefault="000D6131">
          <w:pPr>
            <w:pStyle w:val="TDC1"/>
            <w:tabs>
              <w:tab w:val="left" w:pos="720"/>
              <w:tab w:val="right" w:leader="dot" w:pos="9350"/>
            </w:tabs>
            <w:rPr>
              <w:rFonts w:eastAsiaTheme="minorEastAsia" w:cstheme="minorBidi"/>
              <w:b w:val="0"/>
              <w:bCs w:val="0"/>
              <w:i w:val="0"/>
              <w:iCs w:val="0"/>
              <w:noProof/>
            </w:rPr>
          </w:pPr>
          <w:hyperlink w:anchor="_Toc39775999" w:history="1">
            <w:r w:rsidR="00055D5C" w:rsidRPr="00921470">
              <w:rPr>
                <w:rStyle w:val="Hipervnculo"/>
                <w:noProof/>
                <w:lang w:val="es-MX"/>
              </w:rPr>
              <w:t>VII.</w:t>
            </w:r>
            <w:r w:rsidR="00055D5C">
              <w:rPr>
                <w:rFonts w:eastAsiaTheme="minorEastAsia" w:cstheme="minorBidi"/>
                <w:b w:val="0"/>
                <w:bCs w:val="0"/>
                <w:i w:val="0"/>
                <w:iCs w:val="0"/>
                <w:noProof/>
              </w:rPr>
              <w:tab/>
            </w:r>
            <w:r w:rsidR="00055D5C" w:rsidRPr="00921470">
              <w:rPr>
                <w:rStyle w:val="Hipervnculo"/>
                <w:noProof/>
                <w:lang w:val="es-MX"/>
              </w:rPr>
              <w:t>Genetic Algorithm</w:t>
            </w:r>
            <w:r w:rsidR="00055D5C">
              <w:rPr>
                <w:noProof/>
                <w:webHidden/>
              </w:rPr>
              <w:tab/>
            </w:r>
            <w:r w:rsidR="00055D5C">
              <w:rPr>
                <w:noProof/>
                <w:webHidden/>
              </w:rPr>
              <w:fldChar w:fldCharType="begin"/>
            </w:r>
            <w:r w:rsidR="00055D5C">
              <w:rPr>
                <w:noProof/>
                <w:webHidden/>
              </w:rPr>
              <w:instrText xml:space="preserve"> PAGEREF _Toc39775999 \h </w:instrText>
            </w:r>
            <w:r w:rsidR="00055D5C">
              <w:rPr>
                <w:noProof/>
                <w:webHidden/>
              </w:rPr>
            </w:r>
            <w:r w:rsidR="00055D5C">
              <w:rPr>
                <w:noProof/>
                <w:webHidden/>
              </w:rPr>
              <w:fldChar w:fldCharType="separate"/>
            </w:r>
            <w:r w:rsidR="008A1694">
              <w:rPr>
                <w:noProof/>
                <w:webHidden/>
              </w:rPr>
              <w:t>12</w:t>
            </w:r>
            <w:r w:rsidR="00055D5C">
              <w:rPr>
                <w:noProof/>
                <w:webHidden/>
              </w:rPr>
              <w:fldChar w:fldCharType="end"/>
            </w:r>
          </w:hyperlink>
        </w:p>
        <w:p w:rsidR="00055D5C" w:rsidRDefault="000D6131">
          <w:pPr>
            <w:pStyle w:val="TDC1"/>
            <w:tabs>
              <w:tab w:val="left" w:pos="720"/>
              <w:tab w:val="right" w:leader="dot" w:pos="9350"/>
            </w:tabs>
            <w:rPr>
              <w:rFonts w:eastAsiaTheme="minorEastAsia" w:cstheme="minorBidi"/>
              <w:b w:val="0"/>
              <w:bCs w:val="0"/>
              <w:i w:val="0"/>
              <w:iCs w:val="0"/>
              <w:noProof/>
            </w:rPr>
          </w:pPr>
          <w:hyperlink w:anchor="_Toc39776000" w:history="1">
            <w:r w:rsidR="00055D5C" w:rsidRPr="00921470">
              <w:rPr>
                <w:rStyle w:val="Hipervnculo"/>
                <w:noProof/>
                <w:lang w:val="es-MX"/>
              </w:rPr>
              <w:t>VIII.</w:t>
            </w:r>
            <w:r w:rsidR="00055D5C">
              <w:rPr>
                <w:rFonts w:eastAsiaTheme="minorEastAsia" w:cstheme="minorBidi"/>
                <w:b w:val="0"/>
                <w:bCs w:val="0"/>
                <w:i w:val="0"/>
                <w:iCs w:val="0"/>
                <w:noProof/>
              </w:rPr>
              <w:tab/>
            </w:r>
            <w:r w:rsidR="00055D5C" w:rsidRPr="00921470">
              <w:rPr>
                <w:rStyle w:val="Hipervnculo"/>
                <w:noProof/>
                <w:lang w:val="es-MX"/>
              </w:rPr>
              <w:t>Conclusions</w:t>
            </w:r>
            <w:r w:rsidR="00055D5C">
              <w:rPr>
                <w:noProof/>
                <w:webHidden/>
              </w:rPr>
              <w:tab/>
            </w:r>
            <w:r w:rsidR="00055D5C">
              <w:rPr>
                <w:noProof/>
                <w:webHidden/>
              </w:rPr>
              <w:fldChar w:fldCharType="begin"/>
            </w:r>
            <w:r w:rsidR="00055D5C">
              <w:rPr>
                <w:noProof/>
                <w:webHidden/>
              </w:rPr>
              <w:instrText xml:space="preserve"> PAGEREF _Toc39776000 \h </w:instrText>
            </w:r>
            <w:r w:rsidR="00055D5C">
              <w:rPr>
                <w:noProof/>
                <w:webHidden/>
              </w:rPr>
            </w:r>
            <w:r w:rsidR="00055D5C">
              <w:rPr>
                <w:noProof/>
                <w:webHidden/>
              </w:rPr>
              <w:fldChar w:fldCharType="separate"/>
            </w:r>
            <w:r w:rsidR="008A1694">
              <w:rPr>
                <w:noProof/>
                <w:webHidden/>
              </w:rPr>
              <w:t>15</w:t>
            </w:r>
            <w:r w:rsidR="00055D5C">
              <w:rPr>
                <w:noProof/>
                <w:webHidden/>
              </w:rPr>
              <w:fldChar w:fldCharType="end"/>
            </w:r>
          </w:hyperlink>
        </w:p>
        <w:p w:rsidR="00055D5C" w:rsidRDefault="000D6131">
          <w:pPr>
            <w:pStyle w:val="TDC1"/>
            <w:tabs>
              <w:tab w:val="left" w:pos="720"/>
              <w:tab w:val="right" w:leader="dot" w:pos="9350"/>
            </w:tabs>
            <w:rPr>
              <w:rFonts w:eastAsiaTheme="minorEastAsia" w:cstheme="minorBidi"/>
              <w:b w:val="0"/>
              <w:bCs w:val="0"/>
              <w:i w:val="0"/>
              <w:iCs w:val="0"/>
              <w:noProof/>
            </w:rPr>
          </w:pPr>
          <w:hyperlink w:anchor="_Toc39776001" w:history="1">
            <w:r w:rsidR="00055D5C" w:rsidRPr="00921470">
              <w:rPr>
                <w:rStyle w:val="Hipervnculo"/>
                <w:noProof/>
                <w:lang w:val="es-MX"/>
              </w:rPr>
              <w:t>IX.</w:t>
            </w:r>
            <w:r w:rsidR="00055D5C">
              <w:rPr>
                <w:rFonts w:eastAsiaTheme="minorEastAsia" w:cstheme="minorBidi"/>
                <w:b w:val="0"/>
                <w:bCs w:val="0"/>
                <w:i w:val="0"/>
                <w:iCs w:val="0"/>
                <w:noProof/>
              </w:rPr>
              <w:tab/>
            </w:r>
            <w:r w:rsidR="00055D5C" w:rsidRPr="00921470">
              <w:rPr>
                <w:rStyle w:val="Hipervnculo"/>
                <w:noProof/>
                <w:lang w:val="es-MX"/>
              </w:rPr>
              <w:t>References</w:t>
            </w:r>
            <w:r w:rsidR="00055D5C">
              <w:rPr>
                <w:noProof/>
                <w:webHidden/>
              </w:rPr>
              <w:tab/>
            </w:r>
            <w:r w:rsidR="00055D5C">
              <w:rPr>
                <w:noProof/>
                <w:webHidden/>
              </w:rPr>
              <w:fldChar w:fldCharType="begin"/>
            </w:r>
            <w:r w:rsidR="00055D5C">
              <w:rPr>
                <w:noProof/>
                <w:webHidden/>
              </w:rPr>
              <w:instrText xml:space="preserve"> PAGEREF _Toc39776001 \h </w:instrText>
            </w:r>
            <w:r w:rsidR="00055D5C">
              <w:rPr>
                <w:noProof/>
                <w:webHidden/>
              </w:rPr>
            </w:r>
            <w:r w:rsidR="00055D5C">
              <w:rPr>
                <w:noProof/>
                <w:webHidden/>
              </w:rPr>
              <w:fldChar w:fldCharType="separate"/>
            </w:r>
            <w:r w:rsidR="008A1694">
              <w:rPr>
                <w:noProof/>
                <w:webHidden/>
              </w:rPr>
              <w:t>16</w:t>
            </w:r>
            <w:r w:rsidR="00055D5C">
              <w:rPr>
                <w:noProof/>
                <w:webHidden/>
              </w:rPr>
              <w:fldChar w:fldCharType="end"/>
            </w:r>
          </w:hyperlink>
        </w:p>
        <w:p w:rsidR="00055D5C" w:rsidRDefault="00055D5C">
          <w:r>
            <w:rPr>
              <w:b/>
              <w:bCs/>
              <w:noProof/>
            </w:rPr>
            <w:fldChar w:fldCharType="end"/>
          </w:r>
        </w:p>
      </w:sdtContent>
    </w:sdt>
    <w:p w:rsidR="00055D5C" w:rsidRPr="00055D5C" w:rsidRDefault="00055D5C" w:rsidP="00055D5C">
      <w:pPr>
        <w:rPr>
          <w:lang w:val="es-MX"/>
        </w:rPr>
      </w:pPr>
    </w:p>
    <w:p w:rsidR="00055D5C" w:rsidRDefault="00055D5C">
      <w:pPr>
        <w:spacing w:after="160" w:line="259" w:lineRule="auto"/>
        <w:rPr>
          <w:rFonts w:asciiTheme="majorHAnsi" w:eastAsiaTheme="majorEastAsia" w:hAnsiTheme="majorHAnsi" w:cstheme="majorBidi"/>
          <w:color w:val="2E74B5" w:themeColor="accent1" w:themeShade="BF"/>
          <w:sz w:val="32"/>
          <w:szCs w:val="32"/>
          <w:lang w:val="es-MX"/>
        </w:rPr>
      </w:pPr>
      <w:bookmarkStart w:id="2" w:name="_Toc39775925"/>
      <w:bookmarkStart w:id="3" w:name="_Toc39775994"/>
      <w:r>
        <w:rPr>
          <w:lang w:val="es-MX"/>
        </w:rPr>
        <w:br w:type="page"/>
      </w:r>
    </w:p>
    <w:p w:rsidR="00BC351A" w:rsidRDefault="001758E9" w:rsidP="00CF5C85">
      <w:pPr>
        <w:pStyle w:val="Ttulo1"/>
        <w:numPr>
          <w:ilvl w:val="0"/>
          <w:numId w:val="4"/>
        </w:numPr>
        <w:rPr>
          <w:lang w:val="es-MX"/>
        </w:rPr>
      </w:pPr>
      <w:proofErr w:type="spellStart"/>
      <w:r>
        <w:rPr>
          <w:lang w:val="es-MX"/>
        </w:rPr>
        <w:lastRenderedPageBreak/>
        <w:t>Introduction</w:t>
      </w:r>
      <w:bookmarkEnd w:id="2"/>
      <w:bookmarkEnd w:id="3"/>
      <w:proofErr w:type="spellEnd"/>
    </w:p>
    <w:p w:rsidR="005D60F2" w:rsidRDefault="00D621FB" w:rsidP="00BC351A">
      <w:pPr>
        <w:jc w:val="both"/>
        <w:rPr>
          <w:rFonts w:ascii="Tahoma" w:hAnsi="Tahoma" w:cs="Tahoma"/>
        </w:rPr>
      </w:pPr>
      <w:r>
        <w:rPr>
          <w:rFonts w:ascii="Tahoma" w:hAnsi="Tahoma" w:cs="Tahoma"/>
        </w:rPr>
        <w:t xml:space="preserve">The objective of this document is to explain the implementation made during the </w:t>
      </w:r>
      <w:r w:rsidR="005D60F2">
        <w:rPr>
          <w:rFonts w:ascii="Tahoma" w:hAnsi="Tahoma" w:cs="Tahoma"/>
        </w:rPr>
        <w:t xml:space="preserve">assignment “Management and Administration of Massive Information” </w:t>
      </w:r>
      <w:r>
        <w:rPr>
          <w:rFonts w:ascii="Tahoma" w:hAnsi="Tahoma" w:cs="Tahoma"/>
        </w:rPr>
        <w:t>as final project</w:t>
      </w:r>
      <w:r w:rsidR="005D60F2">
        <w:rPr>
          <w:rFonts w:ascii="Tahoma" w:hAnsi="Tahoma" w:cs="Tahoma"/>
        </w:rPr>
        <w:t xml:space="preserve">. </w:t>
      </w:r>
    </w:p>
    <w:p w:rsidR="005D60F2" w:rsidRDefault="005D60F2" w:rsidP="00BC351A">
      <w:pPr>
        <w:jc w:val="both"/>
        <w:rPr>
          <w:rFonts w:ascii="Tahoma" w:hAnsi="Tahoma" w:cs="Tahoma"/>
        </w:rPr>
      </w:pPr>
      <w:r>
        <w:rPr>
          <w:rFonts w:ascii="Tahoma" w:hAnsi="Tahoma" w:cs="Tahoma"/>
        </w:rPr>
        <w:t>Before starting the description and the objective of this project is important to know the concept of data mining and big data in order to do that, we’ll use Data Science.</w:t>
      </w:r>
    </w:p>
    <w:p w:rsidR="009C03C4" w:rsidRDefault="005D60F2" w:rsidP="00BC351A">
      <w:pPr>
        <w:jc w:val="both"/>
        <w:rPr>
          <w:rFonts w:ascii="Tahoma" w:hAnsi="Tahoma" w:cs="Tahoma"/>
        </w:rPr>
      </w:pPr>
      <w:r>
        <w:rPr>
          <w:rFonts w:ascii="Tahoma" w:hAnsi="Tahoma" w:cs="Tahoma"/>
        </w:rPr>
        <w:t xml:space="preserve">Data Science is </w:t>
      </w:r>
      <w:r w:rsidR="009C03C4">
        <w:rPr>
          <w:rFonts w:ascii="Tahoma" w:hAnsi="Tahoma" w:cs="Tahoma"/>
        </w:rPr>
        <w:t xml:space="preserve">a field with inter-disciplines that mostly use </w:t>
      </w:r>
      <w:r>
        <w:rPr>
          <w:rFonts w:ascii="Tahoma" w:hAnsi="Tahoma" w:cs="Tahoma"/>
        </w:rPr>
        <w:t xml:space="preserve">scientific methods, processes and system to </w:t>
      </w:r>
      <w:r w:rsidR="009C03C4">
        <w:rPr>
          <w:rFonts w:ascii="Tahoma" w:hAnsi="Tahoma" w:cs="Tahoma"/>
        </w:rPr>
        <w:t xml:space="preserve">somehow </w:t>
      </w:r>
      <w:r>
        <w:rPr>
          <w:rFonts w:ascii="Tahoma" w:hAnsi="Tahoma" w:cs="Tahoma"/>
        </w:rPr>
        <w:t>extract knowledge and insights from many structural and unstructured data</w:t>
      </w:r>
      <w:r w:rsidR="009C03C4">
        <w:rPr>
          <w:rFonts w:ascii="Tahoma" w:hAnsi="Tahoma" w:cs="Tahoma"/>
        </w:rPr>
        <w:t>. There’s a well know Venn diagram that represents how the disciplines interact:</w:t>
      </w:r>
    </w:p>
    <w:p w:rsidR="009C03C4" w:rsidRDefault="009C03C4" w:rsidP="009C03C4">
      <w:pPr>
        <w:jc w:val="center"/>
      </w:pPr>
      <w:r w:rsidRPr="009C03C4">
        <w:fldChar w:fldCharType="begin"/>
      </w:r>
      <w:r w:rsidRPr="009C03C4">
        <w:instrText xml:space="preserve"> INCLUDEPICTURE "https://learning.oreilly.com/library/view/principles-of-data/9781785887918/graphics/B05260_01_02.jpg" \* MERGEFORMATINET </w:instrText>
      </w:r>
      <w:r w:rsidRPr="009C03C4">
        <w:fldChar w:fldCharType="separate"/>
      </w:r>
      <w:r w:rsidRPr="009C03C4">
        <w:rPr>
          <w:noProof/>
        </w:rPr>
        <w:drawing>
          <wp:inline distT="0" distB="0" distL="0" distR="0">
            <wp:extent cx="2565396" cy="2514417"/>
            <wp:effectExtent l="152400" t="152400" r="330835" b="343535"/>
            <wp:docPr id="7" name="Picture 7" descr="The data science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 science Venn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6644" cy="2525441"/>
                    </a:xfrm>
                    <a:prstGeom prst="rect">
                      <a:avLst/>
                    </a:prstGeom>
                    <a:ln>
                      <a:noFill/>
                    </a:ln>
                    <a:effectLst>
                      <a:outerShdw blurRad="292100" dist="139700" dir="2700000" algn="tl" rotWithShape="0">
                        <a:srgbClr val="333333">
                          <a:alpha val="65000"/>
                        </a:srgbClr>
                      </a:outerShdw>
                    </a:effectLst>
                  </pic:spPr>
                </pic:pic>
              </a:graphicData>
            </a:graphic>
          </wp:inline>
        </w:drawing>
      </w:r>
      <w:r w:rsidRPr="009C03C4">
        <w:fldChar w:fldCharType="end"/>
      </w:r>
    </w:p>
    <w:p w:rsidR="009C03C4" w:rsidRPr="00BF0CA1" w:rsidRDefault="009C03C4" w:rsidP="009C03C4">
      <w:pPr>
        <w:jc w:val="center"/>
        <w:rPr>
          <w:rFonts w:ascii="Tahoma" w:hAnsi="Tahoma" w:cs="Tahoma"/>
          <w:sz w:val="20"/>
          <w:szCs w:val="20"/>
        </w:rPr>
      </w:pPr>
      <w:r w:rsidRPr="00BF0CA1">
        <w:rPr>
          <w:rFonts w:ascii="Tahoma" w:hAnsi="Tahoma" w:cs="Tahoma"/>
          <w:sz w:val="20"/>
          <w:szCs w:val="20"/>
        </w:rPr>
        <w:t>Figure 1. The Venn diagram of data science</w:t>
      </w:r>
      <w:r w:rsidRPr="00BF0CA1">
        <w:rPr>
          <w:rFonts w:ascii="Tahoma" w:hAnsi="Tahoma" w:cs="Tahoma"/>
          <w:sz w:val="20"/>
          <w:szCs w:val="20"/>
        </w:rPr>
        <w:fldChar w:fldCharType="begin"/>
      </w:r>
      <w:r w:rsidRPr="00BF0CA1">
        <w:rPr>
          <w:rFonts w:ascii="Tahoma" w:hAnsi="Tahoma" w:cs="Tahoma"/>
          <w:sz w:val="20"/>
          <w:szCs w:val="20"/>
        </w:rPr>
        <w:instrText xml:space="preserve"> ADDIN ZOTERO_ITEM CSL_CITATION {"citationID":"ealRljy3","properties":{"formattedCitation":"[1]","plainCitation":"[1]","noteIndex":0},"citationItems":[{"id":36,"uris":["http://zotero.org/users/5956073/items/4PJ3RSE8"],"uri":["http://zotero.org/users/5956073/items/4PJ3RSE8"],"itemData":{"id":36,"type":"webpage","abstract":"The data science Venn diagram It is a common misconception that only those with a PhD or geniuses can understand the math/programming behind data science. This is absolutely false. Understanding ...","language":"en","note":"source: learning.oreilly.com","title":"The data science Venn diagram - Principles of Data Science","URL":"https://learning.oreilly.com/library/view/principles-of-data/9781785887918/ch01s02.html","author":[{"family":"Online","given":"Safari Books"}],"accessed":{"date-parts":[["2020",5,7]]}}}],"schema":"https://github.com/citation-style-language/schema/raw/master/csl-citation.json"} </w:instrText>
      </w:r>
      <w:r w:rsidRPr="00BF0CA1">
        <w:rPr>
          <w:rFonts w:ascii="Tahoma" w:hAnsi="Tahoma" w:cs="Tahoma"/>
          <w:sz w:val="20"/>
          <w:szCs w:val="20"/>
        </w:rPr>
        <w:fldChar w:fldCharType="separate"/>
      </w:r>
      <w:r w:rsidRPr="00BF0CA1">
        <w:rPr>
          <w:rFonts w:ascii="Tahoma" w:hAnsi="Tahoma" w:cs="Tahoma"/>
          <w:noProof/>
          <w:sz w:val="20"/>
          <w:szCs w:val="20"/>
        </w:rPr>
        <w:t>[1]</w:t>
      </w:r>
      <w:r w:rsidRPr="00BF0CA1">
        <w:rPr>
          <w:rFonts w:ascii="Tahoma" w:hAnsi="Tahoma" w:cs="Tahoma"/>
          <w:sz w:val="20"/>
          <w:szCs w:val="20"/>
        </w:rPr>
        <w:fldChar w:fldCharType="end"/>
      </w:r>
    </w:p>
    <w:p w:rsidR="009C03C4" w:rsidRPr="00BF0CA1" w:rsidRDefault="009C03C4" w:rsidP="00BC351A">
      <w:pPr>
        <w:jc w:val="both"/>
        <w:rPr>
          <w:rFonts w:ascii="Tahoma" w:hAnsi="Tahoma" w:cs="Tahoma"/>
          <w:sz w:val="21"/>
          <w:szCs w:val="21"/>
        </w:rPr>
      </w:pPr>
    </w:p>
    <w:p w:rsidR="009C03C4" w:rsidRDefault="009C03C4" w:rsidP="009C03C4">
      <w:pPr>
        <w:jc w:val="both"/>
        <w:rPr>
          <w:rFonts w:ascii="Tahoma" w:hAnsi="Tahoma" w:cs="Tahoma"/>
        </w:rPr>
      </w:pPr>
      <w:r w:rsidRPr="009C03C4">
        <w:rPr>
          <w:rFonts w:ascii="Tahoma" w:hAnsi="Tahoma" w:cs="Tahoma"/>
        </w:rPr>
        <w:t>Understanding data science begins with three basic areas</w:t>
      </w:r>
      <w:r w:rsidR="00B84F6D">
        <w:rPr>
          <w:rFonts w:ascii="Tahoma" w:hAnsi="Tahoma" w:cs="Tahoma"/>
        </w:rPr>
        <w:fldChar w:fldCharType="begin"/>
      </w:r>
      <w:r w:rsidR="00B84F6D">
        <w:rPr>
          <w:rFonts w:ascii="Tahoma" w:hAnsi="Tahoma" w:cs="Tahoma"/>
        </w:rPr>
        <w:instrText xml:space="preserve"> ADDIN ZOTERO_ITEM CSL_CITATION {"citationID":"WIjet4Q8","properties":{"formattedCitation":"[1]","plainCitation":"[1]","noteIndex":0},"citationItems":[{"id":36,"uris":["http://zotero.org/users/5956073/items/4PJ3RSE8"],"uri":["http://zotero.org/users/5956073/items/4PJ3RSE8"],"itemData":{"id":36,"type":"webpage","abstract":"The data science Venn diagram It is a common misconception that only those with a PhD or geniuses can understand the math/programming behind data science. This is absolutely false. Understanding ...","language":"en","note":"source: learning.oreilly.com","title":"The data science Venn diagram - Principles of Data Science","URL":"https://learning.oreilly.com/library/view/principles-of-data/9781785887918/ch01s02.html","author":[{"family":"Online","given":"Safari Books"}],"accessed":{"date-parts":[["2020",5,7]]}}}],"schema":"https://github.com/citation-style-language/schema/raw/master/csl-citation.json"} </w:instrText>
      </w:r>
      <w:r w:rsidR="00B84F6D">
        <w:rPr>
          <w:rFonts w:ascii="Tahoma" w:hAnsi="Tahoma" w:cs="Tahoma"/>
        </w:rPr>
        <w:fldChar w:fldCharType="separate"/>
      </w:r>
      <w:r w:rsidR="00B84F6D">
        <w:rPr>
          <w:rFonts w:ascii="Tahoma" w:hAnsi="Tahoma" w:cs="Tahoma"/>
          <w:noProof/>
        </w:rPr>
        <w:t>[1]</w:t>
      </w:r>
      <w:r w:rsidR="00B84F6D">
        <w:rPr>
          <w:rFonts w:ascii="Tahoma" w:hAnsi="Tahoma" w:cs="Tahoma"/>
        </w:rPr>
        <w:fldChar w:fldCharType="end"/>
      </w:r>
      <w:r w:rsidRPr="009C03C4">
        <w:rPr>
          <w:rFonts w:ascii="Tahoma" w:hAnsi="Tahoma" w:cs="Tahoma"/>
        </w:rPr>
        <w:t>:</w:t>
      </w:r>
    </w:p>
    <w:p w:rsidR="009C03C4" w:rsidRPr="009C03C4" w:rsidRDefault="009C03C4" w:rsidP="009C03C4">
      <w:pPr>
        <w:jc w:val="both"/>
        <w:rPr>
          <w:rFonts w:ascii="Tahoma" w:hAnsi="Tahoma" w:cs="Tahoma"/>
        </w:rPr>
      </w:pPr>
      <w:r w:rsidRPr="009C03C4">
        <w:rPr>
          <w:rFonts w:ascii="Tahoma" w:hAnsi="Tahoma" w:cs="Tahoma"/>
          <w:b/>
          <w:bCs/>
        </w:rPr>
        <w:t>Math/statistics:</w:t>
      </w:r>
      <w:r w:rsidRPr="009C03C4">
        <w:rPr>
          <w:rFonts w:ascii="Tahoma" w:hAnsi="Tahoma" w:cs="Tahoma"/>
        </w:rPr>
        <w:t xml:space="preserve"> This is the use of equations and formulas to perform analysis.</w:t>
      </w:r>
    </w:p>
    <w:p w:rsidR="009C03C4" w:rsidRDefault="009C03C4" w:rsidP="009C03C4">
      <w:pPr>
        <w:jc w:val="both"/>
        <w:rPr>
          <w:rFonts w:ascii="Tahoma" w:hAnsi="Tahoma" w:cs="Tahoma"/>
        </w:rPr>
      </w:pPr>
      <w:r w:rsidRPr="009C03C4">
        <w:rPr>
          <w:rFonts w:ascii="Tahoma" w:hAnsi="Tahoma" w:cs="Tahoma"/>
          <w:b/>
          <w:bCs/>
        </w:rPr>
        <w:t>Computer programming:</w:t>
      </w:r>
      <w:r w:rsidRPr="009C03C4">
        <w:rPr>
          <w:rFonts w:ascii="Tahoma" w:hAnsi="Tahoma" w:cs="Tahoma"/>
        </w:rPr>
        <w:t xml:space="preserve"> This is the ability to use code to create outcomes on the computer.</w:t>
      </w:r>
    </w:p>
    <w:p w:rsidR="005D60F2" w:rsidRDefault="009C03C4" w:rsidP="009C03C4">
      <w:pPr>
        <w:jc w:val="both"/>
        <w:rPr>
          <w:rFonts w:ascii="Tahoma" w:hAnsi="Tahoma" w:cs="Tahoma"/>
        </w:rPr>
      </w:pPr>
      <w:r w:rsidRPr="009C03C4">
        <w:rPr>
          <w:rFonts w:ascii="Tahoma" w:hAnsi="Tahoma" w:cs="Tahoma"/>
          <w:b/>
          <w:bCs/>
        </w:rPr>
        <w:t>Domain knowledge:</w:t>
      </w:r>
      <w:r w:rsidRPr="009C03C4">
        <w:rPr>
          <w:rFonts w:ascii="Tahoma" w:hAnsi="Tahoma" w:cs="Tahoma"/>
        </w:rPr>
        <w:t xml:space="preserve"> This refers to understanding the problem domain (medicine, finance, social science, and so on).</w:t>
      </w:r>
    </w:p>
    <w:p w:rsidR="00BB460A" w:rsidRPr="009C03C4" w:rsidRDefault="00BB460A" w:rsidP="009C03C4">
      <w:pPr>
        <w:jc w:val="both"/>
        <w:rPr>
          <w:rFonts w:ascii="Tahoma" w:hAnsi="Tahoma" w:cs="Tahoma"/>
        </w:rPr>
      </w:pPr>
    </w:p>
    <w:p w:rsidR="006257C1" w:rsidRDefault="005D60F2" w:rsidP="006257C1">
      <w:pPr>
        <w:jc w:val="both"/>
        <w:rPr>
          <w:rFonts w:ascii="Tahoma" w:hAnsi="Tahoma" w:cs="Tahoma"/>
        </w:rPr>
      </w:pPr>
      <w:r>
        <w:rPr>
          <w:rFonts w:ascii="Tahoma" w:hAnsi="Tahoma" w:cs="Tahoma"/>
        </w:rPr>
        <w:t xml:space="preserve">This project consist in a deep analysis of a provided dataset </w:t>
      </w:r>
      <w:r w:rsidR="00B84F6D">
        <w:rPr>
          <w:rFonts w:ascii="Tahoma" w:hAnsi="Tahoma" w:cs="Tahoma"/>
        </w:rPr>
        <w:t xml:space="preserve">with diverse student information </w:t>
      </w:r>
      <w:r>
        <w:rPr>
          <w:rFonts w:ascii="Tahoma" w:hAnsi="Tahoma" w:cs="Tahoma"/>
        </w:rPr>
        <w:t>in order to apply all the Data Science tools and techniques learned and practiced during the course.</w:t>
      </w:r>
      <w:r w:rsidR="00B84F6D">
        <w:rPr>
          <w:rFonts w:ascii="Tahoma" w:hAnsi="Tahoma" w:cs="Tahoma"/>
        </w:rPr>
        <w:t xml:space="preserve"> The main objective is to analyze the impact and possible desertion causes in order to provide with a prediction and best probable solution to the still rescuable cases so the student can finish school and obtaining a grade.</w:t>
      </w:r>
    </w:p>
    <w:p w:rsidR="00BB460A" w:rsidRDefault="00BB460A" w:rsidP="006257C1">
      <w:pPr>
        <w:jc w:val="both"/>
        <w:rPr>
          <w:rFonts w:ascii="Tahoma" w:hAnsi="Tahoma" w:cs="Tahoma"/>
        </w:rPr>
      </w:pPr>
    </w:p>
    <w:p w:rsidR="006257C1" w:rsidRDefault="006257C1" w:rsidP="006257C1">
      <w:pPr>
        <w:jc w:val="both"/>
        <w:rPr>
          <w:rFonts w:ascii="Tahoma" w:hAnsi="Tahoma" w:cs="Tahoma"/>
        </w:rPr>
      </w:pPr>
      <w:r>
        <w:rPr>
          <w:rFonts w:ascii="Tahoma" w:hAnsi="Tahoma" w:cs="Tahoma"/>
        </w:rPr>
        <w:t>Now, let’s talk about the problem that we’re trying to analyze, for that let’s talk about scholar desertion, specifically, in Mexican universities.</w:t>
      </w:r>
    </w:p>
    <w:p w:rsidR="006257C1" w:rsidRDefault="006257C1" w:rsidP="006257C1">
      <w:pPr>
        <w:jc w:val="both"/>
        <w:rPr>
          <w:rFonts w:ascii="Tahoma" w:hAnsi="Tahoma" w:cs="Tahoma"/>
        </w:rPr>
      </w:pPr>
      <w:r>
        <w:rPr>
          <w:rFonts w:ascii="Tahoma" w:hAnsi="Tahoma" w:cs="Tahoma"/>
        </w:rPr>
        <w:t>Scholar desertion is a problem that concerns all superior education institutes in Mexico, according to ANUIES (</w:t>
      </w:r>
      <w:r w:rsidRPr="006257C1">
        <w:rPr>
          <w:rFonts w:ascii="Tahoma" w:hAnsi="Tahoma" w:cs="Tahoma"/>
        </w:rPr>
        <w:t xml:space="preserve">National Association of Universities and Higher Education </w:t>
      </w:r>
      <w:r w:rsidRPr="006257C1">
        <w:rPr>
          <w:rFonts w:ascii="Tahoma" w:hAnsi="Tahoma" w:cs="Tahoma"/>
        </w:rPr>
        <w:lastRenderedPageBreak/>
        <w:t>Institutions</w:t>
      </w:r>
      <w:r>
        <w:rPr>
          <w:rFonts w:ascii="Tahoma" w:hAnsi="Tahoma" w:cs="Tahoma"/>
        </w:rPr>
        <w:t>) in a research made in 2000 from 100 students coursing bachelor, 60 graduate and only 20 of those 60 actually obtain a degree. According to this study the first year during a student career is crucial to their permanence</w:t>
      </w:r>
      <w:r>
        <w:rPr>
          <w:rFonts w:ascii="Tahoma" w:hAnsi="Tahoma" w:cs="Tahoma"/>
        </w:rPr>
        <w:fldChar w:fldCharType="begin"/>
      </w:r>
      <w:r>
        <w:rPr>
          <w:rFonts w:ascii="Tahoma" w:hAnsi="Tahoma" w:cs="Tahoma"/>
        </w:rPr>
        <w:instrText xml:space="preserve"> ADDIN ZOTERO_ITEM CSL_CITATION {"citationID":"z01ilG6U","properties":{"formattedCitation":"[2]","plainCitation":"[2]","noteIndex":0},"citationItems":[{"id":39,"uris":["http://zotero.org/users/5956073/items/2KDUCHUP"],"uri":["http://zotero.org/users/5956073/items/2KDUCHUP"],"itemData":{"id":39,"type":"article-journal","language":"es","page":"12","source":"Zotero","title":"DESERCIÓN EN EL PRIMER AÑO DE LICENCIATURA: RESULTADOS PRELIMINARES","author":[{"family":"Icaza","given":"Mónica Febles Álvarez"},{"family":"Silva","given":"Susana Guzmán"},{"family":"España","given":"Arumi Tuyub"}]}}],"schema":"https://github.com/citation-style-language/schema/raw/master/csl-citation.json"} </w:instrText>
      </w:r>
      <w:r>
        <w:rPr>
          <w:rFonts w:ascii="Tahoma" w:hAnsi="Tahoma" w:cs="Tahoma"/>
        </w:rPr>
        <w:fldChar w:fldCharType="separate"/>
      </w:r>
      <w:r>
        <w:rPr>
          <w:rFonts w:ascii="Tahoma" w:hAnsi="Tahoma" w:cs="Tahoma"/>
          <w:noProof/>
        </w:rPr>
        <w:t>[2]</w:t>
      </w:r>
      <w:r>
        <w:rPr>
          <w:rFonts w:ascii="Tahoma" w:hAnsi="Tahoma" w:cs="Tahoma"/>
        </w:rPr>
        <w:fldChar w:fldCharType="end"/>
      </w:r>
      <w:r>
        <w:rPr>
          <w:rFonts w:ascii="Tahoma" w:hAnsi="Tahoma" w:cs="Tahoma"/>
        </w:rPr>
        <w:t>.</w:t>
      </w:r>
    </w:p>
    <w:p w:rsidR="006257C1" w:rsidRPr="006257C1" w:rsidRDefault="006257C1" w:rsidP="006257C1">
      <w:pPr>
        <w:jc w:val="both"/>
      </w:pPr>
      <w:r>
        <w:rPr>
          <w:rFonts w:ascii="Tahoma" w:hAnsi="Tahoma" w:cs="Tahoma"/>
        </w:rPr>
        <w:t>This project uses data science tools and techniques that facilitate the analysis of the information in order to determine the relationship between the different desertion cases</w:t>
      </w:r>
      <w:r w:rsidR="00504CB2">
        <w:rPr>
          <w:rFonts w:ascii="Tahoma" w:hAnsi="Tahoma" w:cs="Tahoma"/>
        </w:rPr>
        <w:t xml:space="preserve"> and how this data can be considered for the superior education institutes to reduce desertion in Mexico.</w:t>
      </w:r>
      <w:r w:rsidR="00D621FB" w:rsidRPr="006257C1">
        <w:br w:type="page"/>
      </w:r>
    </w:p>
    <w:p w:rsidR="005D60F2" w:rsidRPr="001615C4" w:rsidRDefault="00444CEF" w:rsidP="005D60F2">
      <w:pPr>
        <w:pStyle w:val="Ttulo1"/>
        <w:numPr>
          <w:ilvl w:val="0"/>
          <w:numId w:val="4"/>
        </w:numPr>
      </w:pPr>
      <w:bookmarkStart w:id="4" w:name="_Toc39775926"/>
      <w:bookmarkStart w:id="5" w:name="_Toc39775995"/>
      <w:r w:rsidRPr="001615C4">
        <w:lastRenderedPageBreak/>
        <w:t>Data Integration</w:t>
      </w:r>
      <w:bookmarkEnd w:id="4"/>
      <w:bookmarkEnd w:id="5"/>
    </w:p>
    <w:p w:rsidR="00ED459B" w:rsidRDefault="00ED459B" w:rsidP="000826E9">
      <w:pPr>
        <w:jc w:val="both"/>
        <w:rPr>
          <w:rFonts w:ascii="Tahoma" w:hAnsi="Tahoma" w:cs="Tahoma"/>
        </w:rPr>
      </w:pPr>
      <w:r w:rsidRPr="00ED459B">
        <w:rPr>
          <w:rFonts w:ascii="Tahoma" w:hAnsi="Tahoma" w:cs="Tahoma"/>
        </w:rPr>
        <w:t>We’ve included as a s</w:t>
      </w:r>
      <w:r>
        <w:rPr>
          <w:rFonts w:ascii="Tahoma" w:hAnsi="Tahoma" w:cs="Tahoma"/>
        </w:rPr>
        <w:t>ingle Data Frame using R Studio the following Data Set:</w:t>
      </w:r>
    </w:p>
    <w:p w:rsidR="00444CEF" w:rsidRDefault="00ED459B" w:rsidP="000826E9">
      <w:pPr>
        <w:jc w:val="both"/>
        <w:rPr>
          <w:rFonts w:ascii="Tahoma" w:hAnsi="Tahoma" w:cs="Tahoma"/>
          <w:lang w:val="es-ES"/>
        </w:rPr>
      </w:pPr>
      <w:proofErr w:type="spellStart"/>
      <w:r w:rsidRPr="00ED459B">
        <w:rPr>
          <w:rFonts w:ascii="Tahoma" w:hAnsi="Tahoma" w:cs="Tahoma"/>
          <w:lang w:val="es-ES"/>
        </w:rPr>
        <w:t>AsistenciasTotales.R</w:t>
      </w:r>
      <w:proofErr w:type="spellEnd"/>
      <w:r w:rsidRPr="00ED459B">
        <w:rPr>
          <w:rFonts w:ascii="Tahoma" w:hAnsi="Tahoma" w:cs="Tahoma"/>
          <w:lang w:val="es-ES"/>
        </w:rPr>
        <w:t xml:space="preserve">, </w:t>
      </w:r>
      <w:proofErr w:type="spellStart"/>
      <w:r w:rsidRPr="00ED459B">
        <w:rPr>
          <w:rFonts w:ascii="Tahoma" w:hAnsi="Tahoma" w:cs="Tahoma"/>
          <w:lang w:val="es-ES"/>
        </w:rPr>
        <w:t>perfilAlumnos.R</w:t>
      </w:r>
      <w:proofErr w:type="spellEnd"/>
      <w:r>
        <w:rPr>
          <w:rFonts w:ascii="Tahoma" w:hAnsi="Tahoma" w:cs="Tahoma"/>
          <w:lang w:val="es-ES"/>
        </w:rPr>
        <w:t xml:space="preserve">, </w:t>
      </w:r>
      <w:proofErr w:type="spellStart"/>
      <w:r w:rsidRPr="00ED459B">
        <w:rPr>
          <w:rFonts w:ascii="Tahoma" w:hAnsi="Tahoma" w:cs="Tahoma"/>
          <w:lang w:val="es-ES"/>
        </w:rPr>
        <w:t>ResultadosExamenes.R</w:t>
      </w:r>
      <w:proofErr w:type="spellEnd"/>
      <w:r>
        <w:rPr>
          <w:rFonts w:ascii="Tahoma" w:hAnsi="Tahoma" w:cs="Tahoma"/>
          <w:lang w:val="es-ES"/>
        </w:rPr>
        <w:t xml:space="preserve">, </w:t>
      </w:r>
      <w:proofErr w:type="spellStart"/>
      <w:r w:rsidRPr="00ED459B">
        <w:rPr>
          <w:rFonts w:ascii="Tahoma" w:hAnsi="Tahoma" w:cs="Tahoma"/>
          <w:lang w:val="es-ES"/>
        </w:rPr>
        <w:t>ResultadoTrabajos.R</w:t>
      </w:r>
      <w:proofErr w:type="spellEnd"/>
      <w:r>
        <w:rPr>
          <w:rFonts w:ascii="Tahoma" w:hAnsi="Tahoma" w:cs="Tahoma"/>
          <w:lang w:val="es-ES"/>
        </w:rPr>
        <w:t xml:space="preserve">, </w:t>
      </w:r>
      <w:proofErr w:type="spellStart"/>
      <w:r w:rsidRPr="00ED459B">
        <w:rPr>
          <w:rFonts w:ascii="Tahoma" w:hAnsi="Tahoma" w:cs="Tahoma"/>
          <w:lang w:val="es-ES"/>
        </w:rPr>
        <w:t>UsoBiblioteca.R</w:t>
      </w:r>
      <w:proofErr w:type="spellEnd"/>
      <w:r>
        <w:rPr>
          <w:rFonts w:ascii="Tahoma" w:hAnsi="Tahoma" w:cs="Tahoma"/>
          <w:lang w:val="es-ES"/>
        </w:rPr>
        <w:t xml:space="preserve">, </w:t>
      </w:r>
      <w:proofErr w:type="spellStart"/>
      <w:r>
        <w:rPr>
          <w:rFonts w:ascii="Tahoma" w:hAnsi="Tahoma" w:cs="Tahoma"/>
          <w:lang w:val="es-ES"/>
        </w:rPr>
        <w:t>U</w:t>
      </w:r>
      <w:r w:rsidRPr="00ED459B">
        <w:rPr>
          <w:rFonts w:ascii="Tahoma" w:hAnsi="Tahoma" w:cs="Tahoma"/>
          <w:lang w:val="es-ES"/>
        </w:rPr>
        <w:t>soPlataforma.R</w:t>
      </w:r>
      <w:proofErr w:type="spellEnd"/>
      <w:r>
        <w:rPr>
          <w:rFonts w:ascii="Tahoma" w:hAnsi="Tahoma" w:cs="Tahoma"/>
          <w:lang w:val="es-ES"/>
        </w:rPr>
        <w:t xml:space="preserve">, </w:t>
      </w:r>
      <w:proofErr w:type="spellStart"/>
      <w:r>
        <w:rPr>
          <w:rFonts w:ascii="Tahoma" w:hAnsi="Tahoma" w:cs="Tahoma"/>
          <w:lang w:val="es-ES"/>
        </w:rPr>
        <w:t>A</w:t>
      </w:r>
      <w:r w:rsidRPr="00ED459B">
        <w:rPr>
          <w:rFonts w:ascii="Tahoma" w:hAnsi="Tahoma" w:cs="Tahoma"/>
          <w:lang w:val="es-ES"/>
        </w:rPr>
        <w:t>partadoDeLibros.R</w:t>
      </w:r>
      <w:proofErr w:type="spellEnd"/>
      <w:r>
        <w:rPr>
          <w:rFonts w:ascii="Tahoma" w:hAnsi="Tahoma" w:cs="Tahoma"/>
          <w:lang w:val="es-ES"/>
        </w:rPr>
        <w:t xml:space="preserve">, </w:t>
      </w:r>
      <w:proofErr w:type="spellStart"/>
      <w:r w:rsidRPr="00ED459B">
        <w:rPr>
          <w:rFonts w:ascii="Tahoma" w:hAnsi="Tahoma" w:cs="Tahoma"/>
          <w:lang w:val="es-ES"/>
        </w:rPr>
        <w:t>Becas.R</w:t>
      </w:r>
      <w:proofErr w:type="spellEnd"/>
      <w:r w:rsidRPr="00ED459B">
        <w:rPr>
          <w:rFonts w:ascii="Tahoma" w:hAnsi="Tahoma" w:cs="Tahoma"/>
          <w:lang w:val="es-ES"/>
        </w:rPr>
        <w:t>,</w:t>
      </w:r>
      <w:r>
        <w:rPr>
          <w:rFonts w:ascii="Tahoma" w:hAnsi="Tahoma" w:cs="Tahoma"/>
          <w:lang w:val="es-ES"/>
        </w:rPr>
        <w:t xml:space="preserve"> </w:t>
      </w:r>
      <w:proofErr w:type="spellStart"/>
      <w:r w:rsidRPr="00ED459B">
        <w:rPr>
          <w:rFonts w:ascii="Tahoma" w:hAnsi="Tahoma" w:cs="Tahoma"/>
          <w:lang w:val="es-ES"/>
        </w:rPr>
        <w:t>HistorialPagos.R</w:t>
      </w:r>
      <w:proofErr w:type="spellEnd"/>
      <w:r>
        <w:rPr>
          <w:rFonts w:ascii="Tahoma" w:hAnsi="Tahoma" w:cs="Tahoma"/>
          <w:lang w:val="es-ES"/>
        </w:rPr>
        <w:t xml:space="preserve">, </w:t>
      </w:r>
      <w:proofErr w:type="spellStart"/>
      <w:r w:rsidRPr="00ED459B">
        <w:rPr>
          <w:rFonts w:ascii="Tahoma" w:hAnsi="Tahoma" w:cs="Tahoma"/>
          <w:lang w:val="es-ES"/>
        </w:rPr>
        <w:t>EvaluacionProfesorMateria.R</w:t>
      </w:r>
      <w:proofErr w:type="spellEnd"/>
      <w:r>
        <w:rPr>
          <w:rFonts w:ascii="Tahoma" w:hAnsi="Tahoma" w:cs="Tahoma"/>
          <w:lang w:val="es-ES"/>
        </w:rPr>
        <w:t xml:space="preserve">, </w:t>
      </w:r>
      <w:proofErr w:type="spellStart"/>
      <w:r w:rsidRPr="00ED459B">
        <w:rPr>
          <w:rFonts w:ascii="Tahoma" w:hAnsi="Tahoma" w:cs="Tahoma"/>
          <w:lang w:val="es-ES"/>
        </w:rPr>
        <w:t>CambioCarrera.R</w:t>
      </w:r>
      <w:proofErr w:type="spellEnd"/>
      <w:r>
        <w:rPr>
          <w:rFonts w:ascii="Tahoma" w:hAnsi="Tahoma" w:cs="Tahoma"/>
          <w:lang w:val="es-ES"/>
        </w:rPr>
        <w:t>.</w:t>
      </w:r>
    </w:p>
    <w:p w:rsidR="00ED459B" w:rsidRDefault="00ED459B" w:rsidP="00ED459B">
      <w:pPr>
        <w:rPr>
          <w:rFonts w:ascii="Tahoma" w:hAnsi="Tahoma" w:cs="Tahoma"/>
        </w:rPr>
      </w:pPr>
      <w:r w:rsidRPr="005A0FFC">
        <w:rPr>
          <w:rFonts w:ascii="Tahoma" w:hAnsi="Tahoma" w:cs="Tahoma"/>
        </w:rPr>
        <w:t xml:space="preserve">Getting </w:t>
      </w:r>
      <w:r w:rsidR="005A0FFC" w:rsidRPr="005A0FFC">
        <w:rPr>
          <w:rFonts w:ascii="Tahoma" w:hAnsi="Tahoma" w:cs="Tahoma"/>
        </w:rPr>
        <w:t>a dataset with the following elements to analyze</w:t>
      </w:r>
      <w:r w:rsidRPr="005A0FFC">
        <w:rPr>
          <w:rFonts w:ascii="Tahoma" w:hAnsi="Tahoma" w:cs="Tahoma"/>
        </w:rPr>
        <w:t>:</w:t>
      </w:r>
    </w:p>
    <w:tbl>
      <w:tblPr>
        <w:tblStyle w:val="Tablaconcuadrcula"/>
        <w:tblW w:w="9648" w:type="dxa"/>
        <w:tblLook w:val="04A0" w:firstRow="1" w:lastRow="0" w:firstColumn="1" w:lastColumn="0" w:noHBand="0" w:noVBand="1"/>
      </w:tblPr>
      <w:tblGrid>
        <w:gridCol w:w="2628"/>
        <w:gridCol w:w="7020"/>
      </w:tblGrid>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bookmarkStart w:id="6" w:name="OLE_LINK3"/>
            <w:bookmarkStart w:id="7" w:name="OLE_LINK4"/>
            <w:bookmarkStart w:id="8" w:name="OLE_LINK5"/>
            <w:r w:rsidRPr="00541EB2">
              <w:rPr>
                <w:rFonts w:ascii="Tahoma" w:hAnsi="Tahoma" w:cs="Tahoma"/>
                <w:sz w:val="21"/>
                <w:szCs w:val="20"/>
              </w:rPr>
              <w:t>Colname</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Description/Values</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lang w:val="es-ES"/>
              </w:rPr>
              <w:t>genero</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1 genderA 2 genderB</w:t>
            </w:r>
          </w:p>
        </w:tc>
      </w:tr>
      <w:tr w:rsidR="009A45FC" w:rsidRPr="00541EB2" w:rsidTr="00541EB2">
        <w:trPr>
          <w:trHeight w:val="219"/>
        </w:trPr>
        <w:tc>
          <w:tcPr>
            <w:tcW w:w="2628" w:type="dxa"/>
          </w:tcPr>
          <w:p w:rsidR="009A45FC" w:rsidRPr="00541EB2" w:rsidRDefault="009A45FC" w:rsidP="00ED459B">
            <w:pPr>
              <w:rPr>
                <w:rFonts w:ascii="Tahoma" w:hAnsi="Tahoma" w:cs="Tahoma"/>
                <w:sz w:val="21"/>
                <w:szCs w:val="20"/>
              </w:rPr>
            </w:pPr>
            <w:proofErr w:type="spellStart"/>
            <w:r w:rsidRPr="00541EB2">
              <w:rPr>
                <w:rFonts w:ascii="Tahoma" w:hAnsi="Tahoma" w:cs="Tahoma"/>
                <w:sz w:val="21"/>
                <w:szCs w:val="20"/>
                <w:lang w:val="es-ES"/>
              </w:rPr>
              <w:t>admision.letras</w:t>
            </w:r>
            <w:proofErr w:type="spellEnd"/>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 obtained</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proofErr w:type="spellStart"/>
            <w:r w:rsidRPr="00541EB2">
              <w:rPr>
                <w:rFonts w:ascii="Tahoma" w:hAnsi="Tahoma" w:cs="Tahoma"/>
                <w:sz w:val="21"/>
                <w:szCs w:val="20"/>
                <w:lang w:val="es-ES"/>
              </w:rPr>
              <w:t>admision.numeros</w:t>
            </w:r>
            <w:proofErr w:type="spellEnd"/>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 obtained</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proofErr w:type="spellStart"/>
            <w:r w:rsidRPr="00541EB2">
              <w:rPr>
                <w:rFonts w:ascii="Tahoma" w:hAnsi="Tahoma" w:cs="Tahoma"/>
                <w:sz w:val="21"/>
                <w:szCs w:val="20"/>
                <w:lang w:val="es-ES"/>
              </w:rPr>
              <w:t>promedio.preparatoria</w:t>
            </w:r>
            <w:proofErr w:type="spellEnd"/>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 obtained</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proofErr w:type="spellStart"/>
            <w:r w:rsidRPr="00541EB2">
              <w:rPr>
                <w:rFonts w:ascii="Tahoma" w:hAnsi="Tahoma" w:cs="Tahoma"/>
                <w:sz w:val="21"/>
                <w:szCs w:val="20"/>
                <w:lang w:val="es-ES"/>
              </w:rPr>
              <w:t>edad.ingreso</w:t>
            </w:r>
            <w:proofErr w:type="spellEnd"/>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Student age</w:t>
            </w:r>
          </w:p>
        </w:tc>
      </w:tr>
      <w:tr w:rsidR="009A45FC" w:rsidRPr="00541EB2" w:rsidTr="00541EB2">
        <w:trPr>
          <w:trHeight w:val="219"/>
        </w:trPr>
        <w:tc>
          <w:tcPr>
            <w:tcW w:w="2628" w:type="dxa"/>
          </w:tcPr>
          <w:p w:rsidR="009A45FC" w:rsidRPr="00541EB2" w:rsidRDefault="009A45FC" w:rsidP="00ED459B">
            <w:pPr>
              <w:rPr>
                <w:rFonts w:ascii="Tahoma" w:hAnsi="Tahoma" w:cs="Tahoma"/>
                <w:sz w:val="21"/>
                <w:szCs w:val="20"/>
              </w:rPr>
            </w:pPr>
            <w:proofErr w:type="spellStart"/>
            <w:r w:rsidRPr="00541EB2">
              <w:rPr>
                <w:rFonts w:ascii="Tahoma" w:hAnsi="Tahoma" w:cs="Tahoma"/>
                <w:sz w:val="21"/>
                <w:szCs w:val="20"/>
                <w:lang w:val="es-ES"/>
              </w:rPr>
              <w:t>nota.conducta</w:t>
            </w:r>
            <w:proofErr w:type="spellEnd"/>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conduct grade over 20</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proofErr w:type="spellStart"/>
            <w:r w:rsidRPr="00541EB2">
              <w:rPr>
                <w:rFonts w:ascii="Tahoma" w:hAnsi="Tahoma" w:cs="Tahoma"/>
                <w:sz w:val="21"/>
                <w:szCs w:val="20"/>
                <w:lang w:val="es-ES"/>
              </w:rPr>
              <w:t>scholarship</w:t>
            </w:r>
            <w:proofErr w:type="spellEnd"/>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1 Yes 0 No</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prev.change</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Amount of changes</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bookmarkStart w:id="9" w:name="_Hlk39753426"/>
            <w:r w:rsidRPr="00541EB2">
              <w:rPr>
                <w:rFonts w:ascii="Tahoma" w:hAnsi="Tahoma" w:cs="Tahoma"/>
                <w:sz w:val="21"/>
                <w:szCs w:val="20"/>
              </w:rPr>
              <w:t>economic.level.4</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Low</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economic.level.3</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Medium-Low</w:t>
            </w:r>
          </w:p>
        </w:tc>
      </w:tr>
      <w:tr w:rsidR="009A45FC" w:rsidRPr="00541EB2" w:rsidTr="00541EB2">
        <w:trPr>
          <w:trHeight w:val="219"/>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economic.level.2</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Medium-High</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economic.level.1</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High</w:t>
            </w:r>
          </w:p>
        </w:tc>
      </w:tr>
      <w:bookmarkEnd w:id="9"/>
      <w:tr w:rsidR="009A45FC" w:rsidRPr="00541EB2" w:rsidTr="00541EB2">
        <w:trPr>
          <w:trHeight w:val="200"/>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payment.Semester1</w:t>
            </w:r>
          </w:p>
        </w:tc>
        <w:tc>
          <w:tcPr>
            <w:tcW w:w="7020" w:type="dxa"/>
          </w:tcPr>
          <w:p w:rsidR="009A45FC" w:rsidRPr="00541EB2" w:rsidRDefault="009A45FC" w:rsidP="009A45FC">
            <w:pPr>
              <w:rPr>
                <w:rFonts w:ascii="Tahoma" w:hAnsi="Tahoma" w:cs="Tahoma"/>
                <w:sz w:val="21"/>
                <w:szCs w:val="20"/>
              </w:rPr>
            </w:pPr>
            <w:r w:rsidRPr="00541EB2">
              <w:rPr>
                <w:rFonts w:ascii="Tahoma" w:hAnsi="Tahoma" w:cs="Tahoma"/>
                <w:sz w:val="21"/>
                <w:szCs w:val="20"/>
              </w:rPr>
              <w:t>2 paid on time 1 late 0 not paid or paid too late</w:t>
            </w:r>
          </w:p>
        </w:tc>
      </w:tr>
      <w:tr w:rsidR="009A45FC" w:rsidRPr="00541EB2" w:rsidTr="00541EB2">
        <w:trPr>
          <w:trHeight w:val="295"/>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payment.Semester2</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2 paid on time 1 late 0 not paid or paid too late</w:t>
            </w:r>
          </w:p>
        </w:tc>
      </w:tr>
      <w:tr w:rsidR="009A45FC" w:rsidRPr="00541EB2" w:rsidTr="00541EB2">
        <w:trPr>
          <w:trHeight w:val="270"/>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payment.Semester3</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2 paid on time 1 late 0 not paid or paid too late</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assistance1</w:t>
            </w:r>
          </w:p>
        </w:tc>
        <w:tc>
          <w:tcPr>
            <w:tcW w:w="7020" w:type="dxa"/>
          </w:tcPr>
          <w:p w:rsidR="009A45FC" w:rsidRPr="00541EB2" w:rsidRDefault="009A45FC" w:rsidP="005A0FFC">
            <w:pPr>
              <w:rPr>
                <w:rFonts w:ascii="Tahoma" w:hAnsi="Tahoma" w:cs="Tahoma"/>
                <w:sz w:val="21"/>
                <w:szCs w:val="20"/>
              </w:rPr>
            </w:pPr>
            <w:r w:rsidRPr="00541EB2">
              <w:rPr>
                <w:rFonts w:ascii="Tahoma" w:hAnsi="Tahoma" w:cs="Tahoma"/>
                <w:sz w:val="21"/>
                <w:szCs w:val="20"/>
              </w:rPr>
              <w:t>0 miss 1 late 2 Present</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assistance2</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0 miss 1 late 2 Present</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assistance3</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0 miss 1 late 2 Present</w:t>
            </w:r>
          </w:p>
        </w:tc>
      </w:tr>
      <w:tr w:rsidR="009A45FC" w:rsidRPr="00541EB2" w:rsidTr="00541EB2">
        <w:trPr>
          <w:trHeight w:val="219"/>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exams1</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exam grade over 20</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exams2</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exam grade over 20</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exams3</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exam grade over 20</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works1</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work grade over 20</w:t>
            </w:r>
          </w:p>
        </w:tc>
      </w:tr>
      <w:tr w:rsidR="009A45FC" w:rsidRPr="00541EB2" w:rsidTr="00541EB2">
        <w:trPr>
          <w:trHeight w:val="219"/>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works2</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work grade over 20</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works3</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work grade over 20</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library.entrances1</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times library enters per course</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library.entrances2</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times library enters per course</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library.entrances3</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times library enters per course</w:t>
            </w:r>
          </w:p>
        </w:tc>
      </w:tr>
      <w:tr w:rsidR="009A45FC" w:rsidRPr="00541EB2" w:rsidTr="00541EB2">
        <w:trPr>
          <w:trHeight w:val="219"/>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platform.times1</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times platform is used per course</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platform.times2</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times platform is used per course</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platform.times3</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times platform is used per course</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books.reserved1</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times a book is reserved per course</w:t>
            </w:r>
          </w:p>
        </w:tc>
      </w:tr>
      <w:tr w:rsidR="009A45FC" w:rsidRPr="00541EB2" w:rsidTr="00541EB2">
        <w:trPr>
          <w:trHeight w:val="219"/>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books.reserved2</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times a book is reserved per course</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books.reserved3</w:t>
            </w:r>
          </w:p>
        </w:tc>
        <w:tc>
          <w:tcPr>
            <w:tcW w:w="7020" w:type="dxa"/>
          </w:tcPr>
          <w:p w:rsidR="009A45FC" w:rsidRPr="00541EB2" w:rsidRDefault="009A45FC" w:rsidP="00ED459B">
            <w:pPr>
              <w:rPr>
                <w:rFonts w:ascii="Tahoma" w:hAnsi="Tahoma" w:cs="Tahoma"/>
                <w:sz w:val="21"/>
                <w:szCs w:val="20"/>
              </w:rPr>
            </w:pPr>
            <w:r w:rsidRPr="00541EB2">
              <w:rPr>
                <w:rFonts w:ascii="Tahoma" w:hAnsi="Tahoma" w:cs="Tahoma"/>
                <w:sz w:val="21"/>
                <w:szCs w:val="20"/>
              </w:rPr>
              <w:t>times a book is reserved per course</w:t>
            </w:r>
          </w:p>
        </w:tc>
      </w:tr>
      <w:tr w:rsidR="009A45FC" w:rsidRPr="00541EB2" w:rsidTr="00541EB2">
        <w:trPr>
          <w:trHeight w:val="237"/>
        </w:trPr>
        <w:tc>
          <w:tcPr>
            <w:tcW w:w="2628" w:type="dxa"/>
          </w:tcPr>
          <w:p w:rsidR="009A45FC" w:rsidRPr="00541EB2" w:rsidRDefault="009A45FC" w:rsidP="00ED459B">
            <w:pPr>
              <w:rPr>
                <w:rFonts w:ascii="Tahoma" w:hAnsi="Tahoma" w:cs="Tahoma"/>
                <w:sz w:val="21"/>
                <w:szCs w:val="20"/>
              </w:rPr>
            </w:pPr>
            <w:r w:rsidRPr="00541EB2">
              <w:rPr>
                <w:rFonts w:ascii="Tahoma" w:hAnsi="Tahoma" w:cs="Tahoma"/>
                <w:sz w:val="21"/>
                <w:szCs w:val="20"/>
              </w:rPr>
              <w:t>desertion</w:t>
            </w:r>
          </w:p>
        </w:tc>
        <w:tc>
          <w:tcPr>
            <w:tcW w:w="7020" w:type="dxa"/>
          </w:tcPr>
          <w:p w:rsidR="009A45FC" w:rsidRPr="00541EB2" w:rsidRDefault="009A45FC" w:rsidP="005A0FFC">
            <w:pPr>
              <w:rPr>
                <w:rFonts w:ascii="Tahoma" w:hAnsi="Tahoma" w:cs="Tahoma"/>
                <w:sz w:val="21"/>
                <w:szCs w:val="20"/>
              </w:rPr>
            </w:pPr>
            <w:r w:rsidRPr="00541EB2">
              <w:rPr>
                <w:rFonts w:ascii="Tahoma" w:hAnsi="Tahoma" w:cs="Tahoma"/>
                <w:sz w:val="21"/>
                <w:szCs w:val="20"/>
              </w:rPr>
              <w:t>1 Yes 0 No</w:t>
            </w:r>
          </w:p>
        </w:tc>
      </w:tr>
    </w:tbl>
    <w:bookmarkEnd w:id="6"/>
    <w:bookmarkEnd w:id="7"/>
    <w:bookmarkEnd w:id="8"/>
    <w:p w:rsidR="00541EB2" w:rsidRDefault="00541EB2" w:rsidP="000826E9">
      <w:pPr>
        <w:jc w:val="both"/>
        <w:rPr>
          <w:rFonts w:ascii="Tahoma" w:hAnsi="Tahoma" w:cs="Tahoma"/>
        </w:rPr>
      </w:pPr>
      <w:r>
        <w:rPr>
          <w:rFonts w:ascii="Tahoma" w:hAnsi="Tahoma" w:cs="Tahoma"/>
        </w:rPr>
        <w:t xml:space="preserve">Based on the paper from </w:t>
      </w:r>
      <w:r w:rsidRPr="00541EB2">
        <w:rPr>
          <w:rFonts w:ascii="Tahoma" w:hAnsi="Tahoma" w:cs="Tahoma"/>
        </w:rPr>
        <w:t>M. F. Á. Icaza, S. G. Silva, and A. T. España</w:t>
      </w:r>
      <w:r>
        <w:rPr>
          <w:rFonts w:ascii="Tahoma" w:hAnsi="Tahoma" w:cs="Tahoma"/>
        </w:rPr>
        <w:t xml:space="preserve"> where s is stated that “the first year during a student career is crucial to their permanence”</w:t>
      </w:r>
      <w:r>
        <w:rPr>
          <w:rFonts w:ascii="Tahoma" w:hAnsi="Tahoma" w:cs="Tahoma"/>
        </w:rPr>
        <w:fldChar w:fldCharType="begin"/>
      </w:r>
      <w:r>
        <w:rPr>
          <w:rFonts w:ascii="Tahoma" w:hAnsi="Tahoma" w:cs="Tahoma"/>
        </w:rPr>
        <w:instrText xml:space="preserve"> ADDIN ZOTERO_ITEM CSL_CITATION {"citationID":"dFynMLzE","properties":{"formattedCitation":"[2]","plainCitation":"[2]","noteIndex":0},"citationItems":[{"id":39,"uris":["http://zotero.org/users/5956073/items/2KDUCHUP"],"uri":["http://zotero.org/users/5956073/items/2KDUCHUP"],"itemData":{"id":39,"type":"article-journal","language":"es","page":"12","source":"Zotero","title":"DESERCIÓN EN EL PRIMER AÑO DE LICENCIATURA: RESULTADOS PRELIMINARES","author":[{"family":"Icaza","given":"Mónica Febles Álvarez"},{"family":"Silva","given":"Susana Guzmán"},{"family":"España","given":"Arumi Tuyub"}]}}],"schema":"https://github.com/citation-style-language/schema/raw/master/csl-citation.json"} </w:instrText>
      </w:r>
      <w:r>
        <w:rPr>
          <w:rFonts w:ascii="Tahoma" w:hAnsi="Tahoma" w:cs="Tahoma"/>
        </w:rPr>
        <w:fldChar w:fldCharType="separate"/>
      </w:r>
      <w:r>
        <w:rPr>
          <w:rFonts w:ascii="Tahoma" w:hAnsi="Tahoma" w:cs="Tahoma"/>
          <w:noProof/>
        </w:rPr>
        <w:t>[2]</w:t>
      </w:r>
      <w:r>
        <w:rPr>
          <w:rFonts w:ascii="Tahoma" w:hAnsi="Tahoma" w:cs="Tahoma"/>
        </w:rPr>
        <w:fldChar w:fldCharType="end"/>
      </w:r>
      <w:r>
        <w:rPr>
          <w:rFonts w:ascii="Tahoma" w:hAnsi="Tahoma" w:cs="Tahoma"/>
        </w:rPr>
        <w:t xml:space="preserve"> and in order to obtain more information, we decided to use </w:t>
      </w:r>
      <w:r w:rsidRPr="00541EB2">
        <w:rPr>
          <w:rFonts w:ascii="Tahoma" w:hAnsi="Tahoma" w:cs="Tahoma"/>
          <w:u w:val="single"/>
        </w:rPr>
        <w:t xml:space="preserve">3 </w:t>
      </w:r>
      <w:r w:rsidRPr="00AA25E1">
        <w:rPr>
          <w:rFonts w:ascii="Tahoma" w:hAnsi="Tahoma" w:cs="Tahoma"/>
          <w:u w:val="single"/>
        </w:rPr>
        <w:t>semesters only</w:t>
      </w:r>
      <w:r>
        <w:rPr>
          <w:rFonts w:ascii="Tahoma" w:hAnsi="Tahoma" w:cs="Tahoma"/>
        </w:rPr>
        <w:t xml:space="preserve"> for this research.</w:t>
      </w:r>
    </w:p>
    <w:p w:rsidR="00350DE1" w:rsidRDefault="00350DE1" w:rsidP="00350DE1">
      <w:pPr>
        <w:pStyle w:val="Ttulo1"/>
        <w:numPr>
          <w:ilvl w:val="0"/>
          <w:numId w:val="4"/>
        </w:numPr>
        <w:rPr>
          <w:lang w:val="es-MX"/>
        </w:rPr>
      </w:pPr>
      <w:bookmarkStart w:id="10" w:name="_Toc39775927"/>
      <w:bookmarkStart w:id="11" w:name="_Toc39775996"/>
      <w:proofErr w:type="spellStart"/>
      <w:r>
        <w:rPr>
          <w:lang w:val="es-MX"/>
        </w:rPr>
        <w:lastRenderedPageBreak/>
        <w:t>Clustering</w:t>
      </w:r>
      <w:bookmarkEnd w:id="10"/>
      <w:bookmarkEnd w:id="11"/>
      <w:proofErr w:type="spellEnd"/>
    </w:p>
    <w:p w:rsidR="00562B55" w:rsidRPr="00BF0CA1" w:rsidRDefault="00562B55" w:rsidP="000826E9">
      <w:pPr>
        <w:jc w:val="both"/>
        <w:rPr>
          <w:rFonts w:ascii="Tahoma" w:hAnsi="Tahoma" w:cs="Tahoma"/>
        </w:rPr>
      </w:pPr>
      <w:r w:rsidRPr="00BF0CA1">
        <w:rPr>
          <w:rFonts w:ascii="Tahoma" w:hAnsi="Tahoma" w:cs="Tahoma"/>
        </w:rPr>
        <w:t xml:space="preserve">Having the data frame as described in </w:t>
      </w:r>
      <w:r w:rsidR="00BF0CA1" w:rsidRPr="00BF0CA1">
        <w:rPr>
          <w:rFonts w:ascii="Tahoma" w:hAnsi="Tahoma" w:cs="Tahoma"/>
        </w:rPr>
        <w:t>section</w:t>
      </w:r>
      <w:r w:rsidRPr="00BF0CA1">
        <w:rPr>
          <w:rFonts w:ascii="Tahoma" w:hAnsi="Tahoma" w:cs="Tahoma"/>
        </w:rPr>
        <w:t xml:space="preserve"> III of this document, we</w:t>
      </w:r>
      <w:r w:rsidR="00BF0CA1" w:rsidRPr="00BF0CA1">
        <w:rPr>
          <w:rFonts w:ascii="Tahoma" w:hAnsi="Tahoma" w:cs="Tahoma"/>
        </w:rPr>
        <w:t>’ve</w:t>
      </w:r>
      <w:r w:rsidRPr="00BF0CA1">
        <w:rPr>
          <w:rFonts w:ascii="Tahoma" w:hAnsi="Tahoma" w:cs="Tahoma"/>
        </w:rPr>
        <w:t xml:space="preserve"> found couple points of inflection as represented in the following graph:</w:t>
      </w:r>
    </w:p>
    <w:p w:rsidR="00562B55" w:rsidRDefault="00FD77A5" w:rsidP="001870F7">
      <w:pPr>
        <w:jc w:val="center"/>
        <w:rPr>
          <w:rFonts w:ascii="Tahoma" w:hAnsi="Tahoma" w:cs="Tahoma"/>
          <w:sz w:val="20"/>
          <w:szCs w:val="20"/>
        </w:rPr>
      </w:pPr>
      <w:r>
        <w:rPr>
          <w:noProof/>
        </w:rPr>
        <w:drawing>
          <wp:inline distT="0" distB="0" distL="0" distR="0" wp14:anchorId="07A36E90" wp14:editId="493CBD44">
            <wp:extent cx="4511842" cy="3001146"/>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1223" cy="3014038"/>
                    </a:xfrm>
                    <a:prstGeom prst="rect">
                      <a:avLst/>
                    </a:prstGeom>
                  </pic:spPr>
                </pic:pic>
              </a:graphicData>
            </a:graphic>
          </wp:inline>
        </w:drawing>
      </w:r>
      <w:r w:rsidR="001870F7" w:rsidRPr="00554062">
        <w:br/>
      </w:r>
      <w:r w:rsidR="00562B55" w:rsidRPr="00BF0CA1">
        <w:rPr>
          <w:rFonts w:ascii="Tahoma" w:hAnsi="Tahoma" w:cs="Tahoma"/>
          <w:sz w:val="20"/>
          <w:szCs w:val="20"/>
        </w:rPr>
        <w:t xml:space="preserve">Figure 2. This image represents the point of inflection in </w:t>
      </w:r>
      <w:r w:rsidR="001870F7" w:rsidRPr="00BF0CA1">
        <w:rPr>
          <w:rFonts w:ascii="Tahoma" w:hAnsi="Tahoma" w:cs="Tahoma"/>
          <w:sz w:val="20"/>
          <w:szCs w:val="20"/>
        </w:rPr>
        <w:t>Group 2 and 4</w:t>
      </w:r>
    </w:p>
    <w:p w:rsidR="00BB460A" w:rsidRPr="00BF0CA1" w:rsidRDefault="00BB460A" w:rsidP="001870F7">
      <w:pPr>
        <w:jc w:val="center"/>
        <w:rPr>
          <w:rFonts w:ascii="Tahoma" w:hAnsi="Tahoma" w:cs="Tahoma"/>
        </w:rPr>
      </w:pPr>
    </w:p>
    <w:p w:rsidR="00BF0CA1" w:rsidRPr="00BF0CA1" w:rsidRDefault="00BF0CA1" w:rsidP="000826E9">
      <w:pPr>
        <w:jc w:val="both"/>
        <w:rPr>
          <w:rFonts w:ascii="Tahoma" w:hAnsi="Tahoma" w:cs="Tahoma"/>
        </w:rPr>
      </w:pPr>
      <w:r w:rsidRPr="00BF0CA1">
        <w:rPr>
          <w:rFonts w:ascii="Tahoma" w:hAnsi="Tahoma" w:cs="Tahoma"/>
        </w:rPr>
        <w:t>As represented in Figure 2 and using k-means to find the best possible centers, we evaluated our data using 4 groups with the following findings:</w:t>
      </w:r>
    </w:p>
    <w:tbl>
      <w:tblPr>
        <w:tblStyle w:val="Tablaconcuadrcula"/>
        <w:tblW w:w="0" w:type="auto"/>
        <w:tblLook w:val="04A0" w:firstRow="1" w:lastRow="0" w:firstColumn="1" w:lastColumn="0" w:noHBand="0" w:noVBand="1"/>
      </w:tblPr>
      <w:tblGrid>
        <w:gridCol w:w="1129"/>
        <w:gridCol w:w="8221"/>
      </w:tblGrid>
      <w:tr w:rsidR="00BF0CA1" w:rsidRPr="00BF0CA1" w:rsidTr="00BF0CA1">
        <w:tc>
          <w:tcPr>
            <w:tcW w:w="1129" w:type="dxa"/>
          </w:tcPr>
          <w:p w:rsidR="00BF0CA1" w:rsidRPr="00BF0CA1" w:rsidRDefault="00BF0CA1" w:rsidP="00BF0CA1">
            <w:pPr>
              <w:jc w:val="center"/>
              <w:rPr>
                <w:rFonts w:ascii="Tahoma" w:hAnsi="Tahoma" w:cs="Tahoma"/>
              </w:rPr>
            </w:pPr>
            <w:r w:rsidRPr="00BF0CA1">
              <w:rPr>
                <w:rFonts w:ascii="Tahoma" w:hAnsi="Tahoma" w:cs="Tahoma"/>
              </w:rPr>
              <w:t>Group</w:t>
            </w:r>
          </w:p>
        </w:tc>
        <w:tc>
          <w:tcPr>
            <w:tcW w:w="8221" w:type="dxa"/>
          </w:tcPr>
          <w:p w:rsidR="00BF0CA1" w:rsidRPr="00BF0CA1" w:rsidRDefault="00BF0CA1" w:rsidP="00BF0CA1">
            <w:pPr>
              <w:jc w:val="center"/>
              <w:rPr>
                <w:rFonts w:ascii="Tahoma" w:hAnsi="Tahoma" w:cs="Tahoma"/>
              </w:rPr>
            </w:pPr>
            <w:r w:rsidRPr="00BF0CA1">
              <w:rPr>
                <w:rFonts w:ascii="Tahoma" w:hAnsi="Tahoma" w:cs="Tahoma"/>
              </w:rPr>
              <w:t>Description</w:t>
            </w:r>
          </w:p>
        </w:tc>
      </w:tr>
      <w:tr w:rsidR="00BF0CA1" w:rsidRPr="00BF0CA1" w:rsidTr="00FF3761">
        <w:tc>
          <w:tcPr>
            <w:tcW w:w="1129" w:type="dxa"/>
            <w:vAlign w:val="center"/>
          </w:tcPr>
          <w:p w:rsidR="00BF0CA1" w:rsidRPr="00BF0CA1" w:rsidRDefault="00BF0CA1" w:rsidP="00FF3761">
            <w:pPr>
              <w:jc w:val="center"/>
              <w:rPr>
                <w:rFonts w:ascii="Tahoma" w:hAnsi="Tahoma" w:cs="Tahoma"/>
              </w:rPr>
            </w:pPr>
            <w:r w:rsidRPr="00BF0CA1">
              <w:rPr>
                <w:rFonts w:ascii="Tahoma" w:hAnsi="Tahoma" w:cs="Tahoma"/>
              </w:rPr>
              <w:t>1</w:t>
            </w:r>
          </w:p>
        </w:tc>
        <w:tc>
          <w:tcPr>
            <w:tcW w:w="8221" w:type="dxa"/>
          </w:tcPr>
          <w:p w:rsidR="00BF0CA1" w:rsidRPr="00BF0CA1" w:rsidRDefault="00BF0CA1" w:rsidP="000826E9">
            <w:pPr>
              <w:jc w:val="both"/>
              <w:rPr>
                <w:rFonts w:ascii="Tahoma" w:hAnsi="Tahoma" w:cs="Tahoma"/>
              </w:rPr>
            </w:pPr>
            <w:r w:rsidRPr="00BF0CA1">
              <w:rPr>
                <w:rFonts w:ascii="Tahoma" w:hAnsi="Tahoma" w:cs="Tahoma"/>
              </w:rPr>
              <w:t xml:space="preserve">Best profile, </w:t>
            </w:r>
            <w:r>
              <w:rPr>
                <w:rFonts w:ascii="Tahoma" w:hAnsi="Tahoma" w:cs="Tahoma"/>
              </w:rPr>
              <w:t>m</w:t>
            </w:r>
            <w:r w:rsidRPr="00BF0CA1">
              <w:rPr>
                <w:rFonts w:ascii="Tahoma" w:hAnsi="Tahoma" w:cs="Tahoma"/>
              </w:rPr>
              <w:t>ore previews changes than others, group with the highest economic level, the rest of the economic levels</w:t>
            </w:r>
            <w:r w:rsidR="00FF3761">
              <w:rPr>
                <w:rFonts w:ascii="Tahoma" w:hAnsi="Tahoma" w:cs="Tahoma"/>
              </w:rPr>
              <w:t xml:space="preserve"> </w:t>
            </w:r>
            <w:r w:rsidRPr="00BF0CA1">
              <w:rPr>
                <w:rFonts w:ascii="Tahoma" w:hAnsi="Tahoma" w:cs="Tahoma"/>
              </w:rPr>
              <w:t>are balanced, balanced in semester payments, balanced in assistances all the semesters, balanced in exams and works,</w:t>
            </w:r>
            <w:r w:rsidR="00FF3761">
              <w:rPr>
                <w:rFonts w:ascii="Tahoma" w:hAnsi="Tahoma" w:cs="Tahoma"/>
              </w:rPr>
              <w:t xml:space="preserve"> </w:t>
            </w:r>
            <w:r w:rsidRPr="00BF0CA1">
              <w:rPr>
                <w:rFonts w:ascii="Tahoma" w:hAnsi="Tahoma" w:cs="Tahoma"/>
              </w:rPr>
              <w:t>balanced in library assistance and platform usage,</w:t>
            </w:r>
            <w:r w:rsidR="00FF3761">
              <w:rPr>
                <w:rFonts w:ascii="Tahoma" w:hAnsi="Tahoma" w:cs="Tahoma"/>
              </w:rPr>
              <w:t xml:space="preserve"> </w:t>
            </w:r>
            <w:r w:rsidRPr="00BF0CA1">
              <w:rPr>
                <w:rFonts w:ascii="Tahoma" w:hAnsi="Tahoma" w:cs="Tahoma"/>
              </w:rPr>
              <w:t>balanced in books reserved.</w:t>
            </w:r>
          </w:p>
        </w:tc>
      </w:tr>
      <w:tr w:rsidR="00BF0CA1" w:rsidRPr="00BF0CA1" w:rsidTr="00FF3761">
        <w:tc>
          <w:tcPr>
            <w:tcW w:w="1129" w:type="dxa"/>
            <w:vAlign w:val="center"/>
          </w:tcPr>
          <w:p w:rsidR="00BF0CA1" w:rsidRPr="00BF0CA1" w:rsidRDefault="00BF0CA1" w:rsidP="00FF3761">
            <w:pPr>
              <w:jc w:val="center"/>
              <w:rPr>
                <w:rFonts w:ascii="Tahoma" w:hAnsi="Tahoma" w:cs="Tahoma"/>
              </w:rPr>
            </w:pPr>
            <w:r w:rsidRPr="00BF0CA1">
              <w:rPr>
                <w:rFonts w:ascii="Tahoma" w:hAnsi="Tahoma" w:cs="Tahoma"/>
              </w:rPr>
              <w:t>2</w:t>
            </w:r>
          </w:p>
        </w:tc>
        <w:tc>
          <w:tcPr>
            <w:tcW w:w="8221" w:type="dxa"/>
          </w:tcPr>
          <w:p w:rsidR="00BF0CA1" w:rsidRPr="00BF0CA1" w:rsidRDefault="00FF3761" w:rsidP="000826E9">
            <w:pPr>
              <w:jc w:val="both"/>
              <w:rPr>
                <w:rFonts w:ascii="Tahoma" w:hAnsi="Tahoma" w:cs="Tahoma"/>
              </w:rPr>
            </w:pPr>
            <w:r w:rsidRPr="00FF3761">
              <w:rPr>
                <w:rFonts w:ascii="Tahoma" w:hAnsi="Tahoma" w:cs="Tahoma"/>
              </w:rPr>
              <w:t>The profile is balanced, balanced at all economic levels, the one with more payment complications every semester,</w:t>
            </w:r>
            <w:r>
              <w:rPr>
                <w:rFonts w:ascii="Tahoma" w:hAnsi="Tahoma" w:cs="Tahoma"/>
              </w:rPr>
              <w:t xml:space="preserve"> </w:t>
            </w:r>
            <w:r w:rsidRPr="00FF3761">
              <w:rPr>
                <w:rFonts w:ascii="Tahoma" w:hAnsi="Tahoma" w:cs="Tahoma"/>
              </w:rPr>
              <w:t>the worst in assistance every semester, the worst in exams every semester, the worst in works every semester,</w:t>
            </w:r>
            <w:r>
              <w:rPr>
                <w:rFonts w:ascii="Tahoma" w:hAnsi="Tahoma" w:cs="Tahoma"/>
              </w:rPr>
              <w:t xml:space="preserve"> </w:t>
            </w:r>
            <w:r w:rsidRPr="00FF3761">
              <w:rPr>
                <w:rFonts w:ascii="Tahoma" w:hAnsi="Tahoma" w:cs="Tahoma"/>
              </w:rPr>
              <w:t>the worst in library assistance and platform usage, worst in books reserved.</w:t>
            </w:r>
          </w:p>
        </w:tc>
      </w:tr>
      <w:tr w:rsidR="00BF0CA1" w:rsidRPr="00BF0CA1" w:rsidTr="00FF3761">
        <w:tc>
          <w:tcPr>
            <w:tcW w:w="1129" w:type="dxa"/>
            <w:vAlign w:val="center"/>
          </w:tcPr>
          <w:p w:rsidR="00BF0CA1" w:rsidRPr="00BF0CA1" w:rsidRDefault="00BF0CA1" w:rsidP="00FF3761">
            <w:pPr>
              <w:jc w:val="center"/>
              <w:rPr>
                <w:rFonts w:ascii="Tahoma" w:hAnsi="Tahoma" w:cs="Tahoma"/>
              </w:rPr>
            </w:pPr>
            <w:r w:rsidRPr="00BF0CA1">
              <w:rPr>
                <w:rFonts w:ascii="Tahoma" w:hAnsi="Tahoma" w:cs="Tahoma"/>
              </w:rPr>
              <w:t>3</w:t>
            </w:r>
          </w:p>
        </w:tc>
        <w:tc>
          <w:tcPr>
            <w:tcW w:w="8221" w:type="dxa"/>
          </w:tcPr>
          <w:p w:rsidR="00BF0CA1" w:rsidRPr="00BF0CA1" w:rsidRDefault="00FF3761" w:rsidP="000826E9">
            <w:pPr>
              <w:jc w:val="both"/>
              <w:rPr>
                <w:rFonts w:ascii="Tahoma" w:hAnsi="Tahoma" w:cs="Tahoma"/>
              </w:rPr>
            </w:pPr>
            <w:r w:rsidRPr="00FF3761">
              <w:rPr>
                <w:rFonts w:ascii="Tahoma" w:hAnsi="Tahoma" w:cs="Tahoma"/>
              </w:rPr>
              <w:t>The worst profile, many previews changes, the one with more scholarships, most of them in mi</w:t>
            </w:r>
            <w:r>
              <w:rPr>
                <w:rFonts w:ascii="Tahoma" w:hAnsi="Tahoma" w:cs="Tahoma"/>
              </w:rPr>
              <w:t>d</w:t>
            </w:r>
            <w:r w:rsidRPr="00FF3761">
              <w:rPr>
                <w:rFonts w:ascii="Tahoma" w:hAnsi="Tahoma" w:cs="Tahoma"/>
              </w:rPr>
              <w:t>dle economic group, balanced in exams and works, balanced in library and platform usage, balanced in book reservations.</w:t>
            </w:r>
          </w:p>
        </w:tc>
      </w:tr>
      <w:tr w:rsidR="00BF0CA1" w:rsidRPr="00BF0CA1" w:rsidTr="00FF3761">
        <w:tc>
          <w:tcPr>
            <w:tcW w:w="1129" w:type="dxa"/>
            <w:vAlign w:val="center"/>
          </w:tcPr>
          <w:p w:rsidR="00BF0CA1" w:rsidRPr="00BF0CA1" w:rsidRDefault="00BF0CA1" w:rsidP="00FF3761">
            <w:pPr>
              <w:jc w:val="center"/>
              <w:rPr>
                <w:rFonts w:ascii="Tahoma" w:hAnsi="Tahoma" w:cs="Tahoma"/>
              </w:rPr>
            </w:pPr>
            <w:r w:rsidRPr="00BF0CA1">
              <w:rPr>
                <w:rFonts w:ascii="Tahoma" w:hAnsi="Tahoma" w:cs="Tahoma"/>
              </w:rPr>
              <w:t>4</w:t>
            </w:r>
          </w:p>
        </w:tc>
        <w:tc>
          <w:tcPr>
            <w:tcW w:w="8221" w:type="dxa"/>
          </w:tcPr>
          <w:p w:rsidR="00BF0CA1" w:rsidRPr="00BF0CA1" w:rsidRDefault="00FF3761" w:rsidP="000826E9">
            <w:pPr>
              <w:jc w:val="both"/>
              <w:rPr>
                <w:rFonts w:ascii="Tahoma" w:hAnsi="Tahoma" w:cs="Tahoma"/>
              </w:rPr>
            </w:pPr>
            <w:r w:rsidRPr="00FF3761">
              <w:rPr>
                <w:rFonts w:ascii="Tahoma" w:hAnsi="Tahoma" w:cs="Tahoma"/>
              </w:rPr>
              <w:t>Balanced profile, the one with less scholarships and previews changes, the group with lowest economic level, the</w:t>
            </w:r>
            <w:r>
              <w:rPr>
                <w:rFonts w:ascii="Tahoma" w:hAnsi="Tahoma" w:cs="Tahoma"/>
              </w:rPr>
              <w:t xml:space="preserve"> </w:t>
            </w:r>
            <w:r w:rsidRPr="00FF3761">
              <w:rPr>
                <w:rFonts w:ascii="Tahoma" w:hAnsi="Tahoma" w:cs="Tahoma"/>
              </w:rPr>
              <w:t>rest of the economic levels are balanced, balanced in paymen</w:t>
            </w:r>
            <w:r>
              <w:rPr>
                <w:rFonts w:ascii="Tahoma" w:hAnsi="Tahoma" w:cs="Tahoma"/>
              </w:rPr>
              <w:t>t</w:t>
            </w:r>
            <w:r w:rsidRPr="00FF3761">
              <w:rPr>
                <w:rFonts w:ascii="Tahoma" w:hAnsi="Tahoma" w:cs="Tahoma"/>
              </w:rPr>
              <w:t>s, the one with better assistance, the best in exams</w:t>
            </w:r>
            <w:r>
              <w:rPr>
                <w:rFonts w:ascii="Tahoma" w:hAnsi="Tahoma" w:cs="Tahoma"/>
              </w:rPr>
              <w:t xml:space="preserve"> </w:t>
            </w:r>
            <w:r w:rsidRPr="00FF3761">
              <w:rPr>
                <w:rFonts w:ascii="Tahoma" w:hAnsi="Tahoma" w:cs="Tahoma"/>
              </w:rPr>
              <w:t>and works, the one with more library entrances, platform usage and books reserved.</w:t>
            </w:r>
          </w:p>
        </w:tc>
      </w:tr>
    </w:tbl>
    <w:p w:rsidR="00FF3761" w:rsidRDefault="00FF3761" w:rsidP="00FF3761">
      <w:pPr>
        <w:rPr>
          <w:rFonts w:ascii="Tahoma" w:hAnsi="Tahoma" w:cs="Tahoma"/>
        </w:rPr>
      </w:pPr>
    </w:p>
    <w:p w:rsidR="00A31FCE" w:rsidRPr="00A31FCE" w:rsidRDefault="00FF3761" w:rsidP="00BB460A">
      <w:pPr>
        <w:jc w:val="both"/>
        <w:rPr>
          <w:rFonts w:ascii="Tahoma" w:hAnsi="Tahoma" w:cs="Tahoma"/>
        </w:rPr>
      </w:pPr>
      <w:r>
        <w:rPr>
          <w:rFonts w:ascii="Tahoma" w:hAnsi="Tahoma" w:cs="Tahoma"/>
        </w:rPr>
        <w:br w:type="page"/>
      </w:r>
      <w:r w:rsidR="00A31FCE" w:rsidRPr="00A31FCE">
        <w:rPr>
          <w:rFonts w:ascii="Tahoma" w:hAnsi="Tahoma" w:cs="Tahoma"/>
        </w:rPr>
        <w:lastRenderedPageBreak/>
        <w:t xml:space="preserve">Since there are </w:t>
      </w:r>
      <w:r w:rsidR="008A1694" w:rsidRPr="00A31FCE">
        <w:rPr>
          <w:rFonts w:ascii="Tahoma" w:hAnsi="Tahoma" w:cs="Tahoma"/>
        </w:rPr>
        <w:t>many</w:t>
      </w:r>
      <w:r w:rsidR="00A31FCE" w:rsidRPr="00A31FCE">
        <w:rPr>
          <w:rFonts w:ascii="Tahoma" w:hAnsi="Tahoma" w:cs="Tahoma"/>
        </w:rPr>
        <w:t xml:space="preserve"> dimensions </w:t>
      </w:r>
      <w:r w:rsidR="00A31FCE">
        <w:rPr>
          <w:rFonts w:ascii="Tahoma" w:hAnsi="Tahoma" w:cs="Tahoma"/>
        </w:rPr>
        <w:t>for this model, is hard to represent graphically the centroids in a way that helps us to select the best group or at least differentiate them as you can see the Figure 3:</w:t>
      </w:r>
    </w:p>
    <w:p w:rsidR="00A31FCE" w:rsidRDefault="00A31FCE" w:rsidP="00A31FCE">
      <w:pPr>
        <w:jc w:val="center"/>
        <w:rPr>
          <w:rFonts w:ascii="Tahoma" w:hAnsi="Tahoma" w:cs="Tahoma"/>
        </w:rPr>
      </w:pPr>
      <w:r w:rsidRPr="00C056A0">
        <w:rPr>
          <w:rFonts w:ascii="Tahoma" w:hAnsi="Tahoma" w:cs="Tahoma"/>
          <w:noProof/>
        </w:rPr>
        <w:drawing>
          <wp:inline distT="0" distB="0" distL="0" distR="0" wp14:anchorId="0D963D2C" wp14:editId="57B585FE">
            <wp:extent cx="2151459" cy="25590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7708" cy="2566483"/>
                    </a:xfrm>
                    <a:prstGeom prst="rect">
                      <a:avLst/>
                    </a:prstGeom>
                  </pic:spPr>
                </pic:pic>
              </a:graphicData>
            </a:graphic>
          </wp:inline>
        </w:drawing>
      </w:r>
      <w:r w:rsidRPr="00C056A0">
        <w:rPr>
          <w:rFonts w:ascii="Tahoma" w:hAnsi="Tahoma" w:cs="Tahoma"/>
          <w:noProof/>
        </w:rPr>
        <w:drawing>
          <wp:inline distT="0" distB="0" distL="0" distR="0" wp14:anchorId="69E24646" wp14:editId="28AEE5F0">
            <wp:extent cx="2127250" cy="2522312"/>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2157" cy="2539988"/>
                    </a:xfrm>
                    <a:prstGeom prst="rect">
                      <a:avLst/>
                    </a:prstGeom>
                  </pic:spPr>
                </pic:pic>
              </a:graphicData>
            </a:graphic>
          </wp:inline>
        </w:drawing>
      </w:r>
      <w:r w:rsidRPr="00C056A0">
        <w:rPr>
          <w:rFonts w:ascii="Tahoma" w:hAnsi="Tahoma" w:cs="Tahoma"/>
          <w:noProof/>
        </w:rPr>
        <w:drawing>
          <wp:inline distT="0" distB="0" distL="0" distR="0" wp14:anchorId="58B8015A" wp14:editId="2618B961">
            <wp:extent cx="2184400" cy="2576338"/>
            <wp:effectExtent l="0" t="0" r="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394" cy="2628226"/>
                    </a:xfrm>
                    <a:prstGeom prst="rect">
                      <a:avLst/>
                    </a:prstGeom>
                  </pic:spPr>
                </pic:pic>
              </a:graphicData>
            </a:graphic>
          </wp:inline>
        </w:drawing>
      </w:r>
      <w:r w:rsidRPr="00C056A0">
        <w:rPr>
          <w:rFonts w:ascii="Tahoma" w:hAnsi="Tahoma" w:cs="Tahoma"/>
          <w:noProof/>
        </w:rPr>
        <w:drawing>
          <wp:inline distT="0" distB="0" distL="0" distR="0" wp14:anchorId="1D8C965B" wp14:editId="3570EBEA">
            <wp:extent cx="2159000" cy="255766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5000" cy="2576621"/>
                    </a:xfrm>
                    <a:prstGeom prst="rect">
                      <a:avLst/>
                    </a:prstGeom>
                  </pic:spPr>
                </pic:pic>
              </a:graphicData>
            </a:graphic>
          </wp:inline>
        </w:drawing>
      </w:r>
    </w:p>
    <w:p w:rsidR="00FF3761" w:rsidRPr="00466172" w:rsidRDefault="00FF3761" w:rsidP="00FF3761">
      <w:pPr>
        <w:rPr>
          <w:rFonts w:ascii="Tahoma" w:hAnsi="Tahoma" w:cs="Tahoma"/>
        </w:rPr>
      </w:pPr>
    </w:p>
    <w:p w:rsidR="0020193D" w:rsidRDefault="00A31FCE" w:rsidP="001C0820">
      <w:pPr>
        <w:jc w:val="center"/>
        <w:rPr>
          <w:rFonts w:ascii="Tahoma" w:hAnsi="Tahoma" w:cs="Tahoma"/>
          <w:sz w:val="20"/>
          <w:szCs w:val="20"/>
        </w:rPr>
      </w:pPr>
      <w:r w:rsidRPr="00BF0CA1">
        <w:rPr>
          <w:rFonts w:ascii="Tahoma" w:hAnsi="Tahoma" w:cs="Tahoma"/>
          <w:sz w:val="20"/>
          <w:szCs w:val="20"/>
        </w:rPr>
        <w:t xml:space="preserve">Figure </w:t>
      </w:r>
      <w:r w:rsidRPr="00A31FCE">
        <w:rPr>
          <w:rFonts w:ascii="Tahoma" w:hAnsi="Tahoma" w:cs="Tahoma"/>
          <w:sz w:val="20"/>
          <w:szCs w:val="20"/>
        </w:rPr>
        <w:t>3</w:t>
      </w:r>
      <w:r w:rsidRPr="00BF0CA1">
        <w:rPr>
          <w:rFonts w:ascii="Tahoma" w:hAnsi="Tahoma" w:cs="Tahoma"/>
          <w:sz w:val="20"/>
          <w:szCs w:val="20"/>
        </w:rPr>
        <w:t xml:space="preserve">. This image </w:t>
      </w:r>
      <w:r w:rsidRPr="00A31FCE">
        <w:rPr>
          <w:rFonts w:ascii="Tahoma" w:hAnsi="Tahoma" w:cs="Tahoma"/>
          <w:sz w:val="20"/>
          <w:szCs w:val="20"/>
        </w:rPr>
        <w:t>represents the centroids for each</w:t>
      </w:r>
      <w:r w:rsidR="001C0820">
        <w:rPr>
          <w:rFonts w:ascii="Tahoma" w:hAnsi="Tahoma" w:cs="Tahoma"/>
          <w:sz w:val="20"/>
          <w:szCs w:val="20"/>
        </w:rPr>
        <w:t xml:space="preserve"> pair of features selected</w:t>
      </w:r>
    </w:p>
    <w:p w:rsidR="001C0820" w:rsidRPr="001C0820" w:rsidRDefault="001C0820" w:rsidP="001C0820">
      <w:pPr>
        <w:jc w:val="center"/>
        <w:rPr>
          <w:rFonts w:ascii="Tahoma" w:hAnsi="Tahoma" w:cs="Tahoma"/>
          <w:sz w:val="20"/>
          <w:szCs w:val="20"/>
        </w:rPr>
      </w:pPr>
    </w:p>
    <w:p w:rsidR="0020193D" w:rsidRDefault="0020193D">
      <w:pPr>
        <w:spacing w:after="160" w:line="259" w:lineRule="auto"/>
        <w:rPr>
          <w:rFonts w:ascii="Tahoma" w:hAnsi="Tahoma" w:cs="Tahoma"/>
        </w:rPr>
      </w:pPr>
      <w:r>
        <w:rPr>
          <w:rFonts w:ascii="Tahoma" w:hAnsi="Tahoma" w:cs="Tahoma"/>
        </w:rPr>
        <w:t>Here we are doing a bi-dimensional representation of some of the characteristics of the students. The groups are represented with the following colors:</w:t>
      </w:r>
    </w:p>
    <w:p w:rsidR="0020193D" w:rsidRDefault="0020193D" w:rsidP="0020193D">
      <w:pPr>
        <w:pStyle w:val="Prrafodelista"/>
        <w:numPr>
          <w:ilvl w:val="0"/>
          <w:numId w:val="15"/>
        </w:numPr>
        <w:jc w:val="both"/>
        <w:rPr>
          <w:rFonts w:ascii="Tahoma" w:hAnsi="Tahoma" w:cs="Tahoma"/>
        </w:rPr>
      </w:pPr>
      <w:r>
        <w:rPr>
          <w:rFonts w:ascii="Tahoma" w:hAnsi="Tahoma" w:cs="Tahoma"/>
        </w:rPr>
        <w:t>Group 1: Black</w:t>
      </w:r>
    </w:p>
    <w:p w:rsidR="0020193D" w:rsidRDefault="0020193D" w:rsidP="0020193D">
      <w:pPr>
        <w:pStyle w:val="Prrafodelista"/>
        <w:numPr>
          <w:ilvl w:val="0"/>
          <w:numId w:val="15"/>
        </w:numPr>
        <w:jc w:val="both"/>
        <w:rPr>
          <w:rFonts w:ascii="Tahoma" w:hAnsi="Tahoma" w:cs="Tahoma"/>
        </w:rPr>
      </w:pPr>
      <w:r>
        <w:rPr>
          <w:rFonts w:ascii="Tahoma" w:hAnsi="Tahoma" w:cs="Tahoma"/>
        </w:rPr>
        <w:t>Group 2: Red</w:t>
      </w:r>
    </w:p>
    <w:p w:rsidR="0020193D" w:rsidRDefault="0020193D" w:rsidP="0020193D">
      <w:pPr>
        <w:pStyle w:val="Prrafodelista"/>
        <w:numPr>
          <w:ilvl w:val="0"/>
          <w:numId w:val="15"/>
        </w:numPr>
        <w:jc w:val="both"/>
        <w:rPr>
          <w:rFonts w:ascii="Tahoma" w:hAnsi="Tahoma" w:cs="Tahoma"/>
        </w:rPr>
      </w:pPr>
      <w:r>
        <w:rPr>
          <w:rFonts w:ascii="Tahoma" w:hAnsi="Tahoma" w:cs="Tahoma"/>
        </w:rPr>
        <w:t>Group 3: Green</w:t>
      </w:r>
    </w:p>
    <w:p w:rsidR="0020193D" w:rsidRDefault="0020193D" w:rsidP="0020193D">
      <w:pPr>
        <w:pStyle w:val="Prrafodelista"/>
        <w:numPr>
          <w:ilvl w:val="0"/>
          <w:numId w:val="15"/>
        </w:numPr>
        <w:jc w:val="both"/>
        <w:rPr>
          <w:rFonts w:ascii="Tahoma" w:hAnsi="Tahoma" w:cs="Tahoma"/>
        </w:rPr>
      </w:pPr>
      <w:r>
        <w:rPr>
          <w:rFonts w:ascii="Tahoma" w:hAnsi="Tahoma" w:cs="Tahoma"/>
        </w:rPr>
        <w:t>Group 4: Blue</w:t>
      </w:r>
    </w:p>
    <w:p w:rsidR="006A069D" w:rsidRDefault="006A069D" w:rsidP="006A069D">
      <w:pPr>
        <w:jc w:val="both"/>
        <w:rPr>
          <w:rFonts w:ascii="Tahoma" w:hAnsi="Tahoma" w:cs="Tahoma"/>
        </w:rPr>
      </w:pPr>
    </w:p>
    <w:p w:rsidR="00A31FCE" w:rsidRPr="00554062" w:rsidRDefault="006A069D" w:rsidP="006A069D">
      <w:pPr>
        <w:jc w:val="both"/>
        <w:rPr>
          <w:rFonts w:ascii="Tahoma" w:hAnsi="Tahoma" w:cs="Tahoma"/>
        </w:rPr>
      </w:pPr>
      <w:r>
        <w:rPr>
          <w:rFonts w:ascii="Tahoma" w:hAnsi="Tahoma" w:cs="Tahoma"/>
        </w:rPr>
        <w:t>The centroid of every cluster is represented with a triangle shape and using the same color of its group.</w:t>
      </w:r>
      <w:r w:rsidR="00A31FCE" w:rsidRPr="00554062">
        <w:rPr>
          <w:rFonts w:ascii="Tahoma" w:hAnsi="Tahoma" w:cs="Tahoma"/>
        </w:rPr>
        <w:br w:type="page"/>
      </w:r>
    </w:p>
    <w:p w:rsidR="00A31FCE" w:rsidRPr="00A31FCE" w:rsidRDefault="00A31FCE" w:rsidP="00A31FCE">
      <w:pPr>
        <w:jc w:val="both"/>
        <w:rPr>
          <w:rFonts w:ascii="Tahoma" w:hAnsi="Tahoma" w:cs="Tahoma"/>
          <w:sz w:val="36"/>
          <w:szCs w:val="36"/>
        </w:rPr>
      </w:pPr>
      <w:r w:rsidRPr="00A31FCE">
        <w:rPr>
          <w:rFonts w:ascii="Tahoma" w:hAnsi="Tahoma" w:cs="Tahoma"/>
        </w:rPr>
        <w:lastRenderedPageBreak/>
        <w:t>However, if we review the data in the table, we can eas</w:t>
      </w:r>
      <w:r>
        <w:rPr>
          <w:rFonts w:ascii="Tahoma" w:hAnsi="Tahoma" w:cs="Tahoma"/>
        </w:rPr>
        <w:t>ily notice that group 2 is the worst in almost every feature.</w:t>
      </w:r>
    </w:p>
    <w:p w:rsidR="00FF3761" w:rsidRDefault="00FF3761" w:rsidP="00FF3761">
      <w:pPr>
        <w:jc w:val="center"/>
      </w:pPr>
      <w:r w:rsidRPr="00FF3761">
        <w:rPr>
          <w:noProof/>
        </w:rPr>
        <w:drawing>
          <wp:inline distT="0" distB="0" distL="0" distR="0" wp14:anchorId="61643783" wp14:editId="323AE352">
            <wp:extent cx="3241128" cy="4584700"/>
            <wp:effectExtent l="152400" t="152400" r="340360" b="34290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219" cy="4600389"/>
                    </a:xfrm>
                    <a:prstGeom prst="rect">
                      <a:avLst/>
                    </a:prstGeom>
                    <a:ln>
                      <a:noFill/>
                    </a:ln>
                    <a:effectLst>
                      <a:outerShdw blurRad="292100" dist="139700" dir="2700000" algn="tl" rotWithShape="0">
                        <a:srgbClr val="333333">
                          <a:alpha val="65000"/>
                        </a:srgbClr>
                      </a:outerShdw>
                    </a:effectLst>
                  </pic:spPr>
                </pic:pic>
              </a:graphicData>
            </a:graphic>
          </wp:inline>
        </w:drawing>
      </w:r>
    </w:p>
    <w:p w:rsidR="00466172" w:rsidRPr="00BF0CA1" w:rsidRDefault="00466172" w:rsidP="00466172">
      <w:pPr>
        <w:jc w:val="center"/>
        <w:rPr>
          <w:rFonts w:ascii="Tahoma" w:hAnsi="Tahoma" w:cs="Tahoma"/>
        </w:rPr>
      </w:pPr>
      <w:r>
        <w:rPr>
          <w:rFonts w:ascii="Tahoma" w:hAnsi="Tahoma" w:cs="Tahoma"/>
          <w:sz w:val="20"/>
          <w:szCs w:val="20"/>
        </w:rPr>
        <w:t>Table</w:t>
      </w:r>
      <w:r w:rsidRPr="00BF0CA1">
        <w:rPr>
          <w:rFonts w:ascii="Tahoma" w:hAnsi="Tahoma" w:cs="Tahoma"/>
          <w:sz w:val="20"/>
          <w:szCs w:val="20"/>
        </w:rPr>
        <w:t xml:space="preserve"> </w:t>
      </w:r>
      <w:r>
        <w:rPr>
          <w:rFonts w:ascii="Tahoma" w:hAnsi="Tahoma" w:cs="Tahoma"/>
          <w:sz w:val="20"/>
          <w:szCs w:val="20"/>
        </w:rPr>
        <w:t>1</w:t>
      </w:r>
      <w:r w:rsidRPr="00BF0CA1">
        <w:rPr>
          <w:rFonts w:ascii="Tahoma" w:hAnsi="Tahoma" w:cs="Tahoma"/>
          <w:sz w:val="20"/>
          <w:szCs w:val="20"/>
        </w:rPr>
        <w:t xml:space="preserve">. </w:t>
      </w:r>
      <w:r>
        <w:rPr>
          <w:rFonts w:ascii="Tahoma" w:hAnsi="Tahoma" w:cs="Tahoma"/>
          <w:sz w:val="20"/>
          <w:szCs w:val="20"/>
        </w:rPr>
        <w:t>Table that represents K-means model centers for each value.</w:t>
      </w:r>
    </w:p>
    <w:p w:rsidR="00C056A0" w:rsidRDefault="00C056A0" w:rsidP="000826E9">
      <w:pPr>
        <w:jc w:val="both"/>
        <w:rPr>
          <w:rFonts w:ascii="Tahoma" w:hAnsi="Tahoma" w:cs="Tahoma"/>
        </w:rPr>
      </w:pPr>
    </w:p>
    <w:p w:rsidR="00466172" w:rsidRPr="004973C9" w:rsidRDefault="00A31FCE" w:rsidP="00BB460A">
      <w:pPr>
        <w:spacing w:after="160" w:line="259" w:lineRule="auto"/>
        <w:jc w:val="both"/>
        <w:rPr>
          <w:rFonts w:ascii="Tahoma" w:hAnsi="Tahoma" w:cs="Tahoma"/>
        </w:rPr>
      </w:pPr>
      <w:r w:rsidRPr="00A428FD">
        <w:rPr>
          <w:rFonts w:ascii="Tahoma" w:hAnsi="Tahoma" w:cs="Tahoma"/>
        </w:rPr>
        <w:t>Ba</w:t>
      </w:r>
      <w:r w:rsidR="004973C9" w:rsidRPr="004973C9">
        <w:rPr>
          <w:rFonts w:ascii="Tahoma" w:hAnsi="Tahoma" w:cs="Tahoma"/>
        </w:rPr>
        <w:t xml:space="preserve">sed on above analysis </w:t>
      </w:r>
      <w:r w:rsidR="00D11499" w:rsidRPr="004973C9">
        <w:rPr>
          <w:rFonts w:ascii="Tahoma" w:hAnsi="Tahoma" w:cs="Tahoma"/>
        </w:rPr>
        <w:t>we have</w:t>
      </w:r>
      <w:r w:rsidR="004973C9" w:rsidRPr="004973C9">
        <w:rPr>
          <w:rFonts w:ascii="Tahoma" w:hAnsi="Tahoma" w:cs="Tahoma"/>
        </w:rPr>
        <w:t xml:space="preserve"> decided to take group 2 as risk group</w:t>
      </w:r>
      <w:r w:rsidR="004973C9">
        <w:rPr>
          <w:rFonts w:ascii="Tahoma" w:hAnsi="Tahoma" w:cs="Tahoma"/>
        </w:rPr>
        <w:t xml:space="preserve"> and set the decisions in the model accordingly.</w:t>
      </w:r>
    </w:p>
    <w:p w:rsidR="00466172" w:rsidRPr="009C03C4" w:rsidRDefault="00466172" w:rsidP="00FF3761">
      <w:pPr>
        <w:jc w:val="center"/>
      </w:pPr>
    </w:p>
    <w:p w:rsidR="00350DE1" w:rsidRPr="00562B55" w:rsidRDefault="00350DE1" w:rsidP="00350DE1">
      <w:pPr>
        <w:rPr>
          <w:rFonts w:asciiTheme="majorHAnsi" w:eastAsiaTheme="majorEastAsia" w:hAnsiTheme="majorHAnsi" w:cstheme="majorBidi"/>
          <w:color w:val="2E74B5" w:themeColor="accent1" w:themeShade="BF"/>
          <w:sz w:val="32"/>
          <w:szCs w:val="32"/>
        </w:rPr>
      </w:pPr>
      <w:r w:rsidRPr="00562B55">
        <w:br w:type="page"/>
      </w:r>
    </w:p>
    <w:p w:rsidR="005D60F2" w:rsidRDefault="00444CEF" w:rsidP="00444CEF">
      <w:pPr>
        <w:pStyle w:val="Ttulo1"/>
        <w:numPr>
          <w:ilvl w:val="0"/>
          <w:numId w:val="4"/>
        </w:numPr>
        <w:rPr>
          <w:lang w:val="es-MX"/>
        </w:rPr>
      </w:pPr>
      <w:bookmarkStart w:id="12" w:name="_Toc39775928"/>
      <w:bookmarkStart w:id="13" w:name="_Toc39775997"/>
      <w:proofErr w:type="spellStart"/>
      <w:r>
        <w:rPr>
          <w:lang w:val="es-MX"/>
        </w:rPr>
        <w:lastRenderedPageBreak/>
        <w:t>Dimensionality</w:t>
      </w:r>
      <w:proofErr w:type="spellEnd"/>
      <w:r>
        <w:rPr>
          <w:lang w:val="es-MX"/>
        </w:rPr>
        <w:t xml:space="preserve"> </w:t>
      </w:r>
      <w:proofErr w:type="spellStart"/>
      <w:r>
        <w:rPr>
          <w:lang w:val="es-MX"/>
        </w:rPr>
        <w:t>Reduction</w:t>
      </w:r>
      <w:bookmarkEnd w:id="12"/>
      <w:bookmarkEnd w:id="13"/>
      <w:proofErr w:type="spellEnd"/>
    </w:p>
    <w:p w:rsidR="00444CEF" w:rsidRDefault="001615C4" w:rsidP="000826E9">
      <w:pPr>
        <w:jc w:val="both"/>
        <w:rPr>
          <w:rFonts w:ascii="Tahoma" w:hAnsi="Tahoma" w:cs="Tahoma"/>
        </w:rPr>
      </w:pPr>
      <w:r w:rsidRPr="001615C4">
        <w:rPr>
          <w:rFonts w:ascii="Tahoma" w:hAnsi="Tahoma" w:cs="Tahoma"/>
        </w:rPr>
        <w:t>To facilitate the analysis of t</w:t>
      </w:r>
      <w:r>
        <w:rPr>
          <w:rFonts w:ascii="Tahoma" w:hAnsi="Tahoma" w:cs="Tahoma"/>
        </w:rPr>
        <w:t>he information and in order to maintain only the information than can provide tangible results to this analysis, we’ve decided to do the following:</w:t>
      </w:r>
    </w:p>
    <w:p w:rsidR="001615C4" w:rsidRDefault="001615C4" w:rsidP="000826E9">
      <w:pPr>
        <w:pStyle w:val="Prrafodelista"/>
        <w:numPr>
          <w:ilvl w:val="0"/>
          <w:numId w:val="7"/>
        </w:numPr>
        <w:jc w:val="both"/>
        <w:rPr>
          <w:rFonts w:ascii="Tahoma" w:hAnsi="Tahoma" w:cs="Tahoma"/>
        </w:rPr>
      </w:pPr>
      <w:r w:rsidRPr="001615C4">
        <w:rPr>
          <w:rFonts w:ascii="Tahoma" w:hAnsi="Tahoma" w:cs="Tahoma"/>
        </w:rPr>
        <w:t xml:space="preserve">Remove “gender” from the model as the economic </w:t>
      </w:r>
      <w:r w:rsidR="002958BD">
        <w:rPr>
          <w:rFonts w:ascii="Tahoma" w:hAnsi="Tahoma" w:cs="Tahoma"/>
        </w:rPr>
        <w:t>level</w:t>
      </w:r>
      <w:r w:rsidRPr="001615C4">
        <w:rPr>
          <w:rFonts w:ascii="Tahoma" w:hAnsi="Tahoma" w:cs="Tahoma"/>
        </w:rPr>
        <w:t xml:space="preserve"> is correlated.</w:t>
      </w:r>
    </w:p>
    <w:p w:rsidR="001615C4" w:rsidRDefault="001615C4" w:rsidP="000826E9">
      <w:pPr>
        <w:pStyle w:val="Prrafodelista"/>
        <w:numPr>
          <w:ilvl w:val="0"/>
          <w:numId w:val="7"/>
        </w:numPr>
        <w:jc w:val="both"/>
        <w:rPr>
          <w:rFonts w:ascii="Tahoma" w:hAnsi="Tahoma" w:cs="Tahoma"/>
        </w:rPr>
      </w:pPr>
      <w:r>
        <w:rPr>
          <w:rFonts w:ascii="Tahoma" w:hAnsi="Tahoma" w:cs="Tahoma"/>
        </w:rPr>
        <w:t>Represent the following fields with one-hot codification</w:t>
      </w:r>
      <w:r w:rsidR="00C033D3">
        <w:rPr>
          <w:rFonts w:ascii="Tahoma" w:hAnsi="Tahoma" w:cs="Tahoma"/>
        </w:rPr>
        <w:t>*</w:t>
      </w:r>
      <w:r>
        <w:rPr>
          <w:rFonts w:ascii="Tahoma" w:hAnsi="Tahoma" w:cs="Tahoma"/>
        </w:rPr>
        <w:t>:</w:t>
      </w:r>
    </w:p>
    <w:p w:rsidR="001615C4" w:rsidRDefault="001615C4" w:rsidP="000826E9">
      <w:pPr>
        <w:pStyle w:val="Prrafodelista"/>
        <w:numPr>
          <w:ilvl w:val="1"/>
          <w:numId w:val="7"/>
        </w:numPr>
        <w:jc w:val="both"/>
        <w:rPr>
          <w:rFonts w:ascii="Tahoma" w:hAnsi="Tahoma" w:cs="Tahoma"/>
        </w:rPr>
      </w:pPr>
      <w:r>
        <w:rPr>
          <w:rFonts w:ascii="Tahoma" w:hAnsi="Tahoma" w:cs="Tahoma"/>
        </w:rPr>
        <w:t>“economic level”</w:t>
      </w:r>
    </w:p>
    <w:p w:rsidR="002958BD" w:rsidRDefault="002958BD" w:rsidP="000826E9">
      <w:pPr>
        <w:pStyle w:val="Prrafodelista"/>
        <w:numPr>
          <w:ilvl w:val="0"/>
          <w:numId w:val="7"/>
        </w:numPr>
        <w:jc w:val="both"/>
        <w:rPr>
          <w:rFonts w:ascii="Tahoma" w:hAnsi="Tahoma" w:cs="Tahoma"/>
        </w:rPr>
      </w:pPr>
      <w:r>
        <w:rPr>
          <w:rFonts w:ascii="Tahoma" w:hAnsi="Tahoma" w:cs="Tahoma"/>
        </w:rPr>
        <w:t>We took the average to represent the following fields:</w:t>
      </w:r>
    </w:p>
    <w:p w:rsidR="002958BD" w:rsidRPr="002958BD" w:rsidRDefault="001615C4" w:rsidP="000826E9">
      <w:pPr>
        <w:pStyle w:val="Prrafodelista"/>
        <w:numPr>
          <w:ilvl w:val="1"/>
          <w:numId w:val="7"/>
        </w:numPr>
        <w:jc w:val="both"/>
        <w:rPr>
          <w:rFonts w:ascii="Tahoma" w:hAnsi="Tahoma" w:cs="Tahoma"/>
        </w:rPr>
      </w:pPr>
      <w:r>
        <w:rPr>
          <w:rFonts w:ascii="Tahoma" w:hAnsi="Tahoma" w:cs="Tahoma"/>
        </w:rPr>
        <w:t>“payment</w:t>
      </w:r>
      <w:r w:rsidR="002958BD">
        <w:rPr>
          <w:rFonts w:ascii="Tahoma" w:hAnsi="Tahoma" w:cs="Tahoma"/>
        </w:rPr>
        <w:t xml:space="preserve"> per semester</w:t>
      </w:r>
      <w:r>
        <w:rPr>
          <w:rFonts w:ascii="Tahoma" w:hAnsi="Tahoma" w:cs="Tahoma"/>
        </w:rPr>
        <w:t>”</w:t>
      </w:r>
    </w:p>
    <w:p w:rsidR="001615C4" w:rsidRDefault="001615C4" w:rsidP="000826E9">
      <w:pPr>
        <w:pStyle w:val="Prrafodelista"/>
        <w:numPr>
          <w:ilvl w:val="1"/>
          <w:numId w:val="7"/>
        </w:numPr>
        <w:jc w:val="both"/>
        <w:rPr>
          <w:rFonts w:ascii="Tahoma" w:hAnsi="Tahoma" w:cs="Tahoma"/>
        </w:rPr>
      </w:pPr>
      <w:r>
        <w:rPr>
          <w:rFonts w:ascii="Tahoma" w:hAnsi="Tahoma" w:cs="Tahoma"/>
        </w:rPr>
        <w:t>“assistance</w:t>
      </w:r>
      <w:r w:rsidR="002958BD" w:rsidRPr="002958BD">
        <w:rPr>
          <w:rFonts w:ascii="Tahoma" w:hAnsi="Tahoma" w:cs="Tahoma"/>
        </w:rPr>
        <w:t xml:space="preserve"> </w:t>
      </w:r>
      <w:r w:rsidR="002958BD">
        <w:rPr>
          <w:rFonts w:ascii="Tahoma" w:hAnsi="Tahoma" w:cs="Tahoma"/>
        </w:rPr>
        <w:t>per semester</w:t>
      </w:r>
      <w:r>
        <w:rPr>
          <w:rFonts w:ascii="Tahoma" w:hAnsi="Tahoma" w:cs="Tahoma"/>
        </w:rPr>
        <w:t>”</w:t>
      </w:r>
    </w:p>
    <w:p w:rsidR="001615C4" w:rsidRDefault="001615C4" w:rsidP="000826E9">
      <w:pPr>
        <w:pStyle w:val="Prrafodelista"/>
        <w:numPr>
          <w:ilvl w:val="1"/>
          <w:numId w:val="7"/>
        </w:numPr>
        <w:jc w:val="both"/>
        <w:rPr>
          <w:rFonts w:ascii="Tahoma" w:hAnsi="Tahoma" w:cs="Tahoma"/>
        </w:rPr>
      </w:pPr>
      <w:r>
        <w:rPr>
          <w:rFonts w:ascii="Tahoma" w:hAnsi="Tahoma" w:cs="Tahoma"/>
        </w:rPr>
        <w:t>“exams</w:t>
      </w:r>
      <w:r w:rsidR="002958BD" w:rsidRPr="002958BD">
        <w:rPr>
          <w:rFonts w:ascii="Tahoma" w:hAnsi="Tahoma" w:cs="Tahoma"/>
        </w:rPr>
        <w:t xml:space="preserve"> </w:t>
      </w:r>
      <w:r w:rsidR="002958BD">
        <w:rPr>
          <w:rFonts w:ascii="Tahoma" w:hAnsi="Tahoma" w:cs="Tahoma"/>
        </w:rPr>
        <w:t>per semester</w:t>
      </w:r>
      <w:r>
        <w:rPr>
          <w:rFonts w:ascii="Tahoma" w:hAnsi="Tahoma" w:cs="Tahoma"/>
        </w:rPr>
        <w:t>”</w:t>
      </w:r>
    </w:p>
    <w:p w:rsidR="001615C4" w:rsidRDefault="001615C4" w:rsidP="000826E9">
      <w:pPr>
        <w:pStyle w:val="Prrafodelista"/>
        <w:numPr>
          <w:ilvl w:val="1"/>
          <w:numId w:val="7"/>
        </w:numPr>
        <w:jc w:val="both"/>
        <w:rPr>
          <w:rFonts w:ascii="Tahoma" w:hAnsi="Tahoma" w:cs="Tahoma"/>
        </w:rPr>
      </w:pPr>
      <w:r>
        <w:rPr>
          <w:rFonts w:ascii="Tahoma" w:hAnsi="Tahoma" w:cs="Tahoma"/>
        </w:rPr>
        <w:t>“works</w:t>
      </w:r>
      <w:r w:rsidR="002958BD" w:rsidRPr="002958BD">
        <w:rPr>
          <w:rFonts w:ascii="Tahoma" w:hAnsi="Tahoma" w:cs="Tahoma"/>
        </w:rPr>
        <w:t xml:space="preserve"> </w:t>
      </w:r>
      <w:r w:rsidR="002958BD">
        <w:rPr>
          <w:rFonts w:ascii="Tahoma" w:hAnsi="Tahoma" w:cs="Tahoma"/>
        </w:rPr>
        <w:t>per semester</w:t>
      </w:r>
      <w:r>
        <w:rPr>
          <w:rFonts w:ascii="Tahoma" w:hAnsi="Tahoma" w:cs="Tahoma"/>
        </w:rPr>
        <w:t>”</w:t>
      </w:r>
    </w:p>
    <w:p w:rsidR="001615C4" w:rsidRDefault="001615C4" w:rsidP="000826E9">
      <w:pPr>
        <w:pStyle w:val="Prrafodelista"/>
        <w:numPr>
          <w:ilvl w:val="1"/>
          <w:numId w:val="7"/>
        </w:numPr>
        <w:jc w:val="both"/>
        <w:rPr>
          <w:rFonts w:ascii="Tahoma" w:hAnsi="Tahoma" w:cs="Tahoma"/>
        </w:rPr>
      </w:pPr>
      <w:r>
        <w:rPr>
          <w:rFonts w:ascii="Tahoma" w:hAnsi="Tahoma" w:cs="Tahoma"/>
        </w:rPr>
        <w:t>“library.entrance</w:t>
      </w:r>
      <w:r w:rsidR="002958BD" w:rsidRPr="002958BD">
        <w:rPr>
          <w:rFonts w:ascii="Tahoma" w:hAnsi="Tahoma" w:cs="Tahoma"/>
        </w:rPr>
        <w:t xml:space="preserve"> </w:t>
      </w:r>
      <w:r w:rsidR="002958BD">
        <w:rPr>
          <w:rFonts w:ascii="Tahoma" w:hAnsi="Tahoma" w:cs="Tahoma"/>
        </w:rPr>
        <w:t>per semester</w:t>
      </w:r>
      <w:r>
        <w:rPr>
          <w:rFonts w:ascii="Tahoma" w:hAnsi="Tahoma" w:cs="Tahoma"/>
        </w:rPr>
        <w:t>”</w:t>
      </w:r>
    </w:p>
    <w:p w:rsidR="001615C4" w:rsidRDefault="001615C4" w:rsidP="000826E9">
      <w:pPr>
        <w:pStyle w:val="Prrafodelista"/>
        <w:numPr>
          <w:ilvl w:val="1"/>
          <w:numId w:val="7"/>
        </w:numPr>
        <w:jc w:val="both"/>
        <w:rPr>
          <w:rFonts w:ascii="Tahoma" w:hAnsi="Tahoma" w:cs="Tahoma"/>
        </w:rPr>
      </w:pPr>
      <w:r>
        <w:rPr>
          <w:rFonts w:ascii="Tahoma" w:hAnsi="Tahoma" w:cs="Tahoma"/>
        </w:rPr>
        <w:t>“platform.times</w:t>
      </w:r>
      <w:r w:rsidR="002958BD" w:rsidRPr="002958BD">
        <w:rPr>
          <w:rFonts w:ascii="Tahoma" w:hAnsi="Tahoma" w:cs="Tahoma"/>
        </w:rPr>
        <w:t xml:space="preserve"> </w:t>
      </w:r>
      <w:r w:rsidR="002958BD">
        <w:rPr>
          <w:rFonts w:ascii="Tahoma" w:hAnsi="Tahoma" w:cs="Tahoma"/>
        </w:rPr>
        <w:t>per semester</w:t>
      </w:r>
      <w:r>
        <w:rPr>
          <w:rFonts w:ascii="Tahoma" w:hAnsi="Tahoma" w:cs="Tahoma"/>
        </w:rPr>
        <w:t>”</w:t>
      </w:r>
    </w:p>
    <w:p w:rsidR="002958BD" w:rsidRPr="00C033D3" w:rsidRDefault="001615C4" w:rsidP="000826E9">
      <w:pPr>
        <w:pStyle w:val="Prrafodelista"/>
        <w:numPr>
          <w:ilvl w:val="1"/>
          <w:numId w:val="7"/>
        </w:numPr>
        <w:jc w:val="both"/>
        <w:rPr>
          <w:rFonts w:ascii="Tahoma" w:hAnsi="Tahoma" w:cs="Tahoma"/>
        </w:rPr>
      </w:pPr>
      <w:r>
        <w:rPr>
          <w:rFonts w:ascii="Tahoma" w:hAnsi="Tahoma" w:cs="Tahoma"/>
        </w:rPr>
        <w:t>“books.reserved</w:t>
      </w:r>
      <w:r w:rsidR="002958BD" w:rsidRPr="002958BD">
        <w:rPr>
          <w:rFonts w:ascii="Tahoma" w:hAnsi="Tahoma" w:cs="Tahoma"/>
        </w:rPr>
        <w:t xml:space="preserve"> </w:t>
      </w:r>
      <w:r w:rsidR="002958BD">
        <w:rPr>
          <w:rFonts w:ascii="Tahoma" w:hAnsi="Tahoma" w:cs="Tahoma"/>
        </w:rPr>
        <w:t>per semester</w:t>
      </w:r>
      <w:r>
        <w:rPr>
          <w:rFonts w:ascii="Tahoma" w:hAnsi="Tahoma" w:cs="Tahoma"/>
        </w:rPr>
        <w:t>”</w:t>
      </w:r>
    </w:p>
    <w:p w:rsidR="002958BD" w:rsidRDefault="002958BD" w:rsidP="000826E9">
      <w:pPr>
        <w:pStyle w:val="Prrafodelista"/>
        <w:numPr>
          <w:ilvl w:val="0"/>
          <w:numId w:val="7"/>
        </w:numPr>
        <w:jc w:val="both"/>
        <w:rPr>
          <w:rFonts w:ascii="Tahoma" w:hAnsi="Tahoma" w:cs="Tahoma"/>
        </w:rPr>
      </w:pPr>
      <w:r>
        <w:rPr>
          <w:rFonts w:ascii="Tahoma" w:hAnsi="Tahoma" w:cs="Tahoma"/>
        </w:rPr>
        <w:t xml:space="preserve">Due to </w:t>
      </w:r>
      <w:r w:rsidR="00DC1C2C">
        <w:rPr>
          <w:rFonts w:ascii="Tahoma" w:hAnsi="Tahoma" w:cs="Tahoma"/>
        </w:rPr>
        <w:t>a correlation higher than 80%, the following fields were removed</w:t>
      </w:r>
      <w:r w:rsidR="00562B55">
        <w:rPr>
          <w:rFonts w:ascii="Tahoma" w:hAnsi="Tahoma" w:cs="Tahoma"/>
        </w:rPr>
        <w:t>:</w:t>
      </w:r>
    </w:p>
    <w:tbl>
      <w:tblPr>
        <w:tblStyle w:val="Tablaconcuadrcula"/>
        <w:tblW w:w="0" w:type="auto"/>
        <w:tblInd w:w="720" w:type="dxa"/>
        <w:tblLook w:val="04A0" w:firstRow="1" w:lastRow="0" w:firstColumn="1" w:lastColumn="0" w:noHBand="0" w:noVBand="1"/>
      </w:tblPr>
      <w:tblGrid>
        <w:gridCol w:w="6497"/>
        <w:gridCol w:w="2133"/>
      </w:tblGrid>
      <w:tr w:rsidR="00DC1C2C" w:rsidRPr="00C033D3" w:rsidTr="00562B55">
        <w:tc>
          <w:tcPr>
            <w:tcW w:w="6788" w:type="dxa"/>
          </w:tcPr>
          <w:p w:rsidR="00DC1C2C" w:rsidRPr="00C033D3" w:rsidRDefault="00DC1C2C" w:rsidP="00562B55">
            <w:pPr>
              <w:jc w:val="center"/>
              <w:rPr>
                <w:rFonts w:ascii="Tahoma" w:hAnsi="Tahoma" w:cs="Tahoma"/>
                <w:b/>
                <w:bCs/>
                <w:sz w:val="18"/>
                <w:szCs w:val="18"/>
              </w:rPr>
            </w:pPr>
            <w:r w:rsidRPr="00C033D3">
              <w:rPr>
                <w:rFonts w:ascii="Tahoma" w:hAnsi="Tahoma" w:cs="Tahoma"/>
                <w:b/>
                <w:bCs/>
                <w:sz w:val="18"/>
                <w:szCs w:val="18"/>
              </w:rPr>
              <w:t>Fields removed</w:t>
            </w:r>
            <w:r w:rsidR="00562B55" w:rsidRPr="00C033D3">
              <w:rPr>
                <w:rFonts w:ascii="Tahoma" w:hAnsi="Tahoma" w:cs="Tahoma"/>
                <w:b/>
                <w:bCs/>
                <w:sz w:val="18"/>
                <w:szCs w:val="18"/>
              </w:rPr>
              <w:t>:</w:t>
            </w:r>
          </w:p>
        </w:tc>
        <w:tc>
          <w:tcPr>
            <w:tcW w:w="1842" w:type="dxa"/>
          </w:tcPr>
          <w:p w:rsidR="00DC1C2C" w:rsidRPr="00C033D3" w:rsidRDefault="00DC1C2C" w:rsidP="00562B55">
            <w:pPr>
              <w:jc w:val="center"/>
              <w:rPr>
                <w:rFonts w:ascii="Tahoma" w:hAnsi="Tahoma" w:cs="Tahoma"/>
                <w:b/>
                <w:bCs/>
                <w:sz w:val="18"/>
                <w:szCs w:val="18"/>
              </w:rPr>
            </w:pPr>
            <w:r w:rsidRPr="00C033D3">
              <w:rPr>
                <w:rFonts w:ascii="Tahoma" w:hAnsi="Tahoma" w:cs="Tahoma"/>
                <w:b/>
                <w:bCs/>
                <w:sz w:val="18"/>
                <w:szCs w:val="18"/>
              </w:rPr>
              <w:t>Correlation with</w:t>
            </w:r>
            <w:r w:rsidR="00562B55" w:rsidRPr="00C033D3">
              <w:rPr>
                <w:rFonts w:ascii="Tahoma" w:hAnsi="Tahoma" w:cs="Tahoma"/>
                <w:b/>
                <w:bCs/>
                <w:sz w:val="18"/>
                <w:szCs w:val="18"/>
              </w:rPr>
              <w:t>:</w:t>
            </w:r>
          </w:p>
        </w:tc>
      </w:tr>
      <w:tr w:rsidR="00DC1C2C" w:rsidRPr="00C033D3" w:rsidTr="00562B55">
        <w:tc>
          <w:tcPr>
            <w:tcW w:w="6788" w:type="dxa"/>
          </w:tcPr>
          <w:p w:rsidR="00DC1C2C" w:rsidRPr="00C033D3" w:rsidRDefault="00DC1C2C" w:rsidP="00562B55">
            <w:pPr>
              <w:jc w:val="center"/>
              <w:rPr>
                <w:rFonts w:ascii="Tahoma" w:hAnsi="Tahoma" w:cs="Tahoma"/>
                <w:sz w:val="18"/>
                <w:szCs w:val="18"/>
              </w:rPr>
            </w:pPr>
            <w:r w:rsidRPr="00C033D3">
              <w:rPr>
                <w:rFonts w:ascii="Tahoma" w:hAnsi="Tahoma" w:cs="Tahoma"/>
                <w:sz w:val="18"/>
                <w:szCs w:val="18"/>
              </w:rPr>
              <w:t>“works1”,</w:t>
            </w:r>
            <w:r w:rsidR="00562B55" w:rsidRPr="00C033D3">
              <w:rPr>
                <w:rFonts w:ascii="Tahoma" w:hAnsi="Tahoma" w:cs="Tahoma"/>
                <w:sz w:val="18"/>
                <w:szCs w:val="18"/>
              </w:rPr>
              <w:t xml:space="preserve"> </w:t>
            </w:r>
            <w:r w:rsidRPr="00C033D3">
              <w:rPr>
                <w:rFonts w:ascii="Tahoma" w:hAnsi="Tahoma" w:cs="Tahoma"/>
                <w:sz w:val="18"/>
                <w:szCs w:val="18"/>
              </w:rPr>
              <w:t>“library.entrance.1”,</w:t>
            </w:r>
            <w:r w:rsidR="00562B55" w:rsidRPr="00C033D3">
              <w:rPr>
                <w:rFonts w:ascii="Tahoma" w:hAnsi="Tahoma" w:cs="Tahoma"/>
                <w:sz w:val="18"/>
                <w:szCs w:val="18"/>
              </w:rPr>
              <w:t xml:space="preserve"> </w:t>
            </w:r>
            <w:r w:rsidRPr="00C033D3">
              <w:rPr>
                <w:rFonts w:ascii="Tahoma" w:hAnsi="Tahoma" w:cs="Tahoma"/>
                <w:sz w:val="18"/>
                <w:szCs w:val="18"/>
              </w:rPr>
              <w:t>“platform.times.1”,</w:t>
            </w:r>
            <w:r w:rsidR="00562B55" w:rsidRPr="00C033D3">
              <w:rPr>
                <w:rFonts w:ascii="Tahoma" w:hAnsi="Tahoma" w:cs="Tahoma"/>
                <w:sz w:val="18"/>
                <w:szCs w:val="18"/>
              </w:rPr>
              <w:t xml:space="preserve"> </w:t>
            </w:r>
            <w:r w:rsidRPr="00C033D3">
              <w:rPr>
                <w:rFonts w:ascii="Tahoma" w:hAnsi="Tahoma" w:cs="Tahoma"/>
                <w:sz w:val="18"/>
                <w:szCs w:val="18"/>
              </w:rPr>
              <w:t>“books.reserved.1”</w:t>
            </w:r>
          </w:p>
        </w:tc>
        <w:tc>
          <w:tcPr>
            <w:tcW w:w="1842" w:type="dxa"/>
          </w:tcPr>
          <w:p w:rsidR="00DC1C2C" w:rsidRPr="00C033D3" w:rsidRDefault="00DC1C2C" w:rsidP="00562B55">
            <w:pPr>
              <w:jc w:val="center"/>
              <w:rPr>
                <w:rFonts w:ascii="Tahoma" w:hAnsi="Tahoma" w:cs="Tahoma"/>
                <w:sz w:val="18"/>
                <w:szCs w:val="18"/>
              </w:rPr>
            </w:pPr>
            <w:r w:rsidRPr="00C033D3">
              <w:rPr>
                <w:rFonts w:ascii="Tahoma" w:hAnsi="Tahoma" w:cs="Tahoma"/>
                <w:sz w:val="18"/>
                <w:szCs w:val="18"/>
              </w:rPr>
              <w:t>“exams1”</w:t>
            </w:r>
          </w:p>
        </w:tc>
      </w:tr>
      <w:tr w:rsidR="00562B55" w:rsidRPr="00C033D3" w:rsidTr="00562B55">
        <w:tc>
          <w:tcPr>
            <w:tcW w:w="6788" w:type="dxa"/>
          </w:tcPr>
          <w:p w:rsidR="00562B55" w:rsidRPr="00C033D3" w:rsidRDefault="00562B55" w:rsidP="00562B55">
            <w:pPr>
              <w:jc w:val="center"/>
              <w:rPr>
                <w:rFonts w:ascii="Tahoma" w:hAnsi="Tahoma" w:cs="Tahoma"/>
                <w:sz w:val="18"/>
                <w:szCs w:val="18"/>
              </w:rPr>
            </w:pPr>
            <w:r w:rsidRPr="00C033D3">
              <w:rPr>
                <w:rFonts w:ascii="Tahoma" w:hAnsi="Tahoma" w:cs="Tahoma"/>
                <w:sz w:val="18"/>
                <w:szCs w:val="18"/>
              </w:rPr>
              <w:t>“works2”, “library.entrance.2”, “platform.times.2”, “books.reserved.2”</w:t>
            </w:r>
          </w:p>
        </w:tc>
        <w:tc>
          <w:tcPr>
            <w:tcW w:w="1842" w:type="dxa"/>
          </w:tcPr>
          <w:p w:rsidR="00562B55" w:rsidRPr="00C033D3" w:rsidRDefault="00562B55" w:rsidP="00562B55">
            <w:pPr>
              <w:jc w:val="center"/>
              <w:rPr>
                <w:rFonts w:ascii="Tahoma" w:hAnsi="Tahoma" w:cs="Tahoma"/>
                <w:sz w:val="18"/>
                <w:szCs w:val="18"/>
              </w:rPr>
            </w:pPr>
            <w:r w:rsidRPr="00C033D3">
              <w:rPr>
                <w:rFonts w:ascii="Tahoma" w:hAnsi="Tahoma" w:cs="Tahoma"/>
                <w:sz w:val="18"/>
                <w:szCs w:val="18"/>
              </w:rPr>
              <w:t>“exams2”</w:t>
            </w:r>
          </w:p>
        </w:tc>
      </w:tr>
      <w:tr w:rsidR="00562B55" w:rsidRPr="00C033D3" w:rsidTr="00562B55">
        <w:tc>
          <w:tcPr>
            <w:tcW w:w="6788" w:type="dxa"/>
          </w:tcPr>
          <w:p w:rsidR="00562B55" w:rsidRPr="00C033D3" w:rsidRDefault="00562B55" w:rsidP="00562B55">
            <w:pPr>
              <w:jc w:val="center"/>
              <w:rPr>
                <w:rFonts w:ascii="Tahoma" w:hAnsi="Tahoma" w:cs="Tahoma"/>
                <w:sz w:val="18"/>
                <w:szCs w:val="18"/>
              </w:rPr>
            </w:pPr>
            <w:r w:rsidRPr="00C033D3">
              <w:rPr>
                <w:rFonts w:ascii="Tahoma" w:hAnsi="Tahoma" w:cs="Tahoma"/>
                <w:sz w:val="18"/>
                <w:szCs w:val="18"/>
              </w:rPr>
              <w:t>“works3”, “library.entrance.3”, “platform.times.3”, “books.reserved.3”</w:t>
            </w:r>
          </w:p>
        </w:tc>
        <w:tc>
          <w:tcPr>
            <w:tcW w:w="1842" w:type="dxa"/>
          </w:tcPr>
          <w:p w:rsidR="00562B55" w:rsidRPr="00C033D3" w:rsidRDefault="00562B55" w:rsidP="00562B55">
            <w:pPr>
              <w:jc w:val="center"/>
              <w:rPr>
                <w:rFonts w:ascii="Tahoma" w:hAnsi="Tahoma" w:cs="Tahoma"/>
                <w:sz w:val="18"/>
                <w:szCs w:val="18"/>
              </w:rPr>
            </w:pPr>
            <w:r w:rsidRPr="00C033D3">
              <w:rPr>
                <w:rFonts w:ascii="Tahoma" w:hAnsi="Tahoma" w:cs="Tahoma"/>
                <w:sz w:val="18"/>
                <w:szCs w:val="18"/>
              </w:rPr>
              <w:t>“exams3”</w:t>
            </w:r>
          </w:p>
        </w:tc>
      </w:tr>
      <w:tr w:rsidR="00C033D3" w:rsidRPr="00C033D3" w:rsidTr="00562B55">
        <w:tc>
          <w:tcPr>
            <w:tcW w:w="6788" w:type="dxa"/>
          </w:tcPr>
          <w:p w:rsidR="00C033D3" w:rsidRPr="00C033D3" w:rsidRDefault="00C033D3" w:rsidP="00C033D3">
            <w:pPr>
              <w:rPr>
                <w:rFonts w:ascii="Tahoma" w:hAnsi="Tahoma" w:cs="Tahoma"/>
                <w:sz w:val="18"/>
                <w:szCs w:val="18"/>
                <w:lang w:val="es-ES"/>
              </w:rPr>
            </w:pPr>
            <w:r w:rsidRPr="00C033D3">
              <w:rPr>
                <w:rFonts w:ascii="Tahoma" w:hAnsi="Tahoma" w:cs="Tahoma"/>
                <w:sz w:val="18"/>
                <w:szCs w:val="18"/>
                <w:lang w:val="es-ES"/>
              </w:rPr>
              <w:t>“</w:t>
            </w:r>
            <w:proofErr w:type="spellStart"/>
            <w:r w:rsidRPr="00C033D3">
              <w:rPr>
                <w:rFonts w:ascii="Tahoma" w:hAnsi="Tahoma" w:cs="Tahoma"/>
                <w:sz w:val="18"/>
                <w:szCs w:val="18"/>
                <w:lang w:val="es-ES"/>
              </w:rPr>
              <w:t>admission.letras</w:t>
            </w:r>
            <w:proofErr w:type="spellEnd"/>
            <w:r w:rsidRPr="00C033D3">
              <w:rPr>
                <w:rFonts w:ascii="Tahoma" w:hAnsi="Tahoma" w:cs="Tahoma"/>
                <w:sz w:val="18"/>
                <w:szCs w:val="18"/>
                <w:lang w:val="es-ES"/>
              </w:rPr>
              <w:t>”, “</w:t>
            </w:r>
            <w:proofErr w:type="spellStart"/>
            <w:r w:rsidRPr="00C033D3">
              <w:rPr>
                <w:rFonts w:ascii="Tahoma" w:hAnsi="Tahoma" w:cs="Tahoma"/>
                <w:sz w:val="18"/>
                <w:szCs w:val="18"/>
                <w:lang w:val="es-ES"/>
              </w:rPr>
              <w:t>admision.numeros</w:t>
            </w:r>
            <w:proofErr w:type="spellEnd"/>
            <w:r w:rsidRPr="00C033D3">
              <w:rPr>
                <w:rFonts w:ascii="Tahoma" w:hAnsi="Tahoma" w:cs="Tahoma"/>
                <w:sz w:val="18"/>
                <w:szCs w:val="18"/>
                <w:lang w:val="es-ES"/>
              </w:rPr>
              <w:t>”, “</w:t>
            </w:r>
            <w:proofErr w:type="spellStart"/>
            <w:r w:rsidRPr="00C033D3">
              <w:rPr>
                <w:rFonts w:ascii="Tahoma" w:hAnsi="Tahoma" w:cs="Tahoma"/>
                <w:sz w:val="18"/>
                <w:szCs w:val="18"/>
                <w:lang w:val="es-ES"/>
              </w:rPr>
              <w:t>edad.ingreso</w:t>
            </w:r>
            <w:proofErr w:type="spellEnd"/>
            <w:r w:rsidRPr="00C033D3">
              <w:rPr>
                <w:rFonts w:ascii="Tahoma" w:hAnsi="Tahoma" w:cs="Tahoma"/>
                <w:sz w:val="18"/>
                <w:szCs w:val="18"/>
                <w:lang w:val="es-ES"/>
              </w:rPr>
              <w:t>”, “</w:t>
            </w:r>
            <w:proofErr w:type="spellStart"/>
            <w:r w:rsidRPr="00C033D3">
              <w:rPr>
                <w:rFonts w:ascii="Tahoma" w:hAnsi="Tahoma" w:cs="Tahoma"/>
                <w:sz w:val="18"/>
                <w:szCs w:val="18"/>
                <w:lang w:val="es-ES"/>
              </w:rPr>
              <w:t>nota.conducta</w:t>
            </w:r>
            <w:proofErr w:type="spellEnd"/>
            <w:r w:rsidRPr="00C033D3">
              <w:rPr>
                <w:rFonts w:ascii="Tahoma" w:hAnsi="Tahoma" w:cs="Tahoma"/>
                <w:sz w:val="18"/>
                <w:szCs w:val="18"/>
                <w:lang w:val="es-ES"/>
              </w:rPr>
              <w:t>”</w:t>
            </w:r>
          </w:p>
        </w:tc>
        <w:tc>
          <w:tcPr>
            <w:tcW w:w="1842" w:type="dxa"/>
          </w:tcPr>
          <w:p w:rsidR="00C033D3" w:rsidRPr="00C033D3" w:rsidRDefault="00C033D3" w:rsidP="00562B55">
            <w:pPr>
              <w:jc w:val="center"/>
              <w:rPr>
                <w:rFonts w:ascii="Tahoma" w:hAnsi="Tahoma" w:cs="Tahoma"/>
                <w:sz w:val="18"/>
                <w:szCs w:val="18"/>
                <w:lang w:val="es-ES"/>
              </w:rPr>
            </w:pPr>
            <w:r w:rsidRPr="00C033D3">
              <w:rPr>
                <w:rFonts w:ascii="Tahoma" w:hAnsi="Tahoma" w:cs="Tahoma"/>
                <w:sz w:val="18"/>
                <w:szCs w:val="18"/>
              </w:rPr>
              <w:t>“promedio.preparatoria”</w:t>
            </w:r>
          </w:p>
        </w:tc>
      </w:tr>
    </w:tbl>
    <w:p w:rsidR="00562B55" w:rsidRPr="00C033D3" w:rsidRDefault="00562B55" w:rsidP="00562B55">
      <w:pPr>
        <w:pStyle w:val="Prrafodelista"/>
        <w:jc w:val="both"/>
        <w:rPr>
          <w:rFonts w:ascii="Tahoma" w:hAnsi="Tahoma" w:cs="Tahoma"/>
          <w:lang w:val="es-ES"/>
        </w:rPr>
      </w:pPr>
    </w:p>
    <w:p w:rsidR="002958BD" w:rsidRPr="00562B55" w:rsidRDefault="00DC1C2C" w:rsidP="00562B55">
      <w:pPr>
        <w:pStyle w:val="Prrafodelista"/>
        <w:jc w:val="both"/>
        <w:rPr>
          <w:rFonts w:ascii="Tahoma" w:hAnsi="Tahoma" w:cs="Tahoma"/>
        </w:rPr>
      </w:pPr>
      <w:r w:rsidRPr="00562B55">
        <w:rPr>
          <w:rFonts w:ascii="Tahoma" w:hAnsi="Tahoma" w:cs="Tahoma"/>
        </w:rPr>
        <w:t>Leaving the elements to analyze as below:</w:t>
      </w:r>
    </w:p>
    <w:tbl>
      <w:tblPr>
        <w:tblStyle w:val="Tablaconcuadrcula"/>
        <w:tblW w:w="6516" w:type="dxa"/>
        <w:jc w:val="center"/>
        <w:tblLook w:val="04A0" w:firstRow="1" w:lastRow="0" w:firstColumn="1" w:lastColumn="0" w:noHBand="0" w:noVBand="1"/>
      </w:tblPr>
      <w:tblGrid>
        <w:gridCol w:w="2628"/>
        <w:gridCol w:w="3888"/>
      </w:tblGrid>
      <w:tr w:rsidR="001615C4" w:rsidRPr="00541EB2" w:rsidTr="00C033D3">
        <w:trPr>
          <w:trHeight w:val="237"/>
          <w:jc w:val="center"/>
        </w:trPr>
        <w:tc>
          <w:tcPr>
            <w:tcW w:w="2628" w:type="dxa"/>
          </w:tcPr>
          <w:p w:rsidR="001615C4" w:rsidRPr="00C033D3" w:rsidRDefault="001615C4" w:rsidP="00C033D3">
            <w:pPr>
              <w:jc w:val="center"/>
              <w:rPr>
                <w:rFonts w:ascii="Tahoma" w:hAnsi="Tahoma" w:cs="Tahoma"/>
                <w:b/>
                <w:bCs/>
                <w:sz w:val="18"/>
                <w:szCs w:val="16"/>
              </w:rPr>
            </w:pPr>
            <w:r w:rsidRPr="00C033D3">
              <w:rPr>
                <w:rFonts w:ascii="Tahoma" w:hAnsi="Tahoma" w:cs="Tahoma"/>
                <w:b/>
                <w:bCs/>
                <w:sz w:val="18"/>
                <w:szCs w:val="16"/>
              </w:rPr>
              <w:t>Colname</w:t>
            </w:r>
          </w:p>
        </w:tc>
        <w:tc>
          <w:tcPr>
            <w:tcW w:w="3888" w:type="dxa"/>
          </w:tcPr>
          <w:p w:rsidR="001615C4" w:rsidRPr="00C033D3" w:rsidRDefault="001615C4" w:rsidP="00C033D3">
            <w:pPr>
              <w:jc w:val="center"/>
              <w:rPr>
                <w:rFonts w:ascii="Tahoma" w:hAnsi="Tahoma" w:cs="Tahoma"/>
                <w:b/>
                <w:bCs/>
                <w:sz w:val="18"/>
                <w:szCs w:val="16"/>
              </w:rPr>
            </w:pPr>
            <w:r w:rsidRPr="00C033D3">
              <w:rPr>
                <w:rFonts w:ascii="Tahoma" w:hAnsi="Tahoma" w:cs="Tahoma"/>
                <w:b/>
                <w:bCs/>
                <w:sz w:val="18"/>
                <w:szCs w:val="16"/>
              </w:rPr>
              <w:t>Description/Values</w:t>
            </w:r>
          </w:p>
        </w:tc>
      </w:tr>
      <w:tr w:rsidR="001615C4" w:rsidRPr="00541EB2" w:rsidTr="00C033D3">
        <w:trPr>
          <w:trHeight w:val="237"/>
          <w:jc w:val="center"/>
        </w:trPr>
        <w:tc>
          <w:tcPr>
            <w:tcW w:w="2628" w:type="dxa"/>
          </w:tcPr>
          <w:p w:rsidR="001615C4" w:rsidRPr="00C033D3" w:rsidRDefault="001615C4" w:rsidP="0039737E">
            <w:pPr>
              <w:rPr>
                <w:rFonts w:ascii="Tahoma" w:hAnsi="Tahoma" w:cs="Tahoma"/>
                <w:sz w:val="18"/>
                <w:szCs w:val="16"/>
              </w:rPr>
            </w:pPr>
            <w:proofErr w:type="spellStart"/>
            <w:r w:rsidRPr="00C033D3">
              <w:rPr>
                <w:rFonts w:ascii="Tahoma" w:hAnsi="Tahoma" w:cs="Tahoma"/>
                <w:sz w:val="18"/>
                <w:szCs w:val="16"/>
                <w:lang w:val="es-ES"/>
              </w:rPr>
              <w:t>promedio.preparatoria</w:t>
            </w:r>
            <w:proofErr w:type="spellEnd"/>
          </w:p>
        </w:tc>
        <w:tc>
          <w:tcPr>
            <w:tcW w:w="3888" w:type="dxa"/>
          </w:tcPr>
          <w:p w:rsidR="001615C4" w:rsidRPr="00C033D3" w:rsidRDefault="001615C4" w:rsidP="0039737E">
            <w:pPr>
              <w:rPr>
                <w:rFonts w:ascii="Tahoma" w:hAnsi="Tahoma" w:cs="Tahoma"/>
                <w:sz w:val="18"/>
                <w:szCs w:val="16"/>
              </w:rPr>
            </w:pPr>
            <w:r w:rsidRPr="00C033D3">
              <w:rPr>
                <w:rFonts w:ascii="Tahoma" w:hAnsi="Tahoma" w:cs="Tahoma"/>
                <w:sz w:val="18"/>
                <w:szCs w:val="16"/>
              </w:rPr>
              <w:t>% obtained</w:t>
            </w:r>
          </w:p>
        </w:tc>
      </w:tr>
      <w:tr w:rsidR="001615C4" w:rsidRPr="00541EB2" w:rsidTr="00C033D3">
        <w:trPr>
          <w:trHeight w:val="237"/>
          <w:jc w:val="center"/>
        </w:trPr>
        <w:tc>
          <w:tcPr>
            <w:tcW w:w="2628" w:type="dxa"/>
          </w:tcPr>
          <w:p w:rsidR="001615C4" w:rsidRPr="00C033D3" w:rsidRDefault="001615C4" w:rsidP="0039737E">
            <w:pPr>
              <w:rPr>
                <w:rFonts w:ascii="Tahoma" w:hAnsi="Tahoma" w:cs="Tahoma"/>
                <w:sz w:val="18"/>
                <w:szCs w:val="16"/>
              </w:rPr>
            </w:pPr>
            <w:proofErr w:type="spellStart"/>
            <w:r w:rsidRPr="00C033D3">
              <w:rPr>
                <w:rFonts w:ascii="Tahoma" w:hAnsi="Tahoma" w:cs="Tahoma"/>
                <w:sz w:val="18"/>
                <w:szCs w:val="16"/>
                <w:lang w:val="es-ES"/>
              </w:rPr>
              <w:t>scholarship</w:t>
            </w:r>
            <w:proofErr w:type="spellEnd"/>
          </w:p>
        </w:tc>
        <w:tc>
          <w:tcPr>
            <w:tcW w:w="3888" w:type="dxa"/>
          </w:tcPr>
          <w:p w:rsidR="001615C4" w:rsidRPr="00C033D3" w:rsidRDefault="001615C4" w:rsidP="0039737E">
            <w:pPr>
              <w:rPr>
                <w:rFonts w:ascii="Tahoma" w:hAnsi="Tahoma" w:cs="Tahoma"/>
                <w:sz w:val="18"/>
                <w:szCs w:val="16"/>
              </w:rPr>
            </w:pPr>
            <w:r w:rsidRPr="00C033D3">
              <w:rPr>
                <w:rFonts w:ascii="Tahoma" w:hAnsi="Tahoma" w:cs="Tahoma"/>
                <w:sz w:val="18"/>
                <w:szCs w:val="16"/>
              </w:rPr>
              <w:t>1 Yes 0 No</w:t>
            </w:r>
          </w:p>
        </w:tc>
      </w:tr>
      <w:tr w:rsidR="001615C4" w:rsidRPr="00541EB2" w:rsidTr="00C033D3">
        <w:trPr>
          <w:trHeight w:val="237"/>
          <w:jc w:val="center"/>
        </w:trPr>
        <w:tc>
          <w:tcPr>
            <w:tcW w:w="2628" w:type="dxa"/>
          </w:tcPr>
          <w:p w:rsidR="001615C4" w:rsidRPr="00C033D3" w:rsidRDefault="001615C4" w:rsidP="0039737E">
            <w:pPr>
              <w:rPr>
                <w:rFonts w:ascii="Tahoma" w:hAnsi="Tahoma" w:cs="Tahoma"/>
                <w:sz w:val="18"/>
                <w:szCs w:val="16"/>
              </w:rPr>
            </w:pPr>
            <w:r w:rsidRPr="00C033D3">
              <w:rPr>
                <w:rFonts w:ascii="Tahoma" w:hAnsi="Tahoma" w:cs="Tahoma"/>
                <w:sz w:val="18"/>
                <w:szCs w:val="16"/>
              </w:rPr>
              <w:t>prev.change</w:t>
            </w:r>
          </w:p>
        </w:tc>
        <w:tc>
          <w:tcPr>
            <w:tcW w:w="3888" w:type="dxa"/>
          </w:tcPr>
          <w:p w:rsidR="001615C4" w:rsidRPr="00C033D3" w:rsidRDefault="001615C4" w:rsidP="0039737E">
            <w:pPr>
              <w:rPr>
                <w:rFonts w:ascii="Tahoma" w:hAnsi="Tahoma" w:cs="Tahoma"/>
                <w:sz w:val="18"/>
                <w:szCs w:val="16"/>
              </w:rPr>
            </w:pPr>
            <w:r w:rsidRPr="00C033D3">
              <w:rPr>
                <w:rFonts w:ascii="Tahoma" w:hAnsi="Tahoma" w:cs="Tahoma"/>
                <w:sz w:val="18"/>
                <w:szCs w:val="16"/>
              </w:rPr>
              <w:t>Amount of changes</w:t>
            </w:r>
          </w:p>
        </w:tc>
      </w:tr>
      <w:tr w:rsidR="001615C4" w:rsidRPr="00541EB2" w:rsidTr="00C033D3">
        <w:trPr>
          <w:trHeight w:val="237"/>
          <w:jc w:val="center"/>
        </w:trPr>
        <w:tc>
          <w:tcPr>
            <w:tcW w:w="2628" w:type="dxa"/>
          </w:tcPr>
          <w:p w:rsidR="001615C4" w:rsidRPr="00C033D3" w:rsidRDefault="001615C4" w:rsidP="0039737E">
            <w:pPr>
              <w:rPr>
                <w:rFonts w:ascii="Tahoma" w:hAnsi="Tahoma" w:cs="Tahoma"/>
                <w:sz w:val="18"/>
                <w:szCs w:val="16"/>
              </w:rPr>
            </w:pPr>
            <w:r w:rsidRPr="00C033D3">
              <w:rPr>
                <w:rFonts w:ascii="Tahoma" w:hAnsi="Tahoma" w:cs="Tahoma"/>
                <w:sz w:val="18"/>
                <w:szCs w:val="16"/>
              </w:rPr>
              <w:t>economic.level</w:t>
            </w:r>
            <w:r w:rsidR="00DC1C2C" w:rsidRPr="00C033D3">
              <w:rPr>
                <w:rFonts w:ascii="Tahoma" w:hAnsi="Tahoma" w:cs="Tahoma"/>
                <w:sz w:val="18"/>
                <w:szCs w:val="16"/>
              </w:rPr>
              <w:t xml:space="preserve"> (</w:t>
            </w:r>
            <w:r w:rsidR="002958BD" w:rsidRPr="00C033D3">
              <w:rPr>
                <w:rFonts w:ascii="Tahoma" w:hAnsi="Tahoma" w:cs="Tahoma"/>
                <w:sz w:val="18"/>
                <w:szCs w:val="16"/>
              </w:rPr>
              <w:t>4,3,2,1</w:t>
            </w:r>
            <w:r w:rsidR="00DC1C2C" w:rsidRPr="00C033D3">
              <w:rPr>
                <w:rFonts w:ascii="Tahoma" w:hAnsi="Tahoma" w:cs="Tahoma"/>
                <w:sz w:val="18"/>
                <w:szCs w:val="16"/>
              </w:rPr>
              <w:t>)</w:t>
            </w:r>
          </w:p>
        </w:tc>
        <w:tc>
          <w:tcPr>
            <w:tcW w:w="3888" w:type="dxa"/>
          </w:tcPr>
          <w:p w:rsidR="001615C4" w:rsidRPr="00C033D3" w:rsidRDefault="001615C4" w:rsidP="0039737E">
            <w:pPr>
              <w:rPr>
                <w:rFonts w:ascii="Tahoma" w:hAnsi="Tahoma" w:cs="Tahoma"/>
                <w:sz w:val="18"/>
                <w:szCs w:val="16"/>
              </w:rPr>
            </w:pPr>
            <w:r w:rsidRPr="00C033D3">
              <w:rPr>
                <w:rFonts w:ascii="Tahoma" w:hAnsi="Tahoma" w:cs="Tahoma"/>
                <w:sz w:val="18"/>
                <w:szCs w:val="16"/>
              </w:rPr>
              <w:t>Low, Medium-Low, Medium-High, High</w:t>
            </w:r>
          </w:p>
        </w:tc>
      </w:tr>
      <w:tr w:rsidR="001615C4" w:rsidRPr="00541EB2" w:rsidTr="00C033D3">
        <w:trPr>
          <w:trHeight w:val="200"/>
          <w:jc w:val="center"/>
        </w:trPr>
        <w:tc>
          <w:tcPr>
            <w:tcW w:w="2628" w:type="dxa"/>
          </w:tcPr>
          <w:p w:rsidR="001615C4" w:rsidRPr="00C033D3" w:rsidRDefault="002958BD" w:rsidP="0039737E">
            <w:pPr>
              <w:rPr>
                <w:rFonts w:ascii="Tahoma" w:hAnsi="Tahoma" w:cs="Tahoma"/>
                <w:sz w:val="18"/>
                <w:szCs w:val="16"/>
              </w:rPr>
            </w:pPr>
            <w:r w:rsidRPr="00C033D3">
              <w:rPr>
                <w:rFonts w:ascii="Tahoma" w:hAnsi="Tahoma" w:cs="Tahoma"/>
                <w:sz w:val="18"/>
                <w:szCs w:val="16"/>
              </w:rPr>
              <w:t>P</w:t>
            </w:r>
            <w:r w:rsidR="001615C4" w:rsidRPr="00C033D3">
              <w:rPr>
                <w:rFonts w:ascii="Tahoma" w:hAnsi="Tahoma" w:cs="Tahoma"/>
                <w:sz w:val="18"/>
                <w:szCs w:val="16"/>
              </w:rPr>
              <w:t>ayment</w:t>
            </w:r>
            <w:r w:rsidR="00DC1C2C" w:rsidRPr="00C033D3">
              <w:rPr>
                <w:rFonts w:ascii="Tahoma" w:hAnsi="Tahoma" w:cs="Tahoma"/>
                <w:sz w:val="18"/>
                <w:szCs w:val="16"/>
              </w:rPr>
              <w:t xml:space="preserve"> (1,2,3)</w:t>
            </w:r>
          </w:p>
        </w:tc>
        <w:tc>
          <w:tcPr>
            <w:tcW w:w="3888" w:type="dxa"/>
          </w:tcPr>
          <w:p w:rsidR="001615C4" w:rsidRPr="00C033D3" w:rsidRDefault="002958BD" w:rsidP="0039737E">
            <w:pPr>
              <w:rPr>
                <w:rFonts w:ascii="Tahoma" w:hAnsi="Tahoma" w:cs="Tahoma"/>
                <w:sz w:val="18"/>
                <w:szCs w:val="16"/>
              </w:rPr>
            </w:pPr>
            <w:r w:rsidRPr="00C033D3">
              <w:rPr>
                <w:rFonts w:ascii="Tahoma" w:hAnsi="Tahoma" w:cs="Tahoma"/>
                <w:sz w:val="18"/>
                <w:szCs w:val="16"/>
              </w:rPr>
              <w:t>Average per semester</w:t>
            </w:r>
          </w:p>
        </w:tc>
      </w:tr>
      <w:tr w:rsidR="001615C4" w:rsidRPr="00541EB2" w:rsidTr="00C033D3">
        <w:trPr>
          <w:trHeight w:val="219"/>
          <w:jc w:val="center"/>
        </w:trPr>
        <w:tc>
          <w:tcPr>
            <w:tcW w:w="2628" w:type="dxa"/>
          </w:tcPr>
          <w:p w:rsidR="001615C4" w:rsidRPr="00C033D3" w:rsidRDefault="002958BD" w:rsidP="0039737E">
            <w:pPr>
              <w:rPr>
                <w:rFonts w:ascii="Tahoma" w:hAnsi="Tahoma" w:cs="Tahoma"/>
                <w:sz w:val="18"/>
                <w:szCs w:val="16"/>
              </w:rPr>
            </w:pPr>
            <w:r w:rsidRPr="00C033D3">
              <w:rPr>
                <w:rFonts w:ascii="Tahoma" w:hAnsi="Tahoma" w:cs="Tahoma"/>
                <w:sz w:val="18"/>
                <w:szCs w:val="16"/>
              </w:rPr>
              <w:t>E</w:t>
            </w:r>
            <w:r w:rsidR="001615C4" w:rsidRPr="00C033D3">
              <w:rPr>
                <w:rFonts w:ascii="Tahoma" w:hAnsi="Tahoma" w:cs="Tahoma"/>
                <w:sz w:val="18"/>
                <w:szCs w:val="16"/>
              </w:rPr>
              <w:t>xams</w:t>
            </w:r>
            <w:r w:rsidR="00DC1C2C" w:rsidRPr="00C033D3">
              <w:rPr>
                <w:rFonts w:ascii="Tahoma" w:hAnsi="Tahoma" w:cs="Tahoma"/>
                <w:sz w:val="18"/>
                <w:szCs w:val="16"/>
              </w:rPr>
              <w:t xml:space="preserve"> (</w:t>
            </w:r>
            <w:r w:rsidRPr="00C033D3">
              <w:rPr>
                <w:rFonts w:ascii="Tahoma" w:hAnsi="Tahoma" w:cs="Tahoma"/>
                <w:sz w:val="18"/>
                <w:szCs w:val="16"/>
              </w:rPr>
              <w:t>1,2,3</w:t>
            </w:r>
            <w:r w:rsidR="00DC1C2C" w:rsidRPr="00C033D3">
              <w:rPr>
                <w:rFonts w:ascii="Tahoma" w:hAnsi="Tahoma" w:cs="Tahoma"/>
                <w:sz w:val="18"/>
                <w:szCs w:val="16"/>
              </w:rPr>
              <w:t>)</w:t>
            </w:r>
          </w:p>
        </w:tc>
        <w:tc>
          <w:tcPr>
            <w:tcW w:w="3888" w:type="dxa"/>
          </w:tcPr>
          <w:p w:rsidR="001615C4" w:rsidRPr="00C033D3" w:rsidRDefault="002958BD" w:rsidP="0039737E">
            <w:pPr>
              <w:rPr>
                <w:rFonts w:ascii="Tahoma" w:hAnsi="Tahoma" w:cs="Tahoma"/>
                <w:sz w:val="18"/>
                <w:szCs w:val="16"/>
              </w:rPr>
            </w:pPr>
            <w:r w:rsidRPr="00C033D3">
              <w:rPr>
                <w:rFonts w:ascii="Tahoma" w:hAnsi="Tahoma" w:cs="Tahoma"/>
                <w:sz w:val="18"/>
                <w:szCs w:val="16"/>
              </w:rPr>
              <w:t>Average per semester</w:t>
            </w:r>
          </w:p>
        </w:tc>
      </w:tr>
      <w:tr w:rsidR="002958BD" w:rsidRPr="00541EB2" w:rsidTr="00C033D3">
        <w:trPr>
          <w:trHeight w:val="219"/>
          <w:jc w:val="center"/>
        </w:trPr>
        <w:tc>
          <w:tcPr>
            <w:tcW w:w="2628" w:type="dxa"/>
          </w:tcPr>
          <w:p w:rsidR="002958BD" w:rsidRPr="00C033D3" w:rsidRDefault="00DC1C2C" w:rsidP="002958BD">
            <w:pPr>
              <w:rPr>
                <w:rFonts w:ascii="Tahoma" w:hAnsi="Tahoma" w:cs="Tahoma"/>
                <w:sz w:val="18"/>
                <w:szCs w:val="16"/>
              </w:rPr>
            </w:pPr>
            <w:r w:rsidRPr="00C033D3">
              <w:rPr>
                <w:rFonts w:ascii="Tahoma" w:hAnsi="Tahoma" w:cs="Tahoma"/>
                <w:sz w:val="18"/>
                <w:szCs w:val="16"/>
              </w:rPr>
              <w:t>A</w:t>
            </w:r>
            <w:r w:rsidR="002958BD" w:rsidRPr="00C033D3">
              <w:rPr>
                <w:rFonts w:ascii="Tahoma" w:hAnsi="Tahoma" w:cs="Tahoma"/>
                <w:sz w:val="18"/>
                <w:szCs w:val="16"/>
              </w:rPr>
              <w:t>ssistance</w:t>
            </w:r>
            <w:r w:rsidRPr="00C033D3">
              <w:rPr>
                <w:rFonts w:ascii="Tahoma" w:hAnsi="Tahoma" w:cs="Tahoma"/>
                <w:sz w:val="18"/>
                <w:szCs w:val="16"/>
              </w:rPr>
              <w:t xml:space="preserve"> (</w:t>
            </w:r>
            <w:r w:rsidR="002958BD" w:rsidRPr="00C033D3">
              <w:rPr>
                <w:rFonts w:ascii="Tahoma" w:hAnsi="Tahoma" w:cs="Tahoma"/>
                <w:sz w:val="18"/>
                <w:szCs w:val="16"/>
              </w:rPr>
              <w:t>1,2,3</w:t>
            </w:r>
            <w:r w:rsidRPr="00C033D3">
              <w:rPr>
                <w:rFonts w:ascii="Tahoma" w:hAnsi="Tahoma" w:cs="Tahoma"/>
                <w:sz w:val="18"/>
                <w:szCs w:val="16"/>
              </w:rPr>
              <w:t>)</w:t>
            </w:r>
          </w:p>
        </w:tc>
        <w:tc>
          <w:tcPr>
            <w:tcW w:w="3888" w:type="dxa"/>
          </w:tcPr>
          <w:p w:rsidR="002958BD" w:rsidRPr="00C033D3" w:rsidRDefault="002958BD" w:rsidP="002958BD">
            <w:pPr>
              <w:rPr>
                <w:rFonts w:ascii="Tahoma" w:hAnsi="Tahoma" w:cs="Tahoma"/>
                <w:sz w:val="18"/>
                <w:szCs w:val="16"/>
              </w:rPr>
            </w:pPr>
            <w:r w:rsidRPr="00C033D3">
              <w:rPr>
                <w:rFonts w:ascii="Tahoma" w:hAnsi="Tahoma" w:cs="Tahoma"/>
                <w:sz w:val="18"/>
                <w:szCs w:val="16"/>
              </w:rPr>
              <w:t>Average per semester</w:t>
            </w:r>
          </w:p>
        </w:tc>
      </w:tr>
      <w:tr w:rsidR="002958BD" w:rsidRPr="00541EB2" w:rsidTr="00C033D3">
        <w:trPr>
          <w:trHeight w:val="237"/>
          <w:jc w:val="center"/>
        </w:trPr>
        <w:tc>
          <w:tcPr>
            <w:tcW w:w="2628" w:type="dxa"/>
          </w:tcPr>
          <w:p w:rsidR="002958BD" w:rsidRPr="00C033D3" w:rsidRDefault="002958BD" w:rsidP="002958BD">
            <w:pPr>
              <w:rPr>
                <w:rFonts w:ascii="Tahoma" w:hAnsi="Tahoma" w:cs="Tahoma"/>
                <w:sz w:val="18"/>
                <w:szCs w:val="16"/>
              </w:rPr>
            </w:pPr>
            <w:r w:rsidRPr="00C033D3">
              <w:rPr>
                <w:rFonts w:ascii="Tahoma" w:hAnsi="Tahoma" w:cs="Tahoma"/>
                <w:sz w:val="18"/>
                <w:szCs w:val="16"/>
              </w:rPr>
              <w:t>desertion</w:t>
            </w:r>
          </w:p>
        </w:tc>
        <w:tc>
          <w:tcPr>
            <w:tcW w:w="3888" w:type="dxa"/>
          </w:tcPr>
          <w:p w:rsidR="002958BD" w:rsidRPr="00C033D3" w:rsidRDefault="002958BD" w:rsidP="002958BD">
            <w:pPr>
              <w:rPr>
                <w:rFonts w:ascii="Tahoma" w:hAnsi="Tahoma" w:cs="Tahoma"/>
                <w:sz w:val="18"/>
                <w:szCs w:val="16"/>
              </w:rPr>
            </w:pPr>
            <w:r w:rsidRPr="00C033D3">
              <w:rPr>
                <w:rFonts w:ascii="Tahoma" w:hAnsi="Tahoma" w:cs="Tahoma"/>
                <w:sz w:val="18"/>
                <w:szCs w:val="16"/>
              </w:rPr>
              <w:t>1 Yes 0 No</w:t>
            </w:r>
          </w:p>
        </w:tc>
      </w:tr>
    </w:tbl>
    <w:p w:rsidR="00562B55" w:rsidRDefault="00562B55">
      <w:pPr>
        <w:rPr>
          <w:rFonts w:ascii="Tahoma" w:hAnsi="Tahoma" w:cs="Tahoma"/>
        </w:rPr>
      </w:pPr>
    </w:p>
    <w:p w:rsidR="00CA3494" w:rsidRDefault="00C033D3" w:rsidP="000826E9">
      <w:pPr>
        <w:jc w:val="both"/>
        <w:rPr>
          <w:rFonts w:ascii="Tahoma" w:hAnsi="Tahoma" w:cs="Tahoma"/>
        </w:rPr>
      </w:pPr>
      <w:r>
        <w:rPr>
          <w:rFonts w:ascii="Tahoma" w:hAnsi="Tahoma" w:cs="Tahoma"/>
        </w:rPr>
        <w:t xml:space="preserve">* </w:t>
      </w:r>
      <w:r w:rsidR="00063D1F">
        <w:rPr>
          <w:rFonts w:ascii="Tahoma" w:hAnsi="Tahoma" w:cs="Tahoma"/>
        </w:rPr>
        <w:t xml:space="preserve">About one-hot encoding, using this technique </w:t>
      </w:r>
      <w:r w:rsidR="00063D1F" w:rsidRPr="00063D1F">
        <w:rPr>
          <w:rFonts w:ascii="Tahoma" w:hAnsi="Tahoma" w:cs="Tahoma"/>
        </w:rPr>
        <w:t>a separate bit of state is used for each state. It is called one-hot because only one bit is “hot” or TRUE at any time. For example, a one-hot encoded FSM with three states would have state encodings of 001, 010, and 100</w:t>
      </w:r>
      <w:r w:rsidR="00063D1F">
        <w:rPr>
          <w:rFonts w:ascii="Tahoma" w:hAnsi="Tahoma" w:cs="Tahoma"/>
        </w:rPr>
        <w:fldChar w:fldCharType="begin"/>
      </w:r>
      <w:r w:rsidR="00063D1F">
        <w:rPr>
          <w:rFonts w:ascii="Tahoma" w:hAnsi="Tahoma" w:cs="Tahoma"/>
        </w:rPr>
        <w:instrText xml:space="preserve"> ADDIN ZOTERO_ITEM CSL_CITATION {"citationID":"eNDQTdGY","properties":{"formattedCitation":"[3]","plainCitation":"[3]","noteIndex":0},"citationItems":[{"id":40,"uris":["http://zotero.org/users/5956073/items/IGCHQ7V8"],"uri":["http://zotero.org/users/5956073/items/IGCHQ7V8"],"itemData":{"id":40,"type":"webpage","title":"One-Hot Encoding - an overview | ScienceDirect Topics","URL":"https://www.sciencedirect.com/topics/computer-science/one-hot-encoding","accessed":{"date-parts":[["2020",5,7]]}}}],"schema":"https://github.com/citation-style-language/schema/raw/master/csl-citation.json"} </w:instrText>
      </w:r>
      <w:r w:rsidR="00063D1F">
        <w:rPr>
          <w:rFonts w:ascii="Tahoma" w:hAnsi="Tahoma" w:cs="Tahoma"/>
        </w:rPr>
        <w:fldChar w:fldCharType="separate"/>
      </w:r>
      <w:r w:rsidR="00063D1F">
        <w:rPr>
          <w:rFonts w:ascii="Tahoma" w:hAnsi="Tahoma" w:cs="Tahoma"/>
          <w:noProof/>
        </w:rPr>
        <w:t>[3]</w:t>
      </w:r>
      <w:r w:rsidR="00063D1F">
        <w:rPr>
          <w:rFonts w:ascii="Tahoma" w:hAnsi="Tahoma" w:cs="Tahoma"/>
        </w:rPr>
        <w:fldChar w:fldCharType="end"/>
      </w:r>
      <w:r w:rsidR="00063D1F">
        <w:rPr>
          <w:rFonts w:ascii="Tahoma" w:hAnsi="Tahoma" w:cs="Tahoma"/>
        </w:rPr>
        <w:t>.</w:t>
      </w:r>
    </w:p>
    <w:p w:rsidR="00CA3494" w:rsidRDefault="00CA3494" w:rsidP="000826E9">
      <w:pPr>
        <w:jc w:val="both"/>
        <w:rPr>
          <w:rFonts w:ascii="Tahoma" w:hAnsi="Tahoma" w:cs="Tahoma"/>
        </w:rPr>
      </w:pPr>
    </w:p>
    <w:p w:rsidR="00063D1F" w:rsidRDefault="00CA3494" w:rsidP="000826E9">
      <w:pPr>
        <w:jc w:val="both"/>
        <w:rPr>
          <w:rFonts w:ascii="Tahoma" w:hAnsi="Tahoma" w:cs="Tahoma"/>
        </w:rPr>
      </w:pPr>
      <w:r>
        <w:rPr>
          <w:rFonts w:ascii="Tahoma" w:hAnsi="Tahoma" w:cs="Tahoma"/>
        </w:rPr>
        <w:t xml:space="preserve">* One important note is that the correlation reduction mentioned in the point 4 was applied just for the neural network. For data integration and clustering we didn’t </w:t>
      </w:r>
      <w:r w:rsidR="00053827">
        <w:rPr>
          <w:rFonts w:ascii="Tahoma" w:hAnsi="Tahoma" w:cs="Tahoma"/>
        </w:rPr>
        <w:t>apply</w:t>
      </w:r>
      <w:r>
        <w:rPr>
          <w:rFonts w:ascii="Tahoma" w:hAnsi="Tahoma" w:cs="Tahoma"/>
        </w:rPr>
        <w:t xml:space="preserve"> the data reduction based on correlation.</w:t>
      </w:r>
      <w:r w:rsidR="00063D1F">
        <w:rPr>
          <w:rFonts w:ascii="Tahoma" w:hAnsi="Tahoma" w:cs="Tahoma"/>
        </w:rPr>
        <w:br w:type="page"/>
      </w:r>
    </w:p>
    <w:p w:rsidR="00444CEF" w:rsidRDefault="00444CEF" w:rsidP="00444CEF">
      <w:pPr>
        <w:pStyle w:val="Ttulo1"/>
        <w:numPr>
          <w:ilvl w:val="0"/>
          <w:numId w:val="4"/>
        </w:numPr>
        <w:rPr>
          <w:lang w:val="es-MX"/>
        </w:rPr>
      </w:pPr>
      <w:bookmarkStart w:id="14" w:name="_Toc39775929"/>
      <w:bookmarkStart w:id="15" w:name="_Toc39775998"/>
      <w:r>
        <w:rPr>
          <w:lang w:val="es-MX"/>
        </w:rPr>
        <w:lastRenderedPageBreak/>
        <w:t>Neural Network</w:t>
      </w:r>
      <w:bookmarkEnd w:id="14"/>
      <w:bookmarkEnd w:id="15"/>
    </w:p>
    <w:p w:rsidR="00CB480E" w:rsidRDefault="00CB480E" w:rsidP="000826E9">
      <w:pPr>
        <w:jc w:val="both"/>
        <w:rPr>
          <w:rFonts w:ascii="Tahoma" w:hAnsi="Tahoma" w:cs="Tahoma"/>
        </w:rPr>
      </w:pPr>
      <w:r w:rsidRPr="00CB480E">
        <w:rPr>
          <w:rFonts w:ascii="Tahoma" w:hAnsi="Tahoma" w:cs="Tahoma"/>
        </w:rPr>
        <w:t xml:space="preserve">Now let’s train a Neural </w:t>
      </w:r>
      <w:r>
        <w:rPr>
          <w:rFonts w:ascii="Tahoma" w:hAnsi="Tahoma" w:cs="Tahoma"/>
        </w:rPr>
        <w:t xml:space="preserve">Network using neuralnet </w:t>
      </w:r>
      <w:r w:rsidR="004E228A">
        <w:rPr>
          <w:rFonts w:ascii="Tahoma" w:hAnsi="Tahoma" w:cs="Tahoma"/>
        </w:rPr>
        <w:t>with the following parameters:</w:t>
      </w:r>
    </w:p>
    <w:p w:rsidR="004E228A" w:rsidRDefault="004E228A" w:rsidP="000826E9">
      <w:pPr>
        <w:pStyle w:val="Prrafodelista"/>
        <w:numPr>
          <w:ilvl w:val="0"/>
          <w:numId w:val="12"/>
        </w:numPr>
        <w:jc w:val="both"/>
        <w:rPr>
          <w:rFonts w:ascii="Tahoma" w:hAnsi="Tahoma" w:cs="Tahoma"/>
        </w:rPr>
      </w:pPr>
      <w:r w:rsidRPr="004E228A">
        <w:rPr>
          <w:rFonts w:ascii="Tahoma" w:hAnsi="Tahoma" w:cs="Tahoma"/>
        </w:rPr>
        <w:t>In the Input Layer we took into account:</w:t>
      </w:r>
    </w:p>
    <w:p w:rsidR="004E228A" w:rsidRDefault="004E228A" w:rsidP="000826E9">
      <w:pPr>
        <w:pStyle w:val="Prrafodelista"/>
        <w:numPr>
          <w:ilvl w:val="1"/>
          <w:numId w:val="12"/>
        </w:numPr>
        <w:jc w:val="both"/>
        <w:rPr>
          <w:rFonts w:ascii="Tahoma" w:hAnsi="Tahoma" w:cs="Tahoma"/>
        </w:rPr>
      </w:pPr>
      <w:r w:rsidRPr="004E228A">
        <w:rPr>
          <w:rFonts w:ascii="Tahoma" w:hAnsi="Tahoma" w:cs="Tahoma"/>
        </w:rPr>
        <w:t>promedio.preparatoria</w:t>
      </w:r>
    </w:p>
    <w:p w:rsidR="004E228A" w:rsidRDefault="004E228A" w:rsidP="000826E9">
      <w:pPr>
        <w:pStyle w:val="Prrafodelista"/>
        <w:numPr>
          <w:ilvl w:val="1"/>
          <w:numId w:val="12"/>
        </w:numPr>
        <w:jc w:val="both"/>
        <w:rPr>
          <w:rFonts w:ascii="Tahoma" w:hAnsi="Tahoma" w:cs="Tahoma"/>
        </w:rPr>
      </w:pPr>
      <w:r w:rsidRPr="004E228A">
        <w:rPr>
          <w:rFonts w:ascii="Tahoma" w:hAnsi="Tahoma" w:cs="Tahoma"/>
        </w:rPr>
        <w:t>scholarship</w:t>
      </w:r>
    </w:p>
    <w:p w:rsidR="004E228A" w:rsidRDefault="004E228A" w:rsidP="000826E9">
      <w:pPr>
        <w:pStyle w:val="Prrafodelista"/>
        <w:numPr>
          <w:ilvl w:val="1"/>
          <w:numId w:val="12"/>
        </w:numPr>
        <w:jc w:val="both"/>
        <w:rPr>
          <w:rFonts w:ascii="Tahoma" w:hAnsi="Tahoma" w:cs="Tahoma"/>
        </w:rPr>
      </w:pPr>
      <w:r w:rsidRPr="004E228A">
        <w:rPr>
          <w:rFonts w:ascii="Tahoma" w:hAnsi="Tahoma" w:cs="Tahoma"/>
        </w:rPr>
        <w:t>prev.change</w:t>
      </w:r>
    </w:p>
    <w:p w:rsidR="004E228A" w:rsidRDefault="004E228A" w:rsidP="000826E9">
      <w:pPr>
        <w:pStyle w:val="Prrafodelista"/>
        <w:numPr>
          <w:ilvl w:val="1"/>
          <w:numId w:val="12"/>
        </w:numPr>
        <w:jc w:val="both"/>
        <w:rPr>
          <w:rFonts w:ascii="Tahoma" w:hAnsi="Tahoma" w:cs="Tahoma"/>
        </w:rPr>
      </w:pPr>
      <w:r w:rsidRPr="004E228A">
        <w:rPr>
          <w:rFonts w:ascii="Tahoma" w:hAnsi="Tahoma" w:cs="Tahoma"/>
        </w:rPr>
        <w:t>economic.level (4,3,2,1)</w:t>
      </w:r>
    </w:p>
    <w:p w:rsidR="004E228A" w:rsidRDefault="004E228A" w:rsidP="000826E9">
      <w:pPr>
        <w:pStyle w:val="Prrafodelista"/>
        <w:numPr>
          <w:ilvl w:val="1"/>
          <w:numId w:val="12"/>
        </w:numPr>
        <w:jc w:val="both"/>
        <w:rPr>
          <w:rFonts w:ascii="Tahoma" w:hAnsi="Tahoma" w:cs="Tahoma"/>
        </w:rPr>
      </w:pPr>
      <w:r w:rsidRPr="004E228A">
        <w:rPr>
          <w:rFonts w:ascii="Tahoma" w:hAnsi="Tahoma" w:cs="Tahoma"/>
        </w:rPr>
        <w:t>Payment (1,2,3)</w:t>
      </w:r>
    </w:p>
    <w:p w:rsidR="004E228A" w:rsidRDefault="004E228A" w:rsidP="000826E9">
      <w:pPr>
        <w:pStyle w:val="Prrafodelista"/>
        <w:numPr>
          <w:ilvl w:val="1"/>
          <w:numId w:val="12"/>
        </w:numPr>
        <w:jc w:val="both"/>
        <w:rPr>
          <w:rFonts w:ascii="Tahoma" w:hAnsi="Tahoma" w:cs="Tahoma"/>
        </w:rPr>
      </w:pPr>
      <w:r w:rsidRPr="004E228A">
        <w:rPr>
          <w:rFonts w:ascii="Tahoma" w:hAnsi="Tahoma" w:cs="Tahoma"/>
        </w:rPr>
        <w:t>Exams (1,2,3)</w:t>
      </w:r>
    </w:p>
    <w:p w:rsidR="004E228A" w:rsidRPr="004E228A" w:rsidRDefault="004E228A" w:rsidP="000826E9">
      <w:pPr>
        <w:pStyle w:val="Prrafodelista"/>
        <w:numPr>
          <w:ilvl w:val="1"/>
          <w:numId w:val="12"/>
        </w:numPr>
        <w:spacing w:after="160" w:line="259" w:lineRule="auto"/>
        <w:jc w:val="both"/>
        <w:rPr>
          <w:rFonts w:ascii="Tahoma" w:hAnsi="Tahoma" w:cs="Tahoma"/>
        </w:rPr>
      </w:pPr>
      <w:r w:rsidRPr="004E228A">
        <w:rPr>
          <w:rFonts w:ascii="Tahoma" w:hAnsi="Tahoma" w:cs="Tahoma"/>
        </w:rPr>
        <w:t>Assistance (1,2,3)</w:t>
      </w:r>
    </w:p>
    <w:p w:rsidR="00CB480E" w:rsidRDefault="00CB480E" w:rsidP="00444CEF">
      <w:pPr>
        <w:rPr>
          <w:rFonts w:ascii="Tahoma" w:hAnsi="Tahoma" w:cs="Tahoma"/>
          <w:lang w:val="es-MX"/>
        </w:rPr>
      </w:pPr>
      <w:r w:rsidRPr="00CB480E">
        <w:rPr>
          <w:rFonts w:ascii="Tahoma" w:hAnsi="Tahoma" w:cs="Tahoma"/>
          <w:noProof/>
        </w:rPr>
        <w:drawing>
          <wp:inline distT="0" distB="0" distL="0" distR="0" wp14:anchorId="2CDD9AE2" wp14:editId="6AA80029">
            <wp:extent cx="5594350" cy="3006963"/>
            <wp:effectExtent l="152400" t="152400" r="336550" b="346075"/>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685" cy="3014131"/>
                    </a:xfrm>
                    <a:prstGeom prst="rect">
                      <a:avLst/>
                    </a:prstGeom>
                    <a:ln>
                      <a:noFill/>
                    </a:ln>
                    <a:effectLst>
                      <a:outerShdw blurRad="292100" dist="139700" dir="2700000" algn="tl" rotWithShape="0">
                        <a:srgbClr val="333333">
                          <a:alpha val="65000"/>
                        </a:srgbClr>
                      </a:outerShdw>
                    </a:effectLst>
                  </pic:spPr>
                </pic:pic>
              </a:graphicData>
            </a:graphic>
          </wp:inline>
        </w:drawing>
      </w:r>
    </w:p>
    <w:p w:rsidR="00CB480E" w:rsidRPr="00BF0CA1" w:rsidRDefault="00CB480E" w:rsidP="00CB480E">
      <w:pPr>
        <w:jc w:val="center"/>
        <w:rPr>
          <w:rFonts w:ascii="Tahoma" w:hAnsi="Tahoma" w:cs="Tahoma"/>
        </w:rPr>
      </w:pPr>
      <w:r w:rsidRPr="00BF0CA1">
        <w:rPr>
          <w:rFonts w:ascii="Tahoma" w:hAnsi="Tahoma" w:cs="Tahoma"/>
          <w:sz w:val="20"/>
          <w:szCs w:val="20"/>
        </w:rPr>
        <w:t xml:space="preserve">Figure </w:t>
      </w:r>
      <w:r>
        <w:rPr>
          <w:rFonts w:ascii="Tahoma" w:hAnsi="Tahoma" w:cs="Tahoma"/>
          <w:sz w:val="20"/>
          <w:szCs w:val="20"/>
        </w:rPr>
        <w:t>3</w:t>
      </w:r>
      <w:r w:rsidRPr="00BF0CA1">
        <w:rPr>
          <w:rFonts w:ascii="Tahoma" w:hAnsi="Tahoma" w:cs="Tahoma"/>
          <w:sz w:val="20"/>
          <w:szCs w:val="20"/>
        </w:rPr>
        <w:t xml:space="preserve">. </w:t>
      </w:r>
      <w:r>
        <w:rPr>
          <w:rFonts w:ascii="Tahoma" w:hAnsi="Tahoma" w:cs="Tahoma"/>
          <w:sz w:val="20"/>
          <w:szCs w:val="20"/>
        </w:rPr>
        <w:t>Neural Network for our model</w:t>
      </w:r>
    </w:p>
    <w:p w:rsidR="00CB480E" w:rsidRDefault="004E228A" w:rsidP="000826E9">
      <w:pPr>
        <w:pStyle w:val="Prrafodelista"/>
        <w:numPr>
          <w:ilvl w:val="0"/>
          <w:numId w:val="12"/>
        </w:numPr>
        <w:jc w:val="both"/>
        <w:rPr>
          <w:rFonts w:ascii="Tahoma" w:hAnsi="Tahoma" w:cs="Tahoma"/>
        </w:rPr>
      </w:pPr>
      <w:r>
        <w:rPr>
          <w:rFonts w:ascii="Tahoma" w:hAnsi="Tahoma" w:cs="Tahoma"/>
        </w:rPr>
        <w:t>Splitting the data</w:t>
      </w:r>
      <w:r w:rsidR="007907DE">
        <w:rPr>
          <w:rFonts w:ascii="Tahoma" w:hAnsi="Tahoma" w:cs="Tahoma"/>
        </w:rPr>
        <w:t>*</w:t>
      </w:r>
      <w:r w:rsidR="007907DE">
        <w:rPr>
          <w:rFonts w:ascii="Tahoma" w:hAnsi="Tahoma" w:cs="Tahoma"/>
        </w:rPr>
        <w:fldChar w:fldCharType="begin"/>
      </w:r>
      <w:r w:rsidR="007907DE">
        <w:rPr>
          <w:rFonts w:ascii="Tahoma" w:hAnsi="Tahoma" w:cs="Tahoma"/>
        </w:rPr>
        <w:instrText xml:space="preserve"> ADDIN ZOTERO_ITEM CSL_CITATION {"citationID":"6CMZRYf7","properties":{"formattedCitation":"[4]","plainCitation":"[4]","noteIndex":0},"citationItems":[{"id":42,"uris":["http://zotero.org/users/5956073/items/ZF3UKTYR"],"uri":["http://zotero.org/users/5956073/items/ZF3UKTYR"],"itemData":{"id":42,"type":"webpage","abstract":"This is aimed to be a short primer for anyone who needs to know the difference between the various dataset splits while training Machine…","container-title":"Medium","language":"en","note":"source: towardsdatascience.com","title":"About Train, Validation and Test Sets in Machine Learning","URL":"https://towardsdatascience.com/train-validation-and-test-sets-72cb40cba9e7","author":[{"family":"Shah","given":"Tarang"}],"accessed":{"date-parts":[["2020",5,7]]},"issued":{"date-parts":[["2017",12,10]]}}}],"schema":"https://github.com/citation-style-language/schema/raw/master/csl-citation.json"} </w:instrText>
      </w:r>
      <w:r w:rsidR="007907DE">
        <w:rPr>
          <w:rFonts w:ascii="Tahoma" w:hAnsi="Tahoma" w:cs="Tahoma"/>
        </w:rPr>
        <w:fldChar w:fldCharType="separate"/>
      </w:r>
      <w:r w:rsidR="007907DE">
        <w:rPr>
          <w:rFonts w:ascii="Tahoma" w:hAnsi="Tahoma" w:cs="Tahoma"/>
          <w:noProof/>
        </w:rPr>
        <w:t>[4]</w:t>
      </w:r>
      <w:r w:rsidR="007907DE">
        <w:rPr>
          <w:rFonts w:ascii="Tahoma" w:hAnsi="Tahoma" w:cs="Tahoma"/>
        </w:rPr>
        <w:fldChar w:fldCharType="end"/>
      </w:r>
      <w:r>
        <w:rPr>
          <w:rFonts w:ascii="Tahoma" w:hAnsi="Tahoma" w:cs="Tahoma"/>
        </w:rPr>
        <w:t>:</w:t>
      </w:r>
    </w:p>
    <w:p w:rsidR="004E228A" w:rsidRPr="00F2315D" w:rsidRDefault="00657E59" w:rsidP="000826E9">
      <w:pPr>
        <w:pStyle w:val="Prrafodelista"/>
        <w:numPr>
          <w:ilvl w:val="1"/>
          <w:numId w:val="12"/>
        </w:numPr>
        <w:jc w:val="both"/>
        <w:rPr>
          <w:rFonts w:ascii="Tahoma" w:hAnsi="Tahoma" w:cs="Tahoma"/>
        </w:rPr>
      </w:pPr>
      <w:r>
        <w:rPr>
          <w:rFonts w:ascii="Tahoma" w:hAnsi="Tahoma" w:cs="Tahoma"/>
        </w:rPr>
        <w:t xml:space="preserve">Training dataset: </w:t>
      </w:r>
      <w:r w:rsidR="00F2315D">
        <w:rPr>
          <w:rFonts w:ascii="Tahoma" w:hAnsi="Tahoma" w:cs="Tahoma"/>
        </w:rPr>
        <w:t>it refers to the data used to fit the model and train it, for this section w</w:t>
      </w:r>
      <w:r w:rsidR="004E228A" w:rsidRPr="00F2315D">
        <w:rPr>
          <w:rFonts w:ascii="Tahoma" w:hAnsi="Tahoma" w:cs="Tahoma"/>
        </w:rPr>
        <w:t xml:space="preserve">e used 700 </w:t>
      </w:r>
      <w:r w:rsidR="008B08E3" w:rsidRPr="00F2315D">
        <w:rPr>
          <w:rFonts w:ascii="Tahoma" w:hAnsi="Tahoma" w:cs="Tahoma"/>
        </w:rPr>
        <w:t>elements</w:t>
      </w:r>
      <w:r w:rsidR="00F2315D">
        <w:rPr>
          <w:rFonts w:ascii="Tahoma" w:hAnsi="Tahoma" w:cs="Tahoma"/>
        </w:rPr>
        <w:t xml:space="preserve"> from the dataset</w:t>
      </w:r>
      <w:r w:rsidR="008B08E3" w:rsidRPr="00F2315D">
        <w:rPr>
          <w:rFonts w:ascii="Tahoma" w:hAnsi="Tahoma" w:cs="Tahoma"/>
        </w:rPr>
        <w:t>.</w:t>
      </w:r>
    </w:p>
    <w:p w:rsidR="008B08E3" w:rsidRDefault="00F2315D" w:rsidP="000826E9">
      <w:pPr>
        <w:pStyle w:val="Prrafodelista"/>
        <w:numPr>
          <w:ilvl w:val="1"/>
          <w:numId w:val="12"/>
        </w:numPr>
        <w:jc w:val="both"/>
        <w:rPr>
          <w:rFonts w:ascii="Tahoma" w:hAnsi="Tahoma" w:cs="Tahoma"/>
        </w:rPr>
      </w:pPr>
      <w:r>
        <w:rPr>
          <w:rFonts w:ascii="Tahoma" w:hAnsi="Tahoma" w:cs="Tahoma"/>
        </w:rPr>
        <w:t xml:space="preserve">Validation dataset: it refers to the data to evaluate a given model, normally used to refine or update </w:t>
      </w:r>
      <w:r w:rsidR="007907DE">
        <w:rPr>
          <w:rFonts w:ascii="Tahoma" w:hAnsi="Tahoma" w:cs="Tahoma"/>
        </w:rPr>
        <w:t>parameters</w:t>
      </w:r>
      <w:r>
        <w:rPr>
          <w:rFonts w:ascii="Tahoma" w:hAnsi="Tahoma" w:cs="Tahoma"/>
        </w:rPr>
        <w:t xml:space="preserve"> in order to obtain better results. For this section we used </w:t>
      </w:r>
      <w:r w:rsidR="008B08E3">
        <w:rPr>
          <w:rFonts w:ascii="Tahoma" w:hAnsi="Tahoma" w:cs="Tahoma"/>
        </w:rPr>
        <w:t xml:space="preserve">200 elements </w:t>
      </w:r>
      <w:r>
        <w:rPr>
          <w:rFonts w:ascii="Tahoma" w:hAnsi="Tahoma" w:cs="Tahoma"/>
        </w:rPr>
        <w:t>from the dataset</w:t>
      </w:r>
      <w:r w:rsidR="008B08E3">
        <w:rPr>
          <w:rFonts w:ascii="Tahoma" w:hAnsi="Tahoma" w:cs="Tahoma"/>
        </w:rPr>
        <w:t>.</w:t>
      </w:r>
    </w:p>
    <w:p w:rsidR="00F2315D" w:rsidRDefault="00F2315D" w:rsidP="000826E9">
      <w:pPr>
        <w:pStyle w:val="Prrafodelista"/>
        <w:numPr>
          <w:ilvl w:val="1"/>
          <w:numId w:val="12"/>
        </w:numPr>
        <w:jc w:val="both"/>
        <w:rPr>
          <w:rFonts w:ascii="Tahoma" w:hAnsi="Tahoma" w:cs="Tahoma"/>
        </w:rPr>
      </w:pPr>
      <w:r w:rsidRPr="00F2315D">
        <w:rPr>
          <w:rFonts w:ascii="Tahoma" w:hAnsi="Tahoma" w:cs="Tahoma"/>
        </w:rPr>
        <w:t xml:space="preserve">Test </w:t>
      </w:r>
      <w:r w:rsidR="007907DE" w:rsidRPr="00F2315D">
        <w:rPr>
          <w:rFonts w:ascii="Tahoma" w:hAnsi="Tahoma" w:cs="Tahoma"/>
        </w:rPr>
        <w:t>dataset</w:t>
      </w:r>
      <w:r w:rsidRPr="00F2315D">
        <w:rPr>
          <w:rFonts w:ascii="Tahoma" w:hAnsi="Tahoma" w:cs="Tahoma"/>
        </w:rPr>
        <w:t xml:space="preserve">: finally this section it refers to just a sample of the dataset to be used as validation for the final fitted model, for this final section we decided to use </w:t>
      </w:r>
      <w:r w:rsidR="00657E59" w:rsidRPr="00F2315D">
        <w:rPr>
          <w:rFonts w:ascii="Tahoma" w:hAnsi="Tahoma" w:cs="Tahoma"/>
        </w:rPr>
        <w:t>100 elements</w:t>
      </w:r>
      <w:r w:rsidRPr="00F2315D">
        <w:rPr>
          <w:rFonts w:ascii="Tahoma" w:hAnsi="Tahoma" w:cs="Tahoma"/>
        </w:rPr>
        <w:t xml:space="preserve"> from the dataset.</w:t>
      </w:r>
    </w:p>
    <w:p w:rsidR="00F2315D" w:rsidRPr="00F2315D" w:rsidRDefault="007907DE" w:rsidP="000826E9">
      <w:pPr>
        <w:ind w:left="1080"/>
        <w:jc w:val="both"/>
        <w:rPr>
          <w:rFonts w:ascii="Tahoma" w:hAnsi="Tahoma" w:cs="Tahoma"/>
        </w:rPr>
      </w:pPr>
      <w:r>
        <w:rPr>
          <w:rFonts w:ascii="Tahoma" w:hAnsi="Tahoma" w:cs="Tahoma"/>
        </w:rPr>
        <w:t>*</w:t>
      </w:r>
      <w:r w:rsidR="00F2315D" w:rsidRPr="00F2315D">
        <w:rPr>
          <w:rFonts w:ascii="Tahoma" w:hAnsi="Tahoma" w:cs="Tahoma"/>
        </w:rPr>
        <w:t>All elements were selected ra</w:t>
      </w:r>
      <w:r w:rsidR="00F2315D">
        <w:rPr>
          <w:rFonts w:ascii="Tahoma" w:hAnsi="Tahoma" w:cs="Tahoma"/>
        </w:rPr>
        <w:t>ndomly.</w:t>
      </w:r>
    </w:p>
    <w:p w:rsidR="00F2315D" w:rsidRDefault="00F2315D" w:rsidP="000826E9">
      <w:pPr>
        <w:pStyle w:val="Prrafodelista"/>
        <w:numPr>
          <w:ilvl w:val="0"/>
          <w:numId w:val="12"/>
        </w:numPr>
        <w:jc w:val="both"/>
        <w:rPr>
          <w:rFonts w:ascii="Tahoma" w:hAnsi="Tahoma" w:cs="Tahoma"/>
        </w:rPr>
      </w:pPr>
      <w:r>
        <w:rPr>
          <w:rFonts w:ascii="Tahoma" w:hAnsi="Tahoma" w:cs="Tahoma"/>
        </w:rPr>
        <w:t>Hidden Layers:</w:t>
      </w:r>
    </w:p>
    <w:p w:rsidR="00BB460A" w:rsidRPr="00BB460A" w:rsidRDefault="00F2315D" w:rsidP="00BB460A">
      <w:pPr>
        <w:pStyle w:val="Prrafodelista"/>
        <w:numPr>
          <w:ilvl w:val="1"/>
          <w:numId w:val="12"/>
        </w:numPr>
        <w:jc w:val="both"/>
        <w:rPr>
          <w:rFonts w:ascii="Tahoma" w:hAnsi="Tahoma" w:cs="Tahoma"/>
        </w:rPr>
      </w:pPr>
      <w:r>
        <w:rPr>
          <w:rFonts w:ascii="Tahoma" w:hAnsi="Tahoma" w:cs="Tahoma"/>
        </w:rPr>
        <w:t>Based on the parameters received (input layer), we decided to use two hidden layers, one with 32 neurons and another one with 8</w:t>
      </w:r>
      <w:r w:rsidR="00BB460A" w:rsidRPr="00BB460A">
        <w:rPr>
          <w:rFonts w:ascii="Tahoma" w:hAnsi="Tahoma" w:cs="Tahoma"/>
        </w:rPr>
        <w:t xml:space="preserve"> (</w:t>
      </w:r>
      <w:r w:rsidR="00BB460A">
        <w:rPr>
          <w:rFonts w:ascii="Tahoma" w:hAnsi="Tahoma" w:cs="Tahoma"/>
        </w:rPr>
        <w:t xml:space="preserve">we </w:t>
      </w:r>
      <w:r w:rsidR="00BB460A" w:rsidRPr="00BB460A">
        <w:rPr>
          <w:rFonts w:ascii="Tahoma" w:hAnsi="Tahoma" w:cs="Tahoma"/>
        </w:rPr>
        <w:t xml:space="preserve">tried </w:t>
      </w:r>
      <w:r w:rsidR="00BB460A">
        <w:rPr>
          <w:rFonts w:ascii="Tahoma" w:hAnsi="Tahoma" w:cs="Tahoma"/>
        </w:rPr>
        <w:t xml:space="preserve">also </w:t>
      </w:r>
      <w:r w:rsidR="00BB460A">
        <w:rPr>
          <w:rFonts w:ascii="Tahoma" w:hAnsi="Tahoma" w:cs="Tahoma"/>
        </w:rPr>
        <w:lastRenderedPageBreak/>
        <w:t xml:space="preserve">with 10 neurons in </w:t>
      </w:r>
      <w:r w:rsidR="00FE1065">
        <w:rPr>
          <w:rFonts w:ascii="Tahoma" w:hAnsi="Tahoma" w:cs="Tahoma"/>
        </w:rPr>
        <w:t xml:space="preserve">a </w:t>
      </w:r>
      <w:r w:rsidR="00BB460A">
        <w:rPr>
          <w:rFonts w:ascii="Tahoma" w:hAnsi="Tahoma" w:cs="Tahoma"/>
        </w:rPr>
        <w:t>hidden layer, however the training was extremely slow</w:t>
      </w:r>
      <w:r w:rsidR="00FE1065">
        <w:rPr>
          <w:rFonts w:ascii="Tahoma" w:hAnsi="Tahoma" w:cs="Tahoma"/>
        </w:rPr>
        <w:t>:</w:t>
      </w:r>
      <w:r w:rsidR="00BB460A">
        <w:rPr>
          <w:rFonts w:ascii="Tahoma" w:hAnsi="Tahoma" w:cs="Tahoma"/>
        </w:rPr>
        <w:t xml:space="preserve"> 2x times more than with 32</w:t>
      </w:r>
      <w:r w:rsidR="00FE1065">
        <w:rPr>
          <w:rFonts w:ascii="Tahoma" w:hAnsi="Tahoma" w:cs="Tahoma"/>
        </w:rPr>
        <w:t xml:space="preserve"> and </w:t>
      </w:r>
      <w:r w:rsidR="00BB460A">
        <w:rPr>
          <w:rFonts w:ascii="Tahoma" w:hAnsi="Tahoma" w:cs="Tahoma"/>
        </w:rPr>
        <w:t>8)</w:t>
      </w:r>
      <w:r>
        <w:rPr>
          <w:rFonts w:ascii="Tahoma" w:hAnsi="Tahoma" w:cs="Tahoma"/>
        </w:rPr>
        <w:t>.</w:t>
      </w:r>
    </w:p>
    <w:p w:rsidR="00F2315D" w:rsidRDefault="00F2315D" w:rsidP="000826E9">
      <w:pPr>
        <w:pStyle w:val="Prrafodelista"/>
        <w:numPr>
          <w:ilvl w:val="0"/>
          <w:numId w:val="12"/>
        </w:numPr>
        <w:jc w:val="both"/>
        <w:rPr>
          <w:rFonts w:ascii="Tahoma" w:hAnsi="Tahoma" w:cs="Tahoma"/>
        </w:rPr>
      </w:pPr>
      <w:r>
        <w:rPr>
          <w:rFonts w:ascii="Tahoma" w:hAnsi="Tahoma" w:cs="Tahoma"/>
        </w:rPr>
        <w:t>Threshold for this model is .001 since there’re a lot of input values and we’d like our model to be as accurate as possible.</w:t>
      </w:r>
    </w:p>
    <w:p w:rsidR="00F2315D" w:rsidRPr="00F86E0C" w:rsidRDefault="00F2315D" w:rsidP="000826E9">
      <w:pPr>
        <w:pStyle w:val="Prrafodelista"/>
        <w:numPr>
          <w:ilvl w:val="0"/>
          <w:numId w:val="12"/>
        </w:numPr>
        <w:jc w:val="both"/>
        <w:rPr>
          <w:rFonts w:ascii="Tahoma" w:eastAsiaTheme="minorEastAsia" w:hAnsi="Tahoma" w:cs="Tahoma"/>
        </w:rPr>
      </w:pPr>
      <w:r>
        <w:rPr>
          <w:rFonts w:ascii="Tahoma" w:hAnsi="Tahoma" w:cs="Tahoma"/>
        </w:rPr>
        <w:t xml:space="preserve">The maximum </w:t>
      </w:r>
      <w:r w:rsidR="00F86E0C">
        <w:rPr>
          <w:rFonts w:ascii="Tahoma" w:hAnsi="Tahoma" w:cs="Tahoma"/>
        </w:rPr>
        <w:t xml:space="preserve">number of </w:t>
      </w:r>
      <w:r>
        <w:rPr>
          <w:rFonts w:ascii="Tahoma" w:hAnsi="Tahoma" w:cs="Tahoma"/>
        </w:rPr>
        <w:t xml:space="preserve">steps is set as </w:t>
      </w:r>
      <m:oMath>
        <m:r>
          <w:rPr>
            <w:rFonts w:ascii="Cambria Math" w:hAnsi="Cambria Math" w:cs="Tahoma"/>
          </w:rPr>
          <m:t>8*</m:t>
        </m:r>
        <m:sSup>
          <m:sSupPr>
            <m:ctrlPr>
              <w:rPr>
                <w:rFonts w:ascii="Cambria Math" w:hAnsi="Cambria Math" w:cs="Tahoma"/>
              </w:rPr>
            </m:ctrlPr>
          </m:sSupPr>
          <m:e>
            <m:r>
              <w:rPr>
                <w:rFonts w:ascii="Cambria Math" w:hAnsi="Cambria Math" w:cs="Tahoma"/>
              </w:rPr>
              <m:t>10</m:t>
            </m:r>
          </m:e>
          <m:sup>
            <m:r>
              <w:rPr>
                <w:rFonts w:ascii="Cambria Math" w:hAnsi="Cambria Math" w:cs="Tahoma"/>
              </w:rPr>
              <m:t>6</m:t>
            </m:r>
          </m:sup>
        </m:sSup>
        <m:r>
          <w:rPr>
            <w:rFonts w:ascii="Cambria Math" w:hAnsi="Cambria Math" w:cs="Tahoma"/>
          </w:rPr>
          <m:t>.</m:t>
        </m:r>
      </m:oMath>
    </w:p>
    <w:p w:rsidR="00FE1065" w:rsidRPr="00FE1065" w:rsidRDefault="00F86E0C" w:rsidP="00FE1065">
      <w:pPr>
        <w:pStyle w:val="Prrafodelista"/>
        <w:numPr>
          <w:ilvl w:val="0"/>
          <w:numId w:val="12"/>
        </w:numPr>
        <w:jc w:val="both"/>
        <w:rPr>
          <w:rFonts w:ascii="Tahoma" w:eastAsiaTheme="minorHAnsi" w:hAnsi="Tahoma" w:cs="Tahoma"/>
        </w:rPr>
      </w:pPr>
      <w:r w:rsidRPr="00FE1065">
        <w:rPr>
          <w:rFonts w:ascii="Tahoma" w:eastAsiaTheme="minorEastAsia" w:hAnsi="Tahoma" w:cs="Tahoma"/>
        </w:rPr>
        <w:t>Linear output</w:t>
      </w:r>
      <w:r w:rsidR="00FE1065" w:rsidRPr="00FE1065">
        <w:rPr>
          <w:rFonts w:ascii="Tahoma" w:eastAsiaTheme="minorEastAsia" w:hAnsi="Tahoma" w:cs="Tahoma"/>
        </w:rPr>
        <w:t xml:space="preserve"> as True to eliminate the activation function for the output layer</w:t>
      </w:r>
      <w:r w:rsidR="00FE1065">
        <w:rPr>
          <w:rFonts w:ascii="Tahoma" w:eastAsiaTheme="minorEastAsia" w:hAnsi="Tahoma" w:cs="Tahoma"/>
        </w:rPr>
        <w:t>.</w:t>
      </w:r>
    </w:p>
    <w:p w:rsidR="009F7482" w:rsidRPr="009F7482" w:rsidRDefault="00F86E0C" w:rsidP="00FE1065">
      <w:pPr>
        <w:pStyle w:val="Prrafodelista"/>
        <w:numPr>
          <w:ilvl w:val="0"/>
          <w:numId w:val="12"/>
        </w:numPr>
        <w:jc w:val="both"/>
        <w:rPr>
          <w:rFonts w:ascii="Tahoma" w:eastAsiaTheme="minorHAnsi" w:hAnsi="Tahoma" w:cs="Tahoma"/>
        </w:rPr>
      </w:pPr>
      <w:r w:rsidRPr="00FE1065">
        <w:rPr>
          <w:rFonts w:ascii="Tahoma" w:eastAsiaTheme="minorEastAsia" w:hAnsi="Tahoma" w:cs="Tahoma"/>
        </w:rPr>
        <w:t xml:space="preserve">And finally </w:t>
      </w:r>
      <w:r w:rsidR="007907DE" w:rsidRPr="00FE1065">
        <w:rPr>
          <w:rFonts w:ascii="Tahoma" w:eastAsiaTheme="minorEastAsia" w:hAnsi="Tahoma" w:cs="Tahoma"/>
        </w:rPr>
        <w:t>this model is represented by a</w:t>
      </w:r>
      <w:r w:rsidRPr="00FE1065">
        <w:rPr>
          <w:rFonts w:ascii="Tahoma" w:eastAsiaTheme="minorEastAsia" w:hAnsi="Tahoma" w:cs="Tahoma"/>
        </w:rPr>
        <w:t xml:space="preserve"> </w:t>
      </w:r>
      <w:r w:rsidR="007907DE" w:rsidRPr="00FE1065">
        <w:rPr>
          <w:rFonts w:ascii="Tahoma" w:eastAsiaTheme="minorEastAsia" w:hAnsi="Tahoma" w:cs="Tahoma"/>
        </w:rPr>
        <w:t>full connected</w:t>
      </w:r>
      <w:r w:rsidRPr="00FE1065">
        <w:rPr>
          <w:rFonts w:ascii="Tahoma" w:eastAsiaTheme="minorEastAsia" w:hAnsi="Tahoma" w:cs="Tahoma"/>
        </w:rPr>
        <w:t xml:space="preserve"> network.</w:t>
      </w:r>
    </w:p>
    <w:p w:rsidR="009F7482" w:rsidRDefault="009F7482" w:rsidP="009F7482">
      <w:pPr>
        <w:jc w:val="both"/>
      </w:pPr>
    </w:p>
    <w:p w:rsidR="00323291" w:rsidRDefault="00323291" w:rsidP="009F7482">
      <w:pPr>
        <w:jc w:val="both"/>
        <w:rPr>
          <w:rFonts w:ascii="Tahoma" w:eastAsiaTheme="minorEastAsia" w:hAnsi="Tahoma" w:cs="Tahoma"/>
        </w:rPr>
      </w:pPr>
    </w:p>
    <w:p w:rsidR="00444CEF" w:rsidRPr="009F7482" w:rsidRDefault="008A1694" w:rsidP="009F7482">
      <w:pPr>
        <w:jc w:val="both"/>
        <w:rPr>
          <w:rFonts w:ascii="Tahoma" w:eastAsiaTheme="minorHAnsi" w:hAnsi="Tahoma" w:cs="Tahoma"/>
        </w:rPr>
      </w:pPr>
      <w:r w:rsidRPr="00323291">
        <w:rPr>
          <w:rFonts w:ascii="Tahoma" w:eastAsiaTheme="minorEastAsia" w:hAnsi="Tahoma" w:cs="Tahoma"/>
        </w:rPr>
        <w:t>After</w:t>
      </w:r>
      <w:r w:rsidR="00323291" w:rsidRPr="00323291">
        <w:rPr>
          <w:rFonts w:ascii="Tahoma" w:eastAsiaTheme="minorEastAsia" w:hAnsi="Tahoma" w:cs="Tahoma"/>
        </w:rPr>
        <w:t xml:space="preserve"> performing the </w:t>
      </w:r>
      <w:r w:rsidRPr="00323291">
        <w:rPr>
          <w:rFonts w:ascii="Tahoma" w:eastAsiaTheme="minorEastAsia" w:hAnsi="Tahoma" w:cs="Tahoma"/>
        </w:rPr>
        <w:t>trai</w:t>
      </w:r>
      <w:r>
        <w:rPr>
          <w:rFonts w:ascii="Tahoma" w:eastAsiaTheme="minorEastAsia" w:hAnsi="Tahoma" w:cs="Tahoma"/>
        </w:rPr>
        <w:t>ning,</w:t>
      </w:r>
      <w:r w:rsidR="00323291">
        <w:rPr>
          <w:rFonts w:ascii="Tahoma" w:eastAsiaTheme="minorEastAsia" w:hAnsi="Tahoma" w:cs="Tahoma"/>
        </w:rPr>
        <w:t xml:space="preserve"> we stimulated the model with the validation dataset to check the efficiency of the model. We saw that 171 out of the 200 samples were evaluated well, that means an efficiency over the validation dataset of 85.5%. Since the validation set is out of the training set, we expect a similar efficiency over the Test dataset that we are going to use for our investigation.</w:t>
      </w:r>
      <w:r w:rsidR="00444CEF" w:rsidRPr="004E228A">
        <w:br w:type="page"/>
      </w:r>
    </w:p>
    <w:p w:rsidR="00444CEF" w:rsidRPr="00444CEF" w:rsidRDefault="00444CEF" w:rsidP="00444CEF">
      <w:pPr>
        <w:pStyle w:val="Ttulo1"/>
        <w:numPr>
          <w:ilvl w:val="0"/>
          <w:numId w:val="4"/>
        </w:numPr>
        <w:rPr>
          <w:lang w:val="es-MX"/>
        </w:rPr>
      </w:pPr>
      <w:bookmarkStart w:id="16" w:name="_Toc39775930"/>
      <w:bookmarkStart w:id="17" w:name="_Toc39775999"/>
      <w:proofErr w:type="spellStart"/>
      <w:r>
        <w:rPr>
          <w:lang w:val="es-MX"/>
        </w:rPr>
        <w:lastRenderedPageBreak/>
        <w:t>Genetic</w:t>
      </w:r>
      <w:proofErr w:type="spellEnd"/>
      <w:r>
        <w:rPr>
          <w:lang w:val="es-MX"/>
        </w:rPr>
        <w:t xml:space="preserve"> </w:t>
      </w:r>
      <w:proofErr w:type="spellStart"/>
      <w:r>
        <w:rPr>
          <w:lang w:val="es-MX"/>
        </w:rPr>
        <w:t>Algorithm</w:t>
      </w:r>
      <w:bookmarkEnd w:id="16"/>
      <w:bookmarkEnd w:id="17"/>
      <w:proofErr w:type="spellEnd"/>
    </w:p>
    <w:p w:rsidR="000826E9" w:rsidRDefault="000826E9" w:rsidP="000826E9">
      <w:pPr>
        <w:jc w:val="both"/>
        <w:rPr>
          <w:rFonts w:ascii="Tahoma" w:hAnsi="Tahoma" w:cs="Tahoma"/>
        </w:rPr>
      </w:pPr>
      <w:r w:rsidRPr="000826E9">
        <w:rPr>
          <w:rFonts w:ascii="Tahoma" w:hAnsi="Tahoma" w:cs="Tahoma"/>
        </w:rPr>
        <w:t xml:space="preserve">In this last step of our analysis, we are implementing </w:t>
      </w:r>
      <w:r>
        <w:rPr>
          <w:rFonts w:ascii="Tahoma" w:hAnsi="Tahoma" w:cs="Tahoma"/>
        </w:rPr>
        <w:t>an evolutionary algorithm in order to optimize the results and provide the best proposal given the population received.</w:t>
      </w:r>
    </w:p>
    <w:p w:rsidR="00444CEF" w:rsidRDefault="000826E9" w:rsidP="000826E9">
      <w:pPr>
        <w:jc w:val="both"/>
        <w:rPr>
          <w:rFonts w:ascii="Tahoma" w:hAnsi="Tahoma" w:cs="Tahoma"/>
        </w:rPr>
      </w:pPr>
      <w:r>
        <w:rPr>
          <w:rFonts w:ascii="Tahoma" w:hAnsi="Tahoma" w:cs="Tahoma"/>
        </w:rPr>
        <w:t>An evolutionary algorithm (Population-based, Fitness-oriented and Variation-Driven) is dynamic and can evolve over time, in this case, we’re using a Genetic algorithm (a random-based evolutionary algorithm) that is based in Darwin’s theory of evolution, it uses a slow and gradual process to slightly and randomly change the population getting the best solution.</w:t>
      </w:r>
    </w:p>
    <w:p w:rsidR="00EA13A3" w:rsidRDefault="000826E9" w:rsidP="000826E9">
      <w:pPr>
        <w:jc w:val="both"/>
        <w:rPr>
          <w:rFonts w:ascii="Tahoma" w:hAnsi="Tahoma" w:cs="Tahoma"/>
        </w:rPr>
      </w:pPr>
      <w:r>
        <w:rPr>
          <w:rFonts w:ascii="Tahoma" w:hAnsi="Tahoma" w:cs="Tahoma"/>
        </w:rPr>
        <w:t>In order to find the best solution we defined a fit</w:t>
      </w:r>
      <w:r w:rsidR="00EA13A3">
        <w:rPr>
          <w:rFonts w:ascii="Tahoma" w:hAnsi="Tahoma" w:cs="Tahoma"/>
        </w:rPr>
        <w:t>ness function fed with the following parameters:</w:t>
      </w:r>
    </w:p>
    <w:tbl>
      <w:tblPr>
        <w:tblStyle w:val="Tablaconcuadrcula"/>
        <w:tblW w:w="0" w:type="auto"/>
        <w:jc w:val="center"/>
        <w:tblLook w:val="04A0" w:firstRow="1" w:lastRow="0" w:firstColumn="1" w:lastColumn="0" w:noHBand="0" w:noVBand="1"/>
      </w:tblPr>
      <w:tblGrid>
        <w:gridCol w:w="3652"/>
        <w:gridCol w:w="991"/>
        <w:gridCol w:w="1087"/>
      </w:tblGrid>
      <w:tr w:rsidR="00EA13A3" w:rsidTr="00EA13A3">
        <w:trPr>
          <w:trHeight w:val="267"/>
          <w:jc w:val="center"/>
        </w:trPr>
        <w:tc>
          <w:tcPr>
            <w:tcW w:w="3652" w:type="dxa"/>
          </w:tcPr>
          <w:p w:rsidR="00EA13A3" w:rsidRDefault="00EA13A3" w:rsidP="00EA13A3">
            <w:pPr>
              <w:jc w:val="center"/>
              <w:rPr>
                <w:rFonts w:ascii="Tahoma" w:hAnsi="Tahoma" w:cs="Tahoma"/>
              </w:rPr>
            </w:pPr>
            <w:r>
              <w:rPr>
                <w:rFonts w:ascii="Tahoma" w:hAnsi="Tahoma" w:cs="Tahoma"/>
              </w:rPr>
              <w:t>Item</w:t>
            </w:r>
          </w:p>
        </w:tc>
        <w:tc>
          <w:tcPr>
            <w:tcW w:w="991" w:type="dxa"/>
          </w:tcPr>
          <w:p w:rsidR="00EA13A3" w:rsidRDefault="00EA13A3" w:rsidP="00EA13A3">
            <w:pPr>
              <w:jc w:val="center"/>
              <w:rPr>
                <w:rFonts w:ascii="Tahoma" w:hAnsi="Tahoma" w:cs="Tahoma"/>
              </w:rPr>
            </w:pPr>
            <w:r>
              <w:rPr>
                <w:rFonts w:ascii="Tahoma" w:hAnsi="Tahoma" w:cs="Tahoma"/>
              </w:rPr>
              <w:t>Cost</w:t>
            </w:r>
          </w:p>
        </w:tc>
        <w:tc>
          <w:tcPr>
            <w:tcW w:w="1087" w:type="dxa"/>
          </w:tcPr>
          <w:p w:rsidR="00EA13A3" w:rsidRDefault="00EA13A3" w:rsidP="00EA13A3">
            <w:pPr>
              <w:jc w:val="center"/>
              <w:rPr>
                <w:rFonts w:ascii="Tahoma" w:hAnsi="Tahoma" w:cs="Tahoma"/>
              </w:rPr>
            </w:pPr>
            <w:r>
              <w:rPr>
                <w:rFonts w:ascii="Tahoma" w:hAnsi="Tahoma" w:cs="Tahoma"/>
              </w:rPr>
              <w:t>Benefit</w:t>
            </w:r>
          </w:p>
        </w:tc>
      </w:tr>
      <w:tr w:rsidR="00EA13A3" w:rsidTr="00EA13A3">
        <w:trPr>
          <w:trHeight w:val="267"/>
          <w:jc w:val="center"/>
        </w:trPr>
        <w:tc>
          <w:tcPr>
            <w:tcW w:w="3652" w:type="dxa"/>
          </w:tcPr>
          <w:p w:rsidR="00EA13A3" w:rsidRDefault="00EA13A3" w:rsidP="00EA13A3">
            <w:pPr>
              <w:jc w:val="center"/>
              <w:rPr>
                <w:rFonts w:ascii="Tahoma" w:hAnsi="Tahoma" w:cs="Tahoma"/>
              </w:rPr>
            </w:pPr>
            <w:r w:rsidRPr="000826E9">
              <w:rPr>
                <w:rFonts w:ascii="Tahoma" w:hAnsi="Tahoma" w:cs="Tahoma"/>
                <w:lang w:val="es-ES"/>
              </w:rPr>
              <w:t>1 - Dar Beca Estudiantil</w:t>
            </w:r>
          </w:p>
        </w:tc>
        <w:tc>
          <w:tcPr>
            <w:tcW w:w="991" w:type="dxa"/>
          </w:tcPr>
          <w:p w:rsidR="00EA13A3" w:rsidRDefault="00EA13A3" w:rsidP="00EA13A3">
            <w:pPr>
              <w:jc w:val="center"/>
              <w:rPr>
                <w:rFonts w:ascii="Tahoma" w:hAnsi="Tahoma" w:cs="Tahoma"/>
              </w:rPr>
            </w:pPr>
            <w:r w:rsidRPr="000826E9">
              <w:rPr>
                <w:rFonts w:ascii="Tahoma" w:hAnsi="Tahoma" w:cs="Tahoma"/>
              </w:rPr>
              <w:t>500L</w:t>
            </w:r>
          </w:p>
        </w:tc>
        <w:tc>
          <w:tcPr>
            <w:tcW w:w="1087" w:type="dxa"/>
          </w:tcPr>
          <w:p w:rsidR="00EA13A3" w:rsidRDefault="00EA13A3" w:rsidP="00EA13A3">
            <w:pPr>
              <w:jc w:val="center"/>
              <w:rPr>
                <w:rFonts w:ascii="Tahoma" w:hAnsi="Tahoma" w:cs="Tahoma"/>
              </w:rPr>
            </w:pPr>
            <w:r w:rsidRPr="000826E9">
              <w:rPr>
                <w:rFonts w:ascii="Tahoma" w:hAnsi="Tahoma" w:cs="Tahoma"/>
              </w:rPr>
              <w:t>100L</w:t>
            </w:r>
          </w:p>
        </w:tc>
      </w:tr>
      <w:tr w:rsidR="00EA13A3" w:rsidTr="00EA13A3">
        <w:trPr>
          <w:trHeight w:val="267"/>
          <w:jc w:val="center"/>
        </w:trPr>
        <w:tc>
          <w:tcPr>
            <w:tcW w:w="3652" w:type="dxa"/>
          </w:tcPr>
          <w:p w:rsidR="00EA13A3" w:rsidRDefault="00EA13A3" w:rsidP="00EA13A3">
            <w:pPr>
              <w:jc w:val="center"/>
              <w:rPr>
                <w:rFonts w:ascii="Tahoma" w:hAnsi="Tahoma" w:cs="Tahoma"/>
              </w:rPr>
            </w:pPr>
            <w:r w:rsidRPr="000826E9">
              <w:rPr>
                <w:rFonts w:ascii="Tahoma" w:hAnsi="Tahoma" w:cs="Tahoma"/>
                <w:lang w:val="es-ES"/>
              </w:rPr>
              <w:t>2 - Vales de Transporte</w:t>
            </w:r>
          </w:p>
        </w:tc>
        <w:tc>
          <w:tcPr>
            <w:tcW w:w="991" w:type="dxa"/>
          </w:tcPr>
          <w:p w:rsidR="00EA13A3" w:rsidRDefault="00EA13A3" w:rsidP="00EA13A3">
            <w:pPr>
              <w:jc w:val="center"/>
              <w:rPr>
                <w:rFonts w:ascii="Tahoma" w:hAnsi="Tahoma" w:cs="Tahoma"/>
              </w:rPr>
            </w:pPr>
            <w:r w:rsidRPr="000826E9">
              <w:rPr>
                <w:rFonts w:ascii="Tahoma" w:hAnsi="Tahoma" w:cs="Tahoma"/>
              </w:rPr>
              <w:t>100L</w:t>
            </w:r>
          </w:p>
        </w:tc>
        <w:tc>
          <w:tcPr>
            <w:tcW w:w="1087" w:type="dxa"/>
          </w:tcPr>
          <w:p w:rsidR="00EA13A3" w:rsidRDefault="00EA13A3" w:rsidP="00EA13A3">
            <w:pPr>
              <w:jc w:val="center"/>
              <w:rPr>
                <w:rFonts w:ascii="Tahoma" w:hAnsi="Tahoma" w:cs="Tahoma"/>
              </w:rPr>
            </w:pPr>
            <w:r w:rsidRPr="000826E9">
              <w:rPr>
                <w:rFonts w:ascii="Tahoma" w:hAnsi="Tahoma" w:cs="Tahoma"/>
              </w:rPr>
              <w:t>50L</w:t>
            </w:r>
          </w:p>
        </w:tc>
      </w:tr>
      <w:tr w:rsidR="00EA13A3" w:rsidTr="00EA13A3">
        <w:trPr>
          <w:trHeight w:val="267"/>
          <w:jc w:val="center"/>
        </w:trPr>
        <w:tc>
          <w:tcPr>
            <w:tcW w:w="3652" w:type="dxa"/>
          </w:tcPr>
          <w:p w:rsidR="00EA13A3" w:rsidRDefault="00EA13A3" w:rsidP="00EA13A3">
            <w:pPr>
              <w:jc w:val="center"/>
              <w:rPr>
                <w:rFonts w:ascii="Tahoma" w:hAnsi="Tahoma" w:cs="Tahoma"/>
              </w:rPr>
            </w:pPr>
            <w:r w:rsidRPr="000826E9">
              <w:rPr>
                <w:rFonts w:ascii="Tahoma" w:hAnsi="Tahoma" w:cs="Tahoma"/>
                <w:lang w:val="es-ES"/>
              </w:rPr>
              <w:t xml:space="preserve">3 - </w:t>
            </w:r>
            <w:r w:rsidR="001C0820" w:rsidRPr="000826E9">
              <w:rPr>
                <w:rFonts w:ascii="Tahoma" w:hAnsi="Tahoma" w:cs="Tahoma"/>
                <w:lang w:val="es-ES"/>
              </w:rPr>
              <w:t>Mentaría</w:t>
            </w:r>
          </w:p>
        </w:tc>
        <w:tc>
          <w:tcPr>
            <w:tcW w:w="991" w:type="dxa"/>
          </w:tcPr>
          <w:p w:rsidR="00EA13A3" w:rsidRDefault="00EA13A3" w:rsidP="00EA13A3">
            <w:pPr>
              <w:jc w:val="center"/>
              <w:rPr>
                <w:rFonts w:ascii="Tahoma" w:hAnsi="Tahoma" w:cs="Tahoma"/>
              </w:rPr>
            </w:pPr>
            <w:r w:rsidRPr="000826E9">
              <w:rPr>
                <w:rFonts w:ascii="Tahoma" w:hAnsi="Tahoma" w:cs="Tahoma"/>
              </w:rPr>
              <w:t>200L</w:t>
            </w:r>
          </w:p>
        </w:tc>
        <w:tc>
          <w:tcPr>
            <w:tcW w:w="1087" w:type="dxa"/>
          </w:tcPr>
          <w:p w:rsidR="00EA13A3" w:rsidRDefault="00EA13A3" w:rsidP="00EA13A3">
            <w:pPr>
              <w:jc w:val="center"/>
              <w:rPr>
                <w:rFonts w:ascii="Tahoma" w:hAnsi="Tahoma" w:cs="Tahoma"/>
              </w:rPr>
            </w:pPr>
            <w:r w:rsidRPr="000826E9">
              <w:rPr>
                <w:rFonts w:ascii="Tahoma" w:hAnsi="Tahoma" w:cs="Tahoma"/>
              </w:rPr>
              <w:t>70L</w:t>
            </w:r>
          </w:p>
        </w:tc>
      </w:tr>
      <w:tr w:rsidR="00EA13A3" w:rsidTr="00EA13A3">
        <w:trPr>
          <w:trHeight w:val="267"/>
          <w:jc w:val="center"/>
        </w:trPr>
        <w:tc>
          <w:tcPr>
            <w:tcW w:w="3652" w:type="dxa"/>
          </w:tcPr>
          <w:p w:rsidR="00EA13A3" w:rsidRDefault="00EA13A3" w:rsidP="00EA13A3">
            <w:pPr>
              <w:jc w:val="center"/>
              <w:rPr>
                <w:rFonts w:ascii="Tahoma" w:hAnsi="Tahoma" w:cs="Tahoma"/>
              </w:rPr>
            </w:pPr>
            <w:r w:rsidRPr="000826E9">
              <w:rPr>
                <w:rFonts w:ascii="Tahoma" w:hAnsi="Tahoma" w:cs="Tahoma"/>
                <w:lang w:val="es-ES"/>
              </w:rPr>
              <w:t xml:space="preserve">4 - </w:t>
            </w:r>
            <w:r w:rsidR="001C0820" w:rsidRPr="000826E9">
              <w:rPr>
                <w:rFonts w:ascii="Tahoma" w:hAnsi="Tahoma" w:cs="Tahoma"/>
                <w:lang w:val="es-ES"/>
              </w:rPr>
              <w:t>Consultoría</w:t>
            </w:r>
            <w:r w:rsidRPr="000826E9">
              <w:rPr>
                <w:rFonts w:ascii="Tahoma" w:hAnsi="Tahoma" w:cs="Tahoma"/>
                <w:lang w:val="es-ES"/>
              </w:rPr>
              <w:t xml:space="preserve"> </w:t>
            </w:r>
            <w:r w:rsidR="001C0820" w:rsidRPr="000826E9">
              <w:rPr>
                <w:rFonts w:ascii="Tahoma" w:hAnsi="Tahoma" w:cs="Tahoma"/>
                <w:lang w:val="es-ES"/>
              </w:rPr>
              <w:t>Psicológica</w:t>
            </w:r>
          </w:p>
        </w:tc>
        <w:tc>
          <w:tcPr>
            <w:tcW w:w="991" w:type="dxa"/>
          </w:tcPr>
          <w:p w:rsidR="00EA13A3" w:rsidRDefault="00EA13A3" w:rsidP="00EA13A3">
            <w:pPr>
              <w:jc w:val="center"/>
              <w:rPr>
                <w:rFonts w:ascii="Tahoma" w:hAnsi="Tahoma" w:cs="Tahoma"/>
              </w:rPr>
            </w:pPr>
            <w:r w:rsidRPr="000826E9">
              <w:rPr>
                <w:rFonts w:ascii="Tahoma" w:hAnsi="Tahoma" w:cs="Tahoma"/>
              </w:rPr>
              <w:t>400L</w:t>
            </w:r>
          </w:p>
        </w:tc>
        <w:tc>
          <w:tcPr>
            <w:tcW w:w="1087" w:type="dxa"/>
          </w:tcPr>
          <w:p w:rsidR="00EA13A3" w:rsidRDefault="00EA13A3" w:rsidP="00EA13A3">
            <w:pPr>
              <w:jc w:val="center"/>
              <w:rPr>
                <w:rFonts w:ascii="Tahoma" w:hAnsi="Tahoma" w:cs="Tahoma"/>
              </w:rPr>
            </w:pPr>
            <w:r w:rsidRPr="000826E9">
              <w:rPr>
                <w:rFonts w:ascii="Tahoma" w:hAnsi="Tahoma" w:cs="Tahoma"/>
              </w:rPr>
              <w:t>75L</w:t>
            </w:r>
          </w:p>
        </w:tc>
      </w:tr>
      <w:tr w:rsidR="00EA13A3" w:rsidTr="00EA13A3">
        <w:trPr>
          <w:trHeight w:val="267"/>
          <w:jc w:val="center"/>
        </w:trPr>
        <w:tc>
          <w:tcPr>
            <w:tcW w:w="3652" w:type="dxa"/>
          </w:tcPr>
          <w:p w:rsidR="00EA13A3" w:rsidRDefault="00EA13A3" w:rsidP="00EA13A3">
            <w:pPr>
              <w:jc w:val="center"/>
              <w:rPr>
                <w:rFonts w:ascii="Tahoma" w:hAnsi="Tahoma" w:cs="Tahoma"/>
              </w:rPr>
            </w:pPr>
            <w:r w:rsidRPr="000826E9">
              <w:rPr>
                <w:rFonts w:ascii="Tahoma" w:hAnsi="Tahoma" w:cs="Tahoma"/>
                <w:lang w:val="es-ES"/>
              </w:rPr>
              <w:t xml:space="preserve">5 - Boleto a evento </w:t>
            </w:r>
            <w:r w:rsidR="001C0820" w:rsidRPr="000826E9">
              <w:rPr>
                <w:rFonts w:ascii="Tahoma" w:hAnsi="Tahoma" w:cs="Tahoma"/>
                <w:lang w:val="es-ES"/>
              </w:rPr>
              <w:t>Integración</w:t>
            </w:r>
          </w:p>
        </w:tc>
        <w:tc>
          <w:tcPr>
            <w:tcW w:w="991" w:type="dxa"/>
          </w:tcPr>
          <w:p w:rsidR="00EA13A3" w:rsidRDefault="00EA13A3" w:rsidP="00EA13A3">
            <w:pPr>
              <w:jc w:val="center"/>
              <w:rPr>
                <w:rFonts w:ascii="Tahoma" w:hAnsi="Tahoma" w:cs="Tahoma"/>
              </w:rPr>
            </w:pPr>
            <w:r w:rsidRPr="000826E9">
              <w:rPr>
                <w:rFonts w:ascii="Tahoma" w:hAnsi="Tahoma" w:cs="Tahoma"/>
              </w:rPr>
              <w:t>50L</w:t>
            </w:r>
          </w:p>
        </w:tc>
        <w:tc>
          <w:tcPr>
            <w:tcW w:w="1087" w:type="dxa"/>
          </w:tcPr>
          <w:p w:rsidR="00EA13A3" w:rsidRDefault="00EA13A3" w:rsidP="00EA13A3">
            <w:pPr>
              <w:jc w:val="center"/>
              <w:rPr>
                <w:rFonts w:ascii="Tahoma" w:hAnsi="Tahoma" w:cs="Tahoma"/>
              </w:rPr>
            </w:pPr>
            <w:r w:rsidRPr="000826E9">
              <w:rPr>
                <w:rFonts w:ascii="Tahoma" w:hAnsi="Tahoma" w:cs="Tahoma"/>
              </w:rPr>
              <w:t>40L</w:t>
            </w:r>
          </w:p>
        </w:tc>
      </w:tr>
      <w:tr w:rsidR="00EA13A3" w:rsidTr="00EA13A3">
        <w:trPr>
          <w:trHeight w:val="267"/>
          <w:jc w:val="center"/>
        </w:trPr>
        <w:tc>
          <w:tcPr>
            <w:tcW w:w="3652" w:type="dxa"/>
          </w:tcPr>
          <w:p w:rsidR="00EA13A3" w:rsidRDefault="00EA13A3" w:rsidP="00EA13A3">
            <w:pPr>
              <w:jc w:val="center"/>
              <w:rPr>
                <w:rFonts w:ascii="Tahoma" w:hAnsi="Tahoma" w:cs="Tahoma"/>
              </w:rPr>
            </w:pPr>
            <w:r w:rsidRPr="000826E9">
              <w:rPr>
                <w:rFonts w:ascii="Tahoma" w:hAnsi="Tahoma" w:cs="Tahoma"/>
                <w:lang w:val="es-ES"/>
              </w:rPr>
              <w:t>6 - Asesor Individual</w:t>
            </w:r>
          </w:p>
        </w:tc>
        <w:tc>
          <w:tcPr>
            <w:tcW w:w="991" w:type="dxa"/>
          </w:tcPr>
          <w:p w:rsidR="00EA13A3" w:rsidRDefault="00EA13A3" w:rsidP="00EA13A3">
            <w:pPr>
              <w:jc w:val="center"/>
              <w:rPr>
                <w:rFonts w:ascii="Tahoma" w:hAnsi="Tahoma" w:cs="Tahoma"/>
              </w:rPr>
            </w:pPr>
            <w:r w:rsidRPr="000826E9">
              <w:rPr>
                <w:rFonts w:ascii="Tahoma" w:hAnsi="Tahoma" w:cs="Tahoma"/>
              </w:rPr>
              <w:t>250L</w:t>
            </w:r>
          </w:p>
        </w:tc>
        <w:tc>
          <w:tcPr>
            <w:tcW w:w="1087" w:type="dxa"/>
          </w:tcPr>
          <w:p w:rsidR="00EA13A3" w:rsidRDefault="00EA13A3" w:rsidP="00EA13A3">
            <w:pPr>
              <w:jc w:val="center"/>
              <w:rPr>
                <w:rFonts w:ascii="Tahoma" w:hAnsi="Tahoma" w:cs="Tahoma"/>
              </w:rPr>
            </w:pPr>
            <w:r w:rsidRPr="000826E9">
              <w:rPr>
                <w:rFonts w:ascii="Tahoma" w:hAnsi="Tahoma" w:cs="Tahoma"/>
              </w:rPr>
              <w:t>80L</w:t>
            </w:r>
          </w:p>
        </w:tc>
      </w:tr>
      <w:tr w:rsidR="00EA13A3" w:rsidTr="00EA13A3">
        <w:trPr>
          <w:trHeight w:val="267"/>
          <w:jc w:val="center"/>
        </w:trPr>
        <w:tc>
          <w:tcPr>
            <w:tcW w:w="3652" w:type="dxa"/>
          </w:tcPr>
          <w:p w:rsidR="00EA13A3" w:rsidRDefault="00EA13A3" w:rsidP="00EA13A3">
            <w:pPr>
              <w:jc w:val="center"/>
              <w:rPr>
                <w:rFonts w:ascii="Tahoma" w:hAnsi="Tahoma" w:cs="Tahoma"/>
              </w:rPr>
            </w:pPr>
            <w:r w:rsidRPr="000826E9">
              <w:rPr>
                <w:rFonts w:ascii="Tahoma" w:hAnsi="Tahoma" w:cs="Tahoma"/>
                <w:lang w:val="es-ES"/>
              </w:rPr>
              <w:t>7 - Cursos Remediales</w:t>
            </w:r>
          </w:p>
        </w:tc>
        <w:tc>
          <w:tcPr>
            <w:tcW w:w="991" w:type="dxa"/>
          </w:tcPr>
          <w:p w:rsidR="00EA13A3" w:rsidRDefault="00EA13A3" w:rsidP="00EA13A3">
            <w:pPr>
              <w:jc w:val="center"/>
              <w:rPr>
                <w:rFonts w:ascii="Tahoma" w:hAnsi="Tahoma" w:cs="Tahoma"/>
              </w:rPr>
            </w:pPr>
            <w:r w:rsidRPr="000826E9">
              <w:rPr>
                <w:rFonts w:ascii="Tahoma" w:hAnsi="Tahoma" w:cs="Tahoma"/>
              </w:rPr>
              <w:t>2500L</w:t>
            </w:r>
          </w:p>
        </w:tc>
        <w:tc>
          <w:tcPr>
            <w:tcW w:w="1087" w:type="dxa"/>
          </w:tcPr>
          <w:p w:rsidR="00EA13A3" w:rsidRDefault="00EA13A3" w:rsidP="00EA13A3">
            <w:pPr>
              <w:jc w:val="center"/>
              <w:rPr>
                <w:rFonts w:ascii="Tahoma" w:hAnsi="Tahoma" w:cs="Tahoma"/>
              </w:rPr>
            </w:pPr>
            <w:r w:rsidRPr="000826E9">
              <w:rPr>
                <w:rFonts w:ascii="Tahoma" w:hAnsi="Tahoma" w:cs="Tahoma"/>
              </w:rPr>
              <w:t>80L</w:t>
            </w:r>
          </w:p>
        </w:tc>
      </w:tr>
      <w:tr w:rsidR="00EA13A3" w:rsidTr="00EA13A3">
        <w:trPr>
          <w:trHeight w:val="267"/>
          <w:jc w:val="center"/>
        </w:trPr>
        <w:tc>
          <w:tcPr>
            <w:tcW w:w="3652" w:type="dxa"/>
          </w:tcPr>
          <w:p w:rsidR="00EA13A3" w:rsidRPr="000826E9" w:rsidRDefault="00EA13A3" w:rsidP="00EA13A3">
            <w:pPr>
              <w:jc w:val="center"/>
              <w:rPr>
                <w:rFonts w:ascii="Tahoma" w:hAnsi="Tahoma" w:cs="Tahoma"/>
                <w:lang w:val="es-ES"/>
              </w:rPr>
            </w:pPr>
            <w:r w:rsidRPr="000826E9">
              <w:rPr>
                <w:rFonts w:ascii="Tahoma" w:hAnsi="Tahoma" w:cs="Tahoma"/>
                <w:lang w:val="es-ES"/>
              </w:rPr>
              <w:t>8 - Visita a empresa</w:t>
            </w:r>
          </w:p>
        </w:tc>
        <w:tc>
          <w:tcPr>
            <w:tcW w:w="991" w:type="dxa"/>
          </w:tcPr>
          <w:p w:rsidR="00EA13A3" w:rsidRDefault="00EA13A3" w:rsidP="00EA13A3">
            <w:pPr>
              <w:jc w:val="center"/>
              <w:rPr>
                <w:rFonts w:ascii="Tahoma" w:hAnsi="Tahoma" w:cs="Tahoma"/>
              </w:rPr>
            </w:pPr>
            <w:r w:rsidRPr="000826E9">
              <w:rPr>
                <w:rFonts w:ascii="Tahoma" w:hAnsi="Tahoma" w:cs="Tahoma"/>
              </w:rPr>
              <w:t>50L</w:t>
            </w:r>
          </w:p>
        </w:tc>
        <w:tc>
          <w:tcPr>
            <w:tcW w:w="1087" w:type="dxa"/>
          </w:tcPr>
          <w:p w:rsidR="00EA13A3" w:rsidRDefault="00EA13A3" w:rsidP="00EA13A3">
            <w:pPr>
              <w:jc w:val="center"/>
              <w:rPr>
                <w:rFonts w:ascii="Tahoma" w:hAnsi="Tahoma" w:cs="Tahoma"/>
              </w:rPr>
            </w:pPr>
            <w:r w:rsidRPr="000826E9">
              <w:rPr>
                <w:rFonts w:ascii="Tahoma" w:hAnsi="Tahoma" w:cs="Tahoma"/>
              </w:rPr>
              <w:t>40L</w:t>
            </w:r>
          </w:p>
        </w:tc>
      </w:tr>
      <w:tr w:rsidR="00EA13A3" w:rsidTr="00EA13A3">
        <w:trPr>
          <w:trHeight w:val="267"/>
          <w:jc w:val="center"/>
        </w:trPr>
        <w:tc>
          <w:tcPr>
            <w:tcW w:w="3652" w:type="dxa"/>
          </w:tcPr>
          <w:p w:rsidR="00EA13A3" w:rsidRPr="000826E9" w:rsidRDefault="00EA13A3" w:rsidP="00EA13A3">
            <w:pPr>
              <w:jc w:val="center"/>
              <w:rPr>
                <w:rFonts w:ascii="Tahoma" w:hAnsi="Tahoma" w:cs="Tahoma"/>
                <w:lang w:val="es-ES"/>
              </w:rPr>
            </w:pPr>
            <w:r w:rsidRPr="000826E9">
              <w:rPr>
                <w:rFonts w:ascii="Tahoma" w:hAnsi="Tahoma" w:cs="Tahoma"/>
                <w:lang w:val="es-ES"/>
              </w:rPr>
              <w:t xml:space="preserve">9 - Examen </w:t>
            </w:r>
            <w:r w:rsidR="001C0820" w:rsidRPr="000826E9">
              <w:rPr>
                <w:rFonts w:ascii="Tahoma" w:hAnsi="Tahoma" w:cs="Tahoma"/>
                <w:lang w:val="es-ES"/>
              </w:rPr>
              <w:t>Extemporáneo</w:t>
            </w:r>
          </w:p>
        </w:tc>
        <w:tc>
          <w:tcPr>
            <w:tcW w:w="991" w:type="dxa"/>
          </w:tcPr>
          <w:p w:rsidR="00EA13A3" w:rsidRDefault="00EA13A3" w:rsidP="00EA13A3">
            <w:pPr>
              <w:jc w:val="center"/>
              <w:rPr>
                <w:rFonts w:ascii="Tahoma" w:hAnsi="Tahoma" w:cs="Tahoma"/>
              </w:rPr>
            </w:pPr>
            <w:r w:rsidRPr="000826E9">
              <w:rPr>
                <w:rFonts w:ascii="Tahoma" w:hAnsi="Tahoma" w:cs="Tahoma"/>
              </w:rPr>
              <w:t>100L</w:t>
            </w:r>
          </w:p>
        </w:tc>
        <w:tc>
          <w:tcPr>
            <w:tcW w:w="1087" w:type="dxa"/>
          </w:tcPr>
          <w:p w:rsidR="00EA13A3" w:rsidRDefault="00EA13A3" w:rsidP="00EA13A3">
            <w:pPr>
              <w:jc w:val="center"/>
              <w:rPr>
                <w:rFonts w:ascii="Tahoma" w:hAnsi="Tahoma" w:cs="Tahoma"/>
              </w:rPr>
            </w:pPr>
            <w:r w:rsidRPr="000826E9">
              <w:rPr>
                <w:rFonts w:ascii="Tahoma" w:hAnsi="Tahoma" w:cs="Tahoma"/>
              </w:rPr>
              <w:t>70L</w:t>
            </w:r>
          </w:p>
        </w:tc>
      </w:tr>
      <w:tr w:rsidR="00EA13A3" w:rsidTr="00EA13A3">
        <w:trPr>
          <w:trHeight w:val="267"/>
          <w:jc w:val="center"/>
        </w:trPr>
        <w:tc>
          <w:tcPr>
            <w:tcW w:w="3652" w:type="dxa"/>
          </w:tcPr>
          <w:p w:rsidR="00EA13A3" w:rsidRPr="000826E9" w:rsidRDefault="00EA13A3" w:rsidP="00EA13A3">
            <w:pPr>
              <w:jc w:val="center"/>
              <w:rPr>
                <w:rFonts w:ascii="Tahoma" w:hAnsi="Tahoma" w:cs="Tahoma"/>
                <w:lang w:val="es-ES"/>
              </w:rPr>
            </w:pPr>
            <w:r w:rsidRPr="000826E9">
              <w:rPr>
                <w:rFonts w:ascii="Tahoma" w:hAnsi="Tahoma" w:cs="Tahoma"/>
                <w:lang w:val="es-ES"/>
              </w:rPr>
              <w:t>10 - Platica Motivacional</w:t>
            </w:r>
          </w:p>
        </w:tc>
        <w:tc>
          <w:tcPr>
            <w:tcW w:w="991" w:type="dxa"/>
          </w:tcPr>
          <w:p w:rsidR="00EA13A3" w:rsidRDefault="00EA13A3" w:rsidP="00EA13A3">
            <w:pPr>
              <w:jc w:val="center"/>
              <w:rPr>
                <w:rFonts w:ascii="Tahoma" w:hAnsi="Tahoma" w:cs="Tahoma"/>
              </w:rPr>
            </w:pPr>
            <w:r w:rsidRPr="000826E9">
              <w:rPr>
                <w:rFonts w:ascii="Tahoma" w:hAnsi="Tahoma" w:cs="Tahoma"/>
              </w:rPr>
              <w:t>50L</w:t>
            </w:r>
          </w:p>
        </w:tc>
        <w:tc>
          <w:tcPr>
            <w:tcW w:w="1087" w:type="dxa"/>
          </w:tcPr>
          <w:p w:rsidR="00EA13A3" w:rsidRDefault="00EA13A3" w:rsidP="00EA13A3">
            <w:pPr>
              <w:jc w:val="center"/>
              <w:rPr>
                <w:rFonts w:ascii="Tahoma" w:hAnsi="Tahoma" w:cs="Tahoma"/>
              </w:rPr>
            </w:pPr>
            <w:r w:rsidRPr="000826E9">
              <w:rPr>
                <w:rFonts w:ascii="Tahoma" w:hAnsi="Tahoma" w:cs="Tahoma"/>
              </w:rPr>
              <w:t>30L</w:t>
            </w:r>
          </w:p>
        </w:tc>
      </w:tr>
      <w:tr w:rsidR="00EA13A3" w:rsidTr="00EA13A3">
        <w:trPr>
          <w:trHeight w:val="267"/>
          <w:jc w:val="center"/>
        </w:trPr>
        <w:tc>
          <w:tcPr>
            <w:tcW w:w="3652" w:type="dxa"/>
          </w:tcPr>
          <w:p w:rsidR="00EA13A3" w:rsidRPr="000826E9" w:rsidRDefault="00EA13A3" w:rsidP="00EA13A3">
            <w:pPr>
              <w:jc w:val="center"/>
              <w:rPr>
                <w:rFonts w:ascii="Tahoma" w:hAnsi="Tahoma" w:cs="Tahoma"/>
                <w:lang w:val="es-ES"/>
              </w:rPr>
            </w:pPr>
            <w:r w:rsidRPr="000826E9">
              <w:rPr>
                <w:rFonts w:ascii="Tahoma" w:hAnsi="Tahoma" w:cs="Tahoma"/>
                <w:lang w:val="es-ES"/>
              </w:rPr>
              <w:t>11 - Viaje recreativo</w:t>
            </w:r>
          </w:p>
        </w:tc>
        <w:tc>
          <w:tcPr>
            <w:tcW w:w="991" w:type="dxa"/>
          </w:tcPr>
          <w:p w:rsidR="00EA13A3" w:rsidRDefault="00EA13A3" w:rsidP="00EA13A3">
            <w:pPr>
              <w:jc w:val="center"/>
              <w:rPr>
                <w:rFonts w:ascii="Tahoma" w:hAnsi="Tahoma" w:cs="Tahoma"/>
              </w:rPr>
            </w:pPr>
            <w:r w:rsidRPr="000826E9">
              <w:rPr>
                <w:rFonts w:ascii="Tahoma" w:hAnsi="Tahoma" w:cs="Tahoma"/>
              </w:rPr>
              <w:t>10L</w:t>
            </w:r>
          </w:p>
        </w:tc>
        <w:tc>
          <w:tcPr>
            <w:tcW w:w="1087" w:type="dxa"/>
          </w:tcPr>
          <w:p w:rsidR="00EA13A3" w:rsidRDefault="00EA13A3" w:rsidP="00EA13A3">
            <w:pPr>
              <w:jc w:val="center"/>
              <w:rPr>
                <w:rFonts w:ascii="Tahoma" w:hAnsi="Tahoma" w:cs="Tahoma"/>
              </w:rPr>
            </w:pPr>
            <w:r w:rsidRPr="000826E9">
              <w:rPr>
                <w:rFonts w:ascii="Tahoma" w:hAnsi="Tahoma" w:cs="Tahoma"/>
              </w:rPr>
              <w:t>25L</w:t>
            </w:r>
          </w:p>
        </w:tc>
      </w:tr>
    </w:tbl>
    <w:p w:rsidR="00EA13A3" w:rsidRDefault="00EA13A3" w:rsidP="000826E9">
      <w:pPr>
        <w:jc w:val="both"/>
        <w:rPr>
          <w:rFonts w:ascii="Tahoma" w:hAnsi="Tahoma" w:cs="Tahoma"/>
        </w:rPr>
      </w:pPr>
    </w:p>
    <w:p w:rsidR="000826E9" w:rsidRPr="00554062" w:rsidRDefault="00EA13A3" w:rsidP="000826E9">
      <w:pPr>
        <w:jc w:val="both"/>
        <w:rPr>
          <w:rFonts w:ascii="Tahoma" w:hAnsi="Tahoma" w:cs="Tahoma"/>
        </w:rPr>
      </w:pPr>
      <w:r w:rsidRPr="00554062">
        <w:rPr>
          <w:rFonts w:ascii="Tahoma" w:hAnsi="Tahoma" w:cs="Tahoma"/>
        </w:rPr>
        <w:t>And following these rules to discard the population that won’t work in our solution.</w:t>
      </w:r>
    </w:p>
    <w:p w:rsidR="00EA13A3" w:rsidRPr="00554062" w:rsidRDefault="00EA13A3" w:rsidP="00FE1065">
      <w:pPr>
        <w:pStyle w:val="Prrafodelista"/>
        <w:numPr>
          <w:ilvl w:val="0"/>
          <w:numId w:val="13"/>
        </w:numPr>
        <w:jc w:val="both"/>
        <w:rPr>
          <w:rFonts w:ascii="Tahoma" w:hAnsi="Tahoma" w:cs="Tahoma"/>
        </w:rPr>
      </w:pPr>
      <w:r w:rsidRPr="00554062">
        <w:rPr>
          <w:rFonts w:ascii="Tahoma" w:hAnsi="Tahoma" w:cs="Tahoma"/>
        </w:rPr>
        <w:t>If a student is from economic level 1</w:t>
      </w:r>
      <w:r w:rsidR="00FE1065" w:rsidRPr="00554062">
        <w:rPr>
          <w:rFonts w:ascii="Tahoma" w:hAnsi="Tahoma" w:cs="Tahoma"/>
        </w:rPr>
        <w:t xml:space="preserve"> (the highest one)</w:t>
      </w:r>
      <w:r w:rsidRPr="00554062">
        <w:rPr>
          <w:rFonts w:ascii="Tahoma" w:hAnsi="Tahoma" w:cs="Tahoma"/>
        </w:rPr>
        <w:t xml:space="preserve"> </w:t>
      </w:r>
      <w:r w:rsidR="00FE1065" w:rsidRPr="00554062">
        <w:rPr>
          <w:rFonts w:ascii="Tahoma" w:hAnsi="Tahoma" w:cs="Tahoma"/>
        </w:rPr>
        <w:t xml:space="preserve">and the chromosome suggest </w:t>
      </w:r>
      <w:r w:rsidR="00560C37" w:rsidRPr="00554062">
        <w:rPr>
          <w:rFonts w:ascii="Tahoma" w:hAnsi="Tahoma" w:cs="Tahoma"/>
        </w:rPr>
        <w:t xml:space="preserve">that </w:t>
      </w:r>
      <w:r w:rsidRPr="00554062">
        <w:rPr>
          <w:rFonts w:ascii="Tahoma" w:hAnsi="Tahoma" w:cs="Tahoma"/>
        </w:rPr>
        <w:t xml:space="preserve">either </w:t>
      </w:r>
      <w:r w:rsidR="00FE1065" w:rsidRPr="00554062">
        <w:rPr>
          <w:rFonts w:ascii="Tahoma" w:hAnsi="Tahoma" w:cs="Tahoma"/>
        </w:rPr>
        <w:t>assigns another</w:t>
      </w:r>
      <w:r w:rsidRPr="00554062">
        <w:rPr>
          <w:rFonts w:ascii="Tahoma" w:hAnsi="Tahoma" w:cs="Tahoma"/>
        </w:rPr>
        <w:t xml:space="preserve"> scholarship or </w:t>
      </w:r>
      <w:r w:rsidR="00FE1065" w:rsidRPr="00554062">
        <w:rPr>
          <w:rFonts w:ascii="Tahoma" w:hAnsi="Tahoma" w:cs="Tahoma"/>
        </w:rPr>
        <w:t>assign</w:t>
      </w:r>
      <w:r w:rsidR="00560C37" w:rsidRPr="00554062">
        <w:rPr>
          <w:rFonts w:ascii="Tahoma" w:hAnsi="Tahoma" w:cs="Tahoma"/>
        </w:rPr>
        <w:t xml:space="preserve"> </w:t>
      </w:r>
      <w:r w:rsidRPr="00554062">
        <w:rPr>
          <w:rFonts w:ascii="Tahoma" w:hAnsi="Tahoma" w:cs="Tahoma"/>
        </w:rPr>
        <w:t xml:space="preserve">transportation vouchers, then there would be a penalty for this </w:t>
      </w:r>
      <w:r w:rsidR="00FE1065" w:rsidRPr="00554062">
        <w:rPr>
          <w:rFonts w:ascii="Tahoma" w:hAnsi="Tahoma" w:cs="Tahoma"/>
        </w:rPr>
        <w:t xml:space="preserve">chromosome </w:t>
      </w:r>
      <w:r w:rsidR="00560C37" w:rsidRPr="00554062">
        <w:rPr>
          <w:rFonts w:ascii="Tahoma" w:hAnsi="Tahoma" w:cs="Tahoma"/>
        </w:rPr>
        <w:t>(80 for scholarship and 40 for transportation vouchers) as you can see, we’re not penalizing with the full amount of the benefit so this student can still be eligible for both items, but at a lower probability</w:t>
      </w:r>
      <w:r w:rsidRPr="00554062">
        <w:rPr>
          <w:rFonts w:ascii="Tahoma" w:hAnsi="Tahoma" w:cs="Tahoma"/>
        </w:rPr>
        <w:t>.</w:t>
      </w:r>
    </w:p>
    <w:p w:rsidR="00FE1065" w:rsidRPr="00554062" w:rsidRDefault="00560C37" w:rsidP="00FE1065">
      <w:pPr>
        <w:pStyle w:val="Prrafodelista"/>
        <w:numPr>
          <w:ilvl w:val="0"/>
          <w:numId w:val="13"/>
        </w:numPr>
        <w:jc w:val="both"/>
        <w:rPr>
          <w:rFonts w:ascii="Tahoma" w:hAnsi="Tahoma" w:cs="Tahoma"/>
        </w:rPr>
      </w:pPr>
      <w:r w:rsidRPr="00554062">
        <w:rPr>
          <w:rFonts w:ascii="Tahoma" w:hAnsi="Tahoma" w:cs="Tahoma"/>
        </w:rPr>
        <w:t xml:space="preserve">If a student is above 13.9 in </w:t>
      </w:r>
      <w:r w:rsidR="00470A62">
        <w:rPr>
          <w:rFonts w:ascii="Tahoma" w:hAnsi="Tahoma" w:cs="Tahoma"/>
        </w:rPr>
        <w:t>the third semester</w:t>
      </w:r>
      <w:r w:rsidR="00470A62" w:rsidRPr="00554062">
        <w:rPr>
          <w:rFonts w:ascii="Tahoma" w:hAnsi="Tahoma" w:cs="Tahoma"/>
        </w:rPr>
        <w:t xml:space="preserve"> </w:t>
      </w:r>
      <w:r w:rsidR="00470A62">
        <w:rPr>
          <w:rFonts w:ascii="Tahoma" w:hAnsi="Tahoma" w:cs="Tahoma"/>
        </w:rPr>
        <w:t xml:space="preserve"> exams average value </w:t>
      </w:r>
      <w:r w:rsidRPr="00554062">
        <w:rPr>
          <w:rFonts w:ascii="Tahoma" w:hAnsi="Tahoma" w:cs="Tahoma"/>
        </w:rPr>
        <w:t xml:space="preserve">(meaning his grade is high) </w:t>
      </w:r>
      <w:r w:rsidR="00295B4C" w:rsidRPr="00554062">
        <w:rPr>
          <w:rFonts w:ascii="Tahoma" w:hAnsi="Tahoma" w:cs="Tahoma"/>
        </w:rPr>
        <w:t xml:space="preserve">and the chromosome suggest </w:t>
      </w:r>
      <w:r w:rsidRPr="00554062">
        <w:rPr>
          <w:rFonts w:ascii="Tahoma" w:hAnsi="Tahoma" w:cs="Tahoma"/>
        </w:rPr>
        <w:t xml:space="preserve">that either </w:t>
      </w:r>
      <w:r w:rsidR="00295B4C" w:rsidRPr="00554062">
        <w:rPr>
          <w:rFonts w:ascii="Tahoma" w:hAnsi="Tahoma" w:cs="Tahoma"/>
        </w:rPr>
        <w:t xml:space="preserve">assigns </w:t>
      </w:r>
      <w:r w:rsidRPr="00554062">
        <w:rPr>
          <w:rFonts w:ascii="Tahoma" w:hAnsi="Tahoma" w:cs="Tahoma"/>
        </w:rPr>
        <w:t xml:space="preserve">remedial courses or </w:t>
      </w:r>
      <w:r w:rsidR="00295B4C" w:rsidRPr="00554062">
        <w:rPr>
          <w:rFonts w:ascii="Tahoma" w:hAnsi="Tahoma" w:cs="Tahoma"/>
        </w:rPr>
        <w:t xml:space="preserve">assigns </w:t>
      </w:r>
      <w:r w:rsidRPr="00554062">
        <w:rPr>
          <w:rFonts w:ascii="Tahoma" w:hAnsi="Tahoma" w:cs="Tahoma"/>
        </w:rPr>
        <w:t xml:space="preserve">extemporaneous examination, then there would be a penalty for this </w:t>
      </w:r>
      <w:r w:rsidR="00295B4C" w:rsidRPr="00554062">
        <w:rPr>
          <w:rFonts w:ascii="Tahoma" w:hAnsi="Tahoma" w:cs="Tahoma"/>
        </w:rPr>
        <w:t xml:space="preserve">chromosome </w:t>
      </w:r>
      <w:r w:rsidRPr="00554062">
        <w:rPr>
          <w:rFonts w:ascii="Tahoma" w:hAnsi="Tahoma" w:cs="Tahoma"/>
        </w:rPr>
        <w:t>(70 for scholarship and 70 for transportation vouchers) as you can see, we’re not penalizing with the full amount of the benefit in remedial courses as this student might be disappointed being a straight A student so he/she can still be eligible for this item, but at a lower probability.</w:t>
      </w:r>
      <w:r w:rsidR="00470A62">
        <w:rPr>
          <w:rFonts w:ascii="Tahoma" w:hAnsi="Tahoma" w:cs="Tahoma"/>
        </w:rPr>
        <w:t xml:space="preserve"> We have selected the value 13.9 because the groups 4 and 1 have the grade over such value in the third exams average and we are considering that groups 1 and 4 are out of the scope.</w:t>
      </w:r>
    </w:p>
    <w:p w:rsidR="00FE1065" w:rsidRPr="00554062" w:rsidRDefault="00FE1065" w:rsidP="00FE1065">
      <w:pPr>
        <w:pStyle w:val="Prrafodelista"/>
        <w:numPr>
          <w:ilvl w:val="0"/>
          <w:numId w:val="13"/>
        </w:numPr>
        <w:jc w:val="both"/>
        <w:rPr>
          <w:rFonts w:ascii="Tahoma" w:hAnsi="Tahoma" w:cs="Tahoma"/>
        </w:rPr>
      </w:pPr>
      <w:r w:rsidRPr="00554062">
        <w:rPr>
          <w:rFonts w:ascii="Tahoma" w:hAnsi="Tahoma" w:cs="Tahoma"/>
        </w:rPr>
        <w:t xml:space="preserve">If the student already has a scholarship and the chromosome suggest </w:t>
      </w:r>
      <w:proofErr w:type="gramStart"/>
      <w:r w:rsidRPr="00554062">
        <w:rPr>
          <w:rFonts w:ascii="Tahoma" w:hAnsi="Tahoma" w:cs="Tahoma"/>
        </w:rPr>
        <w:t>to assign</w:t>
      </w:r>
      <w:proofErr w:type="gramEnd"/>
      <w:r w:rsidRPr="00554062">
        <w:rPr>
          <w:rFonts w:ascii="Tahoma" w:hAnsi="Tahoma" w:cs="Tahoma"/>
        </w:rPr>
        <w:t xml:space="preserve"> another scholarship, then the penalty for this population is the worst one.</w:t>
      </w:r>
    </w:p>
    <w:p w:rsidR="00295B4C" w:rsidRDefault="00295B4C">
      <w:pPr>
        <w:spacing w:after="160" w:line="259" w:lineRule="auto"/>
        <w:rPr>
          <w:rFonts w:ascii="Tahoma" w:hAnsi="Tahoma" w:cs="Tahoma"/>
        </w:rPr>
      </w:pPr>
      <w:r>
        <w:rPr>
          <w:rFonts w:ascii="Tahoma" w:hAnsi="Tahoma" w:cs="Tahoma"/>
        </w:rPr>
        <w:br w:type="page"/>
      </w:r>
    </w:p>
    <w:p w:rsidR="008D5692" w:rsidRDefault="008D5692" w:rsidP="008D5692">
      <w:pPr>
        <w:ind w:left="360"/>
        <w:jc w:val="both"/>
        <w:rPr>
          <w:rFonts w:ascii="Tahoma" w:hAnsi="Tahoma" w:cs="Tahoma"/>
        </w:rPr>
      </w:pPr>
      <w:r>
        <w:rPr>
          <w:rFonts w:ascii="Tahoma" w:hAnsi="Tahoma" w:cs="Tahoma"/>
        </w:rPr>
        <w:lastRenderedPageBreak/>
        <w:t>This fitness function follow</w:t>
      </w:r>
      <w:r w:rsidR="00295B4C" w:rsidRPr="00295B4C">
        <w:rPr>
          <w:rFonts w:ascii="Tahoma" w:hAnsi="Tahoma" w:cs="Tahoma"/>
        </w:rPr>
        <w:t>s</w:t>
      </w:r>
      <w:r>
        <w:rPr>
          <w:rFonts w:ascii="Tahoma" w:hAnsi="Tahoma" w:cs="Tahoma"/>
        </w:rPr>
        <w:t xml:space="preserve"> the parameters listed below:</w:t>
      </w:r>
    </w:p>
    <w:p w:rsidR="00650E30" w:rsidRDefault="00650E30" w:rsidP="00650E30">
      <w:pPr>
        <w:pStyle w:val="Prrafodelista"/>
        <w:numPr>
          <w:ilvl w:val="0"/>
          <w:numId w:val="14"/>
        </w:numPr>
        <w:jc w:val="both"/>
        <w:rPr>
          <w:rFonts w:ascii="Tahoma" w:hAnsi="Tahoma" w:cs="Tahoma"/>
        </w:rPr>
      </w:pPr>
      <w:r>
        <w:rPr>
          <w:rFonts w:ascii="Tahoma" w:hAnsi="Tahoma" w:cs="Tahoma"/>
        </w:rPr>
        <w:t>Population size: 100</w:t>
      </w:r>
    </w:p>
    <w:p w:rsidR="00650E30" w:rsidRDefault="00650E30" w:rsidP="00650E30">
      <w:pPr>
        <w:pStyle w:val="Prrafodelista"/>
        <w:numPr>
          <w:ilvl w:val="0"/>
          <w:numId w:val="14"/>
        </w:numPr>
        <w:jc w:val="both"/>
        <w:rPr>
          <w:rFonts w:ascii="Tahoma" w:hAnsi="Tahoma" w:cs="Tahoma"/>
        </w:rPr>
      </w:pPr>
      <w:r>
        <w:rPr>
          <w:rFonts w:ascii="Tahoma" w:hAnsi="Tahoma" w:cs="Tahoma"/>
        </w:rPr>
        <w:t>Generations: 1000</w:t>
      </w:r>
    </w:p>
    <w:p w:rsidR="00650E30" w:rsidRDefault="00650E30" w:rsidP="00650E30">
      <w:pPr>
        <w:pStyle w:val="Prrafodelista"/>
        <w:numPr>
          <w:ilvl w:val="0"/>
          <w:numId w:val="14"/>
        </w:numPr>
        <w:jc w:val="both"/>
        <w:rPr>
          <w:rFonts w:ascii="Tahoma" w:hAnsi="Tahoma" w:cs="Tahoma"/>
        </w:rPr>
      </w:pPr>
      <w:r>
        <w:rPr>
          <w:rFonts w:ascii="Tahoma" w:hAnsi="Tahoma" w:cs="Tahoma"/>
        </w:rPr>
        <w:t>Mutation Chance: 0.01</w:t>
      </w:r>
    </w:p>
    <w:p w:rsidR="00650E30" w:rsidRDefault="00650E30" w:rsidP="00650E30">
      <w:pPr>
        <w:pStyle w:val="Prrafodelista"/>
        <w:numPr>
          <w:ilvl w:val="0"/>
          <w:numId w:val="14"/>
        </w:numPr>
        <w:jc w:val="both"/>
        <w:rPr>
          <w:rFonts w:ascii="Tahoma" w:hAnsi="Tahoma" w:cs="Tahoma"/>
        </w:rPr>
      </w:pPr>
      <w:r>
        <w:rPr>
          <w:rFonts w:ascii="Tahoma" w:hAnsi="Tahoma" w:cs="Tahoma"/>
        </w:rPr>
        <w:t>Elitism: 20</w:t>
      </w:r>
    </w:p>
    <w:p w:rsidR="00650E30" w:rsidRDefault="00650E30" w:rsidP="00650E30">
      <w:pPr>
        <w:jc w:val="both"/>
        <w:rPr>
          <w:rFonts w:ascii="Tahoma" w:hAnsi="Tahoma" w:cs="Tahoma"/>
        </w:rPr>
      </w:pPr>
    </w:p>
    <w:p w:rsidR="00323291" w:rsidRDefault="00323291" w:rsidP="00650E30">
      <w:pPr>
        <w:jc w:val="both"/>
        <w:rPr>
          <w:rFonts w:ascii="Tahoma" w:hAnsi="Tahoma" w:cs="Tahoma"/>
        </w:rPr>
      </w:pPr>
      <w:r w:rsidRPr="00323291">
        <w:rPr>
          <w:rFonts w:ascii="Tahoma" w:hAnsi="Tahoma" w:cs="Tahoma"/>
        </w:rPr>
        <w:t xml:space="preserve">We selected 1000 generations because we saw that at least 600 generations were required to make the </w:t>
      </w:r>
      <w:r w:rsidR="00EE42A7">
        <w:rPr>
          <w:rFonts w:ascii="Tahoma" w:hAnsi="Tahoma" w:cs="Tahoma"/>
        </w:rPr>
        <w:t>genetic</w:t>
      </w:r>
      <w:r w:rsidRPr="00323291">
        <w:rPr>
          <w:rFonts w:ascii="Tahoma" w:hAnsi="Tahoma" w:cs="Tahoma"/>
        </w:rPr>
        <w:t xml:space="preserve"> algorithm </w:t>
      </w:r>
      <w:r>
        <w:rPr>
          <w:rFonts w:ascii="Tahoma" w:hAnsi="Tahoma" w:cs="Tahoma"/>
        </w:rPr>
        <w:t>converge to stable benefits. We can see this behavior in the Figure 4.</w:t>
      </w:r>
      <w:r w:rsidRPr="00323291">
        <w:rPr>
          <w:rFonts w:ascii="Tahoma" w:hAnsi="Tahoma" w:cs="Tahoma"/>
        </w:rPr>
        <w:t xml:space="preserve"> </w:t>
      </w:r>
    </w:p>
    <w:p w:rsidR="00323291" w:rsidRDefault="00323291" w:rsidP="00323291">
      <w:pPr>
        <w:jc w:val="center"/>
        <w:rPr>
          <w:rFonts w:ascii="Tahoma" w:hAnsi="Tahoma" w:cs="Tahoma"/>
        </w:rPr>
      </w:pPr>
      <w:r>
        <w:rPr>
          <w:noProof/>
        </w:rPr>
        <w:drawing>
          <wp:inline distT="0" distB="0" distL="0" distR="0" wp14:anchorId="7E4F6CF0" wp14:editId="764449B9">
            <wp:extent cx="3810000" cy="290594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362" cy="2927572"/>
                    </a:xfrm>
                    <a:prstGeom prst="rect">
                      <a:avLst/>
                    </a:prstGeom>
                  </pic:spPr>
                </pic:pic>
              </a:graphicData>
            </a:graphic>
          </wp:inline>
        </w:drawing>
      </w:r>
    </w:p>
    <w:p w:rsidR="00EE42A7" w:rsidRPr="004556A7" w:rsidRDefault="00EE42A7" w:rsidP="00EE42A7">
      <w:pPr>
        <w:jc w:val="center"/>
        <w:rPr>
          <w:rFonts w:ascii="Tahoma" w:hAnsi="Tahoma" w:cs="Tahoma"/>
        </w:rPr>
      </w:pPr>
      <w:r w:rsidRPr="00BF0CA1">
        <w:rPr>
          <w:rFonts w:ascii="Tahoma" w:hAnsi="Tahoma" w:cs="Tahoma"/>
          <w:sz w:val="20"/>
          <w:szCs w:val="20"/>
        </w:rPr>
        <w:t xml:space="preserve">Figure </w:t>
      </w:r>
      <w:r>
        <w:rPr>
          <w:rFonts w:ascii="Tahoma" w:hAnsi="Tahoma" w:cs="Tahoma"/>
          <w:sz w:val="20"/>
          <w:szCs w:val="20"/>
        </w:rPr>
        <w:t>4</w:t>
      </w:r>
      <w:r w:rsidRPr="00BF0CA1">
        <w:rPr>
          <w:rFonts w:ascii="Tahoma" w:hAnsi="Tahoma" w:cs="Tahoma"/>
          <w:sz w:val="20"/>
          <w:szCs w:val="20"/>
        </w:rPr>
        <w:t xml:space="preserve">. </w:t>
      </w:r>
      <w:r w:rsidRPr="004556A7">
        <w:rPr>
          <w:rFonts w:ascii="Tahoma" w:hAnsi="Tahoma" w:cs="Tahoma"/>
          <w:sz w:val="20"/>
          <w:szCs w:val="20"/>
        </w:rPr>
        <w:t>Genetic Algorithm benefit vs generations graph</w:t>
      </w:r>
    </w:p>
    <w:p w:rsidR="00EE42A7" w:rsidRPr="00EE42A7" w:rsidRDefault="00EE42A7" w:rsidP="00323291">
      <w:pPr>
        <w:jc w:val="center"/>
        <w:rPr>
          <w:rFonts w:ascii="Tahoma" w:hAnsi="Tahoma" w:cs="Tahoma"/>
        </w:rPr>
      </w:pPr>
    </w:p>
    <w:p w:rsidR="00EE42A7" w:rsidRPr="00323291" w:rsidRDefault="00EE42A7" w:rsidP="00323291">
      <w:pPr>
        <w:jc w:val="center"/>
        <w:rPr>
          <w:rFonts w:ascii="Tahoma" w:hAnsi="Tahoma" w:cs="Tahoma"/>
        </w:rPr>
      </w:pPr>
    </w:p>
    <w:p w:rsidR="00650E30" w:rsidRDefault="00650E30" w:rsidP="00650E30">
      <w:pPr>
        <w:jc w:val="both"/>
        <w:rPr>
          <w:rFonts w:ascii="Tahoma" w:hAnsi="Tahoma" w:cs="Tahoma"/>
        </w:rPr>
      </w:pPr>
      <w:r>
        <w:rPr>
          <w:rFonts w:ascii="Tahoma" w:hAnsi="Tahoma" w:cs="Tahoma"/>
        </w:rPr>
        <w:t>Final results:</w:t>
      </w:r>
    </w:p>
    <w:p w:rsidR="00650E30" w:rsidRDefault="002128F0" w:rsidP="00650E30">
      <w:pPr>
        <w:jc w:val="both"/>
        <w:rPr>
          <w:rFonts w:ascii="Tahoma" w:hAnsi="Tahoma" w:cs="Tahoma"/>
        </w:rPr>
      </w:pPr>
      <w:r>
        <w:rPr>
          <w:rFonts w:ascii="Tahoma" w:hAnsi="Tahoma" w:cs="Tahoma"/>
        </w:rPr>
        <w:t>From the 100 students that were validated using our model</w:t>
      </w:r>
      <w:r w:rsidRPr="002128F0">
        <w:rPr>
          <w:rFonts w:ascii="Tahoma" w:hAnsi="Tahoma" w:cs="Tahoma"/>
        </w:rPr>
        <w:t xml:space="preserve">, 22 </w:t>
      </w:r>
      <w:r>
        <w:rPr>
          <w:rFonts w:ascii="Tahoma" w:hAnsi="Tahoma" w:cs="Tahoma"/>
        </w:rPr>
        <w:t>are in desertion risk, our model is recommending the following actions in order to help them to continue studying or providing the needed tools to reduce the possibility of quit:</w:t>
      </w:r>
    </w:p>
    <w:p w:rsidR="004C391C" w:rsidRDefault="004C391C" w:rsidP="00650E30">
      <w:pPr>
        <w:jc w:val="both"/>
        <w:rPr>
          <w:rFonts w:ascii="Tahoma" w:hAnsi="Tahoma" w:cs="Tahoma"/>
        </w:rPr>
      </w:pPr>
    </w:p>
    <w:tbl>
      <w:tblPr>
        <w:tblStyle w:val="Tablaconcuadrcula"/>
        <w:tblW w:w="0" w:type="auto"/>
        <w:jc w:val="center"/>
        <w:tblLook w:val="04A0" w:firstRow="1" w:lastRow="0" w:firstColumn="1" w:lastColumn="0" w:noHBand="0" w:noVBand="1"/>
      </w:tblPr>
      <w:tblGrid>
        <w:gridCol w:w="613"/>
        <w:gridCol w:w="1648"/>
        <w:gridCol w:w="613"/>
        <w:gridCol w:w="1648"/>
      </w:tblGrid>
      <w:tr w:rsidR="004C391C" w:rsidRPr="004C391C" w:rsidTr="004C391C">
        <w:trPr>
          <w:jc w:val="center"/>
        </w:trPr>
        <w:tc>
          <w:tcPr>
            <w:tcW w:w="613" w:type="dxa"/>
            <w:vAlign w:val="center"/>
          </w:tcPr>
          <w:p w:rsidR="004C391C" w:rsidRPr="004C391C" w:rsidRDefault="004C391C" w:rsidP="004C391C">
            <w:pPr>
              <w:jc w:val="center"/>
              <w:rPr>
                <w:rFonts w:ascii="Tahoma" w:hAnsi="Tahoma" w:cs="Tahoma"/>
                <w:sz w:val="10"/>
                <w:szCs w:val="10"/>
              </w:rPr>
            </w:pPr>
            <w:r w:rsidRPr="004C391C">
              <w:rPr>
                <w:rFonts w:ascii="Tahoma" w:hAnsi="Tahoma" w:cs="Tahoma"/>
                <w:sz w:val="10"/>
                <w:szCs w:val="10"/>
              </w:rPr>
              <w:t>Student</w:t>
            </w:r>
          </w:p>
        </w:tc>
        <w:tc>
          <w:tcPr>
            <w:tcW w:w="1648" w:type="dxa"/>
            <w:vAlign w:val="center"/>
          </w:tcPr>
          <w:p w:rsidR="004C391C" w:rsidRPr="004C391C" w:rsidRDefault="004C391C" w:rsidP="004C391C">
            <w:pPr>
              <w:jc w:val="center"/>
              <w:rPr>
                <w:rFonts w:ascii="Tahoma" w:hAnsi="Tahoma" w:cs="Tahoma"/>
                <w:sz w:val="10"/>
                <w:szCs w:val="10"/>
              </w:rPr>
            </w:pPr>
            <w:r w:rsidRPr="004C391C">
              <w:rPr>
                <w:rFonts w:ascii="Tahoma" w:hAnsi="Tahoma" w:cs="Tahoma"/>
                <w:sz w:val="10"/>
                <w:szCs w:val="10"/>
              </w:rPr>
              <w:t>Recommendation</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rPr>
              <w:t>Student</w:t>
            </w:r>
          </w:p>
        </w:tc>
        <w:tc>
          <w:tcPr>
            <w:tcW w:w="1648"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rPr>
              <w:t>Recommendation</w:t>
            </w:r>
          </w:p>
        </w:tc>
      </w:tr>
      <w:tr w:rsidR="004C391C" w:rsidRPr="004C391C" w:rsidTr="004C391C">
        <w:trPr>
          <w:jc w:val="center"/>
        </w:trPr>
        <w:tc>
          <w:tcPr>
            <w:tcW w:w="613" w:type="dxa"/>
            <w:vAlign w:val="center"/>
          </w:tcPr>
          <w:p w:rsidR="004C391C" w:rsidRPr="004C391C" w:rsidRDefault="004C391C" w:rsidP="004C391C">
            <w:pPr>
              <w:jc w:val="center"/>
              <w:rPr>
                <w:rFonts w:ascii="Tahoma" w:hAnsi="Tahoma" w:cs="Tahoma"/>
                <w:sz w:val="10"/>
                <w:szCs w:val="10"/>
              </w:rPr>
            </w:pPr>
            <w:r w:rsidRPr="004C391C">
              <w:rPr>
                <w:rFonts w:ascii="Tahoma" w:hAnsi="Tahoma" w:cs="Tahoma"/>
                <w:sz w:val="10"/>
                <w:szCs w:val="10"/>
              </w:rPr>
              <w:t>103</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10 - Platica Motivacional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11 - Viaje recreativo</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561</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6 - Asesor Individual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0D6131" w:rsidRPr="00470A62">
              <w:rPr>
                <w:rFonts w:ascii="Tahoma" w:hAnsi="Tahoma" w:cs="Tahoma"/>
                <w:sz w:val="10"/>
                <w:szCs w:val="10"/>
                <w:lang w:val="es-MX"/>
              </w:rPr>
              <w:t>Extemporáneo</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11 - </w:t>
            </w:r>
            <w:proofErr w:type="spellStart"/>
            <w:r w:rsidRPr="004C391C">
              <w:rPr>
                <w:rFonts w:ascii="Tahoma" w:hAnsi="Tahoma" w:cs="Tahoma"/>
                <w:sz w:val="10"/>
                <w:szCs w:val="10"/>
              </w:rPr>
              <w:t>Viaje</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recreativo</w:t>
            </w:r>
            <w:proofErr w:type="spellEnd"/>
          </w:p>
        </w:tc>
      </w:tr>
      <w:tr w:rsidR="004C391C" w:rsidRPr="004C391C"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974</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0D6131" w:rsidRPr="00470A62">
              <w:rPr>
                <w:rFonts w:ascii="Tahoma" w:hAnsi="Tahoma" w:cs="Tahoma"/>
                <w:sz w:val="10"/>
                <w:szCs w:val="10"/>
                <w:lang w:val="es-MX"/>
              </w:rPr>
              <w:t>Extemporáneo</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10 - Platica Motivacional</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11 - </w:t>
            </w:r>
            <w:proofErr w:type="spellStart"/>
            <w:r w:rsidRPr="004C391C">
              <w:rPr>
                <w:rFonts w:ascii="Tahoma" w:hAnsi="Tahoma" w:cs="Tahoma"/>
                <w:sz w:val="10"/>
                <w:szCs w:val="10"/>
              </w:rPr>
              <w:t>Viaje</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recreativo</w:t>
            </w:r>
            <w:proofErr w:type="spellEnd"/>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123</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3 - </w:t>
            </w:r>
            <w:r w:rsidR="000D6131" w:rsidRPr="00470A62">
              <w:rPr>
                <w:rFonts w:ascii="Tahoma" w:hAnsi="Tahoma" w:cs="Tahoma"/>
                <w:sz w:val="10"/>
                <w:szCs w:val="10"/>
                <w:lang w:val="es-MX"/>
              </w:rPr>
              <w:t>Mentoría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proofErr w:type="spellStart"/>
            <w:r w:rsidRPr="00470A62">
              <w:rPr>
                <w:rFonts w:ascii="Tahoma" w:hAnsi="Tahoma" w:cs="Tahoma"/>
                <w:sz w:val="10"/>
                <w:szCs w:val="10"/>
                <w:lang w:val="es-MX"/>
              </w:rPr>
              <w:t>Extemporaneo</w:t>
            </w:r>
            <w:proofErr w:type="spellEnd"/>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10 - Platica Motivacional</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11 - </w:t>
            </w:r>
            <w:proofErr w:type="spellStart"/>
            <w:r w:rsidRPr="004C391C">
              <w:rPr>
                <w:rFonts w:ascii="Tahoma" w:hAnsi="Tahoma" w:cs="Tahoma"/>
                <w:sz w:val="10"/>
                <w:szCs w:val="10"/>
              </w:rPr>
              <w:t>Viaje</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recreativo</w:t>
            </w:r>
            <w:proofErr w:type="spellEnd"/>
          </w:p>
        </w:tc>
      </w:tr>
      <w:tr w:rsidR="004C391C" w:rsidRPr="00470A62"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382</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9 - Examen </w:t>
            </w:r>
            <w:r w:rsidR="000D6131" w:rsidRPr="00470A62">
              <w:rPr>
                <w:rFonts w:ascii="Tahoma" w:hAnsi="Tahoma" w:cs="Tahoma"/>
                <w:sz w:val="10"/>
                <w:szCs w:val="10"/>
                <w:lang w:val="es-MX"/>
              </w:rPr>
              <w:t>Extemporáneo</w:t>
            </w:r>
          </w:p>
          <w:p w:rsidR="004C391C" w:rsidRPr="004C391C" w:rsidRDefault="004C391C" w:rsidP="004C391C">
            <w:pPr>
              <w:rPr>
                <w:rFonts w:ascii="Tahoma" w:hAnsi="Tahoma" w:cs="Tahoma"/>
                <w:sz w:val="10"/>
                <w:szCs w:val="10"/>
              </w:rPr>
            </w:pPr>
            <w:r w:rsidRPr="004C391C">
              <w:rPr>
                <w:rFonts w:ascii="Tahoma" w:hAnsi="Tahoma" w:cs="Tahoma"/>
                <w:sz w:val="10"/>
                <w:szCs w:val="10"/>
              </w:rPr>
              <w:t>11 - Viaje recreativo</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608</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3 - </w:t>
            </w:r>
            <w:r w:rsidR="000D6131" w:rsidRPr="00470A62">
              <w:rPr>
                <w:rFonts w:ascii="Tahoma" w:hAnsi="Tahoma" w:cs="Tahoma"/>
                <w:sz w:val="10"/>
                <w:szCs w:val="10"/>
                <w:lang w:val="es-MX"/>
              </w:rPr>
              <w:t>Mentoría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0D6131" w:rsidRPr="00470A62">
              <w:rPr>
                <w:rFonts w:ascii="Tahoma" w:hAnsi="Tahoma" w:cs="Tahoma"/>
                <w:sz w:val="10"/>
                <w:szCs w:val="10"/>
                <w:lang w:val="es-MX"/>
              </w:rPr>
              <w:t>Extemporáneo</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10 - Platica Motivacional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11 - Viaje recreativo</w:t>
            </w:r>
          </w:p>
        </w:tc>
      </w:tr>
      <w:tr w:rsidR="004C391C" w:rsidRPr="004C391C"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952</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9 - Examen </w:t>
            </w:r>
            <w:r w:rsidR="000D6131" w:rsidRPr="00470A62">
              <w:rPr>
                <w:rFonts w:ascii="Tahoma" w:hAnsi="Tahoma" w:cs="Tahoma"/>
                <w:sz w:val="10"/>
                <w:szCs w:val="10"/>
                <w:lang w:val="es-MX"/>
              </w:rPr>
              <w:t>Extemporáneo</w:t>
            </w:r>
          </w:p>
          <w:p w:rsidR="004C391C" w:rsidRPr="004C391C" w:rsidRDefault="004C391C" w:rsidP="004C391C">
            <w:pPr>
              <w:rPr>
                <w:rFonts w:ascii="Tahoma" w:eastAsiaTheme="majorEastAsia" w:hAnsi="Tahoma" w:cs="Tahoma"/>
                <w:color w:val="2E74B5" w:themeColor="accent1" w:themeShade="BF"/>
                <w:sz w:val="10"/>
                <w:szCs w:val="10"/>
                <w:lang w:val="es-ES"/>
              </w:rPr>
            </w:pPr>
            <w:r w:rsidRPr="004C391C">
              <w:rPr>
                <w:rFonts w:ascii="Tahoma" w:hAnsi="Tahoma" w:cs="Tahoma"/>
                <w:sz w:val="10"/>
                <w:szCs w:val="10"/>
              </w:rPr>
              <w:t>11 - Viaje recreativo</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854</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11 - </w:t>
            </w:r>
            <w:proofErr w:type="spellStart"/>
            <w:r w:rsidRPr="004C391C">
              <w:rPr>
                <w:rFonts w:ascii="Tahoma" w:hAnsi="Tahoma" w:cs="Tahoma"/>
                <w:sz w:val="10"/>
                <w:szCs w:val="10"/>
              </w:rPr>
              <w:t>Viaje</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recreativo</w:t>
            </w:r>
            <w:proofErr w:type="spellEnd"/>
          </w:p>
        </w:tc>
      </w:tr>
      <w:tr w:rsidR="004C391C" w:rsidRPr="00470A62"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379</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6 - Asesor Individual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lastRenderedPageBreak/>
              <w:t xml:space="preserve">9 - Examen </w:t>
            </w:r>
            <w:r w:rsidR="000D6131" w:rsidRPr="00470A62">
              <w:rPr>
                <w:rFonts w:ascii="Tahoma" w:hAnsi="Tahoma" w:cs="Tahoma"/>
                <w:sz w:val="10"/>
                <w:szCs w:val="10"/>
                <w:lang w:val="es-MX"/>
              </w:rPr>
              <w:t>Extemporáneo</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10 - </w:t>
            </w:r>
            <w:proofErr w:type="spellStart"/>
            <w:r w:rsidRPr="004C391C">
              <w:rPr>
                <w:rFonts w:ascii="Tahoma" w:hAnsi="Tahoma" w:cs="Tahoma"/>
                <w:sz w:val="10"/>
                <w:szCs w:val="10"/>
              </w:rPr>
              <w:t>Pl</w:t>
            </w:r>
            <w:r w:rsidR="000D6131">
              <w:rPr>
                <w:rFonts w:ascii="Tahoma" w:hAnsi="Tahoma" w:cs="Tahoma"/>
                <w:sz w:val="10"/>
                <w:szCs w:val="10"/>
              </w:rPr>
              <w:t>á</w:t>
            </w:r>
            <w:r w:rsidRPr="004C391C">
              <w:rPr>
                <w:rFonts w:ascii="Tahoma" w:hAnsi="Tahoma" w:cs="Tahoma"/>
                <w:sz w:val="10"/>
                <w:szCs w:val="10"/>
              </w:rPr>
              <w:t>tica</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Motivacional</w:t>
            </w:r>
            <w:proofErr w:type="spellEnd"/>
          </w:p>
          <w:p w:rsidR="004C391C" w:rsidRPr="004C391C" w:rsidRDefault="004C391C" w:rsidP="004C391C">
            <w:pPr>
              <w:rPr>
                <w:rFonts w:ascii="Tahoma" w:hAnsi="Tahoma" w:cs="Tahoma"/>
                <w:sz w:val="10"/>
                <w:szCs w:val="10"/>
              </w:rPr>
            </w:pPr>
            <w:r w:rsidRPr="004C391C">
              <w:rPr>
                <w:rFonts w:ascii="Tahoma" w:hAnsi="Tahoma" w:cs="Tahoma"/>
                <w:sz w:val="10"/>
                <w:szCs w:val="10"/>
              </w:rPr>
              <w:t>11 - Viaje recreativo</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lastRenderedPageBreak/>
              <w:t>569</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3 - </w:t>
            </w:r>
            <w:r w:rsidR="000D6131" w:rsidRPr="00470A62">
              <w:rPr>
                <w:rFonts w:ascii="Tahoma" w:hAnsi="Tahoma" w:cs="Tahoma"/>
                <w:sz w:val="10"/>
                <w:szCs w:val="10"/>
                <w:lang w:val="es-MX"/>
              </w:rPr>
              <w:t>Mentoría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6 - Asesor Individual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lastRenderedPageBreak/>
              <w:t xml:space="preserve">9 - Examen </w:t>
            </w:r>
            <w:r w:rsidR="000D6131" w:rsidRPr="00470A62">
              <w:rPr>
                <w:rFonts w:ascii="Tahoma" w:hAnsi="Tahoma" w:cs="Tahoma"/>
                <w:sz w:val="10"/>
                <w:szCs w:val="10"/>
                <w:lang w:val="es-MX"/>
              </w:rPr>
              <w:t>Extemporáneo</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11 - Viaje recreativo</w:t>
            </w:r>
          </w:p>
        </w:tc>
      </w:tr>
      <w:tr w:rsidR="004C391C" w:rsidRPr="004C391C"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lastRenderedPageBreak/>
              <w:t>343</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3 - </w:t>
            </w:r>
            <w:r w:rsidR="000D6131" w:rsidRPr="00470A62">
              <w:rPr>
                <w:rFonts w:ascii="Tahoma" w:hAnsi="Tahoma" w:cs="Tahoma"/>
                <w:sz w:val="10"/>
                <w:szCs w:val="10"/>
                <w:lang w:val="es-MX"/>
              </w:rPr>
              <w:t>Mentoría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0D6131" w:rsidRPr="00470A62">
              <w:rPr>
                <w:rFonts w:ascii="Tahoma" w:hAnsi="Tahoma" w:cs="Tahoma"/>
                <w:sz w:val="10"/>
                <w:szCs w:val="10"/>
                <w:lang w:val="es-MX"/>
              </w:rPr>
              <w:t>Extemporáneo</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11 - Viaje recreativo</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665</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9 - Examen </w:t>
            </w:r>
            <w:r w:rsidR="000D6131" w:rsidRPr="00470A62">
              <w:rPr>
                <w:rFonts w:ascii="Tahoma" w:hAnsi="Tahoma" w:cs="Tahoma"/>
                <w:sz w:val="10"/>
                <w:szCs w:val="10"/>
                <w:lang w:val="es-MX"/>
              </w:rPr>
              <w:t>Extemporáneo</w:t>
            </w:r>
          </w:p>
          <w:p w:rsidR="004C391C" w:rsidRPr="004C391C" w:rsidRDefault="004C391C" w:rsidP="004C391C">
            <w:pPr>
              <w:rPr>
                <w:rFonts w:ascii="Tahoma" w:hAnsi="Tahoma" w:cs="Tahoma"/>
                <w:sz w:val="10"/>
                <w:szCs w:val="10"/>
              </w:rPr>
            </w:pPr>
            <w:r w:rsidRPr="004C391C">
              <w:rPr>
                <w:rFonts w:ascii="Tahoma" w:hAnsi="Tahoma" w:cs="Tahoma"/>
                <w:sz w:val="10"/>
                <w:szCs w:val="10"/>
              </w:rPr>
              <w:t>11 - Viaje recreativo</w:t>
            </w:r>
          </w:p>
        </w:tc>
      </w:tr>
      <w:tr w:rsidR="004C391C" w:rsidRPr="004C391C"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740</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6 - Asesor Individual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0D6131" w:rsidRPr="00470A62">
              <w:rPr>
                <w:rFonts w:ascii="Tahoma" w:hAnsi="Tahoma" w:cs="Tahoma"/>
                <w:sz w:val="10"/>
                <w:szCs w:val="10"/>
                <w:lang w:val="es-MX"/>
              </w:rPr>
              <w:t>Extemporáneo</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11 - Viaje recreativo</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434</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3 - </w:t>
            </w:r>
            <w:r w:rsidR="000D6131" w:rsidRPr="00470A62">
              <w:rPr>
                <w:rFonts w:ascii="Tahoma" w:hAnsi="Tahoma" w:cs="Tahoma"/>
                <w:sz w:val="10"/>
                <w:szCs w:val="10"/>
                <w:lang w:val="es-MX"/>
              </w:rPr>
              <w:t>Mentoría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9 - Examen </w:t>
            </w:r>
            <w:r w:rsidR="000D6131" w:rsidRPr="00470A62">
              <w:rPr>
                <w:rFonts w:ascii="Tahoma" w:hAnsi="Tahoma" w:cs="Tahoma"/>
                <w:sz w:val="10"/>
                <w:szCs w:val="10"/>
                <w:lang w:val="es-MX"/>
              </w:rPr>
              <w:t>Extemporáneo</w:t>
            </w:r>
          </w:p>
          <w:p w:rsidR="004C391C" w:rsidRPr="004C391C" w:rsidRDefault="004C391C" w:rsidP="004C391C">
            <w:pPr>
              <w:rPr>
                <w:rFonts w:ascii="Tahoma" w:hAnsi="Tahoma" w:cs="Tahoma"/>
                <w:sz w:val="10"/>
                <w:szCs w:val="10"/>
              </w:rPr>
            </w:pPr>
            <w:r w:rsidRPr="004C391C">
              <w:rPr>
                <w:rFonts w:ascii="Tahoma" w:hAnsi="Tahoma" w:cs="Tahoma"/>
                <w:sz w:val="10"/>
                <w:szCs w:val="10"/>
              </w:rPr>
              <w:t>11 - Viaje recreativo</w:t>
            </w:r>
          </w:p>
        </w:tc>
      </w:tr>
      <w:tr w:rsidR="004C391C" w:rsidRPr="00470A62"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840</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4 - </w:t>
            </w:r>
            <w:r w:rsidR="000D6131" w:rsidRPr="00470A62">
              <w:rPr>
                <w:rFonts w:ascii="Tahoma" w:hAnsi="Tahoma" w:cs="Tahoma"/>
                <w:sz w:val="10"/>
                <w:szCs w:val="10"/>
                <w:lang w:val="es-MX"/>
              </w:rPr>
              <w:t>Consultoría</w:t>
            </w:r>
            <w:r w:rsidRPr="00470A62">
              <w:rPr>
                <w:rFonts w:ascii="Tahoma" w:hAnsi="Tahoma" w:cs="Tahoma"/>
                <w:sz w:val="10"/>
                <w:szCs w:val="10"/>
                <w:lang w:val="es-MX"/>
              </w:rPr>
              <w:t xml:space="preserve"> </w:t>
            </w:r>
            <w:r w:rsidR="000D6131" w:rsidRPr="00470A62">
              <w:rPr>
                <w:rFonts w:ascii="Tahoma" w:hAnsi="Tahoma" w:cs="Tahoma"/>
                <w:sz w:val="10"/>
                <w:szCs w:val="10"/>
                <w:lang w:val="es-MX"/>
              </w:rPr>
              <w:t>Psicológica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0D6131"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6 - Asesor Individual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0D6131" w:rsidRPr="00470A62">
              <w:rPr>
                <w:rFonts w:ascii="Tahoma" w:hAnsi="Tahoma" w:cs="Tahoma"/>
                <w:sz w:val="10"/>
                <w:szCs w:val="10"/>
                <w:lang w:val="es-MX"/>
              </w:rPr>
              <w:t>Extemporáneo</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10 - </w:t>
            </w:r>
            <w:proofErr w:type="spellStart"/>
            <w:r w:rsidRPr="004C391C">
              <w:rPr>
                <w:rFonts w:ascii="Tahoma" w:hAnsi="Tahoma" w:cs="Tahoma"/>
                <w:sz w:val="10"/>
                <w:szCs w:val="10"/>
              </w:rPr>
              <w:t>Pl</w:t>
            </w:r>
            <w:r w:rsidR="00380603">
              <w:rPr>
                <w:rFonts w:ascii="Tahoma" w:hAnsi="Tahoma" w:cs="Tahoma"/>
                <w:sz w:val="10"/>
                <w:szCs w:val="10"/>
              </w:rPr>
              <w:t>á</w:t>
            </w:r>
            <w:r w:rsidRPr="004C391C">
              <w:rPr>
                <w:rFonts w:ascii="Tahoma" w:hAnsi="Tahoma" w:cs="Tahoma"/>
                <w:sz w:val="10"/>
                <w:szCs w:val="10"/>
              </w:rPr>
              <w:t>tica</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Motivacional</w:t>
            </w:r>
            <w:proofErr w:type="spellEnd"/>
          </w:p>
          <w:p w:rsidR="004C391C" w:rsidRPr="004C391C" w:rsidRDefault="004C391C" w:rsidP="004C391C">
            <w:pPr>
              <w:rPr>
                <w:rFonts w:ascii="Tahoma" w:hAnsi="Tahoma" w:cs="Tahoma"/>
                <w:sz w:val="10"/>
                <w:szCs w:val="10"/>
              </w:rPr>
            </w:pPr>
            <w:r w:rsidRPr="004C391C">
              <w:rPr>
                <w:rFonts w:ascii="Tahoma" w:hAnsi="Tahoma" w:cs="Tahoma"/>
                <w:sz w:val="10"/>
                <w:szCs w:val="10"/>
              </w:rPr>
              <w:t>11 - Viaje recreativo</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757</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proofErr w:type="spellStart"/>
            <w:r w:rsidRPr="00470A62">
              <w:rPr>
                <w:rFonts w:ascii="Tahoma" w:hAnsi="Tahoma" w:cs="Tahoma"/>
                <w:sz w:val="10"/>
                <w:szCs w:val="10"/>
                <w:lang w:val="es-MX"/>
              </w:rPr>
              <w:t>Integracion</w:t>
            </w:r>
            <w:proofErr w:type="spellEnd"/>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proofErr w:type="spellStart"/>
            <w:r w:rsidRPr="00470A62">
              <w:rPr>
                <w:rFonts w:ascii="Tahoma" w:hAnsi="Tahoma" w:cs="Tahoma"/>
                <w:sz w:val="10"/>
                <w:szCs w:val="10"/>
                <w:lang w:val="es-MX"/>
              </w:rPr>
              <w:t>Extemporaneo</w:t>
            </w:r>
            <w:proofErr w:type="spellEnd"/>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11 - Viaje recreativo</w:t>
            </w:r>
          </w:p>
        </w:tc>
      </w:tr>
      <w:tr w:rsidR="004C391C" w:rsidRPr="004C391C"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258</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380603"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380603" w:rsidRPr="00470A62">
              <w:rPr>
                <w:rFonts w:ascii="Tahoma" w:hAnsi="Tahoma" w:cs="Tahoma"/>
                <w:sz w:val="10"/>
                <w:szCs w:val="10"/>
                <w:lang w:val="es-MX"/>
              </w:rPr>
              <w:t>Extemporáneo</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10 - Pl</w:t>
            </w:r>
            <w:r w:rsidR="00380603">
              <w:rPr>
                <w:rFonts w:ascii="Tahoma" w:hAnsi="Tahoma" w:cs="Tahoma"/>
                <w:sz w:val="10"/>
                <w:szCs w:val="10"/>
                <w:lang w:val="es-MX"/>
              </w:rPr>
              <w:t>á</w:t>
            </w:r>
            <w:r w:rsidRPr="00470A62">
              <w:rPr>
                <w:rFonts w:ascii="Tahoma" w:hAnsi="Tahoma" w:cs="Tahoma"/>
                <w:sz w:val="10"/>
                <w:szCs w:val="10"/>
                <w:lang w:val="es-MX"/>
              </w:rPr>
              <w:t>tica Motivacional</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11 - </w:t>
            </w:r>
            <w:proofErr w:type="spellStart"/>
            <w:r w:rsidRPr="004C391C">
              <w:rPr>
                <w:rFonts w:ascii="Tahoma" w:hAnsi="Tahoma" w:cs="Tahoma"/>
                <w:sz w:val="10"/>
                <w:szCs w:val="10"/>
              </w:rPr>
              <w:t>Viaje</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recreativo</w:t>
            </w:r>
            <w:proofErr w:type="spellEnd"/>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508</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3 - </w:t>
            </w:r>
            <w:r w:rsidR="00380603" w:rsidRPr="00470A62">
              <w:rPr>
                <w:rFonts w:ascii="Tahoma" w:hAnsi="Tahoma" w:cs="Tahoma"/>
                <w:sz w:val="10"/>
                <w:szCs w:val="10"/>
                <w:lang w:val="es-MX"/>
              </w:rPr>
              <w:t>Mentoría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380603"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6 - Asesor Individual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380603" w:rsidRPr="00470A62">
              <w:rPr>
                <w:rFonts w:ascii="Tahoma" w:hAnsi="Tahoma" w:cs="Tahoma"/>
                <w:sz w:val="10"/>
                <w:szCs w:val="10"/>
                <w:lang w:val="es-MX"/>
              </w:rPr>
              <w:t>Extemporáneo</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10 - Platica Motivacional</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11 - </w:t>
            </w:r>
            <w:proofErr w:type="spellStart"/>
            <w:r w:rsidRPr="004C391C">
              <w:rPr>
                <w:rFonts w:ascii="Tahoma" w:hAnsi="Tahoma" w:cs="Tahoma"/>
                <w:sz w:val="10"/>
                <w:szCs w:val="10"/>
              </w:rPr>
              <w:t>Viaje</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recreativo</w:t>
            </w:r>
            <w:proofErr w:type="spellEnd"/>
          </w:p>
        </w:tc>
      </w:tr>
      <w:tr w:rsidR="004C391C" w:rsidRPr="00470A62"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696</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3 - </w:t>
            </w:r>
            <w:r w:rsidR="00380603" w:rsidRPr="00470A62">
              <w:rPr>
                <w:rFonts w:ascii="Tahoma" w:hAnsi="Tahoma" w:cs="Tahoma"/>
                <w:sz w:val="10"/>
                <w:szCs w:val="10"/>
                <w:lang w:val="es-MX"/>
              </w:rPr>
              <w:t>Mentoría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380603"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10 - Platica Motivacional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11 - Viaje recreativo</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169</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2 - Vales de Transporte</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3 - </w:t>
            </w:r>
            <w:r w:rsidR="00380603" w:rsidRPr="00470A62">
              <w:rPr>
                <w:rFonts w:ascii="Tahoma" w:hAnsi="Tahoma" w:cs="Tahoma"/>
                <w:sz w:val="10"/>
                <w:szCs w:val="10"/>
                <w:lang w:val="es-MX"/>
              </w:rPr>
              <w:t>Mentoría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380603"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380603" w:rsidRPr="00470A62">
              <w:rPr>
                <w:rFonts w:ascii="Tahoma" w:hAnsi="Tahoma" w:cs="Tahoma"/>
                <w:sz w:val="10"/>
                <w:szCs w:val="10"/>
                <w:lang w:val="es-MX"/>
              </w:rPr>
              <w:t>Extemporáneo</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11 - Viaje recreativo</w:t>
            </w:r>
          </w:p>
        </w:tc>
      </w:tr>
      <w:tr w:rsidR="004C391C" w:rsidRPr="004C391C" w:rsidTr="004C391C">
        <w:trPr>
          <w:jc w:val="center"/>
        </w:trPr>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946</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380603"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10 - </w:t>
            </w:r>
            <w:proofErr w:type="spellStart"/>
            <w:r w:rsidRPr="004C391C">
              <w:rPr>
                <w:rFonts w:ascii="Tahoma" w:hAnsi="Tahoma" w:cs="Tahoma"/>
                <w:sz w:val="10"/>
                <w:szCs w:val="10"/>
              </w:rPr>
              <w:t>Pl</w:t>
            </w:r>
            <w:r w:rsidR="00380603">
              <w:rPr>
                <w:rFonts w:ascii="Tahoma" w:hAnsi="Tahoma" w:cs="Tahoma"/>
                <w:sz w:val="10"/>
                <w:szCs w:val="10"/>
              </w:rPr>
              <w:t>á</w:t>
            </w:r>
            <w:r w:rsidRPr="004C391C">
              <w:rPr>
                <w:rFonts w:ascii="Tahoma" w:hAnsi="Tahoma" w:cs="Tahoma"/>
                <w:sz w:val="10"/>
                <w:szCs w:val="10"/>
              </w:rPr>
              <w:t>tica</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Motivacional</w:t>
            </w:r>
            <w:proofErr w:type="spellEnd"/>
          </w:p>
          <w:p w:rsidR="004C391C" w:rsidRPr="004C391C" w:rsidRDefault="004C391C" w:rsidP="004C391C">
            <w:pPr>
              <w:rPr>
                <w:rFonts w:ascii="Tahoma" w:hAnsi="Tahoma" w:cs="Tahoma"/>
                <w:sz w:val="10"/>
                <w:szCs w:val="10"/>
              </w:rPr>
            </w:pPr>
            <w:r w:rsidRPr="004C391C">
              <w:rPr>
                <w:rFonts w:ascii="Tahoma" w:hAnsi="Tahoma" w:cs="Tahoma"/>
                <w:sz w:val="10"/>
                <w:szCs w:val="10"/>
              </w:rPr>
              <w:t>11 - Viaje recreativo</w:t>
            </w:r>
          </w:p>
        </w:tc>
        <w:tc>
          <w:tcPr>
            <w:tcW w:w="613" w:type="dxa"/>
            <w:vAlign w:val="center"/>
          </w:tcPr>
          <w:p w:rsidR="004C391C" w:rsidRPr="004C391C" w:rsidRDefault="004C391C" w:rsidP="004C391C">
            <w:pPr>
              <w:jc w:val="center"/>
              <w:rPr>
                <w:rFonts w:ascii="Tahoma" w:hAnsi="Tahoma" w:cs="Tahoma"/>
                <w:sz w:val="10"/>
                <w:szCs w:val="10"/>
                <w:lang w:val="es-ES"/>
              </w:rPr>
            </w:pPr>
            <w:r w:rsidRPr="004C391C">
              <w:rPr>
                <w:rFonts w:ascii="Tahoma" w:hAnsi="Tahoma" w:cs="Tahoma"/>
                <w:sz w:val="10"/>
                <w:szCs w:val="10"/>
                <w:lang w:val="es-ES"/>
              </w:rPr>
              <w:t>986</w:t>
            </w:r>
          </w:p>
        </w:tc>
        <w:tc>
          <w:tcPr>
            <w:tcW w:w="1648" w:type="dxa"/>
            <w:vAlign w:val="center"/>
          </w:tcPr>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1 - Dar Beca Estudiantil</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5 - Boleto a evento </w:t>
            </w:r>
            <w:r w:rsidR="00380603" w:rsidRPr="00470A62">
              <w:rPr>
                <w:rFonts w:ascii="Tahoma" w:hAnsi="Tahoma" w:cs="Tahoma"/>
                <w:sz w:val="10"/>
                <w:szCs w:val="10"/>
                <w:lang w:val="es-MX"/>
              </w:rPr>
              <w:t>Integración</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8 - Visita a empresa</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 xml:space="preserve">9 - Examen </w:t>
            </w:r>
            <w:r w:rsidR="00380603" w:rsidRPr="00470A62">
              <w:rPr>
                <w:rFonts w:ascii="Tahoma" w:hAnsi="Tahoma" w:cs="Tahoma"/>
                <w:sz w:val="10"/>
                <w:szCs w:val="10"/>
                <w:lang w:val="es-MX"/>
              </w:rPr>
              <w:t>Extemporáneo</w:t>
            </w:r>
          </w:p>
          <w:p w:rsidR="004C391C" w:rsidRPr="00470A62" w:rsidRDefault="004C391C" w:rsidP="004C391C">
            <w:pPr>
              <w:rPr>
                <w:rFonts w:ascii="Tahoma" w:hAnsi="Tahoma" w:cs="Tahoma"/>
                <w:sz w:val="10"/>
                <w:szCs w:val="10"/>
                <w:lang w:val="es-MX"/>
              </w:rPr>
            </w:pPr>
            <w:r w:rsidRPr="00470A62">
              <w:rPr>
                <w:rFonts w:ascii="Tahoma" w:hAnsi="Tahoma" w:cs="Tahoma"/>
                <w:sz w:val="10"/>
                <w:szCs w:val="10"/>
                <w:lang w:val="es-MX"/>
              </w:rPr>
              <w:t>10 - Platica Motivacional</w:t>
            </w:r>
          </w:p>
          <w:p w:rsidR="004C391C" w:rsidRPr="004C391C" w:rsidRDefault="004C391C" w:rsidP="004C391C">
            <w:pPr>
              <w:rPr>
                <w:rFonts w:ascii="Tahoma" w:hAnsi="Tahoma" w:cs="Tahoma"/>
                <w:sz w:val="10"/>
                <w:szCs w:val="10"/>
              </w:rPr>
            </w:pPr>
            <w:r w:rsidRPr="004C391C">
              <w:rPr>
                <w:rFonts w:ascii="Tahoma" w:hAnsi="Tahoma" w:cs="Tahoma"/>
                <w:sz w:val="10"/>
                <w:szCs w:val="10"/>
              </w:rPr>
              <w:t xml:space="preserve">11 - </w:t>
            </w:r>
            <w:proofErr w:type="spellStart"/>
            <w:r w:rsidRPr="004C391C">
              <w:rPr>
                <w:rFonts w:ascii="Tahoma" w:hAnsi="Tahoma" w:cs="Tahoma"/>
                <w:sz w:val="10"/>
                <w:szCs w:val="10"/>
              </w:rPr>
              <w:t>Viaje</w:t>
            </w:r>
            <w:proofErr w:type="spellEnd"/>
            <w:r w:rsidRPr="004C391C">
              <w:rPr>
                <w:rFonts w:ascii="Tahoma" w:hAnsi="Tahoma" w:cs="Tahoma"/>
                <w:sz w:val="10"/>
                <w:szCs w:val="10"/>
              </w:rPr>
              <w:t xml:space="preserve"> </w:t>
            </w:r>
            <w:proofErr w:type="spellStart"/>
            <w:r w:rsidRPr="004C391C">
              <w:rPr>
                <w:rFonts w:ascii="Tahoma" w:hAnsi="Tahoma" w:cs="Tahoma"/>
                <w:sz w:val="10"/>
                <w:szCs w:val="10"/>
              </w:rPr>
              <w:t>recreativo</w:t>
            </w:r>
            <w:proofErr w:type="spellEnd"/>
          </w:p>
        </w:tc>
      </w:tr>
    </w:tbl>
    <w:p w:rsidR="002128F0" w:rsidRDefault="002128F0" w:rsidP="00650E30">
      <w:pPr>
        <w:jc w:val="both"/>
        <w:rPr>
          <w:rFonts w:ascii="Tahoma" w:hAnsi="Tahoma" w:cs="Tahoma"/>
        </w:rPr>
      </w:pPr>
    </w:p>
    <w:p w:rsidR="004C391C" w:rsidRPr="00B83713" w:rsidRDefault="00B83713" w:rsidP="00B83713">
      <w:pPr>
        <w:jc w:val="both"/>
        <w:rPr>
          <w:rFonts w:asciiTheme="majorHAnsi" w:eastAsiaTheme="majorEastAsia" w:hAnsiTheme="majorHAnsi" w:cstheme="majorBidi"/>
          <w:color w:val="2E74B5" w:themeColor="accent1" w:themeShade="BF"/>
          <w:sz w:val="32"/>
          <w:szCs w:val="32"/>
        </w:rPr>
      </w:pPr>
      <w:r w:rsidRPr="00B83713">
        <w:rPr>
          <w:rFonts w:ascii="Tahoma" w:hAnsi="Tahoma" w:cs="Tahoma"/>
        </w:rPr>
        <w:t xml:space="preserve">With this </w:t>
      </w:r>
      <w:r w:rsidR="004556A7" w:rsidRPr="00B83713">
        <w:rPr>
          <w:rFonts w:ascii="Tahoma" w:hAnsi="Tahoma" w:cs="Tahoma"/>
        </w:rPr>
        <w:t>result,</w:t>
      </w:r>
      <w:r w:rsidRPr="00B83713">
        <w:rPr>
          <w:rFonts w:ascii="Tahoma" w:hAnsi="Tahoma" w:cs="Tahoma"/>
        </w:rPr>
        <w:t xml:space="preserve"> the total cost</w:t>
      </w:r>
      <w:r>
        <w:rPr>
          <w:rFonts w:ascii="Tahoma" w:hAnsi="Tahoma" w:cs="Tahoma"/>
        </w:rPr>
        <w:t xml:space="preserve"> to apply all recommendations for each student</w:t>
      </w:r>
      <w:r w:rsidRPr="00B83713">
        <w:rPr>
          <w:rFonts w:ascii="Tahoma" w:hAnsi="Tahoma" w:cs="Tahoma"/>
        </w:rPr>
        <w:t xml:space="preserve"> is </w:t>
      </w:r>
      <w:r>
        <w:rPr>
          <w:rFonts w:ascii="Tahoma" w:hAnsi="Tahoma" w:cs="Tahoma"/>
        </w:rPr>
        <w:t>$</w:t>
      </w:r>
      <w:r w:rsidRPr="00B83713">
        <w:rPr>
          <w:rFonts w:ascii="Tahoma" w:hAnsi="Tahoma" w:cs="Tahoma"/>
        </w:rPr>
        <w:t>9</w:t>
      </w:r>
      <w:r>
        <w:rPr>
          <w:rFonts w:ascii="Tahoma" w:hAnsi="Tahoma" w:cs="Tahoma"/>
        </w:rPr>
        <w:t>,</w:t>
      </w:r>
      <w:r w:rsidRPr="00B83713">
        <w:rPr>
          <w:rFonts w:ascii="Tahoma" w:hAnsi="Tahoma" w:cs="Tahoma"/>
        </w:rPr>
        <w:t>920</w:t>
      </w:r>
      <w:r>
        <w:rPr>
          <w:rFonts w:ascii="Tahoma" w:hAnsi="Tahoma" w:cs="Tahoma"/>
        </w:rPr>
        <w:t xml:space="preserve">.00 USD that is within budget ($10,000.00 USD) and </w:t>
      </w:r>
      <w:r w:rsidR="004556A7">
        <w:rPr>
          <w:rFonts w:ascii="Tahoma" w:hAnsi="Tahoma" w:cs="Tahoma"/>
        </w:rPr>
        <w:t>there is</w:t>
      </w:r>
      <w:r>
        <w:rPr>
          <w:rFonts w:ascii="Tahoma" w:hAnsi="Tahoma" w:cs="Tahoma"/>
        </w:rPr>
        <w:t xml:space="preserve"> a chance to save the students from desertion.</w:t>
      </w:r>
      <w:r w:rsidR="004C391C" w:rsidRPr="00B83713">
        <w:br w:type="page"/>
      </w:r>
      <w:bookmarkStart w:id="18" w:name="_GoBack"/>
      <w:bookmarkEnd w:id="18"/>
    </w:p>
    <w:p w:rsidR="00560C37" w:rsidRDefault="00560C37" w:rsidP="00560C37">
      <w:pPr>
        <w:pStyle w:val="Ttulo1"/>
        <w:numPr>
          <w:ilvl w:val="0"/>
          <w:numId w:val="4"/>
        </w:numPr>
        <w:rPr>
          <w:lang w:val="es-MX"/>
        </w:rPr>
      </w:pPr>
      <w:bookmarkStart w:id="19" w:name="_Toc39775931"/>
      <w:bookmarkStart w:id="20" w:name="_Toc39776000"/>
      <w:proofErr w:type="spellStart"/>
      <w:r>
        <w:rPr>
          <w:lang w:val="es-MX"/>
        </w:rPr>
        <w:lastRenderedPageBreak/>
        <w:t>Conclusions</w:t>
      </w:r>
      <w:bookmarkEnd w:id="19"/>
      <w:bookmarkEnd w:id="20"/>
      <w:proofErr w:type="spellEnd"/>
    </w:p>
    <w:p w:rsidR="00295B4C" w:rsidRDefault="00295B4C" w:rsidP="009203D9">
      <w:pPr>
        <w:jc w:val="both"/>
        <w:rPr>
          <w:rFonts w:ascii="Tahoma" w:hAnsi="Tahoma" w:cs="Tahoma"/>
        </w:rPr>
      </w:pPr>
    </w:p>
    <w:p w:rsidR="00295B4C" w:rsidRDefault="00295B4C" w:rsidP="009203D9">
      <w:pPr>
        <w:jc w:val="both"/>
        <w:rPr>
          <w:rFonts w:ascii="Tahoma" w:hAnsi="Tahoma" w:cs="Tahoma"/>
        </w:rPr>
      </w:pPr>
      <w:proofErr w:type="spellStart"/>
      <w:r>
        <w:rPr>
          <w:rFonts w:ascii="Tahoma" w:hAnsi="Tahoma" w:cs="Tahoma"/>
        </w:rPr>
        <w:t>Jehovany’s</w:t>
      </w:r>
      <w:proofErr w:type="spellEnd"/>
      <w:r>
        <w:rPr>
          <w:rFonts w:ascii="Tahoma" w:hAnsi="Tahoma" w:cs="Tahoma"/>
        </w:rPr>
        <w:t>:</w:t>
      </w:r>
    </w:p>
    <w:p w:rsidR="00A428FD" w:rsidRDefault="00A428FD" w:rsidP="009203D9">
      <w:pPr>
        <w:jc w:val="both"/>
        <w:rPr>
          <w:rFonts w:ascii="Tahoma" w:hAnsi="Tahoma" w:cs="Tahoma"/>
        </w:rPr>
      </w:pPr>
      <w:r>
        <w:rPr>
          <w:rFonts w:ascii="Tahoma" w:hAnsi="Tahoma" w:cs="Tahoma"/>
        </w:rPr>
        <w:t xml:space="preserve">To be a data scientist is not an easy work, even when you get a result that might fit your expectations, </w:t>
      </w:r>
      <w:r w:rsidR="009203D9">
        <w:rPr>
          <w:rFonts w:ascii="Tahoma" w:hAnsi="Tahoma" w:cs="Tahoma"/>
        </w:rPr>
        <w:t>is only one solution. The data science practice as we described previously is the usage of the best judgment in terms of tools to be used, analysis, exploration, test-failure process and other combinations of tools and or techniques that might help you get better results every time. The process should not end with the first result as this might lead you to a different analysis but also faces you into a new challenge, always getting more and more data to be analyzed and complicating things a little more.</w:t>
      </w:r>
    </w:p>
    <w:p w:rsidR="009203D9" w:rsidRDefault="009203D9" w:rsidP="009203D9">
      <w:pPr>
        <w:jc w:val="both"/>
        <w:rPr>
          <w:rFonts w:ascii="Tahoma" w:hAnsi="Tahoma" w:cs="Tahoma"/>
        </w:rPr>
      </w:pPr>
    </w:p>
    <w:p w:rsidR="00295B4C" w:rsidRDefault="009203D9" w:rsidP="009203D9">
      <w:pPr>
        <w:jc w:val="both"/>
        <w:rPr>
          <w:rFonts w:ascii="Tahoma" w:hAnsi="Tahoma" w:cs="Tahoma"/>
        </w:rPr>
      </w:pPr>
      <w:r>
        <w:rPr>
          <w:rFonts w:ascii="Tahoma" w:hAnsi="Tahoma" w:cs="Tahoma"/>
        </w:rPr>
        <w:t>In this project we handled only a few information from 1000 students, however in a more robust project there are external factors to be considered in order to develop a better model and that can be cause of desertion and not only “internal” factors like grades, assistances, we might face in the future environmental factors that can completely change this model and provide different solutions but also in the line of the ethics, privacy and other blockers to continue and that might be taken in consideration for data scientist before proceeding with the analysis.</w:t>
      </w:r>
    </w:p>
    <w:p w:rsidR="00295B4C" w:rsidRDefault="00295B4C" w:rsidP="009203D9">
      <w:pPr>
        <w:jc w:val="both"/>
        <w:rPr>
          <w:rFonts w:ascii="Tahoma" w:hAnsi="Tahoma" w:cs="Tahoma"/>
        </w:rPr>
      </w:pPr>
    </w:p>
    <w:p w:rsidR="00295B4C" w:rsidRDefault="00295B4C" w:rsidP="009203D9">
      <w:pPr>
        <w:jc w:val="both"/>
        <w:rPr>
          <w:rFonts w:ascii="Tahoma" w:hAnsi="Tahoma" w:cs="Tahoma"/>
        </w:rPr>
      </w:pPr>
      <w:r>
        <w:rPr>
          <w:rFonts w:ascii="Tahoma" w:hAnsi="Tahoma" w:cs="Tahoma"/>
        </w:rPr>
        <w:t>Carlos’</w:t>
      </w:r>
      <w:r w:rsidR="003B048E">
        <w:rPr>
          <w:rFonts w:ascii="Tahoma" w:hAnsi="Tahoma" w:cs="Tahoma"/>
        </w:rPr>
        <w:t>:</w:t>
      </w:r>
    </w:p>
    <w:p w:rsidR="00294DC4" w:rsidRPr="00294DC4" w:rsidRDefault="00294DC4" w:rsidP="00294DC4">
      <w:pPr>
        <w:pStyle w:val="Prrafodelista"/>
        <w:numPr>
          <w:ilvl w:val="0"/>
          <w:numId w:val="15"/>
        </w:numPr>
        <w:jc w:val="both"/>
        <w:rPr>
          <w:rFonts w:ascii="Tahoma" w:hAnsi="Tahoma" w:cs="Tahoma"/>
        </w:rPr>
      </w:pPr>
      <w:r w:rsidRPr="00294DC4">
        <w:rPr>
          <w:rFonts w:ascii="Tahoma" w:hAnsi="Tahoma" w:cs="Tahoma"/>
        </w:rPr>
        <w:t>R language is a specialized language to process information in a rapidly way.</w:t>
      </w:r>
    </w:p>
    <w:p w:rsidR="00294DC4" w:rsidRPr="00294DC4" w:rsidRDefault="00294DC4" w:rsidP="00294DC4">
      <w:pPr>
        <w:pStyle w:val="Prrafodelista"/>
        <w:numPr>
          <w:ilvl w:val="0"/>
          <w:numId w:val="15"/>
        </w:numPr>
        <w:jc w:val="both"/>
        <w:rPr>
          <w:rFonts w:ascii="Tahoma" w:hAnsi="Tahoma" w:cs="Tahoma"/>
        </w:rPr>
      </w:pPr>
      <w:r w:rsidRPr="00294DC4">
        <w:rPr>
          <w:rFonts w:ascii="Tahoma" w:hAnsi="Tahoma" w:cs="Tahoma"/>
        </w:rPr>
        <w:t>R language has many libraries that contains APIs to manage the Data analysis.</w:t>
      </w:r>
    </w:p>
    <w:p w:rsidR="00294DC4" w:rsidRPr="00294DC4" w:rsidRDefault="00294DC4" w:rsidP="00294DC4">
      <w:pPr>
        <w:pStyle w:val="Prrafodelista"/>
        <w:numPr>
          <w:ilvl w:val="0"/>
          <w:numId w:val="15"/>
        </w:numPr>
        <w:jc w:val="both"/>
        <w:rPr>
          <w:rFonts w:ascii="Tahoma" w:hAnsi="Tahoma" w:cs="Tahoma"/>
        </w:rPr>
      </w:pPr>
      <w:r w:rsidRPr="00294DC4">
        <w:rPr>
          <w:rFonts w:ascii="Tahoma" w:hAnsi="Tahoma" w:cs="Tahoma"/>
        </w:rPr>
        <w:t xml:space="preserve">The first step to start the data analysis is obtain clean and gather the data if </w:t>
      </w:r>
      <w:proofErr w:type="gramStart"/>
      <w:r w:rsidRPr="00294DC4">
        <w:rPr>
          <w:rFonts w:ascii="Tahoma" w:hAnsi="Tahoma" w:cs="Tahoma"/>
        </w:rPr>
        <w:t>possible</w:t>
      </w:r>
      <w:proofErr w:type="gramEnd"/>
      <w:r w:rsidRPr="00294DC4">
        <w:rPr>
          <w:rFonts w:ascii="Tahoma" w:hAnsi="Tahoma" w:cs="Tahoma"/>
        </w:rPr>
        <w:t xml:space="preserve"> in a database or dataset.</w:t>
      </w:r>
    </w:p>
    <w:p w:rsidR="00294DC4" w:rsidRPr="00294DC4" w:rsidRDefault="00294DC4" w:rsidP="00294DC4">
      <w:pPr>
        <w:pStyle w:val="Prrafodelista"/>
        <w:numPr>
          <w:ilvl w:val="0"/>
          <w:numId w:val="15"/>
        </w:numPr>
        <w:jc w:val="both"/>
        <w:rPr>
          <w:rFonts w:ascii="Tahoma" w:hAnsi="Tahoma" w:cs="Tahoma"/>
        </w:rPr>
      </w:pPr>
      <w:r w:rsidRPr="00294DC4">
        <w:rPr>
          <w:rFonts w:ascii="Tahoma" w:hAnsi="Tahoma" w:cs="Tahoma"/>
        </w:rPr>
        <w:t xml:space="preserve">Then the information </w:t>
      </w:r>
      <w:proofErr w:type="gramStart"/>
      <w:r w:rsidRPr="00294DC4">
        <w:rPr>
          <w:rFonts w:ascii="Tahoma" w:hAnsi="Tahoma" w:cs="Tahoma"/>
        </w:rPr>
        <w:t>has to</w:t>
      </w:r>
      <w:proofErr w:type="gramEnd"/>
      <w:r w:rsidRPr="00294DC4">
        <w:rPr>
          <w:rFonts w:ascii="Tahoma" w:hAnsi="Tahoma" w:cs="Tahoma"/>
        </w:rPr>
        <w:t xml:space="preserve"> be processed to have meaning full compressed data, in our cases we took the average value of many cases and one hot representation for economic level.</w:t>
      </w:r>
    </w:p>
    <w:p w:rsidR="00294DC4" w:rsidRPr="00294DC4" w:rsidRDefault="00294DC4" w:rsidP="00294DC4">
      <w:pPr>
        <w:pStyle w:val="Prrafodelista"/>
        <w:numPr>
          <w:ilvl w:val="0"/>
          <w:numId w:val="15"/>
        </w:numPr>
        <w:jc w:val="both"/>
        <w:rPr>
          <w:rFonts w:ascii="Tahoma" w:hAnsi="Tahoma" w:cs="Tahoma"/>
        </w:rPr>
      </w:pPr>
      <w:r w:rsidRPr="00294DC4">
        <w:rPr>
          <w:rFonts w:ascii="Tahoma" w:hAnsi="Tahoma" w:cs="Tahoma"/>
        </w:rPr>
        <w:t>Making a clustering using K</w:t>
      </w:r>
      <w:r w:rsidR="00F66EAA">
        <w:rPr>
          <w:rFonts w:ascii="Tahoma" w:hAnsi="Tahoma" w:cs="Tahoma"/>
        </w:rPr>
        <w:t>-</w:t>
      </w:r>
      <w:r w:rsidRPr="00294DC4">
        <w:rPr>
          <w:rFonts w:ascii="Tahoma" w:hAnsi="Tahoma" w:cs="Tahoma"/>
        </w:rPr>
        <w:t>means help the data analyzer to separate the data in groups of analysis.</w:t>
      </w:r>
    </w:p>
    <w:p w:rsidR="00294DC4" w:rsidRPr="00294DC4" w:rsidRDefault="00294DC4" w:rsidP="00294DC4">
      <w:pPr>
        <w:pStyle w:val="Prrafodelista"/>
        <w:numPr>
          <w:ilvl w:val="0"/>
          <w:numId w:val="15"/>
        </w:numPr>
        <w:jc w:val="both"/>
        <w:rPr>
          <w:rFonts w:ascii="Tahoma" w:hAnsi="Tahoma" w:cs="Tahoma"/>
        </w:rPr>
      </w:pPr>
      <w:r w:rsidRPr="00294DC4">
        <w:rPr>
          <w:rFonts w:ascii="Tahoma" w:hAnsi="Tahoma" w:cs="Tahoma"/>
        </w:rPr>
        <w:t xml:space="preserve">Make a representation of the </w:t>
      </w:r>
      <w:r w:rsidR="00F66EAA">
        <w:rPr>
          <w:rFonts w:ascii="Tahoma" w:hAnsi="Tahoma" w:cs="Tahoma"/>
        </w:rPr>
        <w:t>K-</w:t>
      </w:r>
      <w:r w:rsidRPr="00294DC4">
        <w:rPr>
          <w:rFonts w:ascii="Tahoma" w:hAnsi="Tahoma" w:cs="Tahoma"/>
        </w:rPr>
        <w:t>means centroids when having more than two dimensions is complicated, but we can select two features an make a graph with them.</w:t>
      </w:r>
    </w:p>
    <w:p w:rsidR="00294DC4" w:rsidRPr="00294DC4" w:rsidRDefault="00294DC4" w:rsidP="00294DC4">
      <w:pPr>
        <w:pStyle w:val="Prrafodelista"/>
        <w:numPr>
          <w:ilvl w:val="0"/>
          <w:numId w:val="15"/>
        </w:numPr>
        <w:jc w:val="both"/>
        <w:rPr>
          <w:rFonts w:ascii="Tahoma" w:hAnsi="Tahoma" w:cs="Tahoma"/>
        </w:rPr>
      </w:pPr>
      <w:r w:rsidRPr="00294DC4">
        <w:rPr>
          <w:rFonts w:ascii="Tahoma" w:hAnsi="Tahoma" w:cs="Tahoma"/>
        </w:rPr>
        <w:t>One popular activation function of the neural networks is the sigmoid function that is why it is practical to use normalized values when training.</w:t>
      </w:r>
    </w:p>
    <w:p w:rsidR="00294DC4" w:rsidRPr="00294DC4" w:rsidRDefault="00294DC4" w:rsidP="00294DC4">
      <w:pPr>
        <w:pStyle w:val="Prrafodelista"/>
        <w:numPr>
          <w:ilvl w:val="0"/>
          <w:numId w:val="15"/>
        </w:numPr>
        <w:jc w:val="both"/>
        <w:rPr>
          <w:rFonts w:ascii="Tahoma" w:hAnsi="Tahoma" w:cs="Tahoma"/>
        </w:rPr>
      </w:pPr>
      <w:r w:rsidRPr="00294DC4">
        <w:rPr>
          <w:rFonts w:ascii="Tahoma" w:hAnsi="Tahoma" w:cs="Tahoma"/>
        </w:rPr>
        <w:t>Genetic algorithms are very useful to select a good set of options according to its importance and cost.</w:t>
      </w:r>
    </w:p>
    <w:p w:rsidR="00560C37" w:rsidRPr="00294DC4" w:rsidRDefault="00294DC4" w:rsidP="00294DC4">
      <w:pPr>
        <w:pStyle w:val="Prrafodelista"/>
        <w:numPr>
          <w:ilvl w:val="0"/>
          <w:numId w:val="15"/>
        </w:numPr>
        <w:jc w:val="both"/>
        <w:rPr>
          <w:rFonts w:ascii="Tahoma" w:hAnsi="Tahoma" w:cs="Tahoma"/>
        </w:rPr>
      </w:pPr>
      <w:r w:rsidRPr="00294DC4">
        <w:rPr>
          <w:rFonts w:ascii="Tahoma" w:hAnsi="Tahoma" w:cs="Tahoma"/>
        </w:rPr>
        <w:t>The fitness function of the genetic algorithm</w:t>
      </w:r>
      <w:r w:rsidR="00560C37" w:rsidRPr="00294DC4">
        <w:rPr>
          <w:rFonts w:ascii="Tahoma" w:hAnsi="Tahoma" w:cs="Tahoma"/>
        </w:rPr>
        <w:br w:type="page"/>
      </w:r>
    </w:p>
    <w:p w:rsidR="00B84F6D" w:rsidRDefault="009C03C4" w:rsidP="00B84F6D">
      <w:pPr>
        <w:pStyle w:val="Ttulo1"/>
        <w:numPr>
          <w:ilvl w:val="0"/>
          <w:numId w:val="4"/>
        </w:numPr>
        <w:rPr>
          <w:lang w:val="es-MX"/>
        </w:rPr>
      </w:pPr>
      <w:bookmarkStart w:id="21" w:name="_Toc39775932"/>
      <w:bookmarkStart w:id="22" w:name="_Toc39776001"/>
      <w:proofErr w:type="spellStart"/>
      <w:r>
        <w:rPr>
          <w:lang w:val="es-MX"/>
        </w:rPr>
        <w:lastRenderedPageBreak/>
        <w:t>Reference</w:t>
      </w:r>
      <w:r w:rsidR="00B84F6D">
        <w:rPr>
          <w:lang w:val="es-MX"/>
        </w:rPr>
        <w:t>s</w:t>
      </w:r>
      <w:bookmarkEnd w:id="21"/>
      <w:bookmarkEnd w:id="22"/>
      <w:proofErr w:type="spellEnd"/>
    </w:p>
    <w:p w:rsidR="00B84F6D" w:rsidRPr="00B84F6D" w:rsidRDefault="00B84F6D" w:rsidP="00B84F6D">
      <w:pPr>
        <w:rPr>
          <w:lang w:val="es-MX"/>
        </w:rPr>
      </w:pPr>
    </w:p>
    <w:p w:rsidR="007907DE" w:rsidRPr="007907DE" w:rsidRDefault="00B84F6D" w:rsidP="007907DE">
      <w:pPr>
        <w:pStyle w:val="Bibliografa"/>
        <w:rPr>
          <w:rFonts w:ascii="Calibri" w:hAnsiTheme="minorHAnsi" w:cs="Calibri"/>
          <w:sz w:val="22"/>
        </w:rPr>
      </w:pPr>
      <w:r>
        <w:fldChar w:fldCharType="begin"/>
      </w:r>
      <w:r w:rsidR="00541EB2">
        <w:instrText xml:space="preserve"> ADDIN ZOTERO_BIBL {"uncited":[],"omitted":[],"custom":[]} CSL_BIBLIOGRAPHY </w:instrText>
      </w:r>
      <w:r>
        <w:fldChar w:fldCharType="separate"/>
      </w:r>
      <w:r w:rsidR="007907DE" w:rsidRPr="007907DE">
        <w:rPr>
          <w:rFonts w:ascii="Calibri" w:hAnsiTheme="minorHAnsi" w:cs="Calibri"/>
          <w:sz w:val="22"/>
        </w:rPr>
        <w:t>[1]</w:t>
      </w:r>
      <w:r w:rsidR="007907DE" w:rsidRPr="007907DE">
        <w:rPr>
          <w:rFonts w:ascii="Calibri" w:hAnsiTheme="minorHAnsi" w:cs="Calibri"/>
          <w:sz w:val="22"/>
        </w:rPr>
        <w:tab/>
        <w:t>S. B. Online, “The data science Venn diagram - Principles of Data Science.” https://learning.oreilly.com/library/view/principles-of-data/9781785887918/ch01s02.html (accessed May 07, 2020).</w:t>
      </w:r>
    </w:p>
    <w:p w:rsidR="007907DE" w:rsidRPr="007907DE" w:rsidRDefault="007907DE" w:rsidP="007907DE">
      <w:pPr>
        <w:pStyle w:val="Bibliografa"/>
        <w:rPr>
          <w:rFonts w:ascii="Calibri" w:hAnsiTheme="minorHAnsi" w:cs="Calibri"/>
          <w:sz w:val="22"/>
          <w:lang w:val="es-ES"/>
        </w:rPr>
      </w:pPr>
      <w:r w:rsidRPr="007907DE">
        <w:rPr>
          <w:rFonts w:ascii="Calibri" w:hAnsiTheme="minorHAnsi" w:cs="Calibri"/>
          <w:sz w:val="22"/>
          <w:lang w:val="es-ES"/>
        </w:rPr>
        <w:t>[2]</w:t>
      </w:r>
      <w:r w:rsidRPr="007907DE">
        <w:rPr>
          <w:rFonts w:ascii="Calibri" w:hAnsiTheme="minorHAnsi" w:cs="Calibri"/>
          <w:sz w:val="22"/>
          <w:lang w:val="es-ES"/>
        </w:rPr>
        <w:tab/>
        <w:t>M. F. Á. Icaza, S. G. Silva, and A. T. España, “DESERCIÓN EN EL PRIMER AÑO DE LICENCIATURA: RESULTADOS PRELIMINARES,” p. 12.</w:t>
      </w:r>
    </w:p>
    <w:p w:rsidR="007907DE" w:rsidRPr="007907DE" w:rsidRDefault="007907DE" w:rsidP="007907DE">
      <w:pPr>
        <w:pStyle w:val="Bibliografa"/>
        <w:rPr>
          <w:rFonts w:ascii="Calibri" w:hAnsiTheme="minorHAnsi" w:cs="Calibri"/>
          <w:sz w:val="22"/>
        </w:rPr>
      </w:pPr>
      <w:r w:rsidRPr="007907DE">
        <w:rPr>
          <w:rFonts w:ascii="Calibri" w:hAnsiTheme="minorHAnsi" w:cs="Calibri"/>
          <w:sz w:val="22"/>
        </w:rPr>
        <w:t>[3]</w:t>
      </w:r>
      <w:r w:rsidRPr="007907DE">
        <w:rPr>
          <w:rFonts w:ascii="Calibri" w:hAnsiTheme="minorHAnsi" w:cs="Calibri"/>
          <w:sz w:val="22"/>
        </w:rPr>
        <w:tab/>
        <w:t>“One-Hot Encoding - an overview | ScienceDirect Topics.” https://www.sciencedirect.com/topics/computer-science/one-hot-encoding (accessed May 07, 2020).</w:t>
      </w:r>
    </w:p>
    <w:p w:rsidR="007907DE" w:rsidRPr="007907DE" w:rsidRDefault="007907DE" w:rsidP="007907DE">
      <w:pPr>
        <w:pStyle w:val="Bibliografa"/>
        <w:rPr>
          <w:rFonts w:ascii="Calibri" w:hAnsiTheme="minorHAnsi" w:cs="Calibri"/>
          <w:sz w:val="22"/>
        </w:rPr>
      </w:pPr>
      <w:r w:rsidRPr="007907DE">
        <w:rPr>
          <w:rFonts w:ascii="Calibri" w:hAnsiTheme="minorHAnsi" w:cs="Calibri"/>
          <w:sz w:val="22"/>
        </w:rPr>
        <w:t>[4]</w:t>
      </w:r>
      <w:r w:rsidRPr="007907DE">
        <w:rPr>
          <w:rFonts w:ascii="Calibri" w:hAnsiTheme="minorHAnsi" w:cs="Calibri"/>
          <w:sz w:val="22"/>
        </w:rPr>
        <w:tab/>
        <w:t xml:space="preserve">T. Shah, “About Train, Validation and Test Sets in Machine Learning,” </w:t>
      </w:r>
      <w:r w:rsidRPr="007907DE">
        <w:rPr>
          <w:rFonts w:ascii="Calibri" w:hAnsiTheme="minorHAnsi" w:cs="Calibri"/>
          <w:i/>
          <w:iCs/>
          <w:sz w:val="22"/>
        </w:rPr>
        <w:t>Medium</w:t>
      </w:r>
      <w:r w:rsidRPr="007907DE">
        <w:rPr>
          <w:rFonts w:ascii="Calibri" w:hAnsiTheme="minorHAnsi" w:cs="Calibri"/>
          <w:sz w:val="22"/>
        </w:rPr>
        <w:t>, Dec. 10, 2017. https://towardsdatascience.com/train-validation-and-test-sets-72cb40cba9e7 (accessed May 07, 2020).</w:t>
      </w:r>
    </w:p>
    <w:p w:rsidR="0008053E" w:rsidRPr="00063D1F" w:rsidRDefault="00B84F6D" w:rsidP="0008053E">
      <w:r>
        <w:fldChar w:fldCharType="end"/>
      </w:r>
    </w:p>
    <w:p w:rsidR="0008053E" w:rsidRPr="00063D1F" w:rsidRDefault="0008053E" w:rsidP="0008053E"/>
    <w:p w:rsidR="009C03C4" w:rsidRPr="00063D1F" w:rsidRDefault="009C03C4" w:rsidP="009C03C4"/>
    <w:sectPr w:rsidR="009C03C4" w:rsidRPr="00063D1F" w:rsidSect="00CF5C85">
      <w:headerReference w:type="default" r:id="rId18"/>
      <w:footerReference w:type="even" r:id="rId19"/>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41A" w:rsidRDefault="00F4741A" w:rsidP="00635DD5">
      <w:r>
        <w:separator/>
      </w:r>
    </w:p>
  </w:endnote>
  <w:endnote w:type="continuationSeparator" w:id="0">
    <w:p w:rsidR="00F4741A" w:rsidRDefault="00F4741A" w:rsidP="00635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096599976"/>
      <w:docPartObj>
        <w:docPartGallery w:val="Page Numbers (Bottom of Page)"/>
        <w:docPartUnique/>
      </w:docPartObj>
    </w:sdtPr>
    <w:sdtContent>
      <w:p w:rsidR="000D6131" w:rsidRDefault="000D6131" w:rsidP="0039737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0D6131" w:rsidRDefault="000D6131" w:rsidP="00CF5C8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07946128"/>
      <w:docPartObj>
        <w:docPartGallery w:val="Page Numbers (Bottom of Page)"/>
        <w:docPartUnique/>
      </w:docPartObj>
    </w:sdtPr>
    <w:sdtEndPr>
      <w:rPr>
        <w:rStyle w:val="Nmerodepgina"/>
        <w:rFonts w:ascii="Tahoma" w:hAnsi="Tahoma" w:cs="Tahoma"/>
      </w:rPr>
    </w:sdtEndPr>
    <w:sdtContent>
      <w:p w:rsidR="000D6131" w:rsidRPr="00BF0CA1" w:rsidRDefault="000D6131" w:rsidP="0039737E">
        <w:pPr>
          <w:pStyle w:val="Piedepgina"/>
          <w:framePr w:wrap="none" w:vAnchor="text" w:hAnchor="margin" w:xAlign="right" w:y="1"/>
          <w:rPr>
            <w:rStyle w:val="Nmerodepgina"/>
            <w:rFonts w:ascii="Tahoma" w:hAnsi="Tahoma" w:cs="Tahoma"/>
          </w:rPr>
        </w:pPr>
        <w:r w:rsidRPr="00BF0CA1">
          <w:rPr>
            <w:rStyle w:val="Nmerodepgina"/>
            <w:rFonts w:ascii="Tahoma" w:hAnsi="Tahoma" w:cs="Tahoma"/>
          </w:rPr>
          <w:fldChar w:fldCharType="begin"/>
        </w:r>
        <w:r w:rsidRPr="00BF0CA1">
          <w:rPr>
            <w:rStyle w:val="Nmerodepgina"/>
            <w:rFonts w:ascii="Tahoma" w:hAnsi="Tahoma" w:cs="Tahoma"/>
          </w:rPr>
          <w:instrText xml:space="preserve"> PAGE </w:instrText>
        </w:r>
        <w:r w:rsidRPr="00BF0CA1">
          <w:rPr>
            <w:rStyle w:val="Nmerodepgina"/>
            <w:rFonts w:ascii="Tahoma" w:hAnsi="Tahoma" w:cs="Tahoma"/>
          </w:rPr>
          <w:fldChar w:fldCharType="separate"/>
        </w:r>
        <w:r>
          <w:rPr>
            <w:rStyle w:val="Nmerodepgina"/>
            <w:rFonts w:ascii="Tahoma" w:hAnsi="Tahoma" w:cs="Tahoma"/>
            <w:noProof/>
          </w:rPr>
          <w:t>16</w:t>
        </w:r>
        <w:r w:rsidRPr="00BF0CA1">
          <w:rPr>
            <w:rStyle w:val="Nmerodepgina"/>
            <w:rFonts w:ascii="Tahoma" w:hAnsi="Tahoma" w:cs="Tahoma"/>
          </w:rPr>
          <w:fldChar w:fldCharType="end"/>
        </w:r>
      </w:p>
    </w:sdtContent>
  </w:sdt>
  <w:p w:rsidR="000D6131" w:rsidRPr="00BF0CA1" w:rsidRDefault="000D6131" w:rsidP="00CF5C85">
    <w:pPr>
      <w:pStyle w:val="Piedepgina"/>
      <w:ind w:right="360"/>
      <w:rPr>
        <w:rFonts w:ascii="Tahoma" w:hAnsi="Tahoma" w:cs="Tahoma"/>
      </w:rPr>
    </w:pPr>
    <w:r w:rsidRPr="00BF0CA1">
      <w:rPr>
        <w:rFonts w:ascii="Tahoma" w:hAnsi="Tahoma" w:cs="Tahoma"/>
      </w:rPr>
      <w:t>May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41A" w:rsidRDefault="00F4741A" w:rsidP="00635DD5">
      <w:r>
        <w:separator/>
      </w:r>
    </w:p>
  </w:footnote>
  <w:footnote w:type="continuationSeparator" w:id="0">
    <w:p w:rsidR="00F4741A" w:rsidRDefault="00F4741A" w:rsidP="00635D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131" w:rsidRPr="00BF0CA1" w:rsidRDefault="000D6131">
    <w:pPr>
      <w:pStyle w:val="Encabezado"/>
      <w:rPr>
        <w:rFonts w:ascii="Tahoma" w:hAnsi="Tahoma" w:cs="Tahoma"/>
      </w:rPr>
    </w:pPr>
    <w:r w:rsidRPr="00BF0CA1">
      <w:rPr>
        <w:rFonts w:ascii="Tahoma" w:hAnsi="Tahoma" w:cs="Tahoma"/>
      </w:rPr>
      <w:t>MAIM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0639"/>
    <w:multiLevelType w:val="hybridMultilevel"/>
    <w:tmpl w:val="71F2D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16A0A"/>
    <w:multiLevelType w:val="hybridMultilevel"/>
    <w:tmpl w:val="7D580B02"/>
    <w:lvl w:ilvl="0" w:tplc="B88A02F2">
      <w:start w:val="3"/>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25527"/>
    <w:multiLevelType w:val="hybridMultilevel"/>
    <w:tmpl w:val="F5125F7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2183101"/>
    <w:multiLevelType w:val="hybridMultilevel"/>
    <w:tmpl w:val="A2FC07BC"/>
    <w:lvl w:ilvl="0" w:tplc="D61A44B8">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EC1348"/>
    <w:multiLevelType w:val="hybridMultilevel"/>
    <w:tmpl w:val="CBE80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A2EAE"/>
    <w:multiLevelType w:val="hybridMultilevel"/>
    <w:tmpl w:val="22CE82CC"/>
    <w:lvl w:ilvl="0" w:tplc="05700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63DF6"/>
    <w:multiLevelType w:val="hybridMultilevel"/>
    <w:tmpl w:val="B2E451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BF30E9B"/>
    <w:multiLevelType w:val="hybridMultilevel"/>
    <w:tmpl w:val="26108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E85820"/>
    <w:multiLevelType w:val="hybridMultilevel"/>
    <w:tmpl w:val="112C3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5EA121A"/>
    <w:multiLevelType w:val="hybridMultilevel"/>
    <w:tmpl w:val="472AA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A835BC"/>
    <w:multiLevelType w:val="hybridMultilevel"/>
    <w:tmpl w:val="7674E076"/>
    <w:lvl w:ilvl="0" w:tplc="B88A02F2">
      <w:start w:val="3"/>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2F146A"/>
    <w:multiLevelType w:val="hybridMultilevel"/>
    <w:tmpl w:val="CC8CC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037F0"/>
    <w:multiLevelType w:val="hybridMultilevel"/>
    <w:tmpl w:val="449461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9946D2C"/>
    <w:multiLevelType w:val="hybridMultilevel"/>
    <w:tmpl w:val="86BA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B50D7F"/>
    <w:multiLevelType w:val="hybridMultilevel"/>
    <w:tmpl w:val="3A727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2"/>
  </w:num>
  <w:num w:numId="5">
    <w:abstractNumId w:val="13"/>
  </w:num>
  <w:num w:numId="6">
    <w:abstractNumId w:val="5"/>
  </w:num>
  <w:num w:numId="7">
    <w:abstractNumId w:val="0"/>
  </w:num>
  <w:num w:numId="8">
    <w:abstractNumId w:val="8"/>
  </w:num>
  <w:num w:numId="9">
    <w:abstractNumId w:val="6"/>
  </w:num>
  <w:num w:numId="10">
    <w:abstractNumId w:val="11"/>
  </w:num>
  <w:num w:numId="11">
    <w:abstractNumId w:val="10"/>
  </w:num>
  <w:num w:numId="12">
    <w:abstractNumId w:val="14"/>
  </w:num>
  <w:num w:numId="13">
    <w:abstractNumId w:val="9"/>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04C"/>
    <w:rsid w:val="000420AA"/>
    <w:rsid w:val="00053827"/>
    <w:rsid w:val="00055D5C"/>
    <w:rsid w:val="00063D1F"/>
    <w:rsid w:val="0008053E"/>
    <w:rsid w:val="000826E9"/>
    <w:rsid w:val="000D6131"/>
    <w:rsid w:val="001615C4"/>
    <w:rsid w:val="001758E9"/>
    <w:rsid w:val="001870F7"/>
    <w:rsid w:val="001907FE"/>
    <w:rsid w:val="001C0820"/>
    <w:rsid w:val="0020193D"/>
    <w:rsid w:val="002128F0"/>
    <w:rsid w:val="00294DC4"/>
    <w:rsid w:val="002958BD"/>
    <w:rsid w:val="00295B4C"/>
    <w:rsid w:val="003226E7"/>
    <w:rsid w:val="00323291"/>
    <w:rsid w:val="00350DE1"/>
    <w:rsid w:val="00380603"/>
    <w:rsid w:val="0039737E"/>
    <w:rsid w:val="003B048E"/>
    <w:rsid w:val="00444CEF"/>
    <w:rsid w:val="004556A7"/>
    <w:rsid w:val="00466172"/>
    <w:rsid w:val="00470A62"/>
    <w:rsid w:val="004973C9"/>
    <w:rsid w:val="004A465E"/>
    <w:rsid w:val="004B1837"/>
    <w:rsid w:val="004C391C"/>
    <w:rsid w:val="004E228A"/>
    <w:rsid w:val="00504CB2"/>
    <w:rsid w:val="00541EB2"/>
    <w:rsid w:val="00554062"/>
    <w:rsid w:val="00560C37"/>
    <w:rsid w:val="00562B55"/>
    <w:rsid w:val="00563236"/>
    <w:rsid w:val="00584C44"/>
    <w:rsid w:val="005A0FFC"/>
    <w:rsid w:val="005C6C02"/>
    <w:rsid w:val="005D60F2"/>
    <w:rsid w:val="00616CE9"/>
    <w:rsid w:val="006257C1"/>
    <w:rsid w:val="00635DD5"/>
    <w:rsid w:val="00650E30"/>
    <w:rsid w:val="0065273D"/>
    <w:rsid w:val="00657192"/>
    <w:rsid w:val="00657E59"/>
    <w:rsid w:val="00677C4F"/>
    <w:rsid w:val="006919BC"/>
    <w:rsid w:val="006A069D"/>
    <w:rsid w:val="007741C4"/>
    <w:rsid w:val="007873FF"/>
    <w:rsid w:val="007907DE"/>
    <w:rsid w:val="007B7AF8"/>
    <w:rsid w:val="008A1694"/>
    <w:rsid w:val="008B08E3"/>
    <w:rsid w:val="008B44AC"/>
    <w:rsid w:val="008D5692"/>
    <w:rsid w:val="008F1272"/>
    <w:rsid w:val="009203D9"/>
    <w:rsid w:val="0093528C"/>
    <w:rsid w:val="009A45FC"/>
    <w:rsid w:val="009A5173"/>
    <w:rsid w:val="009C03C4"/>
    <w:rsid w:val="009E378C"/>
    <w:rsid w:val="009F7482"/>
    <w:rsid w:val="00A31FCE"/>
    <w:rsid w:val="00A4104C"/>
    <w:rsid w:val="00A428FD"/>
    <w:rsid w:val="00A443F4"/>
    <w:rsid w:val="00A47006"/>
    <w:rsid w:val="00AA25E1"/>
    <w:rsid w:val="00AE7036"/>
    <w:rsid w:val="00B36D6C"/>
    <w:rsid w:val="00B6555D"/>
    <w:rsid w:val="00B83713"/>
    <w:rsid w:val="00B84F6D"/>
    <w:rsid w:val="00BB460A"/>
    <w:rsid w:val="00BC351A"/>
    <w:rsid w:val="00BD4BE3"/>
    <w:rsid w:val="00BF0CA1"/>
    <w:rsid w:val="00C033D3"/>
    <w:rsid w:val="00C056A0"/>
    <w:rsid w:val="00CA3494"/>
    <w:rsid w:val="00CB1516"/>
    <w:rsid w:val="00CB480E"/>
    <w:rsid w:val="00CB7D57"/>
    <w:rsid w:val="00CE379B"/>
    <w:rsid w:val="00CF5C85"/>
    <w:rsid w:val="00D11499"/>
    <w:rsid w:val="00D200B0"/>
    <w:rsid w:val="00D2014E"/>
    <w:rsid w:val="00D621FB"/>
    <w:rsid w:val="00DB27E2"/>
    <w:rsid w:val="00DC1C2C"/>
    <w:rsid w:val="00DD4EB1"/>
    <w:rsid w:val="00E728BC"/>
    <w:rsid w:val="00EA13A3"/>
    <w:rsid w:val="00EB79BF"/>
    <w:rsid w:val="00ED459B"/>
    <w:rsid w:val="00EE42A7"/>
    <w:rsid w:val="00F01B26"/>
    <w:rsid w:val="00F2315D"/>
    <w:rsid w:val="00F45524"/>
    <w:rsid w:val="00F4741A"/>
    <w:rsid w:val="00F52C4E"/>
    <w:rsid w:val="00F66EAA"/>
    <w:rsid w:val="00F86E0C"/>
    <w:rsid w:val="00FA0A80"/>
    <w:rsid w:val="00FB14F7"/>
    <w:rsid w:val="00FD71E3"/>
    <w:rsid w:val="00FD77A5"/>
    <w:rsid w:val="00FE1065"/>
    <w:rsid w:val="00FF3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023D5"/>
  <w15:chartTrackingRefBased/>
  <w15:docId w15:val="{5D3DEC5C-ACF3-42D7-A53E-1163FC6E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128F0"/>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
    <w:qFormat/>
    <w:rsid w:val="001758E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58E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F5C85"/>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1">
    <w:name w:val="p1"/>
    <w:basedOn w:val="Normal"/>
    <w:rsid w:val="00A4104C"/>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A4104C"/>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A4104C"/>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A4104C"/>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Fuentedeprrafopredeter"/>
    <w:rsid w:val="00A4104C"/>
  </w:style>
  <w:style w:type="character" w:customStyle="1" w:styleId="Estilo3">
    <w:name w:val="Estilo3"/>
    <w:basedOn w:val="Fuentedeprrafopredeter"/>
    <w:uiPriority w:val="1"/>
    <w:rsid w:val="00A4104C"/>
    <w:rPr>
      <w:rFonts w:ascii="Verdana" w:hAnsi="Verdana"/>
      <w:color w:val="005A91"/>
      <w:sz w:val="35"/>
    </w:rPr>
  </w:style>
  <w:style w:type="paragraph" w:customStyle="1" w:styleId="Nombres">
    <w:name w:val="Nombres"/>
    <w:basedOn w:val="Normal"/>
    <w:link w:val="NombresCar"/>
    <w:qFormat/>
    <w:rsid w:val="00A4104C"/>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A4104C"/>
    <w:pPr>
      <w:spacing w:line="255" w:lineRule="atLeast"/>
      <w:jc w:val="center"/>
    </w:pPr>
    <w:rPr>
      <w:rFonts w:ascii="Garamond" w:hAnsi="Garamond"/>
      <w:color w:val="005A91"/>
      <w:sz w:val="36"/>
      <w:szCs w:val="36"/>
      <w:lang w:val="es-ES_tradnl" w:eastAsia="es-ES_tradnl"/>
    </w:rPr>
  </w:style>
  <w:style w:type="character" w:customStyle="1" w:styleId="NombresCar">
    <w:name w:val="Nombres Car"/>
    <w:basedOn w:val="Fuentedeprrafopredeter"/>
    <w:link w:val="Nombres"/>
    <w:rsid w:val="00A4104C"/>
    <w:rPr>
      <w:rFonts w:ascii="Garamond"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A4104C"/>
    <w:rPr>
      <w:rFonts w:ascii="Garamond"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A4104C"/>
    <w:pPr>
      <w:ind w:left="-142"/>
    </w:pPr>
    <w:rPr>
      <w:color w:val="004570"/>
      <w:sz w:val="38"/>
      <w:szCs w:val="26"/>
    </w:rPr>
  </w:style>
  <w:style w:type="character" w:customStyle="1" w:styleId="p2Car">
    <w:name w:val="p2 Car"/>
    <w:basedOn w:val="Fuentedeprrafopredeter"/>
    <w:link w:val="p2"/>
    <w:rsid w:val="00A4104C"/>
    <w:rPr>
      <w:rFonts w:ascii="Garamond"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A4104C"/>
    <w:rPr>
      <w:rFonts w:ascii="Garamond" w:hAnsi="Garamond" w:cs="Times New Roman"/>
      <w:color w:val="004570"/>
      <w:sz w:val="38"/>
      <w:szCs w:val="26"/>
      <w:lang w:val="es-ES_tradnl" w:eastAsia="es-ES_tradnl"/>
    </w:rPr>
  </w:style>
  <w:style w:type="paragraph" w:customStyle="1" w:styleId="FechaTOG">
    <w:name w:val="Fecha TOG"/>
    <w:basedOn w:val="Normal"/>
    <w:link w:val="FechaTOGCar"/>
    <w:qFormat/>
    <w:rsid w:val="00A4104C"/>
    <w:pPr>
      <w:tabs>
        <w:tab w:val="center" w:pos="4419"/>
        <w:tab w:val="right" w:pos="8838"/>
      </w:tabs>
      <w:jc w:val="center"/>
    </w:pPr>
    <w:rPr>
      <w:color w:val="005A91"/>
      <w:sz w:val="26"/>
      <w:szCs w:val="26"/>
      <w:lang w:val="es-ES_tradnl"/>
    </w:rPr>
  </w:style>
  <w:style w:type="character" w:customStyle="1" w:styleId="FechaTOGCar">
    <w:name w:val="Fecha TOG Car"/>
    <w:basedOn w:val="Fuentedeprrafopredeter"/>
    <w:link w:val="FechaTOG"/>
    <w:rsid w:val="00A4104C"/>
    <w:rPr>
      <w:color w:val="005A91"/>
      <w:sz w:val="26"/>
      <w:szCs w:val="26"/>
      <w:lang w:val="es-ES_tradnl"/>
    </w:rPr>
  </w:style>
  <w:style w:type="paragraph" w:customStyle="1" w:styleId="Programas">
    <w:name w:val="Programas"/>
    <w:basedOn w:val="Normal"/>
    <w:link w:val="ProgramasCar"/>
    <w:qFormat/>
    <w:rsid w:val="00A4104C"/>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basedOn w:val="Fuentedeprrafopredeter"/>
    <w:link w:val="Programas"/>
    <w:rsid w:val="00A4104C"/>
    <w:rPr>
      <w:rFonts w:ascii="Garamond" w:hAnsi="Garamond" w:cs="Times New Roman"/>
      <w:b/>
      <w:bCs/>
      <w:color w:val="005A91"/>
      <w:sz w:val="42"/>
      <w:szCs w:val="42"/>
      <w:lang w:val="es-ES_tradnl" w:eastAsia="es-ES_tradnl"/>
    </w:rPr>
  </w:style>
  <w:style w:type="paragraph" w:styleId="Prrafodelista">
    <w:name w:val="List Paragraph"/>
    <w:basedOn w:val="Normal"/>
    <w:uiPriority w:val="34"/>
    <w:qFormat/>
    <w:rsid w:val="00A4104C"/>
    <w:pPr>
      <w:ind w:left="720"/>
      <w:contextualSpacing/>
    </w:pPr>
  </w:style>
  <w:style w:type="paragraph" w:styleId="Encabezado">
    <w:name w:val="header"/>
    <w:basedOn w:val="Normal"/>
    <w:link w:val="EncabezadoCar"/>
    <w:uiPriority w:val="99"/>
    <w:unhideWhenUsed/>
    <w:rsid w:val="00635DD5"/>
    <w:pPr>
      <w:tabs>
        <w:tab w:val="center" w:pos="4680"/>
        <w:tab w:val="right" w:pos="9360"/>
      </w:tabs>
    </w:pPr>
  </w:style>
  <w:style w:type="character" w:customStyle="1" w:styleId="EncabezadoCar">
    <w:name w:val="Encabezado Car"/>
    <w:basedOn w:val="Fuentedeprrafopredeter"/>
    <w:link w:val="Encabezado"/>
    <w:uiPriority w:val="99"/>
    <w:rsid w:val="00635DD5"/>
  </w:style>
  <w:style w:type="paragraph" w:styleId="Piedepgina">
    <w:name w:val="footer"/>
    <w:basedOn w:val="Normal"/>
    <w:link w:val="PiedepginaCar"/>
    <w:uiPriority w:val="99"/>
    <w:unhideWhenUsed/>
    <w:rsid w:val="00635DD5"/>
    <w:pPr>
      <w:tabs>
        <w:tab w:val="center" w:pos="4680"/>
        <w:tab w:val="right" w:pos="9360"/>
      </w:tabs>
    </w:pPr>
  </w:style>
  <w:style w:type="character" w:customStyle="1" w:styleId="PiedepginaCar">
    <w:name w:val="Pie de página Car"/>
    <w:basedOn w:val="Fuentedeprrafopredeter"/>
    <w:link w:val="Piedepgina"/>
    <w:uiPriority w:val="99"/>
    <w:rsid w:val="00635DD5"/>
  </w:style>
  <w:style w:type="character" w:styleId="Textodelmarcadordeposicin">
    <w:name w:val="Placeholder Text"/>
    <w:basedOn w:val="Fuentedeprrafopredeter"/>
    <w:uiPriority w:val="99"/>
    <w:semiHidden/>
    <w:rsid w:val="00F01B26"/>
    <w:rPr>
      <w:color w:val="808080"/>
    </w:rPr>
  </w:style>
  <w:style w:type="character" w:customStyle="1" w:styleId="Ttulo1Car">
    <w:name w:val="Título 1 Car"/>
    <w:basedOn w:val="Fuentedeprrafopredeter"/>
    <w:link w:val="Ttulo1"/>
    <w:uiPriority w:val="9"/>
    <w:rsid w:val="001758E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758E9"/>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F52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F5C85"/>
    <w:pPr>
      <w:spacing w:after="0" w:line="240" w:lineRule="auto"/>
    </w:pPr>
  </w:style>
  <w:style w:type="character" w:customStyle="1" w:styleId="Ttulo3Car">
    <w:name w:val="Título 3 Car"/>
    <w:basedOn w:val="Fuentedeprrafopredeter"/>
    <w:link w:val="Ttulo3"/>
    <w:uiPriority w:val="9"/>
    <w:rsid w:val="00CF5C85"/>
    <w:rPr>
      <w:rFonts w:asciiTheme="majorHAnsi" w:eastAsiaTheme="majorEastAsia" w:hAnsiTheme="majorHAnsi" w:cstheme="majorBidi"/>
      <w:color w:val="1F4D78" w:themeColor="accent1" w:themeShade="7F"/>
      <w:sz w:val="24"/>
      <w:szCs w:val="24"/>
    </w:rPr>
  </w:style>
  <w:style w:type="character" w:styleId="Nmerodepgina">
    <w:name w:val="page number"/>
    <w:basedOn w:val="Fuentedeprrafopredeter"/>
    <w:uiPriority w:val="99"/>
    <w:semiHidden/>
    <w:unhideWhenUsed/>
    <w:rsid w:val="00CF5C85"/>
  </w:style>
  <w:style w:type="paragraph" w:styleId="TtuloTDC">
    <w:name w:val="TOC Heading"/>
    <w:basedOn w:val="Ttulo1"/>
    <w:next w:val="Normal"/>
    <w:uiPriority w:val="39"/>
    <w:unhideWhenUsed/>
    <w:qFormat/>
    <w:rsid w:val="00D621FB"/>
    <w:pPr>
      <w:spacing w:before="480" w:line="276" w:lineRule="auto"/>
      <w:outlineLvl w:val="9"/>
    </w:pPr>
    <w:rPr>
      <w:b/>
      <w:bCs/>
      <w:sz w:val="28"/>
      <w:szCs w:val="28"/>
    </w:rPr>
  </w:style>
  <w:style w:type="paragraph" w:styleId="TDC1">
    <w:name w:val="toc 1"/>
    <w:basedOn w:val="Normal"/>
    <w:next w:val="Normal"/>
    <w:autoRedefine/>
    <w:uiPriority w:val="39"/>
    <w:unhideWhenUsed/>
    <w:rsid w:val="00444CEF"/>
    <w:pPr>
      <w:spacing w:before="120"/>
    </w:pPr>
    <w:rPr>
      <w:rFonts w:asciiTheme="minorHAnsi" w:hAnsiTheme="minorHAnsi" w:cstheme="minorHAnsi"/>
      <w:b/>
      <w:bCs/>
      <w:i/>
      <w:iCs/>
    </w:rPr>
  </w:style>
  <w:style w:type="character" w:styleId="Hipervnculo">
    <w:name w:val="Hyperlink"/>
    <w:basedOn w:val="Fuentedeprrafopredeter"/>
    <w:uiPriority w:val="99"/>
    <w:unhideWhenUsed/>
    <w:rsid w:val="00D621FB"/>
    <w:rPr>
      <w:color w:val="0563C1" w:themeColor="hyperlink"/>
      <w:u w:val="single"/>
    </w:rPr>
  </w:style>
  <w:style w:type="paragraph" w:styleId="TDC2">
    <w:name w:val="toc 2"/>
    <w:basedOn w:val="Normal"/>
    <w:next w:val="Normal"/>
    <w:autoRedefine/>
    <w:uiPriority w:val="39"/>
    <w:semiHidden/>
    <w:unhideWhenUsed/>
    <w:rsid w:val="00D621FB"/>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semiHidden/>
    <w:unhideWhenUsed/>
    <w:rsid w:val="00D621FB"/>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D621FB"/>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D621FB"/>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D621FB"/>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D621FB"/>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D621FB"/>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D621FB"/>
    <w:pPr>
      <w:ind w:left="1920"/>
    </w:pPr>
    <w:rPr>
      <w:rFonts w:asciiTheme="minorHAnsi" w:hAnsiTheme="minorHAnsi" w:cstheme="minorHAnsi"/>
      <w:sz w:val="20"/>
      <w:szCs w:val="20"/>
    </w:rPr>
  </w:style>
  <w:style w:type="paragraph" w:styleId="Bibliografa">
    <w:name w:val="Bibliography"/>
    <w:basedOn w:val="Normal"/>
    <w:next w:val="Normal"/>
    <w:uiPriority w:val="37"/>
    <w:unhideWhenUsed/>
    <w:rsid w:val="00B84F6D"/>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9193">
      <w:bodyDiv w:val="1"/>
      <w:marLeft w:val="0"/>
      <w:marRight w:val="0"/>
      <w:marTop w:val="0"/>
      <w:marBottom w:val="0"/>
      <w:divBdr>
        <w:top w:val="none" w:sz="0" w:space="0" w:color="auto"/>
        <w:left w:val="none" w:sz="0" w:space="0" w:color="auto"/>
        <w:bottom w:val="none" w:sz="0" w:space="0" w:color="auto"/>
        <w:right w:val="none" w:sz="0" w:space="0" w:color="auto"/>
      </w:divBdr>
    </w:div>
    <w:div w:id="122582232">
      <w:bodyDiv w:val="1"/>
      <w:marLeft w:val="0"/>
      <w:marRight w:val="0"/>
      <w:marTop w:val="0"/>
      <w:marBottom w:val="0"/>
      <w:divBdr>
        <w:top w:val="none" w:sz="0" w:space="0" w:color="auto"/>
        <w:left w:val="none" w:sz="0" w:space="0" w:color="auto"/>
        <w:bottom w:val="none" w:sz="0" w:space="0" w:color="auto"/>
        <w:right w:val="none" w:sz="0" w:space="0" w:color="auto"/>
      </w:divBdr>
    </w:div>
    <w:div w:id="128089942">
      <w:bodyDiv w:val="1"/>
      <w:marLeft w:val="0"/>
      <w:marRight w:val="0"/>
      <w:marTop w:val="0"/>
      <w:marBottom w:val="0"/>
      <w:divBdr>
        <w:top w:val="none" w:sz="0" w:space="0" w:color="auto"/>
        <w:left w:val="none" w:sz="0" w:space="0" w:color="auto"/>
        <w:bottom w:val="none" w:sz="0" w:space="0" w:color="auto"/>
        <w:right w:val="none" w:sz="0" w:space="0" w:color="auto"/>
      </w:divBdr>
    </w:div>
    <w:div w:id="146360589">
      <w:bodyDiv w:val="1"/>
      <w:marLeft w:val="0"/>
      <w:marRight w:val="0"/>
      <w:marTop w:val="0"/>
      <w:marBottom w:val="0"/>
      <w:divBdr>
        <w:top w:val="none" w:sz="0" w:space="0" w:color="auto"/>
        <w:left w:val="none" w:sz="0" w:space="0" w:color="auto"/>
        <w:bottom w:val="none" w:sz="0" w:space="0" w:color="auto"/>
        <w:right w:val="none" w:sz="0" w:space="0" w:color="auto"/>
      </w:divBdr>
    </w:div>
    <w:div w:id="213198455">
      <w:bodyDiv w:val="1"/>
      <w:marLeft w:val="0"/>
      <w:marRight w:val="0"/>
      <w:marTop w:val="0"/>
      <w:marBottom w:val="0"/>
      <w:divBdr>
        <w:top w:val="none" w:sz="0" w:space="0" w:color="auto"/>
        <w:left w:val="none" w:sz="0" w:space="0" w:color="auto"/>
        <w:bottom w:val="none" w:sz="0" w:space="0" w:color="auto"/>
        <w:right w:val="none" w:sz="0" w:space="0" w:color="auto"/>
      </w:divBdr>
    </w:div>
    <w:div w:id="267273236">
      <w:bodyDiv w:val="1"/>
      <w:marLeft w:val="0"/>
      <w:marRight w:val="0"/>
      <w:marTop w:val="0"/>
      <w:marBottom w:val="0"/>
      <w:divBdr>
        <w:top w:val="none" w:sz="0" w:space="0" w:color="auto"/>
        <w:left w:val="none" w:sz="0" w:space="0" w:color="auto"/>
        <w:bottom w:val="none" w:sz="0" w:space="0" w:color="auto"/>
        <w:right w:val="none" w:sz="0" w:space="0" w:color="auto"/>
      </w:divBdr>
    </w:div>
    <w:div w:id="385956847">
      <w:bodyDiv w:val="1"/>
      <w:marLeft w:val="0"/>
      <w:marRight w:val="0"/>
      <w:marTop w:val="0"/>
      <w:marBottom w:val="0"/>
      <w:divBdr>
        <w:top w:val="none" w:sz="0" w:space="0" w:color="auto"/>
        <w:left w:val="none" w:sz="0" w:space="0" w:color="auto"/>
        <w:bottom w:val="none" w:sz="0" w:space="0" w:color="auto"/>
        <w:right w:val="none" w:sz="0" w:space="0" w:color="auto"/>
      </w:divBdr>
    </w:div>
    <w:div w:id="481120615">
      <w:bodyDiv w:val="1"/>
      <w:marLeft w:val="0"/>
      <w:marRight w:val="0"/>
      <w:marTop w:val="0"/>
      <w:marBottom w:val="0"/>
      <w:divBdr>
        <w:top w:val="none" w:sz="0" w:space="0" w:color="auto"/>
        <w:left w:val="none" w:sz="0" w:space="0" w:color="auto"/>
        <w:bottom w:val="none" w:sz="0" w:space="0" w:color="auto"/>
        <w:right w:val="none" w:sz="0" w:space="0" w:color="auto"/>
      </w:divBdr>
    </w:div>
    <w:div w:id="556014918">
      <w:bodyDiv w:val="1"/>
      <w:marLeft w:val="0"/>
      <w:marRight w:val="0"/>
      <w:marTop w:val="0"/>
      <w:marBottom w:val="0"/>
      <w:divBdr>
        <w:top w:val="none" w:sz="0" w:space="0" w:color="auto"/>
        <w:left w:val="none" w:sz="0" w:space="0" w:color="auto"/>
        <w:bottom w:val="none" w:sz="0" w:space="0" w:color="auto"/>
        <w:right w:val="none" w:sz="0" w:space="0" w:color="auto"/>
      </w:divBdr>
    </w:div>
    <w:div w:id="640692868">
      <w:bodyDiv w:val="1"/>
      <w:marLeft w:val="0"/>
      <w:marRight w:val="0"/>
      <w:marTop w:val="0"/>
      <w:marBottom w:val="0"/>
      <w:divBdr>
        <w:top w:val="none" w:sz="0" w:space="0" w:color="auto"/>
        <w:left w:val="none" w:sz="0" w:space="0" w:color="auto"/>
        <w:bottom w:val="none" w:sz="0" w:space="0" w:color="auto"/>
        <w:right w:val="none" w:sz="0" w:space="0" w:color="auto"/>
      </w:divBdr>
    </w:div>
    <w:div w:id="653921294">
      <w:bodyDiv w:val="1"/>
      <w:marLeft w:val="0"/>
      <w:marRight w:val="0"/>
      <w:marTop w:val="0"/>
      <w:marBottom w:val="0"/>
      <w:divBdr>
        <w:top w:val="none" w:sz="0" w:space="0" w:color="auto"/>
        <w:left w:val="none" w:sz="0" w:space="0" w:color="auto"/>
        <w:bottom w:val="none" w:sz="0" w:space="0" w:color="auto"/>
        <w:right w:val="none" w:sz="0" w:space="0" w:color="auto"/>
      </w:divBdr>
    </w:div>
    <w:div w:id="688876092">
      <w:bodyDiv w:val="1"/>
      <w:marLeft w:val="0"/>
      <w:marRight w:val="0"/>
      <w:marTop w:val="0"/>
      <w:marBottom w:val="0"/>
      <w:divBdr>
        <w:top w:val="none" w:sz="0" w:space="0" w:color="auto"/>
        <w:left w:val="none" w:sz="0" w:space="0" w:color="auto"/>
        <w:bottom w:val="none" w:sz="0" w:space="0" w:color="auto"/>
        <w:right w:val="none" w:sz="0" w:space="0" w:color="auto"/>
      </w:divBdr>
    </w:div>
    <w:div w:id="697050998">
      <w:bodyDiv w:val="1"/>
      <w:marLeft w:val="0"/>
      <w:marRight w:val="0"/>
      <w:marTop w:val="0"/>
      <w:marBottom w:val="0"/>
      <w:divBdr>
        <w:top w:val="none" w:sz="0" w:space="0" w:color="auto"/>
        <w:left w:val="none" w:sz="0" w:space="0" w:color="auto"/>
        <w:bottom w:val="none" w:sz="0" w:space="0" w:color="auto"/>
        <w:right w:val="none" w:sz="0" w:space="0" w:color="auto"/>
      </w:divBdr>
    </w:div>
    <w:div w:id="812479766">
      <w:bodyDiv w:val="1"/>
      <w:marLeft w:val="0"/>
      <w:marRight w:val="0"/>
      <w:marTop w:val="0"/>
      <w:marBottom w:val="0"/>
      <w:divBdr>
        <w:top w:val="none" w:sz="0" w:space="0" w:color="auto"/>
        <w:left w:val="none" w:sz="0" w:space="0" w:color="auto"/>
        <w:bottom w:val="none" w:sz="0" w:space="0" w:color="auto"/>
        <w:right w:val="none" w:sz="0" w:space="0" w:color="auto"/>
      </w:divBdr>
    </w:div>
    <w:div w:id="853571179">
      <w:bodyDiv w:val="1"/>
      <w:marLeft w:val="0"/>
      <w:marRight w:val="0"/>
      <w:marTop w:val="0"/>
      <w:marBottom w:val="0"/>
      <w:divBdr>
        <w:top w:val="none" w:sz="0" w:space="0" w:color="auto"/>
        <w:left w:val="none" w:sz="0" w:space="0" w:color="auto"/>
        <w:bottom w:val="none" w:sz="0" w:space="0" w:color="auto"/>
        <w:right w:val="none" w:sz="0" w:space="0" w:color="auto"/>
      </w:divBdr>
    </w:div>
    <w:div w:id="878903683">
      <w:bodyDiv w:val="1"/>
      <w:marLeft w:val="0"/>
      <w:marRight w:val="0"/>
      <w:marTop w:val="0"/>
      <w:marBottom w:val="0"/>
      <w:divBdr>
        <w:top w:val="none" w:sz="0" w:space="0" w:color="auto"/>
        <w:left w:val="none" w:sz="0" w:space="0" w:color="auto"/>
        <w:bottom w:val="none" w:sz="0" w:space="0" w:color="auto"/>
        <w:right w:val="none" w:sz="0" w:space="0" w:color="auto"/>
      </w:divBdr>
    </w:div>
    <w:div w:id="882251610">
      <w:bodyDiv w:val="1"/>
      <w:marLeft w:val="0"/>
      <w:marRight w:val="0"/>
      <w:marTop w:val="0"/>
      <w:marBottom w:val="0"/>
      <w:divBdr>
        <w:top w:val="none" w:sz="0" w:space="0" w:color="auto"/>
        <w:left w:val="none" w:sz="0" w:space="0" w:color="auto"/>
        <w:bottom w:val="none" w:sz="0" w:space="0" w:color="auto"/>
        <w:right w:val="none" w:sz="0" w:space="0" w:color="auto"/>
      </w:divBdr>
    </w:div>
    <w:div w:id="996420551">
      <w:bodyDiv w:val="1"/>
      <w:marLeft w:val="0"/>
      <w:marRight w:val="0"/>
      <w:marTop w:val="0"/>
      <w:marBottom w:val="0"/>
      <w:divBdr>
        <w:top w:val="none" w:sz="0" w:space="0" w:color="auto"/>
        <w:left w:val="none" w:sz="0" w:space="0" w:color="auto"/>
        <w:bottom w:val="none" w:sz="0" w:space="0" w:color="auto"/>
        <w:right w:val="none" w:sz="0" w:space="0" w:color="auto"/>
      </w:divBdr>
    </w:div>
    <w:div w:id="1015495985">
      <w:bodyDiv w:val="1"/>
      <w:marLeft w:val="0"/>
      <w:marRight w:val="0"/>
      <w:marTop w:val="0"/>
      <w:marBottom w:val="0"/>
      <w:divBdr>
        <w:top w:val="none" w:sz="0" w:space="0" w:color="auto"/>
        <w:left w:val="none" w:sz="0" w:space="0" w:color="auto"/>
        <w:bottom w:val="none" w:sz="0" w:space="0" w:color="auto"/>
        <w:right w:val="none" w:sz="0" w:space="0" w:color="auto"/>
      </w:divBdr>
    </w:div>
    <w:div w:id="1034581428">
      <w:bodyDiv w:val="1"/>
      <w:marLeft w:val="0"/>
      <w:marRight w:val="0"/>
      <w:marTop w:val="0"/>
      <w:marBottom w:val="0"/>
      <w:divBdr>
        <w:top w:val="none" w:sz="0" w:space="0" w:color="auto"/>
        <w:left w:val="none" w:sz="0" w:space="0" w:color="auto"/>
        <w:bottom w:val="none" w:sz="0" w:space="0" w:color="auto"/>
        <w:right w:val="none" w:sz="0" w:space="0" w:color="auto"/>
      </w:divBdr>
    </w:div>
    <w:div w:id="1088963506">
      <w:bodyDiv w:val="1"/>
      <w:marLeft w:val="0"/>
      <w:marRight w:val="0"/>
      <w:marTop w:val="0"/>
      <w:marBottom w:val="0"/>
      <w:divBdr>
        <w:top w:val="none" w:sz="0" w:space="0" w:color="auto"/>
        <w:left w:val="none" w:sz="0" w:space="0" w:color="auto"/>
        <w:bottom w:val="none" w:sz="0" w:space="0" w:color="auto"/>
        <w:right w:val="none" w:sz="0" w:space="0" w:color="auto"/>
      </w:divBdr>
    </w:div>
    <w:div w:id="1105273161">
      <w:bodyDiv w:val="1"/>
      <w:marLeft w:val="0"/>
      <w:marRight w:val="0"/>
      <w:marTop w:val="0"/>
      <w:marBottom w:val="0"/>
      <w:divBdr>
        <w:top w:val="none" w:sz="0" w:space="0" w:color="auto"/>
        <w:left w:val="none" w:sz="0" w:space="0" w:color="auto"/>
        <w:bottom w:val="none" w:sz="0" w:space="0" w:color="auto"/>
        <w:right w:val="none" w:sz="0" w:space="0" w:color="auto"/>
      </w:divBdr>
    </w:div>
    <w:div w:id="1154226214">
      <w:bodyDiv w:val="1"/>
      <w:marLeft w:val="0"/>
      <w:marRight w:val="0"/>
      <w:marTop w:val="0"/>
      <w:marBottom w:val="0"/>
      <w:divBdr>
        <w:top w:val="none" w:sz="0" w:space="0" w:color="auto"/>
        <w:left w:val="none" w:sz="0" w:space="0" w:color="auto"/>
        <w:bottom w:val="none" w:sz="0" w:space="0" w:color="auto"/>
        <w:right w:val="none" w:sz="0" w:space="0" w:color="auto"/>
      </w:divBdr>
    </w:div>
    <w:div w:id="1156608953">
      <w:bodyDiv w:val="1"/>
      <w:marLeft w:val="0"/>
      <w:marRight w:val="0"/>
      <w:marTop w:val="0"/>
      <w:marBottom w:val="0"/>
      <w:divBdr>
        <w:top w:val="none" w:sz="0" w:space="0" w:color="auto"/>
        <w:left w:val="none" w:sz="0" w:space="0" w:color="auto"/>
        <w:bottom w:val="none" w:sz="0" w:space="0" w:color="auto"/>
        <w:right w:val="none" w:sz="0" w:space="0" w:color="auto"/>
      </w:divBdr>
    </w:div>
    <w:div w:id="1201283473">
      <w:bodyDiv w:val="1"/>
      <w:marLeft w:val="0"/>
      <w:marRight w:val="0"/>
      <w:marTop w:val="0"/>
      <w:marBottom w:val="0"/>
      <w:divBdr>
        <w:top w:val="none" w:sz="0" w:space="0" w:color="auto"/>
        <w:left w:val="none" w:sz="0" w:space="0" w:color="auto"/>
        <w:bottom w:val="none" w:sz="0" w:space="0" w:color="auto"/>
        <w:right w:val="none" w:sz="0" w:space="0" w:color="auto"/>
      </w:divBdr>
    </w:div>
    <w:div w:id="1231309821">
      <w:bodyDiv w:val="1"/>
      <w:marLeft w:val="0"/>
      <w:marRight w:val="0"/>
      <w:marTop w:val="0"/>
      <w:marBottom w:val="0"/>
      <w:divBdr>
        <w:top w:val="none" w:sz="0" w:space="0" w:color="auto"/>
        <w:left w:val="none" w:sz="0" w:space="0" w:color="auto"/>
        <w:bottom w:val="none" w:sz="0" w:space="0" w:color="auto"/>
        <w:right w:val="none" w:sz="0" w:space="0" w:color="auto"/>
      </w:divBdr>
    </w:div>
    <w:div w:id="1247689401">
      <w:bodyDiv w:val="1"/>
      <w:marLeft w:val="0"/>
      <w:marRight w:val="0"/>
      <w:marTop w:val="0"/>
      <w:marBottom w:val="0"/>
      <w:divBdr>
        <w:top w:val="none" w:sz="0" w:space="0" w:color="auto"/>
        <w:left w:val="none" w:sz="0" w:space="0" w:color="auto"/>
        <w:bottom w:val="none" w:sz="0" w:space="0" w:color="auto"/>
        <w:right w:val="none" w:sz="0" w:space="0" w:color="auto"/>
      </w:divBdr>
    </w:div>
    <w:div w:id="1280145965">
      <w:bodyDiv w:val="1"/>
      <w:marLeft w:val="0"/>
      <w:marRight w:val="0"/>
      <w:marTop w:val="0"/>
      <w:marBottom w:val="0"/>
      <w:divBdr>
        <w:top w:val="none" w:sz="0" w:space="0" w:color="auto"/>
        <w:left w:val="none" w:sz="0" w:space="0" w:color="auto"/>
        <w:bottom w:val="none" w:sz="0" w:space="0" w:color="auto"/>
        <w:right w:val="none" w:sz="0" w:space="0" w:color="auto"/>
      </w:divBdr>
    </w:div>
    <w:div w:id="1303541681">
      <w:bodyDiv w:val="1"/>
      <w:marLeft w:val="0"/>
      <w:marRight w:val="0"/>
      <w:marTop w:val="0"/>
      <w:marBottom w:val="0"/>
      <w:divBdr>
        <w:top w:val="none" w:sz="0" w:space="0" w:color="auto"/>
        <w:left w:val="none" w:sz="0" w:space="0" w:color="auto"/>
        <w:bottom w:val="none" w:sz="0" w:space="0" w:color="auto"/>
        <w:right w:val="none" w:sz="0" w:space="0" w:color="auto"/>
      </w:divBdr>
    </w:div>
    <w:div w:id="1399354727">
      <w:bodyDiv w:val="1"/>
      <w:marLeft w:val="0"/>
      <w:marRight w:val="0"/>
      <w:marTop w:val="0"/>
      <w:marBottom w:val="0"/>
      <w:divBdr>
        <w:top w:val="none" w:sz="0" w:space="0" w:color="auto"/>
        <w:left w:val="none" w:sz="0" w:space="0" w:color="auto"/>
        <w:bottom w:val="none" w:sz="0" w:space="0" w:color="auto"/>
        <w:right w:val="none" w:sz="0" w:space="0" w:color="auto"/>
      </w:divBdr>
    </w:div>
    <w:div w:id="1459373314">
      <w:bodyDiv w:val="1"/>
      <w:marLeft w:val="0"/>
      <w:marRight w:val="0"/>
      <w:marTop w:val="0"/>
      <w:marBottom w:val="0"/>
      <w:divBdr>
        <w:top w:val="none" w:sz="0" w:space="0" w:color="auto"/>
        <w:left w:val="none" w:sz="0" w:space="0" w:color="auto"/>
        <w:bottom w:val="none" w:sz="0" w:space="0" w:color="auto"/>
        <w:right w:val="none" w:sz="0" w:space="0" w:color="auto"/>
      </w:divBdr>
    </w:div>
    <w:div w:id="1479958356">
      <w:bodyDiv w:val="1"/>
      <w:marLeft w:val="0"/>
      <w:marRight w:val="0"/>
      <w:marTop w:val="0"/>
      <w:marBottom w:val="0"/>
      <w:divBdr>
        <w:top w:val="none" w:sz="0" w:space="0" w:color="auto"/>
        <w:left w:val="none" w:sz="0" w:space="0" w:color="auto"/>
        <w:bottom w:val="none" w:sz="0" w:space="0" w:color="auto"/>
        <w:right w:val="none" w:sz="0" w:space="0" w:color="auto"/>
      </w:divBdr>
    </w:div>
    <w:div w:id="1560631880">
      <w:bodyDiv w:val="1"/>
      <w:marLeft w:val="0"/>
      <w:marRight w:val="0"/>
      <w:marTop w:val="0"/>
      <w:marBottom w:val="0"/>
      <w:divBdr>
        <w:top w:val="none" w:sz="0" w:space="0" w:color="auto"/>
        <w:left w:val="none" w:sz="0" w:space="0" w:color="auto"/>
        <w:bottom w:val="none" w:sz="0" w:space="0" w:color="auto"/>
        <w:right w:val="none" w:sz="0" w:space="0" w:color="auto"/>
      </w:divBdr>
    </w:div>
    <w:div w:id="1638681245">
      <w:bodyDiv w:val="1"/>
      <w:marLeft w:val="0"/>
      <w:marRight w:val="0"/>
      <w:marTop w:val="0"/>
      <w:marBottom w:val="0"/>
      <w:divBdr>
        <w:top w:val="none" w:sz="0" w:space="0" w:color="auto"/>
        <w:left w:val="none" w:sz="0" w:space="0" w:color="auto"/>
        <w:bottom w:val="none" w:sz="0" w:space="0" w:color="auto"/>
        <w:right w:val="none" w:sz="0" w:space="0" w:color="auto"/>
      </w:divBdr>
    </w:div>
    <w:div w:id="1649244770">
      <w:bodyDiv w:val="1"/>
      <w:marLeft w:val="0"/>
      <w:marRight w:val="0"/>
      <w:marTop w:val="0"/>
      <w:marBottom w:val="0"/>
      <w:divBdr>
        <w:top w:val="none" w:sz="0" w:space="0" w:color="auto"/>
        <w:left w:val="none" w:sz="0" w:space="0" w:color="auto"/>
        <w:bottom w:val="none" w:sz="0" w:space="0" w:color="auto"/>
        <w:right w:val="none" w:sz="0" w:space="0" w:color="auto"/>
      </w:divBdr>
    </w:div>
    <w:div w:id="1653168767">
      <w:bodyDiv w:val="1"/>
      <w:marLeft w:val="0"/>
      <w:marRight w:val="0"/>
      <w:marTop w:val="0"/>
      <w:marBottom w:val="0"/>
      <w:divBdr>
        <w:top w:val="none" w:sz="0" w:space="0" w:color="auto"/>
        <w:left w:val="none" w:sz="0" w:space="0" w:color="auto"/>
        <w:bottom w:val="none" w:sz="0" w:space="0" w:color="auto"/>
        <w:right w:val="none" w:sz="0" w:space="0" w:color="auto"/>
      </w:divBdr>
    </w:div>
    <w:div w:id="1715082845">
      <w:bodyDiv w:val="1"/>
      <w:marLeft w:val="0"/>
      <w:marRight w:val="0"/>
      <w:marTop w:val="0"/>
      <w:marBottom w:val="0"/>
      <w:divBdr>
        <w:top w:val="none" w:sz="0" w:space="0" w:color="auto"/>
        <w:left w:val="none" w:sz="0" w:space="0" w:color="auto"/>
        <w:bottom w:val="none" w:sz="0" w:space="0" w:color="auto"/>
        <w:right w:val="none" w:sz="0" w:space="0" w:color="auto"/>
      </w:divBdr>
    </w:div>
    <w:div w:id="1722443167">
      <w:bodyDiv w:val="1"/>
      <w:marLeft w:val="0"/>
      <w:marRight w:val="0"/>
      <w:marTop w:val="0"/>
      <w:marBottom w:val="0"/>
      <w:divBdr>
        <w:top w:val="none" w:sz="0" w:space="0" w:color="auto"/>
        <w:left w:val="none" w:sz="0" w:space="0" w:color="auto"/>
        <w:bottom w:val="none" w:sz="0" w:space="0" w:color="auto"/>
        <w:right w:val="none" w:sz="0" w:space="0" w:color="auto"/>
      </w:divBdr>
    </w:div>
    <w:div w:id="1859658364">
      <w:bodyDiv w:val="1"/>
      <w:marLeft w:val="0"/>
      <w:marRight w:val="0"/>
      <w:marTop w:val="0"/>
      <w:marBottom w:val="0"/>
      <w:divBdr>
        <w:top w:val="none" w:sz="0" w:space="0" w:color="auto"/>
        <w:left w:val="none" w:sz="0" w:space="0" w:color="auto"/>
        <w:bottom w:val="none" w:sz="0" w:space="0" w:color="auto"/>
        <w:right w:val="none" w:sz="0" w:space="0" w:color="auto"/>
      </w:divBdr>
    </w:div>
    <w:div w:id="1872525560">
      <w:bodyDiv w:val="1"/>
      <w:marLeft w:val="0"/>
      <w:marRight w:val="0"/>
      <w:marTop w:val="0"/>
      <w:marBottom w:val="0"/>
      <w:divBdr>
        <w:top w:val="none" w:sz="0" w:space="0" w:color="auto"/>
        <w:left w:val="none" w:sz="0" w:space="0" w:color="auto"/>
        <w:bottom w:val="none" w:sz="0" w:space="0" w:color="auto"/>
        <w:right w:val="none" w:sz="0" w:space="0" w:color="auto"/>
      </w:divBdr>
    </w:div>
    <w:div w:id="1903368938">
      <w:bodyDiv w:val="1"/>
      <w:marLeft w:val="0"/>
      <w:marRight w:val="0"/>
      <w:marTop w:val="0"/>
      <w:marBottom w:val="0"/>
      <w:divBdr>
        <w:top w:val="none" w:sz="0" w:space="0" w:color="auto"/>
        <w:left w:val="none" w:sz="0" w:space="0" w:color="auto"/>
        <w:bottom w:val="none" w:sz="0" w:space="0" w:color="auto"/>
        <w:right w:val="none" w:sz="0" w:space="0" w:color="auto"/>
      </w:divBdr>
    </w:div>
    <w:div w:id="1905220830">
      <w:bodyDiv w:val="1"/>
      <w:marLeft w:val="0"/>
      <w:marRight w:val="0"/>
      <w:marTop w:val="0"/>
      <w:marBottom w:val="0"/>
      <w:divBdr>
        <w:top w:val="none" w:sz="0" w:space="0" w:color="auto"/>
        <w:left w:val="none" w:sz="0" w:space="0" w:color="auto"/>
        <w:bottom w:val="none" w:sz="0" w:space="0" w:color="auto"/>
        <w:right w:val="none" w:sz="0" w:space="0" w:color="auto"/>
      </w:divBdr>
    </w:div>
    <w:div w:id="1910917198">
      <w:bodyDiv w:val="1"/>
      <w:marLeft w:val="0"/>
      <w:marRight w:val="0"/>
      <w:marTop w:val="0"/>
      <w:marBottom w:val="0"/>
      <w:divBdr>
        <w:top w:val="none" w:sz="0" w:space="0" w:color="auto"/>
        <w:left w:val="none" w:sz="0" w:space="0" w:color="auto"/>
        <w:bottom w:val="none" w:sz="0" w:space="0" w:color="auto"/>
        <w:right w:val="none" w:sz="0" w:space="0" w:color="auto"/>
      </w:divBdr>
    </w:div>
    <w:div w:id="1957253269">
      <w:bodyDiv w:val="1"/>
      <w:marLeft w:val="0"/>
      <w:marRight w:val="0"/>
      <w:marTop w:val="0"/>
      <w:marBottom w:val="0"/>
      <w:divBdr>
        <w:top w:val="none" w:sz="0" w:space="0" w:color="auto"/>
        <w:left w:val="none" w:sz="0" w:space="0" w:color="auto"/>
        <w:bottom w:val="none" w:sz="0" w:space="0" w:color="auto"/>
        <w:right w:val="none" w:sz="0" w:space="0" w:color="auto"/>
      </w:divBdr>
    </w:div>
    <w:div w:id="2024045218">
      <w:bodyDiv w:val="1"/>
      <w:marLeft w:val="0"/>
      <w:marRight w:val="0"/>
      <w:marTop w:val="0"/>
      <w:marBottom w:val="0"/>
      <w:divBdr>
        <w:top w:val="none" w:sz="0" w:space="0" w:color="auto"/>
        <w:left w:val="none" w:sz="0" w:space="0" w:color="auto"/>
        <w:bottom w:val="none" w:sz="0" w:space="0" w:color="auto"/>
        <w:right w:val="none" w:sz="0" w:space="0" w:color="auto"/>
      </w:divBdr>
    </w:div>
    <w:div w:id="205029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8AEC7F948640A7B9AAD22CE1A9CC4C"/>
        <w:category>
          <w:name w:val="General"/>
          <w:gallery w:val="placeholder"/>
        </w:category>
        <w:types>
          <w:type w:val="bbPlcHdr"/>
        </w:types>
        <w:behaviors>
          <w:behavior w:val="content"/>
        </w:behaviors>
        <w:guid w:val="{CCC8ED37-25EE-4AC1-A47C-9BA10C50214A}"/>
      </w:docPartPr>
      <w:docPartBody>
        <w:p w:rsidR="003F5E42" w:rsidRDefault="003F5E42" w:rsidP="003F5E42">
          <w:pPr>
            <w:pStyle w:val="EC8AEC7F948640A7B9AAD22CE1A9CC4C"/>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93C630C14963456CB58D5F5BB72F3C0A"/>
        <w:category>
          <w:name w:val="General"/>
          <w:gallery w:val="placeholder"/>
        </w:category>
        <w:types>
          <w:type w:val="bbPlcHdr"/>
        </w:types>
        <w:behaviors>
          <w:behavior w:val="content"/>
        </w:behaviors>
        <w:guid w:val="{014398E0-A9AB-4CCD-ADDD-C0B213FB2DA2}"/>
      </w:docPartPr>
      <w:docPartBody>
        <w:p w:rsidR="003F5E42" w:rsidRDefault="003F5E42" w:rsidP="003F5E42">
          <w:pPr>
            <w:pStyle w:val="93C630C14963456CB58D5F5BB72F3C0A"/>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1092A651DAB8405692308BD6372CC4C2"/>
        <w:category>
          <w:name w:val="General"/>
          <w:gallery w:val="placeholder"/>
        </w:category>
        <w:types>
          <w:type w:val="bbPlcHdr"/>
        </w:types>
        <w:behaviors>
          <w:behavior w:val="content"/>
        </w:behaviors>
        <w:guid w:val="{64A37C65-F27B-483A-92E4-2FE77917BCC6}"/>
      </w:docPartPr>
      <w:docPartBody>
        <w:p w:rsidR="003F5E42" w:rsidRDefault="003F5E42" w:rsidP="003F5E42">
          <w:pPr>
            <w:pStyle w:val="1092A651DAB8405692308BD6372CC4C2"/>
          </w:pPr>
          <w:r w:rsidRPr="002E2431">
            <w:rPr>
              <w:rStyle w:val="Textodelmarcadordeposicin"/>
              <w:color w:val="767171" w:themeColor="background2" w:themeShade="80"/>
            </w:rPr>
            <w:t>Nombre de del asesor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E42"/>
    <w:rsid w:val="0026604B"/>
    <w:rsid w:val="003B7A41"/>
    <w:rsid w:val="003F5E42"/>
    <w:rsid w:val="007E0040"/>
    <w:rsid w:val="00820E18"/>
    <w:rsid w:val="00B30496"/>
    <w:rsid w:val="00CD2724"/>
    <w:rsid w:val="00E46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51E1045FDBC48C490B523D16C45045E">
    <w:name w:val="751E1045FDBC48C490B523D16C45045E"/>
    <w:rsid w:val="003F5E42"/>
  </w:style>
  <w:style w:type="character" w:styleId="Textodelmarcadordeposicin">
    <w:name w:val="Placeholder Text"/>
    <w:basedOn w:val="Fuentedeprrafopredeter"/>
    <w:uiPriority w:val="99"/>
    <w:semiHidden/>
    <w:rsid w:val="003F5E42"/>
    <w:rPr>
      <w:color w:val="808080"/>
    </w:rPr>
  </w:style>
  <w:style w:type="paragraph" w:customStyle="1" w:styleId="2B31B487996F4114AAF56F1D3E7E9F61">
    <w:name w:val="2B31B487996F4114AAF56F1D3E7E9F61"/>
    <w:rsid w:val="003F5E42"/>
  </w:style>
  <w:style w:type="paragraph" w:customStyle="1" w:styleId="EC8AEC7F948640A7B9AAD22CE1A9CC4C">
    <w:name w:val="EC8AEC7F948640A7B9AAD22CE1A9CC4C"/>
    <w:rsid w:val="003F5E42"/>
  </w:style>
  <w:style w:type="paragraph" w:customStyle="1" w:styleId="93C630C14963456CB58D5F5BB72F3C0A">
    <w:name w:val="93C630C14963456CB58D5F5BB72F3C0A"/>
    <w:rsid w:val="003F5E42"/>
  </w:style>
  <w:style w:type="paragraph" w:customStyle="1" w:styleId="1092A651DAB8405692308BD6372CC4C2">
    <w:name w:val="1092A651DAB8405692308BD6372CC4C2"/>
    <w:rsid w:val="003F5E42"/>
  </w:style>
  <w:style w:type="paragraph" w:customStyle="1" w:styleId="155349CC412B4F7AA6224533B68AB05A">
    <w:name w:val="155349CC412B4F7AA6224533B68AB05A"/>
    <w:rsid w:val="003F5E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FBA233-6559-411E-83EB-7CA38937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TotalTime>
  <Pages>16</Pages>
  <Words>3870</Words>
  <Characters>22064</Characters>
  <Application>Microsoft Office Word</Application>
  <DocSecurity>0</DocSecurity>
  <Lines>183</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Oracle Corporation</Company>
  <LinksUpToDate>false</LinksUpToDate>
  <CharactersWithSpaces>25883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Dulce Gracia</dc:creator>
  <cp:keywords/>
  <dc:description/>
  <cp:lastModifiedBy>CORDERO ROBLES, CARLOS ALBERTO</cp:lastModifiedBy>
  <cp:revision>50</cp:revision>
  <cp:lastPrinted>2019-11-04T03:41:00Z</cp:lastPrinted>
  <dcterms:created xsi:type="dcterms:W3CDTF">2019-11-03T21:05:00Z</dcterms:created>
  <dcterms:modified xsi:type="dcterms:W3CDTF">2020-05-11T03:56:00Z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id="2DjvQecN"/&gt;&lt;style id="http://www.zotero.org/styles/ieee" locale="en-US" hasBibliography="1" bibliographyStyleHasBeenSet="1"/&gt;&lt;prefs&gt;&lt;pref name="fieldType" value="Field"/&gt;&lt;/prefs&gt;&lt;/data&gt;</vt:lpwstr>
  </property>
</Properties>
</file>