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9334F" w14:textId="15360742" w:rsidR="00D04926" w:rsidRDefault="00C75135" w:rsidP="005F2E64">
      <w:pPr>
        <w:jc w:val="center"/>
        <w:rPr>
          <w:b/>
          <w:bCs/>
        </w:rPr>
      </w:pPr>
      <w:r>
        <w:rPr>
          <w:b/>
          <w:bCs/>
        </w:rPr>
        <w:t>Evidencias Guía De Investigación</w:t>
      </w:r>
    </w:p>
    <w:p w14:paraId="237F938E" w14:textId="004E47DB" w:rsidR="00607C67" w:rsidRDefault="00607C67" w:rsidP="005F2E64">
      <w:pPr>
        <w:jc w:val="center"/>
        <w:rPr>
          <w:b/>
          <w:bCs/>
        </w:rPr>
      </w:pPr>
    </w:p>
    <w:p w14:paraId="56275D85" w14:textId="77777777" w:rsidR="00257DEE" w:rsidRPr="00607C67" w:rsidRDefault="00257DEE" w:rsidP="005F2E64">
      <w:pPr>
        <w:jc w:val="center"/>
        <w:rPr>
          <w:b/>
          <w:bCs/>
        </w:rPr>
      </w:pPr>
    </w:p>
    <w:p w14:paraId="4D1F402E" w14:textId="77777777" w:rsidR="00D04926" w:rsidRPr="00607C67" w:rsidRDefault="00D04926" w:rsidP="005F2E64">
      <w:pPr>
        <w:jc w:val="center"/>
      </w:pPr>
    </w:p>
    <w:p w14:paraId="3FBB53DA" w14:textId="77777777" w:rsidR="00D04926" w:rsidRPr="00607C67" w:rsidRDefault="00D04926" w:rsidP="005F2E64">
      <w:pPr>
        <w:jc w:val="center"/>
      </w:pPr>
    </w:p>
    <w:p w14:paraId="2E6BB9F1" w14:textId="69310C12" w:rsidR="00D04926" w:rsidRPr="00607C67" w:rsidRDefault="00D04926" w:rsidP="005F2E64">
      <w:pPr>
        <w:jc w:val="center"/>
        <w:rPr>
          <w:b/>
          <w:bCs/>
        </w:rPr>
      </w:pPr>
      <w:r w:rsidRPr="00607C67">
        <w:rPr>
          <w:b/>
          <w:bCs/>
        </w:rPr>
        <w:t>Carlos Julio García Torres</w:t>
      </w:r>
    </w:p>
    <w:p w14:paraId="3F82B8A7" w14:textId="3F3BA3AA" w:rsidR="00607C67" w:rsidRDefault="00607C67" w:rsidP="005F2E64">
      <w:pPr>
        <w:jc w:val="center"/>
        <w:rPr>
          <w:b/>
          <w:bCs/>
        </w:rPr>
      </w:pPr>
    </w:p>
    <w:p w14:paraId="6E028BA5" w14:textId="77777777" w:rsidR="00257DEE" w:rsidRPr="00607C67" w:rsidRDefault="00257DEE" w:rsidP="005F2E64">
      <w:pPr>
        <w:jc w:val="center"/>
        <w:rPr>
          <w:b/>
          <w:bCs/>
        </w:rPr>
      </w:pPr>
    </w:p>
    <w:p w14:paraId="038AF903" w14:textId="77777777" w:rsidR="00D04926" w:rsidRPr="00607C67" w:rsidRDefault="00D04926" w:rsidP="005F2E64">
      <w:pPr>
        <w:jc w:val="center"/>
        <w:rPr>
          <w:b/>
          <w:bCs/>
        </w:rPr>
      </w:pPr>
    </w:p>
    <w:p w14:paraId="7448853D" w14:textId="202448BB" w:rsidR="00D04926" w:rsidRPr="00607C67" w:rsidRDefault="00D04926" w:rsidP="005F2E64">
      <w:pPr>
        <w:jc w:val="center"/>
        <w:rPr>
          <w:b/>
          <w:bCs/>
        </w:rPr>
      </w:pPr>
      <w:r w:rsidRPr="00607C67">
        <w:rPr>
          <w:b/>
          <w:bCs/>
        </w:rPr>
        <w:t>Servicio Nacional de Aprendizaje SENA Centro de Comercio y Servicios</w:t>
      </w:r>
    </w:p>
    <w:p w14:paraId="7DC4962B" w14:textId="72B41F71" w:rsidR="00D04926" w:rsidRDefault="00D04926" w:rsidP="005F2E64">
      <w:pPr>
        <w:jc w:val="center"/>
        <w:rPr>
          <w:b/>
          <w:bCs/>
        </w:rPr>
      </w:pPr>
    </w:p>
    <w:p w14:paraId="03271E7A" w14:textId="77777777" w:rsidR="00257DEE" w:rsidRDefault="00257DEE" w:rsidP="005F2E64">
      <w:pPr>
        <w:jc w:val="center"/>
        <w:rPr>
          <w:b/>
          <w:bCs/>
        </w:rPr>
      </w:pPr>
    </w:p>
    <w:p w14:paraId="40B98C96" w14:textId="77777777" w:rsidR="00607C67" w:rsidRPr="00607C67" w:rsidRDefault="00607C67" w:rsidP="005F2E64">
      <w:pPr>
        <w:jc w:val="center"/>
        <w:rPr>
          <w:b/>
          <w:bCs/>
        </w:rPr>
      </w:pPr>
    </w:p>
    <w:p w14:paraId="1FC9C706" w14:textId="77777777" w:rsidR="00D04926" w:rsidRPr="00607C67" w:rsidRDefault="00D04926" w:rsidP="002762ED">
      <w:pPr>
        <w:pStyle w:val="APASEPTIMAEDICION"/>
      </w:pPr>
    </w:p>
    <w:p w14:paraId="694A3564" w14:textId="77777777" w:rsidR="00D04926" w:rsidRPr="00607C67" w:rsidRDefault="00D04926" w:rsidP="005F2E64">
      <w:pPr>
        <w:jc w:val="center"/>
        <w:rPr>
          <w:b/>
          <w:bCs/>
        </w:rPr>
      </w:pPr>
      <w:r w:rsidRPr="00607C67">
        <w:rPr>
          <w:b/>
          <w:bCs/>
        </w:rPr>
        <w:t>2864182: Tecnólogo en ADSO</w:t>
      </w:r>
    </w:p>
    <w:p w14:paraId="352DC589" w14:textId="0EC8DB81" w:rsidR="00D04926" w:rsidRDefault="00D04926" w:rsidP="005F2E64">
      <w:pPr>
        <w:jc w:val="center"/>
        <w:rPr>
          <w:b/>
          <w:bCs/>
        </w:rPr>
      </w:pPr>
    </w:p>
    <w:p w14:paraId="4A99ABA6" w14:textId="77777777" w:rsidR="00257DEE" w:rsidRDefault="00257DEE" w:rsidP="005F2E64">
      <w:pPr>
        <w:jc w:val="center"/>
        <w:rPr>
          <w:b/>
          <w:bCs/>
        </w:rPr>
      </w:pPr>
    </w:p>
    <w:p w14:paraId="76414C42" w14:textId="77777777" w:rsidR="00607C67" w:rsidRPr="00607C67" w:rsidRDefault="00607C67" w:rsidP="005F2E64">
      <w:pPr>
        <w:jc w:val="center"/>
        <w:rPr>
          <w:b/>
          <w:bCs/>
        </w:rPr>
      </w:pPr>
    </w:p>
    <w:p w14:paraId="4221A056" w14:textId="77777777" w:rsidR="00D04926" w:rsidRPr="00607C67" w:rsidRDefault="00D04926" w:rsidP="005F2E64">
      <w:pPr>
        <w:jc w:val="center"/>
        <w:rPr>
          <w:b/>
          <w:bCs/>
        </w:rPr>
      </w:pPr>
    </w:p>
    <w:p w14:paraId="432D5891" w14:textId="20143044" w:rsidR="00D04926" w:rsidRPr="00607C67" w:rsidRDefault="00C75135" w:rsidP="005F2E64">
      <w:pPr>
        <w:jc w:val="center"/>
        <w:rPr>
          <w:b/>
          <w:bCs/>
        </w:rPr>
      </w:pPr>
      <w:r>
        <w:rPr>
          <w:b/>
          <w:bCs/>
        </w:rPr>
        <w:t>Andrés Sánchez</w:t>
      </w:r>
    </w:p>
    <w:p w14:paraId="66E8EC2F" w14:textId="77777777" w:rsidR="00D04926" w:rsidRPr="00607C67" w:rsidRDefault="00D04926" w:rsidP="005F2E64">
      <w:pPr>
        <w:jc w:val="center"/>
        <w:rPr>
          <w:rFonts w:cstheme="minorHAnsi"/>
          <w:b/>
          <w:bCs/>
        </w:rPr>
      </w:pPr>
    </w:p>
    <w:p w14:paraId="2A0D2BDA" w14:textId="77777777" w:rsidR="00257DEE" w:rsidRPr="00607C67" w:rsidRDefault="00257DEE" w:rsidP="005F2E64">
      <w:pPr>
        <w:jc w:val="center"/>
        <w:rPr>
          <w:rFonts w:cstheme="minorHAnsi"/>
          <w:b/>
          <w:bCs/>
        </w:rPr>
      </w:pPr>
    </w:p>
    <w:p w14:paraId="0243489D" w14:textId="77777777" w:rsidR="00D04926" w:rsidRDefault="00D04926" w:rsidP="005F2E64">
      <w:pPr>
        <w:jc w:val="center"/>
        <w:rPr>
          <w:rFonts w:cstheme="minorHAnsi"/>
          <w:b/>
          <w:bCs/>
        </w:rPr>
      </w:pPr>
    </w:p>
    <w:p w14:paraId="17055FD8" w14:textId="77777777" w:rsidR="00607C67" w:rsidRPr="00607C67" w:rsidRDefault="00607C67" w:rsidP="005F2E64">
      <w:pPr>
        <w:jc w:val="center"/>
        <w:rPr>
          <w:rFonts w:cstheme="minorHAnsi"/>
          <w:b/>
          <w:bCs/>
        </w:rPr>
      </w:pPr>
    </w:p>
    <w:p w14:paraId="7B02DDF2" w14:textId="35AFE919" w:rsidR="00D04926" w:rsidRDefault="00C75135" w:rsidP="005F2E64">
      <w:pPr>
        <w:pStyle w:val="Fecha"/>
        <w:jc w:val="center"/>
        <w:rPr>
          <w:b/>
          <w:bCs/>
        </w:rPr>
      </w:pPr>
      <w:r>
        <w:rPr>
          <w:b/>
          <w:bCs/>
        </w:rPr>
        <w:t>Octubre 4 de 2024.</w:t>
      </w:r>
    </w:p>
    <w:p w14:paraId="388E42F1" w14:textId="44AAEFBE" w:rsidR="002C067B" w:rsidRDefault="002C067B" w:rsidP="002C067B"/>
    <w:p w14:paraId="6CBC1DD8" w14:textId="07D1CECC" w:rsidR="002C067B" w:rsidRDefault="002C067B" w:rsidP="002C067B"/>
    <w:p w14:paraId="16F72E2C" w14:textId="23B2FB18" w:rsidR="002C067B" w:rsidRDefault="002C067B" w:rsidP="002C067B"/>
    <w:p w14:paraId="2315C075" w14:textId="77777777" w:rsidR="002F47E3" w:rsidRPr="002F47E3" w:rsidRDefault="002F47E3" w:rsidP="002F47E3">
      <w:pPr>
        <w:pStyle w:val="Ttulo1"/>
        <w:rPr>
          <w:lang w:val="es-MX"/>
        </w:rPr>
      </w:pPr>
      <w:r w:rsidRPr="002F47E3">
        <w:rPr>
          <w:lang w:val="es-MX"/>
        </w:rPr>
        <w:lastRenderedPageBreak/>
        <w:t>FORMULACION DE LAS ACTIVIDADES DE APRENDIZAJE</w:t>
      </w:r>
    </w:p>
    <w:p w14:paraId="14851336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  <w:r w:rsidRPr="002F47E3">
        <w:rPr>
          <w:rFonts w:cstheme="minorHAnsi"/>
          <w:bCs/>
          <w:noProof/>
          <w:lang w:val="es-MX" w:eastAsia="es-MX"/>
        </w:rPr>
        <w:t xml:space="preserve">Descripción de la(s) Actividad(es) </w:t>
      </w:r>
    </w:p>
    <w:p w14:paraId="503EB5C4" w14:textId="77777777" w:rsidR="002F47E3" w:rsidRPr="002F47E3" w:rsidRDefault="002F47E3" w:rsidP="002F47E3">
      <w:pPr>
        <w:tabs>
          <w:tab w:val="left" w:pos="4320"/>
          <w:tab w:val="left" w:pos="4485"/>
          <w:tab w:val="left" w:pos="5445"/>
        </w:tabs>
        <w:spacing w:line="240" w:lineRule="auto"/>
        <w:contextualSpacing/>
        <w:jc w:val="both"/>
        <w:rPr>
          <w:rFonts w:cstheme="minorHAnsi"/>
          <w:lang w:val="es-MX"/>
        </w:rPr>
      </w:pPr>
    </w:p>
    <w:p w14:paraId="10CFEE0F" w14:textId="77777777" w:rsidR="002F47E3" w:rsidRPr="002F47E3" w:rsidRDefault="002F47E3" w:rsidP="002F47E3">
      <w:pPr>
        <w:tabs>
          <w:tab w:val="left" w:pos="4320"/>
          <w:tab w:val="left" w:pos="4485"/>
          <w:tab w:val="left" w:pos="5445"/>
        </w:tabs>
        <w:spacing w:line="240" w:lineRule="auto"/>
        <w:contextualSpacing/>
        <w:jc w:val="both"/>
        <w:rPr>
          <w:rFonts w:cstheme="minorHAnsi"/>
          <w:lang w:val="es-MX"/>
        </w:rPr>
      </w:pPr>
      <w:r w:rsidRPr="002F47E3">
        <w:rPr>
          <w:rStyle w:val="Ttulo2Car"/>
        </w:rPr>
        <w:t>3.1 Actividad de Reflexión inicial: Estrategia</w:t>
      </w:r>
      <w:r w:rsidRPr="002F47E3">
        <w:rPr>
          <w:rFonts w:cstheme="minorHAnsi"/>
          <w:bCs/>
          <w:noProof/>
          <w:lang w:val="es-MX" w:eastAsia="es-MX"/>
        </w:rPr>
        <w:t xml:space="preserve"> (didáctica activa):</w:t>
      </w:r>
    </w:p>
    <w:p w14:paraId="13EC5E5D" w14:textId="77777777" w:rsidR="002F47E3" w:rsidRPr="002F47E3" w:rsidRDefault="002F47E3" w:rsidP="002F47E3">
      <w:pPr>
        <w:tabs>
          <w:tab w:val="left" w:pos="4320"/>
          <w:tab w:val="left" w:pos="4485"/>
          <w:tab w:val="left" w:pos="5445"/>
        </w:tabs>
        <w:spacing w:line="240" w:lineRule="auto"/>
        <w:contextualSpacing/>
        <w:jc w:val="both"/>
        <w:rPr>
          <w:rFonts w:cstheme="minorHAnsi"/>
          <w:lang w:val="es-MX"/>
        </w:rPr>
      </w:pPr>
    </w:p>
    <w:p w14:paraId="6DECD001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  <w:r w:rsidRPr="002F47E3">
        <w:rPr>
          <w:rFonts w:cstheme="minorHAnsi"/>
          <w:bCs/>
          <w:noProof/>
          <w:lang w:val="es-MX" w:eastAsia="es-MX"/>
        </w:rPr>
        <w:t>Estimado aprendiz, de acuerdo con su experiencia personal y académica, responda las siguientes preguntas:</w:t>
      </w:r>
    </w:p>
    <w:p w14:paraId="30F49560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321343A4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  <w:r w:rsidRPr="002F47E3">
        <w:rPr>
          <w:rFonts w:cstheme="minorHAnsi"/>
          <w:bCs/>
          <w:noProof/>
          <w:lang w:val="es-MX" w:eastAsia="es-MX"/>
        </w:rPr>
        <w:t>¿Qué es el conocimiento?</w:t>
      </w:r>
    </w:p>
    <w:p w14:paraId="2816B429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0A0A4A9C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  <w:r w:rsidRPr="002F47E3">
        <w:rPr>
          <w:rFonts w:cstheme="minorHAnsi"/>
          <w:bCs/>
          <w:noProof/>
          <w:lang w:val="es-MX" w:eastAsia="es-MX"/>
        </w:rPr>
        <w:t>¿Qué tipos de conocimiento conoce usted?</w:t>
      </w:r>
    </w:p>
    <w:p w14:paraId="47DD019D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0493ADB2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  <w:r w:rsidRPr="002F47E3">
        <w:rPr>
          <w:rFonts w:cstheme="minorHAnsi"/>
          <w:bCs/>
          <w:noProof/>
          <w:lang w:val="es-MX" w:eastAsia="es-MX"/>
        </w:rPr>
        <w:t>¿Qué es una investigación?</w:t>
      </w:r>
    </w:p>
    <w:p w14:paraId="307B27FC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7FB9A95D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  <w:r w:rsidRPr="002F47E3">
        <w:rPr>
          <w:rFonts w:cstheme="minorHAnsi"/>
          <w:bCs/>
          <w:noProof/>
          <w:lang w:val="es-MX" w:eastAsia="es-MX"/>
        </w:rPr>
        <w:t>¿Qué es el método científico?</w:t>
      </w:r>
    </w:p>
    <w:p w14:paraId="10A3452E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62A1BADE" w14:textId="788B1B19" w:rsid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  <w:r w:rsidRPr="002F47E3">
        <w:rPr>
          <w:rFonts w:cstheme="minorHAnsi"/>
          <w:bCs/>
          <w:noProof/>
          <w:lang w:val="es-MX" w:eastAsia="es-MX"/>
        </w:rPr>
        <w:t>¿Para qué o por qué las personas investigan?</w:t>
      </w:r>
    </w:p>
    <w:p w14:paraId="0B9B8A8B" w14:textId="691E9EBB" w:rsid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12E9CAC8" w14:textId="77777777" w:rsidR="002F47E3" w:rsidRPr="002F47E3" w:rsidRDefault="002F47E3" w:rsidP="002F47E3">
      <w:pPr>
        <w:tabs>
          <w:tab w:val="left" w:pos="4320"/>
          <w:tab w:val="left" w:pos="4485"/>
          <w:tab w:val="left" w:pos="5445"/>
        </w:tabs>
        <w:spacing w:line="240" w:lineRule="auto"/>
        <w:contextualSpacing/>
        <w:jc w:val="both"/>
        <w:rPr>
          <w:rFonts w:cstheme="minorHAnsi"/>
          <w:b/>
          <w:bCs/>
          <w:color w:val="000000" w:themeColor="text1"/>
        </w:rPr>
      </w:pPr>
      <w:r w:rsidRPr="002F47E3">
        <w:rPr>
          <w:rStyle w:val="Ttulo2Car"/>
        </w:rPr>
        <w:t>3.2. Actividades de contextualización e identificación de conocimientos necesarios para el aprendizaje. Estrategia</w:t>
      </w:r>
      <w:r w:rsidRPr="002F47E3">
        <w:rPr>
          <w:rFonts w:cstheme="minorHAnsi"/>
          <w:b/>
          <w:bCs/>
          <w:color w:val="000000" w:themeColor="text1"/>
        </w:rPr>
        <w:t xml:space="preserve"> </w:t>
      </w:r>
      <w:r w:rsidRPr="002F47E3">
        <w:rPr>
          <w:rFonts w:cstheme="minorHAnsi"/>
          <w:color w:val="000000" w:themeColor="text1"/>
        </w:rPr>
        <w:t>(didáctica activa):</w:t>
      </w:r>
    </w:p>
    <w:p w14:paraId="2E15170D" w14:textId="77777777" w:rsidR="002F47E3" w:rsidRPr="002F47E3" w:rsidRDefault="002F47E3" w:rsidP="002F47E3">
      <w:pPr>
        <w:spacing w:line="240" w:lineRule="auto"/>
        <w:jc w:val="both"/>
        <w:rPr>
          <w:rFonts w:cstheme="minorHAnsi"/>
          <w:bCs/>
          <w:noProof/>
          <w:lang w:val="es-MX" w:eastAsia="es-MX"/>
        </w:rPr>
      </w:pPr>
    </w:p>
    <w:p w14:paraId="7A2210A1" w14:textId="77777777" w:rsidR="002F47E3" w:rsidRPr="002F47E3" w:rsidRDefault="002F47E3" w:rsidP="002F47E3">
      <w:pPr>
        <w:spacing w:line="240" w:lineRule="auto"/>
        <w:jc w:val="both"/>
        <w:rPr>
          <w:rFonts w:cstheme="minorHAnsi"/>
          <w:b/>
          <w:noProof/>
          <w:lang w:val="es-MX" w:eastAsia="es-MX"/>
        </w:rPr>
      </w:pPr>
      <w:r w:rsidRPr="002F47E3">
        <w:rPr>
          <w:rFonts w:cstheme="minorHAnsi"/>
          <w:b/>
          <w:noProof/>
          <w:lang w:val="es-MX" w:eastAsia="es-MX"/>
        </w:rPr>
        <w:t>3.2.1. Elaboracion mapa conceptual.</w:t>
      </w:r>
    </w:p>
    <w:p w14:paraId="07E4F890" w14:textId="77777777" w:rsidR="002F47E3" w:rsidRPr="002F47E3" w:rsidRDefault="002F47E3" w:rsidP="002F47E3">
      <w:pPr>
        <w:spacing w:line="240" w:lineRule="auto"/>
        <w:jc w:val="both"/>
        <w:rPr>
          <w:rFonts w:cstheme="minorHAnsi"/>
          <w:bCs/>
          <w:noProof/>
          <w:lang w:val="es-MX" w:eastAsia="es-MX"/>
        </w:rPr>
      </w:pPr>
      <w:r w:rsidRPr="002F47E3">
        <w:rPr>
          <w:rFonts w:cstheme="minorHAnsi"/>
          <w:bCs/>
          <w:noProof/>
          <w:lang w:val="es-MX" w:eastAsia="es-MX"/>
        </w:rPr>
        <w:t>Estimados aprendices, por favor lean la Parte 1, de la página 2 hasta la 15 del libro</w:t>
      </w:r>
      <w:r w:rsidRPr="002F47E3">
        <w:rPr>
          <w:rFonts w:cstheme="minorHAnsi"/>
          <w:lang w:val="es-MX"/>
        </w:rPr>
        <w:t xml:space="preserve"> </w:t>
      </w:r>
      <w:r w:rsidRPr="002F47E3">
        <w:rPr>
          <w:rFonts w:cstheme="minorHAnsi"/>
          <w:b/>
          <w:bCs/>
          <w:lang w:val="es-MX"/>
        </w:rPr>
        <w:t>“Metodología de la investigación”</w:t>
      </w:r>
      <w:r w:rsidRPr="002F47E3">
        <w:rPr>
          <w:rFonts w:cstheme="minorHAnsi"/>
          <w:lang w:val="es-MX"/>
        </w:rPr>
        <w:t xml:space="preserve"> </w:t>
      </w:r>
      <w:r w:rsidRPr="002F47E3">
        <w:rPr>
          <w:rFonts w:cstheme="minorHAnsi"/>
          <w:bCs/>
          <w:noProof/>
          <w:lang w:val="es-MX" w:eastAsia="es-MX"/>
        </w:rPr>
        <w:t>escrito por Roberto Hernández Sampieri, suministrado por el instructor. Tome nota de los aspectos más relevantes del contenido.</w:t>
      </w:r>
    </w:p>
    <w:p w14:paraId="56BC5A87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0AAD52D2" w14:textId="364EFB03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0F0068D3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22CD3BEE" w14:textId="3680E79D" w:rsid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0A4236D3" w14:textId="293DE664" w:rsid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46BC4479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718AC996" w14:textId="77777777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746471C1" w14:textId="4449C762" w:rsidR="002F47E3" w:rsidRPr="002F47E3" w:rsidRDefault="002F47E3" w:rsidP="002F47E3">
      <w:pPr>
        <w:pStyle w:val="Prrafodelista"/>
        <w:tabs>
          <w:tab w:val="left" w:pos="4320"/>
          <w:tab w:val="left" w:pos="4485"/>
          <w:tab w:val="left" w:pos="5445"/>
        </w:tabs>
        <w:spacing w:line="240" w:lineRule="auto"/>
        <w:ind w:left="360"/>
        <w:jc w:val="both"/>
        <w:rPr>
          <w:rFonts w:cstheme="minorHAnsi"/>
          <w:bCs/>
          <w:noProof/>
          <w:lang w:val="es-MX" w:eastAsia="es-MX"/>
        </w:rPr>
      </w:pPr>
    </w:p>
    <w:p w14:paraId="24578889" w14:textId="6F443C51" w:rsidR="002C067B" w:rsidRDefault="002C067B" w:rsidP="002C067B">
      <w:pPr>
        <w:rPr>
          <w:rFonts w:cstheme="minorHAnsi"/>
          <w:lang w:val="es-MX"/>
        </w:rPr>
      </w:pPr>
    </w:p>
    <w:p w14:paraId="129CFB79" w14:textId="60185708" w:rsidR="002F47E3" w:rsidRDefault="00D53828" w:rsidP="00D53828">
      <w:pPr>
        <w:pStyle w:val="Ttulo2"/>
        <w:rPr>
          <w:lang w:val="es-MX"/>
        </w:rPr>
      </w:pPr>
      <w:r w:rsidRPr="002F47E3">
        <w:lastRenderedPageBreak/>
        <w:drawing>
          <wp:anchor distT="0" distB="0" distL="114300" distR="114300" simplePos="0" relativeHeight="251661312" behindDoc="0" locked="0" layoutInCell="1" allowOverlap="1" wp14:anchorId="4131F6EC" wp14:editId="0C31518D">
            <wp:simplePos x="0" y="0"/>
            <wp:positionH relativeFrom="margin">
              <wp:posOffset>-133350</wp:posOffset>
            </wp:positionH>
            <wp:positionV relativeFrom="margin">
              <wp:posOffset>866775</wp:posOffset>
            </wp:positionV>
            <wp:extent cx="5772150" cy="7571740"/>
            <wp:effectExtent l="0" t="0" r="0" b="0"/>
            <wp:wrapSquare wrapText="bothSides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FC81A9A8-4B3F-41E3-A49C-670B7F584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FC81A9A8-4B3F-41E3-A49C-670B7F584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" t="7582" r="4510" b="2222"/>
                    <a:stretch/>
                  </pic:blipFill>
                  <pic:spPr>
                    <a:xfrm>
                      <a:off x="0" y="0"/>
                      <a:ext cx="5772150" cy="757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ab/>
        <w:t>Desarrollo Actividad 3.1.  Actividad de Reflexión inicial.</w:t>
      </w:r>
    </w:p>
    <w:p w14:paraId="50FA826F" w14:textId="6414B3FF" w:rsidR="002F47E3" w:rsidRDefault="002F47E3" w:rsidP="00D53828">
      <w:pPr>
        <w:pStyle w:val="Ttulo2"/>
        <w:rPr>
          <w:lang w:val="es-MX"/>
        </w:rPr>
      </w:pPr>
    </w:p>
    <w:p w14:paraId="14CE9375" w14:textId="4A50FB4C" w:rsidR="002F47E3" w:rsidRPr="002F47E3" w:rsidRDefault="002F47E3" w:rsidP="002F47E3">
      <w:pPr>
        <w:rPr>
          <w:rFonts w:cstheme="minorHAnsi"/>
          <w:lang w:val="es-MX"/>
        </w:rPr>
      </w:pPr>
    </w:p>
    <w:p w14:paraId="1FC56016" w14:textId="68FF56A6" w:rsidR="002F47E3" w:rsidRPr="002F47E3" w:rsidRDefault="00D53828" w:rsidP="00D53828">
      <w:pPr>
        <w:pStyle w:val="Ttulo2"/>
        <w:rPr>
          <w:rFonts w:cstheme="minorHAnsi"/>
          <w:lang w:val="es-MX"/>
        </w:rPr>
      </w:pPr>
      <w:r>
        <w:rPr>
          <w:rFonts w:cstheme="minorHAnsi"/>
          <w:lang w:val="es-MX"/>
        </w:rPr>
        <w:lastRenderedPageBreak/>
        <w:t xml:space="preserve">Desarrollo Actividad 3.2.  </w:t>
      </w:r>
      <w:r w:rsidRPr="002F47E3">
        <w:rPr>
          <w:rStyle w:val="Ttulo2Car"/>
        </w:rPr>
        <w:t>Actividades de contextualización e identificación de conocimientos</w:t>
      </w:r>
      <w:r>
        <w:rPr>
          <w:rStyle w:val="Ttulo2Car"/>
        </w:rPr>
        <w:t>.</w:t>
      </w:r>
    </w:p>
    <w:p w14:paraId="1E525A36" w14:textId="36411480" w:rsidR="002F47E3" w:rsidRPr="002F47E3" w:rsidRDefault="002F47E3" w:rsidP="002F47E3">
      <w:pPr>
        <w:rPr>
          <w:rFonts w:cstheme="minorHAnsi"/>
          <w:lang w:val="es-MX"/>
        </w:rPr>
      </w:pPr>
    </w:p>
    <w:p w14:paraId="49594DB3" w14:textId="7728B2D3" w:rsidR="002F47E3" w:rsidRPr="002F47E3" w:rsidRDefault="00D53828" w:rsidP="002F47E3">
      <w:pPr>
        <w:rPr>
          <w:rFonts w:cstheme="minorHAnsi"/>
          <w:lang w:val="es-MX"/>
        </w:rPr>
      </w:pPr>
      <w:r w:rsidRPr="002F47E3">
        <w:rPr>
          <w:rFonts w:cstheme="minorHAnsi"/>
        </w:rPr>
        <w:drawing>
          <wp:anchor distT="0" distB="0" distL="114300" distR="114300" simplePos="0" relativeHeight="251658240" behindDoc="0" locked="0" layoutInCell="1" allowOverlap="1" wp14:anchorId="1164CF8B" wp14:editId="6EBA4429">
            <wp:simplePos x="0" y="0"/>
            <wp:positionH relativeFrom="margin">
              <wp:posOffset>-354330</wp:posOffset>
            </wp:positionH>
            <wp:positionV relativeFrom="margin">
              <wp:posOffset>1552575</wp:posOffset>
            </wp:positionV>
            <wp:extent cx="6516370" cy="5372100"/>
            <wp:effectExtent l="0" t="0" r="0" b="0"/>
            <wp:wrapSquare wrapText="bothSides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2D8994CC-74EE-445D-AD50-97EC793FDE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2D8994CC-74EE-445D-AD50-97EC793FDE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1" t="7974" r="7427" b="15948"/>
                    <a:stretch/>
                  </pic:blipFill>
                  <pic:spPr>
                    <a:xfrm>
                      <a:off x="0" y="0"/>
                      <a:ext cx="651637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735FD" w14:textId="2E9A48C1" w:rsidR="002F47E3" w:rsidRPr="002F47E3" w:rsidRDefault="002F47E3" w:rsidP="002F47E3">
      <w:pPr>
        <w:rPr>
          <w:rFonts w:cstheme="minorHAnsi"/>
          <w:lang w:val="es-MX"/>
        </w:rPr>
      </w:pPr>
    </w:p>
    <w:p w14:paraId="69CFFB1C" w14:textId="6AE13EAE" w:rsidR="002F47E3" w:rsidRPr="002F47E3" w:rsidRDefault="002F47E3" w:rsidP="002F47E3">
      <w:pPr>
        <w:rPr>
          <w:rFonts w:cstheme="minorHAnsi"/>
          <w:lang w:val="es-MX"/>
        </w:rPr>
      </w:pPr>
    </w:p>
    <w:p w14:paraId="5E2E8D6C" w14:textId="3AF45DF3" w:rsidR="002F47E3" w:rsidRPr="002F47E3" w:rsidRDefault="002F47E3" w:rsidP="002F47E3">
      <w:pPr>
        <w:rPr>
          <w:rFonts w:cstheme="minorHAnsi"/>
          <w:lang w:val="es-MX"/>
        </w:rPr>
      </w:pPr>
    </w:p>
    <w:p w14:paraId="4BC4F477" w14:textId="5DE3541E" w:rsidR="002F47E3" w:rsidRPr="002F47E3" w:rsidRDefault="002F47E3" w:rsidP="002F47E3">
      <w:pPr>
        <w:rPr>
          <w:rFonts w:cstheme="minorHAnsi"/>
          <w:lang w:val="es-MX"/>
        </w:rPr>
      </w:pPr>
    </w:p>
    <w:p w14:paraId="751EE966" w14:textId="56BAF8AF" w:rsidR="002F47E3" w:rsidRDefault="002F47E3" w:rsidP="002F47E3">
      <w:pPr>
        <w:tabs>
          <w:tab w:val="left" w:pos="2625"/>
        </w:tabs>
        <w:rPr>
          <w:rFonts w:cstheme="minorHAnsi"/>
          <w:lang w:val="es-MX"/>
        </w:rPr>
      </w:pPr>
      <w:r>
        <w:rPr>
          <w:rFonts w:cstheme="minorHAnsi"/>
          <w:lang w:val="es-MX"/>
        </w:rPr>
        <w:tab/>
      </w:r>
    </w:p>
    <w:p w14:paraId="5DE33F58" w14:textId="7201F0C7" w:rsidR="002F47E3" w:rsidRDefault="002F47E3" w:rsidP="002F47E3">
      <w:pPr>
        <w:tabs>
          <w:tab w:val="left" w:pos="2625"/>
        </w:tabs>
        <w:rPr>
          <w:rFonts w:cstheme="minorHAnsi"/>
          <w:lang w:val="es-MX"/>
        </w:rPr>
      </w:pPr>
    </w:p>
    <w:p w14:paraId="4F7EEC04" w14:textId="5D51CF8C" w:rsidR="002F47E3" w:rsidRPr="002F47E3" w:rsidRDefault="002F47E3" w:rsidP="002F47E3">
      <w:pPr>
        <w:tabs>
          <w:tab w:val="left" w:pos="2625"/>
        </w:tabs>
        <w:rPr>
          <w:rFonts w:cstheme="minorHAnsi"/>
          <w:lang w:val="es-MX"/>
        </w:rPr>
      </w:pPr>
    </w:p>
    <w:p w14:paraId="42864DDE" w14:textId="7D91437E" w:rsidR="002F47E3" w:rsidRPr="002F47E3" w:rsidRDefault="002F47E3" w:rsidP="002F47E3">
      <w:pPr>
        <w:rPr>
          <w:rFonts w:cstheme="minorHAnsi"/>
          <w:lang w:val="es-MX"/>
        </w:rPr>
      </w:pPr>
    </w:p>
    <w:p w14:paraId="25EB2740" w14:textId="0A8A608B" w:rsidR="002F47E3" w:rsidRPr="002F47E3" w:rsidRDefault="002F47E3" w:rsidP="002F47E3">
      <w:pPr>
        <w:rPr>
          <w:rFonts w:cstheme="minorHAnsi"/>
          <w:lang w:val="es-MX"/>
        </w:rPr>
      </w:pPr>
    </w:p>
    <w:p w14:paraId="40B4D82D" w14:textId="26941051" w:rsidR="002F47E3" w:rsidRPr="002F47E3" w:rsidRDefault="00D53828" w:rsidP="002F47E3">
      <w:pPr>
        <w:rPr>
          <w:rFonts w:cstheme="minorHAnsi"/>
          <w:lang w:val="es-MX"/>
        </w:rPr>
      </w:pPr>
      <w:r w:rsidRPr="00D53828">
        <w:rPr>
          <w:rFonts w:cstheme="minorHAnsi"/>
        </w:rPr>
        <w:drawing>
          <wp:anchor distT="0" distB="0" distL="114300" distR="114300" simplePos="0" relativeHeight="251659264" behindDoc="0" locked="0" layoutInCell="1" allowOverlap="1" wp14:anchorId="36DA20B6" wp14:editId="1942C0D4">
            <wp:simplePos x="0" y="0"/>
            <wp:positionH relativeFrom="margin">
              <wp:align>center</wp:align>
            </wp:positionH>
            <wp:positionV relativeFrom="margin">
              <wp:posOffset>1219200</wp:posOffset>
            </wp:positionV>
            <wp:extent cx="5719445" cy="5423535"/>
            <wp:effectExtent l="0" t="0" r="0" b="5715"/>
            <wp:wrapSquare wrapText="bothSides"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9FCD69AF-6D8A-42F9-96AF-CC5B90A914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9FCD69AF-6D8A-42F9-96AF-CC5B90A914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8" t="11372" b="9542"/>
                    <a:stretch/>
                  </pic:blipFill>
                  <pic:spPr>
                    <a:xfrm>
                      <a:off x="0" y="0"/>
                      <a:ext cx="5719445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08346" w14:textId="4748FE4E" w:rsidR="002F47E3" w:rsidRPr="002F47E3" w:rsidRDefault="002F47E3" w:rsidP="002F47E3">
      <w:pPr>
        <w:rPr>
          <w:rFonts w:cstheme="minorHAnsi"/>
          <w:lang w:val="es-MX"/>
        </w:rPr>
      </w:pPr>
    </w:p>
    <w:p w14:paraId="5650C310" w14:textId="735816A6" w:rsidR="002F47E3" w:rsidRPr="002F47E3" w:rsidRDefault="002F47E3" w:rsidP="002F47E3">
      <w:pPr>
        <w:rPr>
          <w:rFonts w:cstheme="minorHAnsi"/>
          <w:lang w:val="es-MX"/>
        </w:rPr>
      </w:pPr>
    </w:p>
    <w:p w14:paraId="1569D658" w14:textId="1850A126" w:rsidR="002F47E3" w:rsidRPr="002F47E3" w:rsidRDefault="002F47E3" w:rsidP="002F47E3">
      <w:pPr>
        <w:rPr>
          <w:rFonts w:cstheme="minorHAnsi"/>
          <w:lang w:val="es-MX"/>
        </w:rPr>
      </w:pPr>
    </w:p>
    <w:p w14:paraId="6842E49A" w14:textId="6948D1D1" w:rsidR="002F47E3" w:rsidRPr="002F47E3" w:rsidRDefault="002F47E3" w:rsidP="002F47E3">
      <w:pPr>
        <w:rPr>
          <w:rFonts w:cstheme="minorHAnsi"/>
          <w:lang w:val="es-MX"/>
        </w:rPr>
      </w:pPr>
    </w:p>
    <w:p w14:paraId="29A63204" w14:textId="67D99D4A" w:rsidR="002F47E3" w:rsidRPr="002F47E3" w:rsidRDefault="002F47E3" w:rsidP="002F47E3">
      <w:pPr>
        <w:rPr>
          <w:rFonts w:cstheme="minorHAnsi"/>
          <w:lang w:val="es-MX"/>
        </w:rPr>
      </w:pPr>
    </w:p>
    <w:p w14:paraId="227417EC" w14:textId="13B266B5" w:rsidR="002F47E3" w:rsidRPr="002F47E3" w:rsidRDefault="002F47E3" w:rsidP="002F47E3">
      <w:pPr>
        <w:rPr>
          <w:rFonts w:cstheme="minorHAnsi"/>
          <w:lang w:val="es-MX"/>
        </w:rPr>
      </w:pPr>
    </w:p>
    <w:p w14:paraId="0920E612" w14:textId="3C8FF759" w:rsidR="002F47E3" w:rsidRPr="002F47E3" w:rsidRDefault="002F47E3" w:rsidP="002F47E3">
      <w:pPr>
        <w:rPr>
          <w:rFonts w:cstheme="minorHAnsi"/>
          <w:lang w:val="es-MX"/>
        </w:rPr>
      </w:pPr>
    </w:p>
    <w:p w14:paraId="454FA770" w14:textId="7F35824C" w:rsidR="002F47E3" w:rsidRPr="002F47E3" w:rsidRDefault="002F47E3" w:rsidP="002F47E3">
      <w:pPr>
        <w:rPr>
          <w:rFonts w:cstheme="minorHAnsi"/>
          <w:lang w:val="es-MX"/>
        </w:rPr>
      </w:pPr>
    </w:p>
    <w:p w14:paraId="2ED4398F" w14:textId="71480B46" w:rsidR="002F47E3" w:rsidRPr="002F47E3" w:rsidRDefault="002F47E3" w:rsidP="002F47E3">
      <w:pPr>
        <w:rPr>
          <w:rFonts w:cstheme="minorHAnsi"/>
          <w:lang w:val="es-MX"/>
        </w:rPr>
      </w:pPr>
    </w:p>
    <w:p w14:paraId="063DAA4D" w14:textId="7BB41C75" w:rsidR="002F47E3" w:rsidRPr="002F47E3" w:rsidRDefault="002F47E3" w:rsidP="002F47E3">
      <w:pPr>
        <w:rPr>
          <w:rFonts w:cstheme="minorHAnsi"/>
          <w:lang w:val="es-MX"/>
        </w:rPr>
      </w:pPr>
    </w:p>
    <w:p w14:paraId="4EEC7031" w14:textId="3B43C1DE" w:rsidR="002F47E3" w:rsidRPr="002F47E3" w:rsidRDefault="00D53828" w:rsidP="002F47E3">
      <w:pPr>
        <w:rPr>
          <w:rFonts w:cstheme="minorHAnsi"/>
          <w:lang w:val="es-MX"/>
        </w:rPr>
      </w:pPr>
      <w:r w:rsidRPr="00D53828">
        <w:rPr>
          <w:rFonts w:cstheme="minorHAnsi"/>
        </w:rPr>
        <w:drawing>
          <wp:anchor distT="0" distB="0" distL="114300" distR="114300" simplePos="0" relativeHeight="251660288" behindDoc="0" locked="0" layoutInCell="1" allowOverlap="1" wp14:anchorId="6A373EE5" wp14:editId="317123F6">
            <wp:simplePos x="0" y="0"/>
            <wp:positionH relativeFrom="margin">
              <wp:align>center</wp:align>
            </wp:positionH>
            <wp:positionV relativeFrom="margin">
              <wp:posOffset>1485900</wp:posOffset>
            </wp:positionV>
            <wp:extent cx="4823012" cy="5038165"/>
            <wp:effectExtent l="0" t="0" r="0" b="0"/>
            <wp:wrapSquare wrapText="bothSides"/>
            <wp:docPr id="11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3B4B46EA-B46B-4706-8D96-ED04759817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>
                      <a:extLst>
                        <a:ext uri="{FF2B5EF4-FFF2-40B4-BE49-F238E27FC236}">
                          <a16:creationId xmlns:a16="http://schemas.microsoft.com/office/drawing/2014/main" id="{3B4B46EA-B46B-4706-8D96-ED04759817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6" t="17385" r="8235" b="9150"/>
                    <a:stretch/>
                  </pic:blipFill>
                  <pic:spPr>
                    <a:xfrm>
                      <a:off x="0" y="0"/>
                      <a:ext cx="4823012" cy="503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7B141" w14:textId="58E7CF52" w:rsidR="002F47E3" w:rsidRPr="002F47E3" w:rsidRDefault="002F47E3" w:rsidP="002F47E3">
      <w:pPr>
        <w:rPr>
          <w:rFonts w:cstheme="minorHAnsi"/>
          <w:lang w:val="es-MX"/>
        </w:rPr>
      </w:pPr>
    </w:p>
    <w:p w14:paraId="50096C48" w14:textId="7AD5CE3B" w:rsidR="002F47E3" w:rsidRDefault="002F47E3" w:rsidP="002F47E3">
      <w:pPr>
        <w:rPr>
          <w:rFonts w:cstheme="minorHAnsi"/>
          <w:lang w:val="es-MX"/>
        </w:rPr>
      </w:pPr>
    </w:p>
    <w:p w14:paraId="775598A7" w14:textId="29CE3C2D" w:rsidR="00D53828" w:rsidRPr="00D53828" w:rsidRDefault="00D53828" w:rsidP="00D53828">
      <w:pPr>
        <w:rPr>
          <w:rFonts w:cstheme="minorHAnsi"/>
          <w:lang w:val="es-MX"/>
        </w:rPr>
      </w:pPr>
    </w:p>
    <w:p w14:paraId="67E74769" w14:textId="2EAB88C6" w:rsidR="00D53828" w:rsidRPr="00D53828" w:rsidRDefault="00D53828" w:rsidP="00D53828">
      <w:pPr>
        <w:rPr>
          <w:rFonts w:cstheme="minorHAnsi"/>
          <w:lang w:val="es-MX"/>
        </w:rPr>
      </w:pPr>
    </w:p>
    <w:p w14:paraId="05AAD08D" w14:textId="050F62AE" w:rsidR="00D53828" w:rsidRPr="00D53828" w:rsidRDefault="00D53828" w:rsidP="00D53828">
      <w:pPr>
        <w:rPr>
          <w:rFonts w:cstheme="minorHAnsi"/>
          <w:lang w:val="es-MX"/>
        </w:rPr>
      </w:pPr>
    </w:p>
    <w:p w14:paraId="3A495C31" w14:textId="2B62995F" w:rsidR="00D53828" w:rsidRPr="00D53828" w:rsidRDefault="00D53828" w:rsidP="00D53828">
      <w:pPr>
        <w:rPr>
          <w:rFonts w:cstheme="minorHAnsi"/>
          <w:lang w:val="es-MX"/>
        </w:rPr>
      </w:pPr>
    </w:p>
    <w:p w14:paraId="00A295A0" w14:textId="7852D2DE" w:rsidR="00D53828" w:rsidRPr="00D53828" w:rsidRDefault="00D53828" w:rsidP="00D53828">
      <w:pPr>
        <w:rPr>
          <w:rFonts w:cstheme="minorHAnsi"/>
          <w:lang w:val="es-MX"/>
        </w:rPr>
      </w:pPr>
    </w:p>
    <w:p w14:paraId="1C709440" w14:textId="25F4152C" w:rsidR="00D53828" w:rsidRPr="00D53828" w:rsidRDefault="00D53828" w:rsidP="00D53828">
      <w:pPr>
        <w:rPr>
          <w:rFonts w:cstheme="minorHAnsi"/>
          <w:lang w:val="es-MX"/>
        </w:rPr>
      </w:pPr>
    </w:p>
    <w:p w14:paraId="1FDCFC1F" w14:textId="7BC10182" w:rsidR="00D53828" w:rsidRPr="00D53828" w:rsidRDefault="00D53828" w:rsidP="00D53828">
      <w:pPr>
        <w:rPr>
          <w:rFonts w:cstheme="minorHAnsi"/>
          <w:lang w:val="es-MX"/>
        </w:rPr>
      </w:pPr>
    </w:p>
    <w:p w14:paraId="3663C6AC" w14:textId="2CC9846F" w:rsidR="00D53828" w:rsidRPr="00D53828" w:rsidRDefault="00D53828" w:rsidP="00D53828">
      <w:pPr>
        <w:rPr>
          <w:rFonts w:cstheme="minorHAnsi"/>
          <w:lang w:val="es-MX"/>
        </w:rPr>
      </w:pPr>
    </w:p>
    <w:p w14:paraId="49EA68E5" w14:textId="40C6F979" w:rsidR="00D53828" w:rsidRPr="00D53828" w:rsidRDefault="00D53828" w:rsidP="00D53828">
      <w:pPr>
        <w:rPr>
          <w:rFonts w:cstheme="minorHAnsi"/>
          <w:lang w:val="es-MX"/>
        </w:rPr>
      </w:pPr>
    </w:p>
    <w:p w14:paraId="2C5D8075" w14:textId="1A15D8C1" w:rsidR="00D53828" w:rsidRPr="00D53828" w:rsidRDefault="00D53828" w:rsidP="00D53828">
      <w:pPr>
        <w:rPr>
          <w:rFonts w:cstheme="minorHAnsi"/>
          <w:lang w:val="es-MX"/>
        </w:rPr>
      </w:pPr>
    </w:p>
    <w:p w14:paraId="53292C32" w14:textId="6D9149F6" w:rsidR="00D53828" w:rsidRPr="00D53828" w:rsidRDefault="00D53828" w:rsidP="00D53828">
      <w:pPr>
        <w:rPr>
          <w:rFonts w:cstheme="minorHAnsi"/>
          <w:lang w:val="es-MX"/>
        </w:rPr>
      </w:pPr>
    </w:p>
    <w:p w14:paraId="79CF4D5D" w14:textId="20D7D150" w:rsidR="00D53828" w:rsidRPr="00D53828" w:rsidRDefault="00D53828" w:rsidP="00D53828">
      <w:pPr>
        <w:rPr>
          <w:rFonts w:cstheme="minorHAnsi"/>
          <w:lang w:val="es-MX"/>
        </w:rPr>
      </w:pPr>
    </w:p>
    <w:p w14:paraId="1285AC87" w14:textId="2D386EF1" w:rsidR="00D53828" w:rsidRPr="00D53828" w:rsidRDefault="00D53828" w:rsidP="00D53828">
      <w:pPr>
        <w:rPr>
          <w:rFonts w:cstheme="minorHAnsi"/>
          <w:lang w:val="es-MX"/>
        </w:rPr>
      </w:pPr>
    </w:p>
    <w:p w14:paraId="6904DA5B" w14:textId="7A39C7D8" w:rsidR="00D53828" w:rsidRPr="00D53828" w:rsidRDefault="00D53828" w:rsidP="00D53828">
      <w:pPr>
        <w:rPr>
          <w:rFonts w:cstheme="minorHAnsi"/>
          <w:lang w:val="es-MX"/>
        </w:rPr>
      </w:pPr>
    </w:p>
    <w:p w14:paraId="15B4B42A" w14:textId="50706B20" w:rsidR="00D53828" w:rsidRPr="00D53828" w:rsidRDefault="00D53828" w:rsidP="00D53828">
      <w:pPr>
        <w:rPr>
          <w:rFonts w:cstheme="minorHAnsi"/>
          <w:lang w:val="es-MX"/>
        </w:rPr>
      </w:pPr>
    </w:p>
    <w:p w14:paraId="03CA897D" w14:textId="0C09323E" w:rsidR="00D53828" w:rsidRPr="00D53828" w:rsidRDefault="00D53828" w:rsidP="00D53828">
      <w:pPr>
        <w:rPr>
          <w:rFonts w:cstheme="minorHAnsi"/>
          <w:lang w:val="es-MX"/>
        </w:rPr>
      </w:pPr>
    </w:p>
    <w:p w14:paraId="57D91FFB" w14:textId="3FACC783" w:rsidR="00D53828" w:rsidRPr="00D53828" w:rsidRDefault="00D53828" w:rsidP="00D53828">
      <w:pPr>
        <w:rPr>
          <w:rFonts w:cstheme="minorHAnsi"/>
          <w:lang w:val="es-MX"/>
        </w:rPr>
      </w:pPr>
    </w:p>
    <w:p w14:paraId="626EB292" w14:textId="727BF236" w:rsidR="00D53828" w:rsidRDefault="00D53828" w:rsidP="00D53828">
      <w:pPr>
        <w:tabs>
          <w:tab w:val="left" w:pos="5655"/>
        </w:tabs>
        <w:rPr>
          <w:rFonts w:cstheme="minorHAnsi"/>
          <w:lang w:val="es-MX"/>
        </w:rPr>
      </w:pPr>
      <w:r>
        <w:rPr>
          <w:rFonts w:cstheme="minorHAnsi"/>
          <w:lang w:val="es-MX"/>
        </w:rPr>
        <w:tab/>
      </w:r>
    </w:p>
    <w:p w14:paraId="18080605" w14:textId="06DB9FCC" w:rsidR="00D53828" w:rsidRDefault="00D53828" w:rsidP="00D53828">
      <w:pPr>
        <w:tabs>
          <w:tab w:val="left" w:pos="5655"/>
        </w:tabs>
        <w:rPr>
          <w:rFonts w:cstheme="minorHAnsi"/>
          <w:lang w:val="es-MX"/>
        </w:rPr>
      </w:pPr>
    </w:p>
    <w:p w14:paraId="328E0E81" w14:textId="77777777" w:rsidR="00D53828" w:rsidRPr="00D53828" w:rsidRDefault="00D53828" w:rsidP="00D53828">
      <w:pPr>
        <w:tabs>
          <w:tab w:val="left" w:pos="5655"/>
        </w:tabs>
        <w:rPr>
          <w:rFonts w:cstheme="minorHAnsi"/>
          <w:lang w:val="es-MX"/>
        </w:rPr>
      </w:pPr>
    </w:p>
    <w:sectPr w:rsidR="00D53828" w:rsidRPr="00D53828" w:rsidSect="003A36C4">
      <w:headerReference w:type="default" r:id="rId12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9932D" w14:textId="77777777" w:rsidR="00D80F8D" w:rsidRDefault="00D80F8D" w:rsidP="00D04926">
      <w:pPr>
        <w:spacing w:after="0" w:line="240" w:lineRule="auto"/>
      </w:pPr>
      <w:r>
        <w:separator/>
      </w:r>
    </w:p>
  </w:endnote>
  <w:endnote w:type="continuationSeparator" w:id="0">
    <w:p w14:paraId="1CB20145" w14:textId="77777777" w:rsidR="00D80F8D" w:rsidRDefault="00D80F8D" w:rsidP="00D04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D8A3A" w14:textId="77777777" w:rsidR="00D80F8D" w:rsidRDefault="00D80F8D" w:rsidP="00D04926">
      <w:pPr>
        <w:spacing w:after="0" w:line="240" w:lineRule="auto"/>
      </w:pPr>
      <w:r>
        <w:separator/>
      </w:r>
    </w:p>
  </w:footnote>
  <w:footnote w:type="continuationSeparator" w:id="0">
    <w:p w14:paraId="192A0488" w14:textId="77777777" w:rsidR="00D80F8D" w:rsidRDefault="00D80F8D" w:rsidP="00D049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1178897"/>
      <w:docPartObj>
        <w:docPartGallery w:val="Page Numbers (Top of Page)"/>
        <w:docPartUnique/>
      </w:docPartObj>
    </w:sdtPr>
    <w:sdtEndPr/>
    <w:sdtContent>
      <w:p w14:paraId="1E436B8C" w14:textId="5A0BEA39" w:rsidR="00C7178F" w:rsidRDefault="00C7178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7CD6CC" w14:textId="77777777" w:rsidR="00C7178F" w:rsidRDefault="00C7178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7F4D8C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97847E4"/>
    <w:multiLevelType w:val="hybridMultilevel"/>
    <w:tmpl w:val="6FB61D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2373EA"/>
    <w:multiLevelType w:val="multilevel"/>
    <w:tmpl w:val="3D7E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D78"/>
    <w:rsid w:val="00056052"/>
    <w:rsid w:val="00072790"/>
    <w:rsid w:val="00084A67"/>
    <w:rsid w:val="000853CE"/>
    <w:rsid w:val="000920DA"/>
    <w:rsid w:val="000A7ED3"/>
    <w:rsid w:val="000C69F2"/>
    <w:rsid w:val="00205609"/>
    <w:rsid w:val="00257DEE"/>
    <w:rsid w:val="00270315"/>
    <w:rsid w:val="002762ED"/>
    <w:rsid w:val="002C0373"/>
    <w:rsid w:val="002C067B"/>
    <w:rsid w:val="002F47E3"/>
    <w:rsid w:val="00364CEA"/>
    <w:rsid w:val="00375E81"/>
    <w:rsid w:val="003A36C4"/>
    <w:rsid w:val="003B4DF5"/>
    <w:rsid w:val="00427452"/>
    <w:rsid w:val="00440D88"/>
    <w:rsid w:val="004502C8"/>
    <w:rsid w:val="00496682"/>
    <w:rsid w:val="0050257C"/>
    <w:rsid w:val="00575B6B"/>
    <w:rsid w:val="005A7B65"/>
    <w:rsid w:val="005B3D4C"/>
    <w:rsid w:val="005F0C37"/>
    <w:rsid w:val="005F29B6"/>
    <w:rsid w:val="005F2E64"/>
    <w:rsid w:val="005F5330"/>
    <w:rsid w:val="00607C67"/>
    <w:rsid w:val="00657F7B"/>
    <w:rsid w:val="006649A2"/>
    <w:rsid w:val="00665449"/>
    <w:rsid w:val="006765CA"/>
    <w:rsid w:val="00685471"/>
    <w:rsid w:val="006A07EC"/>
    <w:rsid w:val="006A0D74"/>
    <w:rsid w:val="00705950"/>
    <w:rsid w:val="007146BC"/>
    <w:rsid w:val="00746A54"/>
    <w:rsid w:val="00757FE0"/>
    <w:rsid w:val="007840CC"/>
    <w:rsid w:val="007945DA"/>
    <w:rsid w:val="007C4237"/>
    <w:rsid w:val="00832C22"/>
    <w:rsid w:val="00842F2A"/>
    <w:rsid w:val="008448C0"/>
    <w:rsid w:val="00856963"/>
    <w:rsid w:val="008D4B36"/>
    <w:rsid w:val="00904EAB"/>
    <w:rsid w:val="009704B4"/>
    <w:rsid w:val="00995D78"/>
    <w:rsid w:val="009F1764"/>
    <w:rsid w:val="00A10EAA"/>
    <w:rsid w:val="00A33BF1"/>
    <w:rsid w:val="00A7057F"/>
    <w:rsid w:val="00AA5BF3"/>
    <w:rsid w:val="00AE7598"/>
    <w:rsid w:val="00B35541"/>
    <w:rsid w:val="00BE2327"/>
    <w:rsid w:val="00C24AAD"/>
    <w:rsid w:val="00C7178F"/>
    <w:rsid w:val="00C75135"/>
    <w:rsid w:val="00CC0DC7"/>
    <w:rsid w:val="00CD3167"/>
    <w:rsid w:val="00D04926"/>
    <w:rsid w:val="00D31DA0"/>
    <w:rsid w:val="00D42A57"/>
    <w:rsid w:val="00D53828"/>
    <w:rsid w:val="00D665C0"/>
    <w:rsid w:val="00D67FDF"/>
    <w:rsid w:val="00D80F8D"/>
    <w:rsid w:val="00E15AF5"/>
    <w:rsid w:val="00E3128B"/>
    <w:rsid w:val="00E520ED"/>
    <w:rsid w:val="00E5683C"/>
    <w:rsid w:val="00EB0FDD"/>
    <w:rsid w:val="00EB35CD"/>
    <w:rsid w:val="00ED20BF"/>
    <w:rsid w:val="00EF352F"/>
    <w:rsid w:val="00F41CF5"/>
    <w:rsid w:val="00F86801"/>
    <w:rsid w:val="00FB04A9"/>
    <w:rsid w:val="00FE5604"/>
    <w:rsid w:val="00FF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9EC0F12"/>
  <w15:chartTrackingRefBased/>
  <w15:docId w15:val="{07F73CA6-B713-4613-B0EB-F14DE6EA1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315"/>
  </w:style>
  <w:style w:type="paragraph" w:styleId="Ttulo1">
    <w:name w:val="heading 1"/>
    <w:basedOn w:val="Normal"/>
    <w:next w:val="Normal"/>
    <w:link w:val="Ttulo1Car"/>
    <w:uiPriority w:val="9"/>
    <w:qFormat/>
    <w:rsid w:val="000A7ED3"/>
    <w:pPr>
      <w:keepNext/>
      <w:keepLines/>
      <w:spacing w:after="0" w:line="480" w:lineRule="auto"/>
      <w:jc w:val="center"/>
      <w:outlineLvl w:val="0"/>
    </w:pPr>
    <w:rPr>
      <w:rFonts w:ascii="Arial" w:eastAsiaTheme="majorEastAsia" w:hAnsi="Arial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7ED3"/>
    <w:pPr>
      <w:keepNext/>
      <w:keepLines/>
      <w:spacing w:after="0" w:line="480" w:lineRule="auto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7ED3"/>
    <w:pPr>
      <w:keepNext/>
      <w:keepLines/>
      <w:spacing w:after="0" w:line="480" w:lineRule="auto"/>
      <w:outlineLvl w:val="2"/>
    </w:pPr>
    <w:rPr>
      <w:rFonts w:ascii="Arial" w:eastAsiaTheme="majorEastAsia" w:hAnsi="Arial" w:cstheme="majorBidi"/>
      <w:b/>
      <w:i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9F1764"/>
    <w:pPr>
      <w:keepNext/>
      <w:keepLines/>
      <w:spacing w:after="0" w:line="480" w:lineRule="auto"/>
      <w:ind w:left="680"/>
      <w:outlineLvl w:val="3"/>
    </w:pPr>
    <w:rPr>
      <w:rFonts w:ascii="Arial" w:eastAsiaTheme="majorEastAsia" w:hAnsi="Arial" w:cstheme="majorBidi"/>
      <w:b/>
      <w:i/>
      <w:iCs/>
      <w:color w:val="000000" w:themeColor="tex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7ED3"/>
    <w:rPr>
      <w:rFonts w:ascii="Arial" w:eastAsiaTheme="majorEastAsia" w:hAnsi="Arial" w:cstheme="majorBidi"/>
      <w:b/>
      <w:color w:val="000000" w:themeColor="text1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049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4926"/>
  </w:style>
  <w:style w:type="paragraph" w:styleId="Piedepgina">
    <w:name w:val="footer"/>
    <w:basedOn w:val="Normal"/>
    <w:link w:val="PiedepginaCar"/>
    <w:uiPriority w:val="99"/>
    <w:unhideWhenUsed/>
    <w:rsid w:val="00D049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4926"/>
  </w:style>
  <w:style w:type="character" w:customStyle="1" w:styleId="Ttulo2Car">
    <w:name w:val="Título 2 Car"/>
    <w:basedOn w:val="Fuentedeprrafopredeter"/>
    <w:link w:val="Ttulo2"/>
    <w:uiPriority w:val="9"/>
    <w:rsid w:val="000A7ED3"/>
    <w:rPr>
      <w:rFonts w:ascii="Arial" w:eastAsiaTheme="majorEastAsia" w:hAnsi="Arial" w:cstheme="majorBidi"/>
      <w:b/>
      <w:color w:val="000000" w:themeColor="text1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7ED3"/>
    <w:rPr>
      <w:rFonts w:ascii="Arial" w:eastAsiaTheme="majorEastAsia" w:hAnsi="Arial" w:cstheme="majorBidi"/>
      <w:b/>
      <w:i/>
      <w:color w:val="000000" w:themeColor="text1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72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2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4Car">
    <w:name w:val="Título 4 Car"/>
    <w:basedOn w:val="Fuentedeprrafopredeter"/>
    <w:link w:val="Ttulo4"/>
    <w:uiPriority w:val="9"/>
    <w:rsid w:val="009F1764"/>
    <w:rPr>
      <w:rFonts w:ascii="Arial" w:eastAsiaTheme="majorEastAsia" w:hAnsi="Arial" w:cstheme="majorBidi"/>
      <w:b/>
      <w:i/>
      <w:iCs/>
      <w:color w:val="000000" w:themeColor="text1"/>
    </w:rPr>
  </w:style>
  <w:style w:type="paragraph" w:styleId="TtuloTDC">
    <w:name w:val="TOC Heading"/>
    <w:basedOn w:val="Ttulo1"/>
    <w:next w:val="Normal"/>
    <w:uiPriority w:val="39"/>
    <w:unhideWhenUsed/>
    <w:qFormat/>
    <w:rsid w:val="0049668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49668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9668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9668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496682"/>
    <w:rPr>
      <w:color w:val="0563C1" w:themeColor="hyperlink"/>
      <w:u w:val="single"/>
    </w:rPr>
  </w:style>
  <w:style w:type="table" w:customStyle="1" w:styleId="EstiloAPA">
    <w:name w:val="EstiloAPA"/>
    <w:basedOn w:val="Tablanormal"/>
    <w:uiPriority w:val="99"/>
    <w:rsid w:val="007C4237"/>
    <w:pPr>
      <w:spacing w:after="0" w:line="360" w:lineRule="auto"/>
    </w:pPr>
    <w:rPr>
      <w:rFonts w:ascii="Calibri" w:hAnsi="Calibri"/>
    </w:rPr>
    <w:tblPr>
      <w:tblBorders>
        <w:top w:val="single" w:sz="4" w:space="0" w:color="auto"/>
        <w:bottom w:val="single" w:sz="4" w:space="0" w:color="auto"/>
      </w:tblBorders>
    </w:tblPr>
    <w:tcPr>
      <w:vAlign w:val="center"/>
    </w:tcPr>
    <w:tblStylePr w:type="firstRow">
      <w:pPr>
        <w:wordWrap/>
        <w:spacing w:line="360" w:lineRule="auto"/>
      </w:pPr>
      <w:rPr>
        <w:rFonts w:ascii="Arial" w:hAnsi="Arial"/>
        <w:sz w:val="22"/>
      </w:rPr>
      <w:tblPr/>
      <w:tcPr>
        <w:tcBorders>
          <w:bottom w:val="single" w:sz="4" w:space="0" w:color="auto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7C42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7C4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ApaNotatabla">
    <w:name w:val="EstiloApa Nota tabla."/>
    <w:basedOn w:val="Normal"/>
    <w:link w:val="EstiloApaNotatablaCar"/>
    <w:qFormat/>
    <w:rsid w:val="005F0C37"/>
    <w:pPr>
      <w:spacing w:after="0"/>
    </w:pPr>
    <w:rPr>
      <w:rFonts w:cstheme="minorHAnsi"/>
    </w:rPr>
  </w:style>
  <w:style w:type="character" w:customStyle="1" w:styleId="EstiloApaNotatablaCar">
    <w:name w:val="EstiloApa Nota tabla. Car"/>
    <w:basedOn w:val="Fuentedeprrafopredeter"/>
    <w:link w:val="EstiloApaNotatabla"/>
    <w:rsid w:val="005F0C37"/>
    <w:rPr>
      <w:rFonts w:cstheme="minorHAnsi"/>
    </w:rPr>
  </w:style>
  <w:style w:type="paragraph" w:customStyle="1" w:styleId="EstiloNotaTabla">
    <w:name w:val="Estilo Nota Tabla"/>
    <w:basedOn w:val="EstiloApaNotatabla"/>
    <w:link w:val="EstiloNotaTablaCar"/>
    <w:qFormat/>
    <w:rsid w:val="005F0C37"/>
    <w:pPr>
      <w:spacing w:line="480" w:lineRule="auto"/>
    </w:pPr>
    <w:rPr>
      <w:rFonts w:ascii="Calibri" w:hAnsi="Calibri"/>
    </w:rPr>
  </w:style>
  <w:style w:type="character" w:customStyle="1" w:styleId="EstiloNotaTablaCar">
    <w:name w:val="Estilo Nota Tabla Car"/>
    <w:basedOn w:val="EstiloApaNotatablaCar"/>
    <w:link w:val="EstiloNotaTabla"/>
    <w:rsid w:val="005F0C37"/>
    <w:rPr>
      <w:rFonts w:ascii="Calibri" w:hAnsi="Calibri" w:cstheme="minorHAnsi"/>
    </w:rPr>
  </w:style>
  <w:style w:type="paragraph" w:styleId="Lista">
    <w:name w:val="List"/>
    <w:basedOn w:val="Normal"/>
    <w:uiPriority w:val="99"/>
    <w:unhideWhenUsed/>
    <w:rsid w:val="00904EAB"/>
    <w:pPr>
      <w:ind w:left="283" w:hanging="283"/>
      <w:contextualSpacing/>
    </w:pPr>
  </w:style>
  <w:style w:type="paragraph" w:styleId="Fecha">
    <w:name w:val="Date"/>
    <w:basedOn w:val="Normal"/>
    <w:next w:val="Normal"/>
    <w:link w:val="FechaCar"/>
    <w:uiPriority w:val="99"/>
    <w:unhideWhenUsed/>
    <w:rsid w:val="00904EAB"/>
  </w:style>
  <w:style w:type="character" w:customStyle="1" w:styleId="FechaCar">
    <w:name w:val="Fecha Car"/>
    <w:basedOn w:val="Fuentedeprrafopredeter"/>
    <w:link w:val="Fecha"/>
    <w:uiPriority w:val="99"/>
    <w:rsid w:val="00904EAB"/>
  </w:style>
  <w:style w:type="paragraph" w:styleId="Listaconvietas">
    <w:name w:val="List Bullet"/>
    <w:basedOn w:val="Normal"/>
    <w:uiPriority w:val="99"/>
    <w:unhideWhenUsed/>
    <w:rsid w:val="00904EAB"/>
    <w:pPr>
      <w:numPr>
        <w:numId w:val="1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904EA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04EAB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904EAB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904EAB"/>
  </w:style>
  <w:style w:type="paragraph" w:styleId="Bibliografa">
    <w:name w:val="Bibliography"/>
    <w:basedOn w:val="Normal"/>
    <w:next w:val="Normal"/>
    <w:uiPriority w:val="37"/>
    <w:unhideWhenUsed/>
    <w:rsid w:val="00C24AAD"/>
  </w:style>
  <w:style w:type="paragraph" w:styleId="Prrafodelista">
    <w:name w:val="List Paragraph"/>
    <w:basedOn w:val="Normal"/>
    <w:uiPriority w:val="1"/>
    <w:qFormat/>
    <w:rsid w:val="00257DEE"/>
    <w:pPr>
      <w:ind w:left="720"/>
      <w:contextualSpacing/>
    </w:pPr>
  </w:style>
  <w:style w:type="character" w:customStyle="1" w:styleId="hgkelc">
    <w:name w:val="hgkelc"/>
    <w:basedOn w:val="Fuentedeprrafopredeter"/>
    <w:rsid w:val="00A33BF1"/>
  </w:style>
  <w:style w:type="character" w:customStyle="1" w:styleId="kx21rb">
    <w:name w:val="kx21rb"/>
    <w:basedOn w:val="Fuentedeprrafopredeter"/>
    <w:rsid w:val="00A33BF1"/>
  </w:style>
  <w:style w:type="paragraph" w:customStyle="1" w:styleId="trt0xe">
    <w:name w:val="trt0xe"/>
    <w:basedOn w:val="Normal"/>
    <w:rsid w:val="005F2E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APA7AEDICION">
    <w:name w:val="APA 7A. EDICION"/>
    <w:basedOn w:val="Normal"/>
    <w:link w:val="APA7AEDICIONCar"/>
    <w:rsid w:val="003A36C4"/>
    <w:pPr>
      <w:jc w:val="both"/>
    </w:pPr>
  </w:style>
  <w:style w:type="paragraph" w:customStyle="1" w:styleId="APASEPTIMAEDICION">
    <w:name w:val="APA SEPTIMA EDICION"/>
    <w:basedOn w:val="Normal"/>
    <w:next w:val="Normal"/>
    <w:qFormat/>
    <w:rsid w:val="002762ED"/>
    <w:pPr>
      <w:spacing w:line="480" w:lineRule="auto"/>
      <w:ind w:firstLine="709"/>
      <w:jc w:val="both"/>
    </w:pPr>
    <w:rPr>
      <w:rFonts w:ascii="Arial" w:hAnsi="Arial"/>
    </w:rPr>
  </w:style>
  <w:style w:type="character" w:customStyle="1" w:styleId="APA7AEDICIONCar">
    <w:name w:val="APA 7A. EDICION Car"/>
    <w:basedOn w:val="Fuentedeprrafopredeter"/>
    <w:link w:val="APA7AEDICION"/>
    <w:rsid w:val="003A36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SEN10</b:Tag>
    <b:SourceType>Misc</b:SourceType>
    <b:Guid>{E568F64D-6784-476C-B9B9-2B0931079437}</b:Guid>
    <b:Author>
      <b:Author>
        <b:Corporate>SENA</b:Corporate>
      </b:Author>
    </b:Author>
    <b:Title>GUÍA NIVELATORIA PARA ASESORES EN EMPRENDIMIENTO DEL SENA.</b:Title>
    <b:PublicationTitle>GUÍA NIVELATORIA PARA ASESORES EN EMPRENDIMIENTO DEL SENA.</b:PublicationTitle>
    <b:Year>2010</b:Year>
    <b:Month>Enero.</b:Month>
    <b:CountryRegion>Colombia.</b:CountryRegion>
    <b:RefOrder>8</b:RefOrder>
  </b:Source>
  <b:Source>
    <b:Tag>Ins</b:Tag>
    <b:SourceType>InternetSite</b:SourceType>
    <b:Guid>{14149088-C2DE-4945-A333-602BCC4736B0}</b:Guid>
    <b:Title>ITLP</b:Title>
    <b:Author>
      <b:Author>
        <b:Corporate>Instituto tecnológico de la paz</b:Corporate>
      </b:Author>
    </b:Author>
    <b:URL>http://www.itlp.edu.mx/web/java/Tutorial%20de%20Java/Intro/carac.html</b:URL>
    <b:RefOrder>1</b:RefOrder>
  </b:Source>
  <b:Source>
    <b:Tag>Hub</b:Tag>
    <b:SourceType>InternetSite</b:SourceType>
    <b:Guid>{33810889-8CCE-4E6E-97E7-B726DEE7E163}</b:Guid>
    <b:Author>
      <b:Author>
        <b:Corporate>Hubspot</b:Corporate>
      </b:Author>
    </b:Author>
    <b:Title>blog Hubspot</b:Title>
    <b:URL>https://blog.hubspot.es/website/que-es-java#:~:text=Este%20lenguaje%20tiene%20la%20particularidad,forma%20binaria%20denominada%20%C2%ABbytecode%C2%BB.</b:URL>
    <b:Year>2023</b:Year>
    <b:Month>febrero</b:Month>
    <b:Day>13</b:Day>
    <b:RefOrder>2</b:RefOrder>
  </b:Source>
  <b:Source>
    <b:Tag>Fra19</b:Tag>
    <b:SourceType>InternetSite</b:SourceType>
    <b:Guid>{55C4F742-3776-4684-BB9C-4FDB57613794}</b:Guid>
    <b:Author>
      <b:Author>
        <b:NameList>
          <b:Person>
            <b:Last>Charte</b:Last>
            <b:First>Franciso</b:First>
          </b:Person>
        </b:NameList>
      </b:Author>
    </b:Author>
    <b:Title>campus MPV.es</b:Title>
    <b:Year>2019</b:Year>
    <b:Month>agosto</b:Month>
    <b:Day>14</b:Day>
    <b:URL>https://www.campusmvp.es/recursos/post/paquetes-en-java-que-son-para-que-se-utilizan-y-como-se-usan.aspx</b:URL>
    <b:RefOrder>3</b:RefOrder>
  </b:Source>
  <b:Source>
    <b:Tag>Jos19</b:Tag>
    <b:SourceType>InternetSite</b:SourceType>
    <b:Guid>{8E5F8EED-D9CA-45EE-8E8F-7D5C9AA6B010}</b:Guid>
    <b:Author>
      <b:Author>
        <b:NameList>
          <b:Person>
            <b:Last>Pascual</b:Last>
            <b:First>Jose</b:First>
            <b:Middle>Ramon</b:Middle>
          </b:Person>
        </b:NameList>
      </b:Author>
    </b:Author>
    <b:Title>Disrupción Tecnológica</b:Title>
    <b:Year>2019</b:Year>
    <b:Month>junio</b:Month>
    <b:Day>15</b:Day>
    <b:URL>https://www.disrupciontecnologica.com/acoplamiento-y-cohesion/#:~:text=El%20acoplamiento%20es%20el%20grado,existe%20acoplamiento%20entre%20ambos%20m%C3%B3dulos.</b:URL>
    <b:RefOrder>4</b:RefOrder>
  </b:Source>
  <b:Source>
    <b:Tag>San23</b:Tag>
    <b:SourceType>InternetSite</b:SourceType>
    <b:Guid>{05A38B53-A3CD-4427-97F8-C746E0B06C01}</b:Guid>
    <b:Author>
      <b:Author>
        <b:NameList>
          <b:Person>
            <b:Last>Gutierrez</b:Last>
            <b:First>Sanders</b:First>
          </b:Person>
        </b:NameList>
      </b:Author>
    </b:Author>
    <b:Title>Linkedin</b:Title>
    <b:Year>2023</b:Year>
    <b:Month>abril</b:Month>
    <b:Day>5</b:Day>
    <b:URL>https://ar.linkedin.com/in/untalsanders/es?trk=article-ssr-frontend-pulse_publisher-author-card</b:URL>
    <b:RefOrder>5</b:RefOrder>
  </b:Source>
  <b:Source>
    <b:Tag>Jos23</b:Tag>
    <b:SourceType>InternetSite</b:SourceType>
    <b:Guid>{CC82F337-94F8-40D5-A7B5-4197A7D9E7B3}</b:Guid>
    <b:Author>
      <b:Author>
        <b:NameList>
          <b:Person>
            <b:Last>Blanco</b:Last>
            <b:First>José</b:First>
            <b:Middle>Lopez</b:Middle>
          </b:Person>
        </b:NameList>
      </b:Author>
    </b:Author>
    <b:Title>OpemWebinars</b:Title>
    <b:Year>2023</b:Year>
    <b:Month>noviembre</b:Month>
    <b:Day>3</b:Day>
    <b:URL>https://openwebinars.net/blog/introduccion-a-poo-en-java-atributos-y-constructores/#:~:text=Los%20atributos%20en%20Java%2C%20tambi%C3%A9n,a%20partir%20de%20esa%20clase.</b:URL>
    <b:RefOrder>6</b:RefOrder>
  </b:Source>
  <b:Source>
    <b:Tag>IBM21</b:Tag>
    <b:SourceType>InternetSite</b:SourceType>
    <b:Guid>{2E9939F9-4B9B-4C64-A7AF-538E6541B2B0}</b:Guid>
    <b:Author>
      <b:Author>
        <b:Corporate>IBM</b:Corporate>
      </b:Author>
    </b:Author>
    <b:Title>IBM</b:Title>
    <b:Year>2021</b:Year>
    <b:Month>febrero</b:Month>
    <b:Day>28</b:Day>
    <b:URL>https://www.ibm.com/docs/es/iis/11.5?topic=jrules-basic-java-types-methods</b:URL>
    <b:RefOrder>9</b:RefOrder>
  </b:Source>
  <b:Source>
    <b:Tag>Vas23</b:Tag>
    <b:SourceType>InternetSite</b:SourceType>
    <b:Guid>{2897D6A9-9EAD-44D2-ACA2-619D2CFEAE89}</b:Guid>
    <b:Author>
      <b:Author>
        <b:NameList>
          <b:Person>
            <b:Last>Malyk</b:Last>
            <b:First>Vasyl</b:First>
          </b:Person>
        </b:NameList>
      </b:Author>
    </b:Author>
    <b:Title>CODEGYM</b:Title>
    <b:Year>2023</b:Year>
    <b:Month>julio</b:Month>
    <b:Day>21</b:Day>
    <b:URL>https://codegym.cc/es/groups/posts/es.484.sintaxis-de-java-una-breve-introduccion-al-lenguaje-de-programacion</b:URL>
    <b:RefOrder>7</b:RefOrder>
  </b:Source>
</b:Sources>
</file>

<file path=customXml/itemProps1.xml><?xml version="1.0" encoding="utf-8"?>
<ds:datastoreItem xmlns:ds="http://schemas.openxmlformats.org/officeDocument/2006/customXml" ds:itemID="{DEF6E51C-6BAA-4B11-809D-BBFC01EDE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196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 JOTA</dc:creator>
  <cp:keywords/>
  <dc:description/>
  <cp:lastModifiedBy>SENA2022</cp:lastModifiedBy>
  <cp:revision>2</cp:revision>
  <cp:lastPrinted>2024-02-08T18:07:00Z</cp:lastPrinted>
  <dcterms:created xsi:type="dcterms:W3CDTF">2024-10-12T01:29:00Z</dcterms:created>
  <dcterms:modified xsi:type="dcterms:W3CDTF">2024-10-12T01:29:00Z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392b8336abdcbd493d1074fd3c2c0d81512cc06a6f86ee111d926ac4304b6de4</vt:lpwstr>
  </property>
</Properties>
</file>