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92263" w14:textId="77777777" w:rsidR="008A2947" w:rsidRDefault="008A2947" w:rsidP="008A2947">
      <w:pPr>
        <w:pStyle w:val="Heading1"/>
        <w:ind w:left="-5"/>
      </w:pPr>
      <w:r>
        <w:t>PULSE</w:t>
      </w:r>
      <w:r>
        <w:rPr>
          <w:rFonts w:ascii="Aptos Display" w:eastAsia="Aptos Display" w:hAnsi="Aptos Display" w:cs="Aptos Display"/>
        </w:rPr>
        <w:t xml:space="preserve"> </w:t>
      </w:r>
    </w:p>
    <w:p w14:paraId="0ED9218F" w14:textId="77777777" w:rsidR="008A2947" w:rsidRDefault="008A2947" w:rsidP="008A2947">
      <w:pPr>
        <w:spacing w:after="150"/>
        <w:ind w:left="-3" w:right="15"/>
      </w:pPr>
      <w:r>
        <w:t xml:space="preserve">Balanced life (BLNC) </w:t>
      </w:r>
    </w:p>
    <w:p w14:paraId="3AE92C83" w14:textId="77777777" w:rsidR="008A2947" w:rsidRDefault="008A2947" w:rsidP="008A2947">
      <w:pPr>
        <w:spacing w:after="150"/>
        <w:ind w:left="-3" w:right="15"/>
      </w:pPr>
      <w:r>
        <w:rPr>
          <w:u w:val="single" w:color="000000"/>
        </w:rPr>
        <w:t>IP</w:t>
      </w:r>
      <w:r>
        <w:t xml:space="preserve">: Students assign IP to stakeholder </w:t>
      </w:r>
    </w:p>
    <w:p w14:paraId="1E5D74F5" w14:textId="77777777" w:rsidR="008A2947" w:rsidRDefault="008A2947" w:rsidP="008A2947">
      <w:pPr>
        <w:spacing w:after="153"/>
        <w:ind w:left="-3" w:right="15"/>
      </w:pPr>
      <w:r>
        <w:rPr>
          <w:u w:val="single" w:color="000000"/>
        </w:rPr>
        <w:t>Stakeholder type</w:t>
      </w:r>
      <w:r>
        <w:t xml:space="preserve">: • Start-Up/Entrepreneurial </w:t>
      </w:r>
    </w:p>
    <w:p w14:paraId="025CACE8" w14:textId="77777777" w:rsidR="008A2947" w:rsidRDefault="008A2947" w:rsidP="008A2947">
      <w:pPr>
        <w:spacing w:after="153"/>
        <w:ind w:left="-3" w:right="15"/>
      </w:pPr>
      <w:proofErr w:type="spellStart"/>
      <w:r>
        <w:rPr>
          <w:u w:val="single" w:color="000000"/>
        </w:rPr>
        <w:t>Organisation</w:t>
      </w:r>
      <w:proofErr w:type="spellEnd"/>
      <w:r>
        <w:rPr>
          <w:u w:val="single" w:color="000000"/>
        </w:rPr>
        <w:t xml:space="preserve"> Description</w:t>
      </w:r>
      <w:r>
        <w:t xml:space="preserve">: Balanced Life is an </w:t>
      </w:r>
      <w:proofErr w:type="gramStart"/>
      <w:r>
        <w:t>early stage</w:t>
      </w:r>
      <w:proofErr w:type="gramEnd"/>
      <w:r>
        <w:t xml:space="preserve"> digital wellbeing venture developing an integrated lifestyle management app that helps people improve mental health, financial habits, physical wellbeing, and social connection through one simple, </w:t>
      </w:r>
      <w:proofErr w:type="spellStart"/>
      <w:r>
        <w:t>personalised</w:t>
      </w:r>
      <w:proofErr w:type="spellEnd"/>
      <w:r>
        <w:t xml:space="preserve"> platform. The </w:t>
      </w:r>
      <w:proofErr w:type="spellStart"/>
      <w:r>
        <w:t>organisation</w:t>
      </w:r>
      <w:proofErr w:type="spellEnd"/>
      <w:r>
        <w:t xml:space="preserve"> focuses on preventative wellbeing and </w:t>
      </w:r>
      <w:proofErr w:type="spellStart"/>
      <w:r>
        <w:t>behaviour</w:t>
      </w:r>
      <w:proofErr w:type="spellEnd"/>
      <w:r>
        <w:t xml:space="preserve"> change, combining practical daily tools with a whole of life balance framework to reduce overwhelm and support sustainable routines. The current stage is concept validation and prototype development, with initial survey research completed and plans underway to build and test a </w:t>
      </w:r>
      <w:proofErr w:type="gramStart"/>
      <w:r>
        <w:t>community based</w:t>
      </w:r>
      <w:proofErr w:type="gramEnd"/>
      <w:r>
        <w:t xml:space="preserve"> MVP. </w:t>
      </w:r>
    </w:p>
    <w:p w14:paraId="3861E1DA" w14:textId="77777777" w:rsidR="008A2947" w:rsidRDefault="008A2947" w:rsidP="008A2947">
      <w:pPr>
        <w:spacing w:after="159" w:line="259" w:lineRule="auto"/>
        <w:ind w:left="-3"/>
      </w:pPr>
      <w:r>
        <w:rPr>
          <w:u w:val="single" w:color="000000"/>
        </w:rPr>
        <w:t>Compensation or Remuneration</w:t>
      </w:r>
      <w:r>
        <w:t xml:space="preserve">: Yes </w:t>
      </w:r>
    </w:p>
    <w:p w14:paraId="1E222A10" w14:textId="77777777" w:rsidR="008A2947" w:rsidRDefault="008A2947" w:rsidP="008A2947">
      <w:pPr>
        <w:spacing w:after="159" w:line="259" w:lineRule="auto"/>
        <w:ind w:left="-5"/>
      </w:pPr>
      <w:r>
        <w:rPr>
          <w:u w:val="single" w:color="000000"/>
        </w:rPr>
        <w:t>Website</w:t>
      </w:r>
      <w:hyperlink r:id="rId4">
        <w:r>
          <w:t xml:space="preserve">: </w:t>
        </w:r>
      </w:hyperlink>
      <w:hyperlink r:id="rId5">
        <w:r>
          <w:rPr>
            <w:color w:val="0563C1"/>
            <w:u w:val="single" w:color="0563C1"/>
          </w:rPr>
          <w:t>https://thebalancedlife.com.au/</w:t>
        </w:r>
      </w:hyperlink>
      <w:hyperlink r:id="rId6">
        <w:r>
          <w:t xml:space="preserve"> </w:t>
        </w:r>
      </w:hyperlink>
    </w:p>
    <w:p w14:paraId="1FB46555" w14:textId="77777777" w:rsidR="008A2947" w:rsidRDefault="008A2947" w:rsidP="008A2947">
      <w:pPr>
        <w:pStyle w:val="Heading2"/>
        <w:ind w:left="-3"/>
      </w:pPr>
      <w:r>
        <w:t>Project Description</w:t>
      </w:r>
      <w:r>
        <w:rPr>
          <w:u w:color="000000"/>
        </w:rPr>
        <w:t xml:space="preserve">  </w:t>
      </w:r>
    </w:p>
    <w:p w14:paraId="66A02639" w14:textId="77777777" w:rsidR="008A2947" w:rsidRDefault="008A2947" w:rsidP="008A2947">
      <w:pPr>
        <w:ind w:left="-3" w:right="15"/>
      </w:pPr>
      <w:r>
        <w:t xml:space="preserve">Balanced Life is a digital wellbeing project focused on developing an integrated lifestyle management app that helps people build sustainable balance across mental health, financial habits, physical activity, productivity, and social connection. The idea was developed in response to rising burnout, mental distress, and life fragmentation, where individuals rely on multiple disconnected tools that are difficult to maintain together. The app </w:t>
      </w:r>
      <w:proofErr w:type="spellStart"/>
      <w:r>
        <w:t>centres</w:t>
      </w:r>
      <w:proofErr w:type="spellEnd"/>
      <w:r>
        <w:t xml:space="preserve"> on a simple Balance Score and </w:t>
      </w:r>
      <w:proofErr w:type="spellStart"/>
      <w:r>
        <w:t>personalised</w:t>
      </w:r>
      <w:proofErr w:type="spellEnd"/>
      <w:r>
        <w:t xml:space="preserve"> daily micro actions that help users make practical, achievable improvements without overwhelm. </w:t>
      </w:r>
    </w:p>
    <w:p w14:paraId="28E74953" w14:textId="77777777" w:rsidR="008A2947" w:rsidRDefault="008A2947" w:rsidP="008A2947">
      <w:pPr>
        <w:ind w:left="-3" w:right="15"/>
      </w:pPr>
      <w:r>
        <w:t xml:space="preserve">Work completed to date includes development of the core framework and feature model, definition of the five life domains and Balance Score concept, early customer problem mapping, and consumer experience surveys that show strong interest and need for a unified solution. Initial target markets and use cases, including individual users and preventative wellbeing settings have been identified. Available resources include the concept model, survey findings, domain structure, and product feature outlines. </w:t>
      </w:r>
    </w:p>
    <w:p w14:paraId="4BF4CF37" w14:textId="77777777" w:rsidR="008A2947" w:rsidRDefault="008A2947" w:rsidP="008A2947">
      <w:pPr>
        <w:spacing w:after="150"/>
        <w:ind w:left="-3" w:right="15"/>
      </w:pPr>
      <w:r>
        <w:t xml:space="preserve">The primary goal of the project is to build and test a working prototype, validate user engagement and </w:t>
      </w:r>
      <w:proofErr w:type="spellStart"/>
      <w:r>
        <w:t>behaviour</w:t>
      </w:r>
      <w:proofErr w:type="spellEnd"/>
      <w:r>
        <w:t xml:space="preserve"> change outcomes, and refine the product through real-world feedback. Intended outcomes include a validated MVP, a clear go to market pathway, and an </w:t>
      </w:r>
      <w:proofErr w:type="gramStart"/>
      <w:r>
        <w:t>evidence based</w:t>
      </w:r>
      <w:proofErr w:type="gramEnd"/>
      <w:r>
        <w:t xml:space="preserve"> platform that supports prevention, balance, and </w:t>
      </w:r>
      <w:proofErr w:type="gramStart"/>
      <w:r>
        <w:t>long term</w:t>
      </w:r>
      <w:proofErr w:type="gramEnd"/>
      <w:r>
        <w:t xml:space="preserve"> wellbeing. </w:t>
      </w:r>
    </w:p>
    <w:p w14:paraId="09BE5790" w14:textId="77777777" w:rsidR="008A2947" w:rsidRDefault="008A2947" w:rsidP="008A2947">
      <w:pPr>
        <w:spacing w:after="160" w:line="259" w:lineRule="auto"/>
        <w:ind w:left="0" w:firstLine="0"/>
      </w:pPr>
      <w:r>
        <w:t xml:space="preserve"> </w:t>
      </w:r>
    </w:p>
    <w:p w14:paraId="6631D5F9" w14:textId="77777777" w:rsidR="008A2947" w:rsidRDefault="008A2947" w:rsidP="008A2947">
      <w:pPr>
        <w:pStyle w:val="Heading2"/>
        <w:ind w:left="-3"/>
      </w:pPr>
      <w:r>
        <w:t>Desired Student Skills</w:t>
      </w:r>
      <w:r>
        <w:rPr>
          <w:u w:color="000000"/>
        </w:rPr>
        <w:t xml:space="preserve">  </w:t>
      </w:r>
    </w:p>
    <w:p w14:paraId="20EAA72C" w14:textId="77777777" w:rsidR="008A2947" w:rsidRDefault="008A2947" w:rsidP="008A2947">
      <w:pPr>
        <w:spacing w:after="151"/>
        <w:ind w:left="-3" w:right="15"/>
      </w:pPr>
      <w:r>
        <w:t xml:space="preserve">Students supporting this project would benefit from a mix of technical and applied professional skills, including mobile or web app development (such as Flutter, React Native, or similar </w:t>
      </w:r>
      <w:r>
        <w:lastRenderedPageBreak/>
        <w:t xml:space="preserve">frameworks), basic UX/UI design, and user </w:t>
      </w:r>
      <w:proofErr w:type="spellStart"/>
      <w:r>
        <w:t>centred</w:t>
      </w:r>
      <w:proofErr w:type="spellEnd"/>
      <w:r>
        <w:t xml:space="preserve"> product thinking. Skills in prototyping, interface design, and usability testing would be valuable, along with the ability to translate </w:t>
      </w:r>
      <w:proofErr w:type="spellStart"/>
      <w:r>
        <w:t>behaviour</w:t>
      </w:r>
      <w:proofErr w:type="spellEnd"/>
      <w:r>
        <w:t xml:space="preserve"> and wellbeing concepts into simple digital workflows. Experience or interest in data modelling, scoring systems, or lightweight analytics would also be helpful for implementing the Balance Score and engagement metrics. From a professional perspective, strengths in research, problem solving, communication, and iterative testing are important, as students would be working with </w:t>
      </w:r>
      <w:proofErr w:type="gramStart"/>
      <w:r>
        <w:t>early stage</w:t>
      </w:r>
      <w:proofErr w:type="gramEnd"/>
      <w:r>
        <w:t xml:space="preserve"> concepts, user feedback, and rapid refinement cycles. </w:t>
      </w:r>
    </w:p>
    <w:p w14:paraId="651C042C" w14:textId="77777777" w:rsidR="008A2947" w:rsidRDefault="008A2947" w:rsidP="008A2947">
      <w:pPr>
        <w:spacing w:after="160" w:line="259" w:lineRule="auto"/>
        <w:ind w:left="0" w:firstLine="0"/>
      </w:pPr>
      <w:r>
        <w:t xml:space="preserve"> </w:t>
      </w:r>
    </w:p>
    <w:p w14:paraId="7ED8E6DE" w14:textId="77777777" w:rsidR="008A2947" w:rsidRDefault="008A2947" w:rsidP="008A2947">
      <w:pPr>
        <w:pStyle w:val="Heading2"/>
        <w:ind w:left="-3"/>
      </w:pPr>
      <w:r>
        <w:t>Outcomes and Opportunities</w:t>
      </w:r>
      <w:r>
        <w:rPr>
          <w:u w:color="000000"/>
        </w:rPr>
        <w:t xml:space="preserve"> </w:t>
      </w:r>
    </w:p>
    <w:p w14:paraId="621DDF83" w14:textId="77777777" w:rsidR="008A2947" w:rsidRDefault="008A2947" w:rsidP="008A2947">
      <w:pPr>
        <w:spacing w:after="153"/>
        <w:ind w:left="-3" w:right="15"/>
      </w:pPr>
      <w:r>
        <w:t xml:space="preserve">Students undertaking this project will gain hands on experience building an </w:t>
      </w:r>
      <w:proofErr w:type="gramStart"/>
      <w:r>
        <w:t>early stage</w:t>
      </w:r>
      <w:proofErr w:type="gramEnd"/>
      <w:r>
        <w:t xml:space="preserve"> digital product from concept to prototype, working across real world challenges in app design, </w:t>
      </w:r>
      <w:proofErr w:type="spellStart"/>
      <w:r>
        <w:t>behaviour</w:t>
      </w:r>
      <w:proofErr w:type="spellEnd"/>
      <w:r>
        <w:t xml:space="preserve"> focused technology, and user-</w:t>
      </w:r>
      <w:proofErr w:type="spellStart"/>
      <w:r>
        <w:t>centred</w:t>
      </w:r>
      <w:proofErr w:type="spellEnd"/>
      <w:r>
        <w:t xml:space="preserve"> development. They will develop practical skills in product discovery, UX/UI prototyping, feature scoping, testing with real users, and translating wellbeing and </w:t>
      </w:r>
      <w:proofErr w:type="spellStart"/>
      <w:r>
        <w:t>behavioural</w:t>
      </w:r>
      <w:proofErr w:type="spellEnd"/>
      <w:r>
        <w:t xml:space="preserve"> frameworks into working digital tools. Students will also gain exposure to startup style workflows, validation methods, and go to market planning, while contributing to a project with clear social impact in mental health and preventative wellbeing. They should choose this project because it offers meaningful, portfolio ready work, direct involvement in shaping a live product, and the opportunity to create technology that aims to improve everyday life outcomes, not just technical performance. </w:t>
      </w:r>
    </w:p>
    <w:p w14:paraId="2F149103" w14:textId="77777777" w:rsidR="008A2947" w:rsidRDefault="008A2947" w:rsidP="008A2947">
      <w:pPr>
        <w:spacing w:after="158" w:line="259" w:lineRule="auto"/>
        <w:ind w:left="0" w:firstLine="0"/>
      </w:pPr>
      <w:r>
        <w:t xml:space="preserve"> </w:t>
      </w:r>
    </w:p>
    <w:p w14:paraId="430BF38F" w14:textId="77777777" w:rsidR="008A2947" w:rsidRDefault="008A2947" w:rsidP="008A2947">
      <w:pPr>
        <w:pStyle w:val="Heading2"/>
        <w:ind w:left="-3"/>
      </w:pPr>
      <w:r>
        <w:t>Support and Resources</w:t>
      </w:r>
      <w:r>
        <w:rPr>
          <w:u w:color="000000"/>
        </w:rPr>
        <w:t xml:space="preserve">  </w:t>
      </w:r>
    </w:p>
    <w:p w14:paraId="3C8B9C20" w14:textId="77777777" w:rsidR="008A2947" w:rsidRDefault="008A2947" w:rsidP="008A2947">
      <w:pPr>
        <w:spacing w:after="153"/>
        <w:ind w:left="-3" w:right="15"/>
      </w:pPr>
      <w:r>
        <w:t xml:space="preserve">Students undertaking this project will be supported with a clearly defined product concept, feature framework, domain model, and prior survey insights that validate the user problem and target market. Ongoing guidance will be provided on product goals, user needs, </w:t>
      </w:r>
      <w:proofErr w:type="spellStart"/>
      <w:r>
        <w:t>behaviour</w:t>
      </w:r>
      <w:proofErr w:type="spellEnd"/>
      <w:r>
        <w:t xml:space="preserve"> change principles, and intended outcomes, along with regular check-ins and feedback on designs, prototypes, and technical decisions. Students will have access to existing project materials including the Balanced Life framework, Balance Score model, user flow outlines, and draft feature requirements, as well as direct input from the project lead for clarification and iteration. Where appropriate, they will also be supported with access to pilot user feedback and testing </w:t>
      </w:r>
      <w:proofErr w:type="gramStart"/>
      <w:r>
        <w:t>scenarios</w:t>
      </w:r>
      <w:proofErr w:type="gramEnd"/>
      <w:r>
        <w:t xml:space="preserve"> so their work is grounded in real world use rather than theoretical design alone. </w:t>
      </w:r>
    </w:p>
    <w:p w14:paraId="689E31D7" w14:textId="77777777" w:rsidR="00105666" w:rsidRDefault="00105666"/>
    <w:sectPr w:rsidR="001056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947"/>
    <w:rsid w:val="00105666"/>
    <w:rsid w:val="00680B9B"/>
    <w:rsid w:val="006E3FE7"/>
    <w:rsid w:val="008A2947"/>
    <w:rsid w:val="00A27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B5B010"/>
  <w15:chartTrackingRefBased/>
  <w15:docId w15:val="{07B902E1-A964-5940-8F78-BBC868473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947"/>
    <w:pPr>
      <w:spacing w:after="3" w:line="267" w:lineRule="auto"/>
      <w:ind w:left="10" w:hanging="10"/>
    </w:pPr>
    <w:rPr>
      <w:rFonts w:ascii="Aptos" w:eastAsia="Aptos" w:hAnsi="Aptos" w:cs="Aptos"/>
      <w:color w:val="000000"/>
      <w:sz w:val="22"/>
    </w:rPr>
  </w:style>
  <w:style w:type="paragraph" w:styleId="Heading1">
    <w:name w:val="heading 1"/>
    <w:basedOn w:val="Normal"/>
    <w:next w:val="Normal"/>
    <w:link w:val="Heading1Char"/>
    <w:uiPriority w:val="9"/>
    <w:qFormat/>
    <w:rsid w:val="008A2947"/>
    <w:pPr>
      <w:keepNext/>
      <w:keepLines/>
      <w:spacing w:before="360" w:after="80" w:line="278" w:lineRule="auto"/>
      <w:ind w:left="0" w:firstLine="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2947"/>
    <w:pPr>
      <w:keepNext/>
      <w:keepLines/>
      <w:spacing w:before="160" w:after="80" w:line="278" w:lineRule="auto"/>
      <w:ind w:left="0" w:firstLine="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947"/>
    <w:pPr>
      <w:keepNext/>
      <w:keepLines/>
      <w:spacing w:before="160" w:after="80" w:line="278" w:lineRule="auto"/>
      <w:ind w:left="0" w:firstLine="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947"/>
    <w:pPr>
      <w:keepNext/>
      <w:keepLines/>
      <w:spacing w:before="80" w:after="40" w:line="278" w:lineRule="auto"/>
      <w:ind w:left="0" w:firstLine="0"/>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8A2947"/>
    <w:pPr>
      <w:keepNext/>
      <w:keepLines/>
      <w:spacing w:before="80" w:after="40" w:line="278" w:lineRule="auto"/>
      <w:ind w:left="0" w:firstLine="0"/>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8A2947"/>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8A2947"/>
    <w:pPr>
      <w:keepNext/>
      <w:keepLines/>
      <w:spacing w:before="40" w:after="0" w:line="278" w:lineRule="auto"/>
      <w:ind w:left="0" w:firstLine="0"/>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8A2947"/>
    <w:pPr>
      <w:keepNext/>
      <w:keepLines/>
      <w:spacing w:after="0" w:line="278" w:lineRule="auto"/>
      <w:ind w:left="0" w:firstLine="0"/>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8A2947"/>
    <w:pPr>
      <w:keepNext/>
      <w:keepLines/>
      <w:spacing w:after="0" w:line="278" w:lineRule="auto"/>
      <w:ind w:left="0" w:firstLine="0"/>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A2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A2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947"/>
    <w:rPr>
      <w:rFonts w:eastAsiaTheme="majorEastAsia" w:cstheme="majorBidi"/>
      <w:color w:val="272727" w:themeColor="text1" w:themeTint="D8"/>
    </w:rPr>
  </w:style>
  <w:style w:type="paragraph" w:styleId="Title">
    <w:name w:val="Title"/>
    <w:basedOn w:val="Normal"/>
    <w:next w:val="Normal"/>
    <w:link w:val="TitleChar"/>
    <w:uiPriority w:val="10"/>
    <w:qFormat/>
    <w:rsid w:val="008A2947"/>
    <w:pPr>
      <w:spacing w:after="80" w:line="240" w:lineRule="auto"/>
      <w:ind w:left="0" w:firstLine="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A2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947"/>
    <w:pPr>
      <w:numPr>
        <w:ilvl w:val="1"/>
      </w:numPr>
      <w:spacing w:after="160"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947"/>
    <w:pPr>
      <w:spacing w:before="160" w:after="160" w:line="278" w:lineRule="auto"/>
      <w:ind w:left="0" w:firstLine="0"/>
      <w:jc w:val="center"/>
    </w:pPr>
    <w:rPr>
      <w:rFonts w:asciiTheme="minorHAnsi" w:eastAsiaTheme="minorHAnsi" w:hAnsiTheme="minorHAnsi" w:cstheme="minorBidi"/>
      <w:i/>
      <w:iCs/>
      <w:color w:val="404040" w:themeColor="text1" w:themeTint="BF"/>
      <w:sz w:val="24"/>
    </w:rPr>
  </w:style>
  <w:style w:type="character" w:customStyle="1" w:styleId="QuoteChar">
    <w:name w:val="Quote Char"/>
    <w:basedOn w:val="DefaultParagraphFont"/>
    <w:link w:val="Quote"/>
    <w:uiPriority w:val="29"/>
    <w:rsid w:val="008A2947"/>
    <w:rPr>
      <w:i/>
      <w:iCs/>
      <w:color w:val="404040" w:themeColor="text1" w:themeTint="BF"/>
    </w:rPr>
  </w:style>
  <w:style w:type="paragraph" w:styleId="ListParagraph">
    <w:name w:val="List Paragraph"/>
    <w:basedOn w:val="Normal"/>
    <w:uiPriority w:val="34"/>
    <w:qFormat/>
    <w:rsid w:val="008A2947"/>
    <w:pPr>
      <w:spacing w:after="160" w:line="278" w:lineRule="auto"/>
      <w:ind w:left="720" w:firstLine="0"/>
      <w:contextualSpacing/>
    </w:pPr>
    <w:rPr>
      <w:rFonts w:asciiTheme="minorHAnsi" w:eastAsiaTheme="minorHAnsi" w:hAnsiTheme="minorHAnsi" w:cstheme="minorBidi"/>
      <w:color w:val="auto"/>
      <w:sz w:val="24"/>
    </w:rPr>
  </w:style>
  <w:style w:type="character" w:styleId="IntenseEmphasis">
    <w:name w:val="Intense Emphasis"/>
    <w:basedOn w:val="DefaultParagraphFont"/>
    <w:uiPriority w:val="21"/>
    <w:qFormat/>
    <w:rsid w:val="008A2947"/>
    <w:rPr>
      <w:i/>
      <w:iCs/>
      <w:color w:val="0F4761" w:themeColor="accent1" w:themeShade="BF"/>
    </w:rPr>
  </w:style>
  <w:style w:type="paragraph" w:styleId="IntenseQuote">
    <w:name w:val="Intense Quote"/>
    <w:basedOn w:val="Normal"/>
    <w:next w:val="Normal"/>
    <w:link w:val="IntenseQuoteChar"/>
    <w:uiPriority w:val="30"/>
    <w:qFormat/>
    <w:rsid w:val="008A2947"/>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sz w:val="24"/>
    </w:rPr>
  </w:style>
  <w:style w:type="character" w:customStyle="1" w:styleId="IntenseQuoteChar">
    <w:name w:val="Intense Quote Char"/>
    <w:basedOn w:val="DefaultParagraphFont"/>
    <w:link w:val="IntenseQuote"/>
    <w:uiPriority w:val="30"/>
    <w:rsid w:val="008A2947"/>
    <w:rPr>
      <w:i/>
      <w:iCs/>
      <w:color w:val="0F4761" w:themeColor="accent1" w:themeShade="BF"/>
    </w:rPr>
  </w:style>
  <w:style w:type="character" w:styleId="IntenseReference">
    <w:name w:val="Intense Reference"/>
    <w:basedOn w:val="DefaultParagraphFont"/>
    <w:uiPriority w:val="32"/>
    <w:qFormat/>
    <w:rsid w:val="008A29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ebalancedlife.com.au/" TargetMode="External"/><Relationship Id="rId5" Type="http://schemas.openxmlformats.org/officeDocument/2006/relationships/hyperlink" Target="https://thebalancedlife.com.au/" TargetMode="External"/><Relationship Id="rId4" Type="http://schemas.openxmlformats.org/officeDocument/2006/relationships/hyperlink" Target="https://thebalancedlife.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686</Words>
  <Characters>4242</Characters>
  <Application>Microsoft Office Word</Application>
  <DocSecurity>0</DocSecurity>
  <Lines>65</Lines>
  <Paragraphs>17</Paragraphs>
  <ScaleCrop>false</ScaleCrop>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An Pham</dc:creator>
  <cp:keywords/>
  <dc:description/>
  <cp:lastModifiedBy>Viet An Pham</cp:lastModifiedBy>
  <cp:revision>1</cp:revision>
  <dcterms:created xsi:type="dcterms:W3CDTF">2026-03-16T03:37:00Z</dcterms:created>
  <dcterms:modified xsi:type="dcterms:W3CDTF">2026-03-16T03:37:00Z</dcterms:modified>
</cp:coreProperties>
</file>