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F3F9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B137DA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0BB8850F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Guía3. Informe final Proyecto APT </w:t>
                              </w:r>
                            </w:p>
                            <w:p w14:paraId="40D54247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4AB137DA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0BB8850F" w14:textId="77777777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Guía3. Informe final Proyecto APT </w:t>
                        </w:r>
                      </w:p>
                      <w:p w14:paraId="40D54247" w14:textId="77777777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Asignatura 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41CF5520" w14:textId="77777777" w:rsidR="001202BF" w:rsidRDefault="001202BF" w:rsidP="001202BF"/>
    <w:p w14:paraId="4A0172E8" w14:textId="77777777" w:rsidR="001202BF" w:rsidRDefault="001202BF" w:rsidP="001202BF"/>
    <w:p w14:paraId="34A216A8" w14:textId="77777777" w:rsidR="001202BF" w:rsidRDefault="001202BF" w:rsidP="001202BF"/>
    <w:p w14:paraId="494C05D8" w14:textId="77777777" w:rsidR="001202BF" w:rsidRPr="00747ECB" w:rsidRDefault="001202BF" w:rsidP="001202BF"/>
    <w:p w14:paraId="04890F0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911638C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56E4F18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B249E97" w14:textId="77777777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1. Informe final Proyecto APT</w:t>
            </w:r>
          </w:p>
        </w:tc>
      </w:tr>
      <w:tr w:rsidR="001202BF" w14:paraId="711F7FBD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813A13D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141D7409" w14:textId="77777777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14:paraId="48F92CB3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1A34A80B" w14:textId="77777777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 con la información solicitada, los que dan cuenta del resumen de tu proyecto APT y sus principales resultados.</w:t>
            </w:r>
          </w:p>
        </w:tc>
      </w:tr>
    </w:tbl>
    <w:p w14:paraId="60747C61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312B467D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FD485DA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471FFC9F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Nicolet Estudio Fantasy: sitio web de reservas, venta de productos y gestión interna para una peluquería</w:t>
            </w:r>
          </w:p>
        </w:tc>
      </w:tr>
      <w:tr w:rsidR="00050706" w:rsidRPr="00B4008E" w14:paraId="7A398E7B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643C045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6D809DFB" w14:textId="5CE6AB24" w:rsidR="00F63806" w:rsidRDefault="00A75310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Desarrollo de software.</w:t>
            </w:r>
          </w:p>
        </w:tc>
      </w:tr>
      <w:tr w:rsidR="00050706" w:rsidRPr="00B4008E" w14:paraId="0D1105B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0D1BFEE5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60E549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6ECEC2B8" w14:textId="44DE9862" w:rsidR="00F63806" w:rsidRDefault="00A75310">
            <w:pPr>
              <w:spacing w:after="80"/>
              <w:jc w:val="both"/>
            </w:pPr>
            <w:r w:rsidRPr="00A75310">
              <w:rPr>
                <w:rFonts w:ascii="Calibri" w:hAnsi="Calibri" w:cs="Calibri"/>
                <w:sz w:val="20"/>
                <w:szCs w:val="20"/>
              </w:rPr>
              <w:t>"Gestiona y realiza procesos del área de especialización, que van desde la ingeniería de requisitos al desarrollo y despliegue de soluciones de software en diversas plataformas, diseñando, construyendo e implementando soluciones web y móviles complejas mediante la aplicación de estándares, tecnologías, metodologías ágiles y marcos de trabajo sectoriales, velando por la calidad, seguridad y sostenibilidad del proyecto informática."</w:t>
            </w:r>
          </w:p>
        </w:tc>
      </w:tr>
    </w:tbl>
    <w:p w14:paraId="6114A3C7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65A792DA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6FDBFDE1" w14:textId="77777777" w:rsidR="001202BF" w:rsidRPr="009B676B" w:rsidRDefault="001202BF" w:rsidP="000C587E">
            <w:pPr>
              <w:rPr>
                <w:b/>
              </w:rPr>
            </w:pPr>
            <w:r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del informe final</w:t>
            </w:r>
          </w:p>
        </w:tc>
      </w:tr>
      <w:tr w:rsidR="001202BF" w14:paraId="5A53B5A6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68B9A79C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355FF386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El proyecto buscó resolver la falta de una plataforma web para la peluquería "Nicolet Estudio Fantasy", donde las clientas pudieran reservar sus citas y comprar productos en línea, y donde el salón pudiera llevar un registro interno de los servicios realizados a cada clienta.</w:t>
            </w:r>
          </w:p>
          <w:p w14:paraId="3D0E2C14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Es relevante para el campo laboral de la Ingeniería en Informática porque integra el desarrollo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, el diseño de bases de datos, la autenticación de usuarios, la integración de pagos en línea y la gestión de proyecto, que son tareas habituales del desarrollo de software para pequeños negocios.</w:t>
            </w:r>
          </w:p>
          <w:p w14:paraId="63BDD148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La situación afecta a las clientas del salón, que necesitan agendar y pagar de forma simple, y a la dueña y sus colaboradores (peluqueras, podólogas, pestañas y uñas), que requieren administrar citas, clientas, productos y precios desde un panel propio.</w:t>
            </w:r>
          </w:p>
          <w:p w14:paraId="0412A514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El aporte de valor fue contar con un sitio donde la clienta puede registrarse y agendar de inmediato, ver un calendario con días disponibles y bloqueados, pagar </w:t>
            </w:r>
            <w:r>
              <w:rPr>
                <w:rFonts w:ascii="Calibri" w:hAnsi="Calibri" w:cs="Calibri"/>
                <w:sz w:val="20"/>
                <w:szCs w:val="20"/>
              </w:rPr>
              <w:lastRenderedPageBreak/>
              <w:t>su bono con Webpay y ver los productos del salón, mientras la dueña gestiona todo desde un panel administrativo con datos reales.</w:t>
            </w:r>
          </w:p>
        </w:tc>
      </w:tr>
      <w:tr w:rsidR="001202BF" w14:paraId="7124A60C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586C82C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55E23EEC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Objetivo general</w:t>
            </w:r>
          </w:p>
          <w:p w14:paraId="6394BEC5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Desarrollar un sitio web con panel administrativo para la peluquería Nicolet Estudio Fantasy que permita la reserva de citas, la venta de productos y el registro interno de servicios por clienta.</w:t>
            </w:r>
          </w:p>
          <w:p w14:paraId="5C678001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Objetivos específicos</w:t>
            </w:r>
          </w:p>
          <w:p w14:paraId="09A68A8C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Implementar un sitio público donde las clientas puedan registrarse, iniciar sesión y reservar citas mediante un calendario de disponibilidad.</w:t>
            </w:r>
          </w:p>
          <w:p w14:paraId="551DCAB7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Construir un panel administrativo para que la dueña gestione colaboradores del salón, clientas, citas, productos y precios.</w:t>
            </w:r>
          </w:p>
          <w:p w14:paraId="72F6AE9C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Registrar por clienta el servicio realizado, el producto usado, la aplicación de color, uñas y pestañas.</w:t>
            </w:r>
          </w:p>
          <w:p w14:paraId="7C959898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Integrar Transbank (Webpay) para el pago de bonos y, posteriormente, de productos.</w:t>
            </w:r>
          </w:p>
          <w:p w14:paraId="120BFE3A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Mostrar los productos del sitio desde la base de datos del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, administrados por la dueña.</w:t>
            </w:r>
          </w:p>
        </w:tc>
      </w:tr>
      <w:tr w:rsidR="001202BF" w14:paraId="0F559AA3" w14:textId="77777777" w:rsidTr="7EB51544">
        <w:tc>
          <w:tcPr>
            <w:tcW w:w="3001" w:type="dxa"/>
            <w:vAlign w:val="center"/>
          </w:tcPr>
          <w:p w14:paraId="2603164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5F7AFF81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Se trabajó con una metodología ágil basada en Scrum, organizando el trabajo en un Product Backlog y un Sprint Backlog, comenzando por el Sprint 0, junto con un equipo que colaboró a través de un repositorio en GitHub.</w:t>
            </w:r>
          </w:p>
          <w:p w14:paraId="0CA8E3EA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Las fases fueron: levantamiento de requerimientos con la dueña del salón, definición del Product Backlog y Sprint Backlog, diseño de las pantallas en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Figma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desarrollo del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del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por iteraciones, y revisión de cada avance para incorporar los cambios solicitados.</w:t>
            </w:r>
          </w:p>
          <w:p w14:paraId="463C38A3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Esta metodología fue pertinente porque los requerimientos del cliente fueron precisándose durante el proyecto y las iteraciones permitieron incorporar ajustes de forma ordenada sin perder el avance logrado.</w:t>
            </w:r>
          </w:p>
        </w:tc>
      </w:tr>
      <w:tr w:rsidR="001202BF" w14:paraId="57575CE9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621A1563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1DB35D52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Etapas y actividades</w:t>
            </w:r>
          </w:p>
          <w:p w14:paraId="050FCAEA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Definición del Product Backlog y Sprint Backlog del Sprint 0.</w:t>
            </w:r>
          </w:p>
          <w:p w14:paraId="49E8285B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Diseño del panel administrativo en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Figma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Dashboard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Servicios, Usuarios, Citas de hoy, Precios y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Promos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6A61117C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Desarrollo del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en Django con las aplicaciones de autenticación, ventas y carga de datos, usando autenticación con JWT.</w:t>
            </w:r>
          </w:p>
          <w:p w14:paraId="28E8A780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Desarrollo del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del sitio, incluyendo la galería de siete fotos enlazadas a publicaciones de Instagram, el menú con la sección Productos y el panel "Mi cuenta" de la clienta.</w:t>
            </w:r>
          </w:p>
          <w:p w14:paraId="006EB118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Panel administrativo con datos reales de la base de datos, calendario de reservas con días bloqueados y disponibles, y recuperación de clave de las clientas.</w:t>
            </w:r>
          </w:p>
          <w:p w14:paraId="318CA629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• Integración de Transbank (Webpay) en ambiente de integración con datos de prueba.</w:t>
            </w:r>
          </w:p>
          <w:p w14:paraId="7BCF2E76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Facilitadores</w:t>
            </w:r>
          </w:p>
          <w:p w14:paraId="563659B8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El trabajo en equipo con repositorio compartido en GitHub, el uso de Django y Django REST Framework, y el diseño previo en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Figma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que sirvió de referencia para el panel.</w:t>
            </w:r>
          </w:p>
          <w:p w14:paraId="7E1CB8D6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Dificultades y ajustes</w:t>
            </w:r>
          </w:p>
          <w:p w14:paraId="2EEBF782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Se separó la sesión del panel administrativo de la sesión de las clientas, para que no se mezclaran.</w:t>
            </w:r>
          </w:p>
          <w:p w14:paraId="2D83032E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Se reemplazó la sección Servicios del panel por "Colaboradores del salón", con correo y clave, para que la dueña pueda crear, editar o eliminar colaboradores, y se quitó 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Dashboard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61DC418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Se corrigió el formulario de nuevas clientas para que el campo de profesional muestre solo colaboradores, y se retiró el campo Comuna.</w:t>
            </w:r>
          </w:p>
          <w:p w14:paraId="0EF89208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Se ajustó el registro para que una clienta nueva pueda agendar de inmediato, sin esperar a ser ingresada por la dueña.</w:t>
            </w:r>
          </w:p>
          <w:p w14:paraId="7106F10E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Se planificó terminar primero el panel administrativo (puerto 8000) y luego unir el diseño del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(puerto 9020) con 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en un solo sitio.</w:t>
            </w:r>
          </w:p>
          <w:p w14:paraId="325A901C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El paso a producción de Transbank requiere que la dueña obtenga su código de comercio real.</w:t>
            </w:r>
          </w:p>
        </w:tc>
      </w:tr>
      <w:tr w:rsidR="001202BF" w14:paraId="0165500D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4D942F36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48E3F8EB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Se adjuntan como evidencia:</w:t>
            </w:r>
          </w:p>
          <w:p w14:paraId="6CD12217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Product Backlog y Sprint Backlog del Sprint 0.</w:t>
            </w:r>
          </w:p>
          <w:p w14:paraId="2E15BA94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Diseño en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Figma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del panel administrativo.</w:t>
            </w:r>
          </w:p>
          <w:p w14:paraId="12A37ABD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Capturas del sitio público: inicio, galería, productos y calendario de reservas.</w:t>
            </w:r>
          </w:p>
          <w:p w14:paraId="24A85644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Capturas del panel administrativo: colaboradores del salón, clientas, citas, productos y precios.</w:t>
            </w:r>
          </w:p>
          <w:p w14:paraId="69022B9E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Capturas del panel "Mi cuenta" y del flujo de pago con Webpay (ambiente de prueba).</w:t>
            </w:r>
          </w:p>
          <w:p w14:paraId="13504017" w14:textId="77777777" w:rsidR="00F63806" w:rsidRDefault="00000000">
            <w:pPr>
              <w:spacing w:after="80"/>
              <w:ind w:left="360" w:hanging="2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Repositorio del proyecto en GitHub.</w:t>
            </w:r>
          </w:p>
          <w:p w14:paraId="08B77738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[Insertar aquí las imágenes]</w:t>
            </w:r>
          </w:p>
        </w:tc>
      </w:tr>
      <w:tr w:rsidR="001202BF" w14:paraId="081985A4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26BCB8BF" w14:textId="77777777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6. Intereses y proyecciones profesionales</w:t>
            </w:r>
          </w:p>
        </w:tc>
        <w:tc>
          <w:tcPr>
            <w:tcW w:w="6780" w:type="dxa"/>
            <w:vAlign w:val="center"/>
          </w:tcPr>
          <w:p w14:paraId="31084FCE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[Completar con tu reflexión personal: qué aprendiste sobre tus intereses profesionales y si siguen siendo los mismos del inicio de la asignatura.]</w:t>
            </w:r>
          </w:p>
          <w:p w14:paraId="26EA5DB4" w14:textId="77777777" w:rsidR="00F63806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Este proyecto me permitió trabajar en la práctica con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base de datos, además de la gestión de un proyecto con un cliente real. [Ajusta esta frase y agrega tus proyecciones laborales con tus propias palabras.]</w:t>
            </w:r>
          </w:p>
        </w:tc>
      </w:tr>
    </w:tbl>
    <w:p w14:paraId="5628AC19" w14:textId="77777777" w:rsidR="001202BF" w:rsidRDefault="001202BF" w:rsidP="001202BF">
      <w:pPr>
        <w:rPr>
          <w:b/>
        </w:rPr>
      </w:pPr>
    </w:p>
    <w:p w14:paraId="715F1029" w14:textId="77777777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6FBEB94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989822D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71AEC" w14:textId="77777777" w:rsidR="00CE55CA" w:rsidRDefault="00CE55CA" w:rsidP="00EE1135">
      <w:pPr>
        <w:spacing w:after="0" w:line="240" w:lineRule="auto"/>
      </w:pPr>
      <w:r>
        <w:separator/>
      </w:r>
    </w:p>
  </w:endnote>
  <w:endnote w:type="continuationSeparator" w:id="0">
    <w:p w14:paraId="1026FCAC" w14:textId="77777777" w:rsidR="00CE55CA" w:rsidRDefault="00CE55CA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20631" w14:textId="77777777" w:rsidR="00CE55CA" w:rsidRDefault="00CE55CA" w:rsidP="00EE1135">
      <w:pPr>
        <w:spacing w:after="0" w:line="240" w:lineRule="auto"/>
      </w:pPr>
      <w:r>
        <w:separator/>
      </w:r>
    </w:p>
  </w:footnote>
  <w:footnote w:type="continuationSeparator" w:id="0">
    <w:p w14:paraId="5EAAB37C" w14:textId="77777777" w:rsidR="00CE55CA" w:rsidRDefault="00CE55CA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760C9BBB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53E538B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6317C766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2496DF9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CBF5090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800974">
    <w:abstractNumId w:val="0"/>
  </w:num>
  <w:num w:numId="2" w16cid:durableId="929965744">
    <w:abstractNumId w:val="2"/>
  </w:num>
  <w:num w:numId="3" w16cid:durableId="367729131">
    <w:abstractNumId w:val="5"/>
  </w:num>
  <w:num w:numId="4" w16cid:durableId="2097554690">
    <w:abstractNumId w:val="1"/>
  </w:num>
  <w:num w:numId="5" w16cid:durableId="609163608">
    <w:abstractNumId w:val="3"/>
  </w:num>
  <w:num w:numId="6" w16cid:durableId="1511212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8122A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A75310"/>
    <w:rsid w:val="00B0399B"/>
    <w:rsid w:val="00B340E1"/>
    <w:rsid w:val="00B4008E"/>
    <w:rsid w:val="00C62521"/>
    <w:rsid w:val="00CE55CA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63806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29C11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987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CAROL</cp:lastModifiedBy>
  <cp:revision>2</cp:revision>
  <dcterms:created xsi:type="dcterms:W3CDTF">2026-10-13T03:25:00Z</dcterms:created>
  <dcterms:modified xsi:type="dcterms:W3CDTF">2026-10-13T03:25:00Z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