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F0F8D" w14:paraId="27ADB861" w14:textId="77777777" w:rsidTr="00CD083B">
        <w:tc>
          <w:tcPr>
            <w:tcW w:w="4531" w:type="dxa"/>
            <w:hideMark/>
          </w:tcPr>
          <w:p w14:paraId="16224766" w14:textId="77777777" w:rsidR="000F0F8D" w:rsidRDefault="000F0F8D">
            <w:pPr>
              <w:spacing w:line="276" w:lineRule="auto"/>
              <w:rPr>
                <w:rFonts w:asciiTheme="majorBidi" w:hAnsiTheme="majorBidi" w:cstheme="majorBidi"/>
                <w:sz w:val="32"/>
                <w:szCs w:val="32"/>
              </w:rPr>
            </w:pPr>
            <w:r>
              <w:rPr>
                <w:rFonts w:asciiTheme="majorBidi" w:hAnsiTheme="majorBidi" w:cstheme="majorBidi"/>
                <w:sz w:val="32"/>
                <w:szCs w:val="32"/>
              </w:rPr>
              <w:t>CARVAJAL Tom</w:t>
            </w:r>
          </w:p>
          <w:p w14:paraId="3C19D099" w14:textId="77777777" w:rsidR="000F0F8D" w:rsidRDefault="000F0F8D">
            <w:pPr>
              <w:spacing w:line="276" w:lineRule="auto"/>
              <w:rPr>
                <w:rFonts w:asciiTheme="majorBidi" w:hAnsiTheme="majorBidi" w:cstheme="majorBidi"/>
                <w:sz w:val="32"/>
                <w:szCs w:val="32"/>
              </w:rPr>
            </w:pPr>
            <w:r>
              <w:rPr>
                <w:rFonts w:asciiTheme="majorBidi" w:hAnsiTheme="majorBidi" w:cstheme="majorBidi"/>
                <w:sz w:val="32"/>
                <w:szCs w:val="32"/>
              </w:rPr>
              <w:t xml:space="preserve"> GUIL Vanessa</w:t>
            </w:r>
          </w:p>
          <w:p w14:paraId="45644E6E" w14:textId="77777777" w:rsidR="000F0F8D" w:rsidRDefault="000F0F8D">
            <w:pPr>
              <w:spacing w:line="276" w:lineRule="auto"/>
              <w:rPr>
                <w:rFonts w:asciiTheme="majorBidi" w:hAnsiTheme="majorBidi" w:cstheme="majorBidi"/>
                <w:sz w:val="32"/>
                <w:szCs w:val="32"/>
              </w:rPr>
            </w:pPr>
            <w:r>
              <w:rPr>
                <w:rFonts w:asciiTheme="majorBidi" w:hAnsiTheme="majorBidi" w:cstheme="majorBidi"/>
                <w:sz w:val="32"/>
                <w:szCs w:val="32"/>
              </w:rPr>
              <w:t xml:space="preserve"> DELIN Alexis</w:t>
            </w:r>
          </w:p>
        </w:tc>
        <w:tc>
          <w:tcPr>
            <w:tcW w:w="4531" w:type="dxa"/>
            <w:hideMark/>
          </w:tcPr>
          <w:p w14:paraId="3421AB6D" w14:textId="77777777" w:rsidR="000F0F8D" w:rsidRDefault="000F0F8D">
            <w:pPr>
              <w:spacing w:line="276" w:lineRule="auto"/>
              <w:jc w:val="right"/>
              <w:rPr>
                <w:rFonts w:asciiTheme="majorBidi" w:hAnsiTheme="majorBidi" w:cstheme="majorBidi"/>
                <w:sz w:val="32"/>
                <w:szCs w:val="32"/>
              </w:rPr>
            </w:pPr>
            <w:r>
              <w:rPr>
                <w:rFonts w:asciiTheme="majorBidi" w:hAnsiTheme="majorBidi" w:cstheme="majorBidi"/>
                <w:sz w:val="32"/>
                <w:szCs w:val="32"/>
              </w:rPr>
              <w:t>R 3.04</w:t>
            </w:r>
          </w:p>
          <w:p w14:paraId="0ABA49CB" w14:textId="77777777" w:rsidR="000F0F8D" w:rsidRDefault="000F0F8D">
            <w:pPr>
              <w:spacing w:line="276" w:lineRule="auto"/>
              <w:jc w:val="right"/>
              <w:rPr>
                <w:rFonts w:asciiTheme="majorBidi" w:hAnsiTheme="majorBidi" w:cstheme="majorBidi"/>
                <w:sz w:val="32"/>
                <w:szCs w:val="32"/>
              </w:rPr>
            </w:pPr>
            <w:r>
              <w:rPr>
                <w:rFonts w:asciiTheme="majorBidi" w:hAnsiTheme="majorBidi" w:cstheme="majorBidi"/>
                <w:sz w:val="32"/>
                <w:szCs w:val="32"/>
              </w:rPr>
              <w:t>Qualité de développement</w:t>
            </w:r>
          </w:p>
        </w:tc>
      </w:tr>
    </w:tbl>
    <w:p w14:paraId="4E872D97" w14:textId="77777777" w:rsidR="000F0F8D" w:rsidRDefault="000F0F8D" w:rsidP="000F0F8D">
      <w:pPr>
        <w:spacing w:after="0" w:line="360" w:lineRule="auto"/>
        <w:rPr>
          <w:rFonts w:asciiTheme="majorBidi" w:hAnsiTheme="majorBidi" w:cstheme="majorBidi"/>
          <w:sz w:val="32"/>
          <w:szCs w:val="32"/>
        </w:rPr>
      </w:pPr>
    </w:p>
    <w:p w14:paraId="32ECD738" w14:textId="77777777" w:rsidR="000F0F8D" w:rsidRDefault="000F0F8D" w:rsidP="000F0F8D">
      <w:pPr>
        <w:spacing w:after="0" w:line="360" w:lineRule="auto"/>
        <w:rPr>
          <w:rFonts w:asciiTheme="majorBidi" w:hAnsiTheme="majorBidi" w:cstheme="majorBidi"/>
          <w:sz w:val="32"/>
          <w:szCs w:val="32"/>
        </w:rPr>
      </w:pPr>
    </w:p>
    <w:p w14:paraId="43093F42" w14:textId="77777777" w:rsidR="000F0F8D" w:rsidRDefault="000F0F8D" w:rsidP="000F0F8D">
      <w:pPr>
        <w:spacing w:after="0" w:line="360" w:lineRule="auto"/>
        <w:rPr>
          <w:rFonts w:asciiTheme="majorBidi" w:hAnsiTheme="majorBidi" w:cstheme="majorBidi"/>
          <w:sz w:val="32"/>
          <w:szCs w:val="32"/>
        </w:rPr>
      </w:pPr>
    </w:p>
    <w:p w14:paraId="54CC9E7E" w14:textId="77777777" w:rsidR="000F0F8D" w:rsidRDefault="000F0F8D" w:rsidP="000F0F8D">
      <w:pPr>
        <w:spacing w:after="0" w:line="360" w:lineRule="auto"/>
        <w:rPr>
          <w:rFonts w:asciiTheme="majorBidi" w:hAnsiTheme="majorBidi" w:cstheme="majorBidi"/>
          <w:sz w:val="32"/>
          <w:szCs w:val="32"/>
        </w:rPr>
      </w:pPr>
    </w:p>
    <w:p w14:paraId="48E9279B" w14:textId="77777777" w:rsidR="000F0F8D" w:rsidRDefault="000F0F8D" w:rsidP="000F0F8D">
      <w:pPr>
        <w:spacing w:after="0" w:line="360" w:lineRule="auto"/>
        <w:rPr>
          <w:rFonts w:asciiTheme="majorBidi" w:hAnsiTheme="majorBidi" w:cstheme="majorBidi"/>
          <w:sz w:val="32"/>
          <w:szCs w:val="32"/>
        </w:rPr>
      </w:pPr>
    </w:p>
    <w:p w14:paraId="33A14B5D" w14:textId="77777777" w:rsidR="000F0F8D" w:rsidRDefault="000F0F8D" w:rsidP="000F0F8D">
      <w:pPr>
        <w:spacing w:after="0" w:line="360" w:lineRule="auto"/>
        <w:rPr>
          <w:rFonts w:asciiTheme="majorBidi" w:hAnsiTheme="majorBidi" w:cstheme="majorBidi"/>
          <w:sz w:val="32"/>
          <w:szCs w:val="32"/>
        </w:rPr>
      </w:pPr>
    </w:p>
    <w:p w14:paraId="4DD4F165" w14:textId="77777777" w:rsidR="000F0F8D" w:rsidRDefault="000F0F8D" w:rsidP="000F0F8D">
      <w:pPr>
        <w:spacing w:after="0" w:line="360" w:lineRule="auto"/>
        <w:rPr>
          <w:rFonts w:asciiTheme="majorBidi" w:hAnsiTheme="majorBidi" w:cstheme="majorBidi"/>
          <w:sz w:val="32"/>
          <w:szCs w:val="32"/>
        </w:rPr>
      </w:pPr>
    </w:p>
    <w:p w14:paraId="7D3D9BE2" w14:textId="77777777" w:rsidR="000F0F8D" w:rsidRDefault="000F0F8D" w:rsidP="000F0F8D">
      <w:pPr>
        <w:spacing w:after="0" w:line="360" w:lineRule="auto"/>
        <w:rPr>
          <w:rFonts w:asciiTheme="majorBidi" w:hAnsiTheme="majorBidi" w:cstheme="majorBidi"/>
          <w:sz w:val="32"/>
          <w:szCs w:val="32"/>
        </w:rPr>
      </w:pPr>
    </w:p>
    <w:p w14:paraId="3F923865" w14:textId="77777777" w:rsidR="000F0F8D" w:rsidRDefault="000F0F8D" w:rsidP="000F0F8D">
      <w:pPr>
        <w:spacing w:after="0" w:line="360" w:lineRule="auto"/>
        <w:rPr>
          <w:rFonts w:asciiTheme="majorBidi" w:hAnsiTheme="majorBidi" w:cstheme="majorBidi"/>
          <w:sz w:val="24"/>
          <w:szCs w:val="24"/>
        </w:rPr>
      </w:pPr>
    </w:p>
    <w:p w14:paraId="678A47F1" w14:textId="77777777" w:rsidR="000F0F8D" w:rsidRDefault="000F0F8D" w:rsidP="000F0F8D">
      <w:pPr>
        <w:spacing w:after="0" w:line="360" w:lineRule="auto"/>
        <w:jc w:val="center"/>
        <w:rPr>
          <w:rFonts w:asciiTheme="majorBidi" w:hAnsiTheme="majorBidi" w:cstheme="majorBidi"/>
          <w:b/>
          <w:bCs/>
          <w:sz w:val="40"/>
          <w:szCs w:val="40"/>
          <w:u w:val="single"/>
        </w:rPr>
      </w:pPr>
      <w:r>
        <w:rPr>
          <w:rFonts w:asciiTheme="majorBidi" w:hAnsiTheme="majorBidi" w:cstheme="majorBidi"/>
          <w:b/>
          <w:bCs/>
          <w:sz w:val="40"/>
          <w:szCs w:val="40"/>
          <w:u w:val="single"/>
        </w:rPr>
        <w:t>Projet - Application Zoo Fantastique</w:t>
      </w:r>
    </w:p>
    <w:p w14:paraId="3EF6CCCE" w14:textId="77777777" w:rsidR="000F0F8D" w:rsidRDefault="000F0F8D" w:rsidP="000F0F8D">
      <w:pPr>
        <w:spacing w:after="0" w:line="360" w:lineRule="auto"/>
        <w:jc w:val="center"/>
        <w:rPr>
          <w:rFonts w:asciiTheme="majorBidi" w:hAnsiTheme="majorBidi" w:cstheme="majorBidi"/>
          <w:b/>
          <w:bCs/>
          <w:sz w:val="40"/>
          <w:szCs w:val="40"/>
          <w:u w:val="single"/>
        </w:rPr>
      </w:pPr>
    </w:p>
    <w:p w14:paraId="1D1BD607" w14:textId="6F884392" w:rsidR="000F0F8D" w:rsidRDefault="000F0F8D" w:rsidP="000F0F8D">
      <w:pPr>
        <w:spacing w:after="0" w:line="360" w:lineRule="auto"/>
        <w:jc w:val="center"/>
        <w:rPr>
          <w:rFonts w:asciiTheme="majorBidi" w:hAnsiTheme="majorBidi" w:cstheme="majorBidi"/>
          <w:b/>
          <w:bCs/>
          <w:sz w:val="40"/>
          <w:szCs w:val="40"/>
        </w:rPr>
      </w:pPr>
      <w:r>
        <w:rPr>
          <w:rFonts w:asciiTheme="majorBidi" w:hAnsiTheme="majorBidi" w:cstheme="majorBidi"/>
          <w:b/>
          <w:bCs/>
          <w:sz w:val="40"/>
          <w:szCs w:val="40"/>
        </w:rPr>
        <w:t>Spécification Fonctionnelle Technique</w:t>
      </w:r>
    </w:p>
    <w:p w14:paraId="4FEE8031" w14:textId="77777777" w:rsidR="000F0F8D" w:rsidRDefault="000F0F8D" w:rsidP="000F0F8D">
      <w:pPr>
        <w:spacing w:after="0" w:line="360" w:lineRule="auto"/>
        <w:rPr>
          <w:rFonts w:asciiTheme="majorBidi" w:hAnsiTheme="majorBidi" w:cstheme="majorBidi"/>
          <w:sz w:val="32"/>
          <w:szCs w:val="32"/>
        </w:rPr>
      </w:pPr>
    </w:p>
    <w:p w14:paraId="0BB8B3BE" w14:textId="77777777" w:rsidR="000F0F8D" w:rsidRDefault="000F0F8D" w:rsidP="000F0F8D">
      <w:pPr>
        <w:spacing w:after="0" w:line="360" w:lineRule="auto"/>
        <w:rPr>
          <w:rFonts w:asciiTheme="majorBidi" w:hAnsiTheme="majorBidi" w:cstheme="majorBidi"/>
          <w:sz w:val="32"/>
          <w:szCs w:val="32"/>
        </w:rPr>
      </w:pPr>
    </w:p>
    <w:p w14:paraId="47D42EA1" w14:textId="77777777" w:rsidR="000F0F8D" w:rsidRDefault="000F0F8D" w:rsidP="000F0F8D">
      <w:pPr>
        <w:spacing w:after="0" w:line="360" w:lineRule="auto"/>
        <w:rPr>
          <w:rFonts w:asciiTheme="majorBidi" w:hAnsiTheme="majorBidi" w:cstheme="majorBidi"/>
          <w:sz w:val="32"/>
          <w:szCs w:val="32"/>
        </w:rPr>
      </w:pPr>
    </w:p>
    <w:p w14:paraId="320DAF94" w14:textId="77777777" w:rsidR="000F0F8D" w:rsidRDefault="000F0F8D" w:rsidP="000F0F8D">
      <w:pPr>
        <w:spacing w:after="0" w:line="360" w:lineRule="auto"/>
        <w:rPr>
          <w:rFonts w:asciiTheme="majorBidi" w:hAnsiTheme="majorBidi" w:cstheme="majorBidi"/>
          <w:sz w:val="32"/>
          <w:szCs w:val="32"/>
        </w:rPr>
      </w:pPr>
    </w:p>
    <w:p w14:paraId="5215997B" w14:textId="77777777" w:rsidR="000F0F8D" w:rsidRDefault="000F0F8D" w:rsidP="000F0F8D">
      <w:pPr>
        <w:spacing w:after="0" w:line="360" w:lineRule="auto"/>
        <w:rPr>
          <w:rFonts w:asciiTheme="majorBidi" w:hAnsiTheme="majorBidi" w:cstheme="majorBidi"/>
          <w:sz w:val="32"/>
          <w:szCs w:val="32"/>
        </w:rPr>
      </w:pPr>
    </w:p>
    <w:p w14:paraId="21ADDFEC" w14:textId="77777777" w:rsidR="000F0F8D" w:rsidRDefault="000F0F8D" w:rsidP="000F0F8D">
      <w:pPr>
        <w:spacing w:after="0" w:line="360" w:lineRule="auto"/>
        <w:rPr>
          <w:rFonts w:asciiTheme="majorBidi" w:hAnsiTheme="majorBidi" w:cstheme="majorBidi"/>
          <w:sz w:val="32"/>
          <w:szCs w:val="32"/>
        </w:rPr>
      </w:pPr>
    </w:p>
    <w:p w14:paraId="26742B37" w14:textId="77777777" w:rsidR="000F0F8D" w:rsidRDefault="000F0F8D" w:rsidP="000F0F8D">
      <w:pPr>
        <w:spacing w:after="0" w:line="360" w:lineRule="auto"/>
        <w:rPr>
          <w:rFonts w:asciiTheme="majorBidi" w:hAnsiTheme="majorBidi" w:cstheme="majorBidi"/>
          <w:sz w:val="32"/>
          <w:szCs w:val="32"/>
        </w:rPr>
      </w:pPr>
    </w:p>
    <w:p w14:paraId="51AAA596" w14:textId="77777777" w:rsidR="000F0F8D" w:rsidRDefault="000F0F8D" w:rsidP="000F0F8D">
      <w:pPr>
        <w:spacing w:after="0" w:line="360" w:lineRule="auto"/>
        <w:rPr>
          <w:rFonts w:asciiTheme="majorBidi" w:hAnsiTheme="majorBidi" w:cstheme="majorBidi"/>
          <w:sz w:val="32"/>
          <w:szCs w:val="32"/>
        </w:rPr>
      </w:pPr>
    </w:p>
    <w:p w14:paraId="1A9F45B5" w14:textId="77777777" w:rsidR="000F0F8D" w:rsidRDefault="000F0F8D" w:rsidP="000F0F8D">
      <w:pPr>
        <w:spacing w:after="0" w:line="360" w:lineRule="auto"/>
        <w:rPr>
          <w:rFonts w:asciiTheme="majorBidi" w:hAnsiTheme="majorBidi" w:cstheme="majorBidi"/>
          <w:sz w:val="24"/>
          <w:szCs w:val="24"/>
        </w:rPr>
      </w:pPr>
    </w:p>
    <w:tbl>
      <w:tblPr>
        <w:tblStyle w:val="Grilledutableau"/>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F0F8D" w14:paraId="7B008F6C" w14:textId="77777777" w:rsidTr="00CD083B">
        <w:tc>
          <w:tcPr>
            <w:tcW w:w="4531" w:type="dxa"/>
            <w:hideMark/>
          </w:tcPr>
          <w:p w14:paraId="6B41FEE7" w14:textId="77777777" w:rsidR="000F0F8D" w:rsidRDefault="000F0F8D">
            <w:pPr>
              <w:spacing w:line="360" w:lineRule="auto"/>
              <w:rPr>
                <w:rFonts w:asciiTheme="majorBidi" w:hAnsiTheme="majorBidi" w:cstheme="majorBidi"/>
                <w:sz w:val="32"/>
                <w:szCs w:val="32"/>
              </w:rPr>
            </w:pPr>
            <w:r>
              <w:rPr>
                <w:rFonts w:asciiTheme="majorBidi" w:hAnsiTheme="majorBidi" w:cstheme="majorBidi"/>
                <w:sz w:val="32"/>
                <w:szCs w:val="32"/>
              </w:rPr>
              <w:t>Semestre 3</w:t>
            </w:r>
          </w:p>
        </w:tc>
        <w:tc>
          <w:tcPr>
            <w:tcW w:w="4531" w:type="dxa"/>
            <w:hideMark/>
          </w:tcPr>
          <w:p w14:paraId="5DDCCF10" w14:textId="77777777" w:rsidR="000F0F8D" w:rsidRDefault="000F0F8D">
            <w:pPr>
              <w:spacing w:line="360" w:lineRule="auto"/>
              <w:jc w:val="right"/>
              <w:rPr>
                <w:rFonts w:asciiTheme="majorBidi" w:hAnsiTheme="majorBidi" w:cstheme="majorBidi"/>
                <w:sz w:val="32"/>
                <w:szCs w:val="32"/>
              </w:rPr>
            </w:pPr>
            <w:r>
              <w:rPr>
                <w:rFonts w:asciiTheme="majorBidi" w:hAnsiTheme="majorBidi" w:cstheme="majorBidi"/>
                <w:sz w:val="32"/>
                <w:szCs w:val="32"/>
              </w:rPr>
              <w:t>2023 - 2024</w:t>
            </w:r>
          </w:p>
        </w:tc>
      </w:tr>
    </w:tbl>
    <w:p w14:paraId="455B7699" w14:textId="77777777" w:rsidR="00CF7FE9" w:rsidRPr="00F305E7" w:rsidRDefault="00CF7FE9" w:rsidP="00CF7FE9">
      <w:pPr>
        <w:rPr>
          <w:rFonts w:asciiTheme="majorBidi" w:hAnsiTheme="majorBidi" w:cstheme="majorBidi"/>
          <w:sz w:val="24"/>
          <w:szCs w:val="24"/>
          <w:lang w:eastAsia="fr-FR"/>
        </w:rPr>
      </w:pPr>
    </w:p>
    <w:p w14:paraId="3FF56485" w14:textId="4338A85D" w:rsidR="00920AA1" w:rsidRPr="00F305E7" w:rsidRDefault="00920AA1" w:rsidP="004E63A5">
      <w:pPr>
        <w:jc w:val="center"/>
        <w:rPr>
          <w:rFonts w:asciiTheme="majorBidi" w:hAnsiTheme="majorBidi" w:cstheme="majorBidi"/>
          <w:b/>
          <w:bCs/>
          <w:sz w:val="24"/>
          <w:szCs w:val="24"/>
          <w:u w:val="single"/>
          <w:lang w:eastAsia="fr-FR"/>
        </w:rPr>
      </w:pPr>
      <w:r w:rsidRPr="00F305E7">
        <w:rPr>
          <w:rFonts w:asciiTheme="majorBidi" w:hAnsiTheme="majorBidi" w:cstheme="majorBidi"/>
          <w:sz w:val="24"/>
          <w:szCs w:val="24"/>
          <w:lang w:eastAsia="fr-FR"/>
        </w:rPr>
        <w:br w:type="page"/>
      </w:r>
      <w:r w:rsidRPr="00F305E7">
        <w:rPr>
          <w:rFonts w:asciiTheme="majorBidi" w:hAnsiTheme="majorBidi" w:cstheme="majorBidi"/>
          <w:b/>
          <w:bCs/>
          <w:sz w:val="24"/>
          <w:szCs w:val="24"/>
          <w:u w:val="single"/>
          <w:lang w:eastAsia="fr-FR"/>
        </w:rPr>
        <w:lastRenderedPageBreak/>
        <w:t>Sommaire</w:t>
      </w:r>
    </w:p>
    <w:sdt>
      <w:sdtPr>
        <w:rPr>
          <w:rFonts w:asciiTheme="minorHAnsi" w:hAnsiTheme="minorHAnsi" w:cstheme="minorBidi"/>
          <w:b w:val="0"/>
          <w:bCs w:val="0"/>
          <w:noProof w:val="0"/>
          <w:sz w:val="22"/>
          <w:szCs w:val="22"/>
        </w:rPr>
        <w:id w:val="2106072949"/>
        <w:docPartObj>
          <w:docPartGallery w:val="Table of Contents"/>
          <w:docPartUnique/>
        </w:docPartObj>
      </w:sdtPr>
      <w:sdtEndPr/>
      <w:sdtContent>
        <w:p w14:paraId="5B8E354F" w14:textId="5D0F5342" w:rsidR="00322870" w:rsidRDefault="004E63A5">
          <w:pPr>
            <w:pStyle w:val="TM1"/>
            <w:rPr>
              <w:rFonts w:asciiTheme="minorHAnsi" w:eastAsiaTheme="minorEastAsia" w:hAnsiTheme="minorHAnsi" w:cstheme="minorBidi"/>
              <w:b w:val="0"/>
              <w:bCs w:val="0"/>
              <w:sz w:val="22"/>
              <w:szCs w:val="22"/>
              <w:lang w:eastAsia="fr-FR"/>
            </w:rPr>
          </w:pPr>
          <w:r w:rsidRPr="00F305E7">
            <w:rPr>
              <w:rFonts w:eastAsiaTheme="majorEastAsia"/>
              <w:color w:val="2F5496" w:themeColor="accent1" w:themeShade="BF"/>
              <w:kern w:val="0"/>
              <w:lang w:eastAsia="fr-FR"/>
              <w14:ligatures w14:val="none"/>
            </w:rPr>
            <w:fldChar w:fldCharType="begin"/>
          </w:r>
          <w:r w:rsidRPr="00F305E7">
            <w:instrText xml:space="preserve"> TOC \o "1-3" \h \z \u </w:instrText>
          </w:r>
          <w:r w:rsidRPr="00F305E7">
            <w:rPr>
              <w:rFonts w:eastAsiaTheme="majorEastAsia"/>
              <w:color w:val="2F5496" w:themeColor="accent1" w:themeShade="BF"/>
              <w:kern w:val="0"/>
              <w:lang w:eastAsia="fr-FR"/>
              <w14:ligatures w14:val="none"/>
            </w:rPr>
            <w:fldChar w:fldCharType="separate"/>
          </w:r>
          <w:hyperlink w:anchor="_Toc152603125" w:history="1">
            <w:r w:rsidR="00322870" w:rsidRPr="00A7302D">
              <w:rPr>
                <w:rStyle w:val="Lienhypertexte"/>
              </w:rPr>
              <w:t>I – Introduction</w:t>
            </w:r>
            <w:r w:rsidR="00322870">
              <w:rPr>
                <w:webHidden/>
              </w:rPr>
              <w:tab/>
            </w:r>
            <w:r w:rsidR="00322870">
              <w:rPr>
                <w:webHidden/>
              </w:rPr>
              <w:fldChar w:fldCharType="begin"/>
            </w:r>
            <w:r w:rsidR="00322870">
              <w:rPr>
                <w:webHidden/>
              </w:rPr>
              <w:instrText xml:space="preserve"> PAGEREF _Toc152603125 \h </w:instrText>
            </w:r>
            <w:r w:rsidR="00322870">
              <w:rPr>
                <w:webHidden/>
              </w:rPr>
            </w:r>
            <w:r w:rsidR="00322870">
              <w:rPr>
                <w:webHidden/>
              </w:rPr>
              <w:fldChar w:fldCharType="separate"/>
            </w:r>
            <w:r w:rsidR="00322870">
              <w:rPr>
                <w:webHidden/>
              </w:rPr>
              <w:t>1</w:t>
            </w:r>
            <w:r w:rsidR="00322870">
              <w:rPr>
                <w:webHidden/>
              </w:rPr>
              <w:fldChar w:fldCharType="end"/>
            </w:r>
          </w:hyperlink>
        </w:p>
        <w:p w14:paraId="799FFA14" w14:textId="4FB44A19" w:rsidR="00322870" w:rsidRDefault="00322870">
          <w:pPr>
            <w:pStyle w:val="TM2"/>
            <w:rPr>
              <w:rFonts w:eastAsiaTheme="minorEastAsia"/>
              <w:lang w:eastAsia="fr-FR"/>
            </w:rPr>
          </w:pPr>
          <w:hyperlink w:anchor="_Toc152603126" w:history="1">
            <w:r w:rsidRPr="00A7302D">
              <w:rPr>
                <w:rStyle w:val="Lienhypertexte"/>
              </w:rPr>
              <w:t>A - Présentation du document</w:t>
            </w:r>
            <w:r>
              <w:rPr>
                <w:webHidden/>
              </w:rPr>
              <w:tab/>
            </w:r>
            <w:r>
              <w:rPr>
                <w:webHidden/>
              </w:rPr>
              <w:fldChar w:fldCharType="begin"/>
            </w:r>
            <w:r>
              <w:rPr>
                <w:webHidden/>
              </w:rPr>
              <w:instrText xml:space="preserve"> PAGEREF _Toc152603126 \h </w:instrText>
            </w:r>
            <w:r>
              <w:rPr>
                <w:webHidden/>
              </w:rPr>
            </w:r>
            <w:r>
              <w:rPr>
                <w:webHidden/>
              </w:rPr>
              <w:fldChar w:fldCharType="separate"/>
            </w:r>
            <w:r>
              <w:rPr>
                <w:webHidden/>
              </w:rPr>
              <w:t>1</w:t>
            </w:r>
            <w:r>
              <w:rPr>
                <w:webHidden/>
              </w:rPr>
              <w:fldChar w:fldCharType="end"/>
            </w:r>
          </w:hyperlink>
        </w:p>
        <w:p w14:paraId="0949BE11" w14:textId="3F8F17C2" w:rsidR="00322870" w:rsidRDefault="00322870">
          <w:pPr>
            <w:pStyle w:val="TM2"/>
            <w:rPr>
              <w:rFonts w:eastAsiaTheme="minorEastAsia"/>
              <w:lang w:eastAsia="fr-FR"/>
            </w:rPr>
          </w:pPr>
          <w:hyperlink w:anchor="_Toc152603127" w:history="1">
            <w:r w:rsidRPr="00A7302D">
              <w:rPr>
                <w:rStyle w:val="Lienhypertexte"/>
              </w:rPr>
              <w:t>B - Objectif de l'application</w:t>
            </w:r>
            <w:r>
              <w:rPr>
                <w:webHidden/>
              </w:rPr>
              <w:tab/>
            </w:r>
            <w:r>
              <w:rPr>
                <w:webHidden/>
              </w:rPr>
              <w:fldChar w:fldCharType="begin"/>
            </w:r>
            <w:r>
              <w:rPr>
                <w:webHidden/>
              </w:rPr>
              <w:instrText xml:space="preserve"> PAGEREF _Toc152603127 \h </w:instrText>
            </w:r>
            <w:r>
              <w:rPr>
                <w:webHidden/>
              </w:rPr>
            </w:r>
            <w:r>
              <w:rPr>
                <w:webHidden/>
              </w:rPr>
              <w:fldChar w:fldCharType="separate"/>
            </w:r>
            <w:r>
              <w:rPr>
                <w:webHidden/>
              </w:rPr>
              <w:t>1</w:t>
            </w:r>
            <w:r>
              <w:rPr>
                <w:webHidden/>
              </w:rPr>
              <w:fldChar w:fldCharType="end"/>
            </w:r>
          </w:hyperlink>
        </w:p>
        <w:p w14:paraId="6D0D3BC2" w14:textId="290DA550" w:rsidR="00322870" w:rsidRDefault="00322870">
          <w:pPr>
            <w:pStyle w:val="TM1"/>
            <w:rPr>
              <w:rFonts w:asciiTheme="minorHAnsi" w:eastAsiaTheme="minorEastAsia" w:hAnsiTheme="minorHAnsi" w:cstheme="minorBidi"/>
              <w:b w:val="0"/>
              <w:bCs w:val="0"/>
              <w:sz w:val="22"/>
              <w:szCs w:val="22"/>
              <w:lang w:eastAsia="fr-FR"/>
            </w:rPr>
          </w:pPr>
          <w:hyperlink w:anchor="_Toc152603128" w:history="1">
            <w:r w:rsidRPr="00A7302D">
              <w:rPr>
                <w:rStyle w:val="Lienhypertexte"/>
              </w:rPr>
              <w:t>II - Description générale</w:t>
            </w:r>
            <w:r>
              <w:rPr>
                <w:webHidden/>
              </w:rPr>
              <w:tab/>
            </w:r>
            <w:r>
              <w:rPr>
                <w:webHidden/>
              </w:rPr>
              <w:fldChar w:fldCharType="begin"/>
            </w:r>
            <w:r>
              <w:rPr>
                <w:webHidden/>
              </w:rPr>
              <w:instrText xml:space="preserve"> PAGEREF _Toc152603128 \h </w:instrText>
            </w:r>
            <w:r>
              <w:rPr>
                <w:webHidden/>
              </w:rPr>
            </w:r>
            <w:r>
              <w:rPr>
                <w:webHidden/>
              </w:rPr>
              <w:fldChar w:fldCharType="separate"/>
            </w:r>
            <w:r>
              <w:rPr>
                <w:webHidden/>
              </w:rPr>
              <w:t>1</w:t>
            </w:r>
            <w:r>
              <w:rPr>
                <w:webHidden/>
              </w:rPr>
              <w:fldChar w:fldCharType="end"/>
            </w:r>
          </w:hyperlink>
        </w:p>
        <w:p w14:paraId="2FBA7A6A" w14:textId="59EA3766" w:rsidR="00322870" w:rsidRDefault="00322870">
          <w:pPr>
            <w:pStyle w:val="TM2"/>
            <w:rPr>
              <w:rFonts w:eastAsiaTheme="minorEastAsia"/>
              <w:lang w:eastAsia="fr-FR"/>
            </w:rPr>
          </w:pPr>
          <w:hyperlink w:anchor="_Toc152603129" w:history="1">
            <w:r w:rsidRPr="00A7302D">
              <w:rPr>
                <w:rStyle w:val="Lienhypertexte"/>
              </w:rPr>
              <w:t>A - Vue d'ensemble du système</w:t>
            </w:r>
            <w:r>
              <w:rPr>
                <w:webHidden/>
              </w:rPr>
              <w:tab/>
            </w:r>
            <w:r>
              <w:rPr>
                <w:webHidden/>
              </w:rPr>
              <w:fldChar w:fldCharType="begin"/>
            </w:r>
            <w:r>
              <w:rPr>
                <w:webHidden/>
              </w:rPr>
              <w:instrText xml:space="preserve"> PAGEREF _Toc152603129 \h </w:instrText>
            </w:r>
            <w:r>
              <w:rPr>
                <w:webHidden/>
              </w:rPr>
            </w:r>
            <w:r>
              <w:rPr>
                <w:webHidden/>
              </w:rPr>
              <w:fldChar w:fldCharType="separate"/>
            </w:r>
            <w:r>
              <w:rPr>
                <w:webHidden/>
              </w:rPr>
              <w:t>1</w:t>
            </w:r>
            <w:r>
              <w:rPr>
                <w:webHidden/>
              </w:rPr>
              <w:fldChar w:fldCharType="end"/>
            </w:r>
          </w:hyperlink>
        </w:p>
        <w:p w14:paraId="1FF6EE94" w14:textId="6D99B97F" w:rsidR="00322870" w:rsidRDefault="00322870">
          <w:pPr>
            <w:pStyle w:val="TM2"/>
            <w:rPr>
              <w:rFonts w:eastAsiaTheme="minorEastAsia"/>
              <w:lang w:eastAsia="fr-FR"/>
            </w:rPr>
          </w:pPr>
          <w:hyperlink w:anchor="_Toc152603130" w:history="1">
            <w:r w:rsidRPr="00A7302D">
              <w:rPr>
                <w:rStyle w:val="Lienhypertexte"/>
              </w:rPr>
              <w:t>B - Architecture MVC (Modèle-Vue-Contrôleur)</w:t>
            </w:r>
            <w:r>
              <w:rPr>
                <w:webHidden/>
              </w:rPr>
              <w:tab/>
            </w:r>
            <w:r>
              <w:rPr>
                <w:webHidden/>
              </w:rPr>
              <w:fldChar w:fldCharType="begin"/>
            </w:r>
            <w:r>
              <w:rPr>
                <w:webHidden/>
              </w:rPr>
              <w:instrText xml:space="preserve"> PAGEREF _Toc152603130 \h </w:instrText>
            </w:r>
            <w:r>
              <w:rPr>
                <w:webHidden/>
              </w:rPr>
            </w:r>
            <w:r>
              <w:rPr>
                <w:webHidden/>
              </w:rPr>
              <w:fldChar w:fldCharType="separate"/>
            </w:r>
            <w:r>
              <w:rPr>
                <w:webHidden/>
              </w:rPr>
              <w:t>2</w:t>
            </w:r>
            <w:r>
              <w:rPr>
                <w:webHidden/>
              </w:rPr>
              <w:fldChar w:fldCharType="end"/>
            </w:r>
          </w:hyperlink>
        </w:p>
        <w:p w14:paraId="5F2B74D6" w14:textId="4C0EAA33" w:rsidR="00322870" w:rsidRDefault="00322870">
          <w:pPr>
            <w:pStyle w:val="TM3"/>
            <w:rPr>
              <w:rFonts w:eastAsiaTheme="minorEastAsia"/>
              <w:i w:val="0"/>
              <w:iCs w:val="0"/>
              <w:lang w:eastAsia="fr-FR"/>
            </w:rPr>
          </w:pPr>
          <w:hyperlink w:anchor="_Toc152603131" w:history="1">
            <w:r w:rsidRPr="00A7302D">
              <w:rPr>
                <w:rStyle w:val="Lienhypertexte"/>
              </w:rPr>
              <w:t>1 – Modèle</w:t>
            </w:r>
            <w:r>
              <w:rPr>
                <w:webHidden/>
              </w:rPr>
              <w:tab/>
            </w:r>
            <w:r>
              <w:rPr>
                <w:webHidden/>
              </w:rPr>
              <w:fldChar w:fldCharType="begin"/>
            </w:r>
            <w:r>
              <w:rPr>
                <w:webHidden/>
              </w:rPr>
              <w:instrText xml:space="preserve"> PAGEREF _Toc152603131 \h </w:instrText>
            </w:r>
            <w:r>
              <w:rPr>
                <w:webHidden/>
              </w:rPr>
            </w:r>
            <w:r>
              <w:rPr>
                <w:webHidden/>
              </w:rPr>
              <w:fldChar w:fldCharType="separate"/>
            </w:r>
            <w:r>
              <w:rPr>
                <w:webHidden/>
              </w:rPr>
              <w:t>2</w:t>
            </w:r>
            <w:r>
              <w:rPr>
                <w:webHidden/>
              </w:rPr>
              <w:fldChar w:fldCharType="end"/>
            </w:r>
          </w:hyperlink>
        </w:p>
        <w:p w14:paraId="212E241D" w14:textId="0530FCB6" w:rsidR="00322870" w:rsidRDefault="00322870">
          <w:pPr>
            <w:pStyle w:val="TM3"/>
            <w:rPr>
              <w:rFonts w:eastAsiaTheme="minorEastAsia"/>
              <w:i w:val="0"/>
              <w:iCs w:val="0"/>
              <w:lang w:eastAsia="fr-FR"/>
            </w:rPr>
          </w:pPr>
          <w:hyperlink w:anchor="_Toc152603132" w:history="1">
            <w:r w:rsidRPr="00A7302D">
              <w:rPr>
                <w:rStyle w:val="Lienhypertexte"/>
              </w:rPr>
              <w:t>2 – Vue</w:t>
            </w:r>
            <w:r>
              <w:rPr>
                <w:webHidden/>
              </w:rPr>
              <w:tab/>
            </w:r>
            <w:r>
              <w:rPr>
                <w:webHidden/>
              </w:rPr>
              <w:fldChar w:fldCharType="begin"/>
            </w:r>
            <w:r>
              <w:rPr>
                <w:webHidden/>
              </w:rPr>
              <w:instrText xml:space="preserve"> PAGEREF _Toc152603132 \h </w:instrText>
            </w:r>
            <w:r>
              <w:rPr>
                <w:webHidden/>
              </w:rPr>
            </w:r>
            <w:r>
              <w:rPr>
                <w:webHidden/>
              </w:rPr>
              <w:fldChar w:fldCharType="separate"/>
            </w:r>
            <w:r>
              <w:rPr>
                <w:webHidden/>
              </w:rPr>
              <w:t>2</w:t>
            </w:r>
            <w:r>
              <w:rPr>
                <w:webHidden/>
              </w:rPr>
              <w:fldChar w:fldCharType="end"/>
            </w:r>
          </w:hyperlink>
        </w:p>
        <w:p w14:paraId="022C355F" w14:textId="4BA3D452" w:rsidR="00322870" w:rsidRDefault="00322870">
          <w:pPr>
            <w:pStyle w:val="TM3"/>
            <w:rPr>
              <w:rFonts w:eastAsiaTheme="minorEastAsia"/>
              <w:i w:val="0"/>
              <w:iCs w:val="0"/>
              <w:lang w:eastAsia="fr-FR"/>
            </w:rPr>
          </w:pPr>
          <w:hyperlink w:anchor="_Toc152603133" w:history="1">
            <w:r w:rsidRPr="00A7302D">
              <w:rPr>
                <w:rStyle w:val="Lienhypertexte"/>
              </w:rPr>
              <w:t>3 – Contrôleur</w:t>
            </w:r>
            <w:r>
              <w:rPr>
                <w:webHidden/>
              </w:rPr>
              <w:tab/>
            </w:r>
            <w:r>
              <w:rPr>
                <w:webHidden/>
              </w:rPr>
              <w:fldChar w:fldCharType="begin"/>
            </w:r>
            <w:r>
              <w:rPr>
                <w:webHidden/>
              </w:rPr>
              <w:instrText xml:space="preserve"> PAGEREF _Toc152603133 \h </w:instrText>
            </w:r>
            <w:r>
              <w:rPr>
                <w:webHidden/>
              </w:rPr>
            </w:r>
            <w:r>
              <w:rPr>
                <w:webHidden/>
              </w:rPr>
              <w:fldChar w:fldCharType="separate"/>
            </w:r>
            <w:r>
              <w:rPr>
                <w:webHidden/>
              </w:rPr>
              <w:t>2</w:t>
            </w:r>
            <w:r>
              <w:rPr>
                <w:webHidden/>
              </w:rPr>
              <w:fldChar w:fldCharType="end"/>
            </w:r>
          </w:hyperlink>
        </w:p>
        <w:p w14:paraId="75081FE7" w14:textId="3F69D1C8" w:rsidR="00322870" w:rsidRDefault="00322870">
          <w:pPr>
            <w:pStyle w:val="TM2"/>
            <w:rPr>
              <w:rFonts w:eastAsiaTheme="minorEastAsia"/>
              <w:lang w:eastAsia="fr-FR"/>
            </w:rPr>
          </w:pPr>
          <w:hyperlink w:anchor="_Toc152603134" w:history="1">
            <w:r w:rsidRPr="00A7302D">
              <w:rPr>
                <w:rStyle w:val="Lienhypertexte"/>
              </w:rPr>
              <w:t>C - Les Design Pattern</w:t>
            </w:r>
            <w:r>
              <w:rPr>
                <w:webHidden/>
              </w:rPr>
              <w:tab/>
            </w:r>
            <w:r>
              <w:rPr>
                <w:webHidden/>
              </w:rPr>
              <w:fldChar w:fldCharType="begin"/>
            </w:r>
            <w:r>
              <w:rPr>
                <w:webHidden/>
              </w:rPr>
              <w:instrText xml:space="preserve"> PAGEREF _Toc152603134 \h </w:instrText>
            </w:r>
            <w:r>
              <w:rPr>
                <w:webHidden/>
              </w:rPr>
            </w:r>
            <w:r>
              <w:rPr>
                <w:webHidden/>
              </w:rPr>
              <w:fldChar w:fldCharType="separate"/>
            </w:r>
            <w:r>
              <w:rPr>
                <w:webHidden/>
              </w:rPr>
              <w:t>2</w:t>
            </w:r>
            <w:r>
              <w:rPr>
                <w:webHidden/>
              </w:rPr>
              <w:fldChar w:fldCharType="end"/>
            </w:r>
          </w:hyperlink>
        </w:p>
        <w:p w14:paraId="53BCC912" w14:textId="7F20CA09" w:rsidR="00322870" w:rsidRDefault="00322870">
          <w:pPr>
            <w:pStyle w:val="TM3"/>
            <w:rPr>
              <w:rFonts w:eastAsiaTheme="minorEastAsia"/>
              <w:i w:val="0"/>
              <w:iCs w:val="0"/>
              <w:lang w:eastAsia="fr-FR"/>
            </w:rPr>
          </w:pPr>
          <w:hyperlink w:anchor="_Toc152603135" w:history="1">
            <w:r w:rsidRPr="00A7302D">
              <w:rPr>
                <w:rStyle w:val="Lienhypertexte"/>
              </w:rPr>
              <w:t>1 – Singleton</w:t>
            </w:r>
            <w:r>
              <w:rPr>
                <w:webHidden/>
              </w:rPr>
              <w:tab/>
            </w:r>
            <w:r>
              <w:rPr>
                <w:webHidden/>
              </w:rPr>
              <w:fldChar w:fldCharType="begin"/>
            </w:r>
            <w:r>
              <w:rPr>
                <w:webHidden/>
              </w:rPr>
              <w:instrText xml:space="preserve"> PAGEREF _Toc152603135 \h </w:instrText>
            </w:r>
            <w:r>
              <w:rPr>
                <w:webHidden/>
              </w:rPr>
            </w:r>
            <w:r>
              <w:rPr>
                <w:webHidden/>
              </w:rPr>
              <w:fldChar w:fldCharType="separate"/>
            </w:r>
            <w:r>
              <w:rPr>
                <w:webHidden/>
              </w:rPr>
              <w:t>2</w:t>
            </w:r>
            <w:r>
              <w:rPr>
                <w:webHidden/>
              </w:rPr>
              <w:fldChar w:fldCharType="end"/>
            </w:r>
          </w:hyperlink>
        </w:p>
        <w:p w14:paraId="0C7A9487" w14:textId="3EEE3BF5" w:rsidR="00322870" w:rsidRDefault="00322870">
          <w:pPr>
            <w:pStyle w:val="TM3"/>
            <w:rPr>
              <w:rFonts w:eastAsiaTheme="minorEastAsia"/>
              <w:i w:val="0"/>
              <w:iCs w:val="0"/>
              <w:lang w:eastAsia="fr-FR"/>
            </w:rPr>
          </w:pPr>
          <w:hyperlink w:anchor="_Toc152603136" w:history="1">
            <w:r w:rsidRPr="00A7302D">
              <w:rPr>
                <w:rStyle w:val="Lienhypertexte"/>
              </w:rPr>
              <w:t>2 – Factory</w:t>
            </w:r>
            <w:r>
              <w:rPr>
                <w:webHidden/>
              </w:rPr>
              <w:tab/>
            </w:r>
            <w:r>
              <w:rPr>
                <w:webHidden/>
              </w:rPr>
              <w:fldChar w:fldCharType="begin"/>
            </w:r>
            <w:r>
              <w:rPr>
                <w:webHidden/>
              </w:rPr>
              <w:instrText xml:space="preserve"> PAGEREF _Toc152603136 \h </w:instrText>
            </w:r>
            <w:r>
              <w:rPr>
                <w:webHidden/>
              </w:rPr>
            </w:r>
            <w:r>
              <w:rPr>
                <w:webHidden/>
              </w:rPr>
              <w:fldChar w:fldCharType="separate"/>
            </w:r>
            <w:r>
              <w:rPr>
                <w:webHidden/>
              </w:rPr>
              <w:t>3</w:t>
            </w:r>
            <w:r>
              <w:rPr>
                <w:webHidden/>
              </w:rPr>
              <w:fldChar w:fldCharType="end"/>
            </w:r>
          </w:hyperlink>
        </w:p>
        <w:p w14:paraId="55A0C27A" w14:textId="0C7CC989" w:rsidR="00322870" w:rsidRDefault="00322870">
          <w:pPr>
            <w:pStyle w:val="TM1"/>
            <w:rPr>
              <w:rFonts w:asciiTheme="minorHAnsi" w:eastAsiaTheme="minorEastAsia" w:hAnsiTheme="minorHAnsi" w:cstheme="minorBidi"/>
              <w:b w:val="0"/>
              <w:bCs w:val="0"/>
              <w:sz w:val="22"/>
              <w:szCs w:val="22"/>
              <w:lang w:eastAsia="fr-FR"/>
            </w:rPr>
          </w:pPr>
          <w:hyperlink w:anchor="_Toc152603137" w:history="1">
            <w:r w:rsidRPr="00A7302D">
              <w:rPr>
                <w:rStyle w:val="Lienhypertexte"/>
              </w:rPr>
              <w:t>III - Exigences fonctionnelles</w:t>
            </w:r>
            <w:r>
              <w:rPr>
                <w:webHidden/>
              </w:rPr>
              <w:tab/>
            </w:r>
            <w:r>
              <w:rPr>
                <w:webHidden/>
              </w:rPr>
              <w:fldChar w:fldCharType="begin"/>
            </w:r>
            <w:r>
              <w:rPr>
                <w:webHidden/>
              </w:rPr>
              <w:instrText xml:space="preserve"> PAGEREF _Toc152603137 \h </w:instrText>
            </w:r>
            <w:r>
              <w:rPr>
                <w:webHidden/>
              </w:rPr>
            </w:r>
            <w:r>
              <w:rPr>
                <w:webHidden/>
              </w:rPr>
              <w:fldChar w:fldCharType="separate"/>
            </w:r>
            <w:r>
              <w:rPr>
                <w:webHidden/>
              </w:rPr>
              <w:t>3</w:t>
            </w:r>
            <w:r>
              <w:rPr>
                <w:webHidden/>
              </w:rPr>
              <w:fldChar w:fldCharType="end"/>
            </w:r>
          </w:hyperlink>
        </w:p>
        <w:p w14:paraId="1351AE72" w14:textId="4602D89B" w:rsidR="00322870" w:rsidRDefault="00322870">
          <w:pPr>
            <w:pStyle w:val="TM2"/>
            <w:rPr>
              <w:rFonts w:eastAsiaTheme="minorEastAsia"/>
              <w:lang w:eastAsia="fr-FR"/>
            </w:rPr>
          </w:pPr>
          <w:hyperlink w:anchor="_Toc152603138" w:history="1">
            <w:r w:rsidRPr="00A7302D">
              <w:rPr>
                <w:rStyle w:val="Lienhypertexte"/>
              </w:rPr>
              <w:t>A – Les fonctionnalités de l’application principale</w:t>
            </w:r>
            <w:r>
              <w:rPr>
                <w:webHidden/>
              </w:rPr>
              <w:tab/>
            </w:r>
            <w:r>
              <w:rPr>
                <w:webHidden/>
              </w:rPr>
              <w:fldChar w:fldCharType="begin"/>
            </w:r>
            <w:r>
              <w:rPr>
                <w:webHidden/>
              </w:rPr>
              <w:instrText xml:space="preserve"> PAGEREF _Toc152603138 \h </w:instrText>
            </w:r>
            <w:r>
              <w:rPr>
                <w:webHidden/>
              </w:rPr>
            </w:r>
            <w:r>
              <w:rPr>
                <w:webHidden/>
              </w:rPr>
              <w:fldChar w:fldCharType="separate"/>
            </w:r>
            <w:r>
              <w:rPr>
                <w:webHidden/>
              </w:rPr>
              <w:t>3</w:t>
            </w:r>
            <w:r>
              <w:rPr>
                <w:webHidden/>
              </w:rPr>
              <w:fldChar w:fldCharType="end"/>
            </w:r>
          </w:hyperlink>
        </w:p>
        <w:p w14:paraId="3F9E0303" w14:textId="40F03BFD" w:rsidR="00322870" w:rsidRDefault="00322870">
          <w:pPr>
            <w:pStyle w:val="TM3"/>
            <w:rPr>
              <w:rFonts w:eastAsiaTheme="minorEastAsia"/>
              <w:i w:val="0"/>
              <w:iCs w:val="0"/>
              <w:lang w:eastAsia="fr-FR"/>
            </w:rPr>
          </w:pPr>
          <w:hyperlink w:anchor="_Toc152603139" w:history="1">
            <w:r w:rsidRPr="00A7302D">
              <w:rPr>
                <w:rStyle w:val="Lienhypertexte"/>
              </w:rPr>
              <w:t>1 – Les créatures</w:t>
            </w:r>
            <w:r>
              <w:rPr>
                <w:webHidden/>
              </w:rPr>
              <w:tab/>
            </w:r>
            <w:r>
              <w:rPr>
                <w:webHidden/>
              </w:rPr>
              <w:fldChar w:fldCharType="begin"/>
            </w:r>
            <w:r>
              <w:rPr>
                <w:webHidden/>
              </w:rPr>
              <w:instrText xml:space="preserve"> PAGEREF _Toc152603139 \h </w:instrText>
            </w:r>
            <w:r>
              <w:rPr>
                <w:webHidden/>
              </w:rPr>
            </w:r>
            <w:r>
              <w:rPr>
                <w:webHidden/>
              </w:rPr>
              <w:fldChar w:fldCharType="separate"/>
            </w:r>
            <w:r>
              <w:rPr>
                <w:webHidden/>
              </w:rPr>
              <w:t>3</w:t>
            </w:r>
            <w:r>
              <w:rPr>
                <w:webHidden/>
              </w:rPr>
              <w:fldChar w:fldCharType="end"/>
            </w:r>
          </w:hyperlink>
        </w:p>
        <w:p w14:paraId="2BE65B63" w14:textId="362DC4FE" w:rsidR="00322870" w:rsidRDefault="00322870">
          <w:pPr>
            <w:pStyle w:val="TM3"/>
            <w:rPr>
              <w:rFonts w:eastAsiaTheme="minorEastAsia"/>
              <w:i w:val="0"/>
              <w:iCs w:val="0"/>
              <w:lang w:eastAsia="fr-FR"/>
            </w:rPr>
          </w:pPr>
          <w:hyperlink w:anchor="_Toc152603140" w:history="1">
            <w:r w:rsidRPr="00A7302D">
              <w:rPr>
                <w:rStyle w:val="Lienhypertexte"/>
              </w:rPr>
              <w:t>2 – Les enclos</w:t>
            </w:r>
            <w:r>
              <w:rPr>
                <w:webHidden/>
              </w:rPr>
              <w:tab/>
            </w:r>
            <w:r>
              <w:rPr>
                <w:webHidden/>
              </w:rPr>
              <w:fldChar w:fldCharType="begin"/>
            </w:r>
            <w:r>
              <w:rPr>
                <w:webHidden/>
              </w:rPr>
              <w:instrText xml:space="preserve"> PAGEREF _Toc152603140 \h </w:instrText>
            </w:r>
            <w:r>
              <w:rPr>
                <w:webHidden/>
              </w:rPr>
            </w:r>
            <w:r>
              <w:rPr>
                <w:webHidden/>
              </w:rPr>
              <w:fldChar w:fldCharType="separate"/>
            </w:r>
            <w:r>
              <w:rPr>
                <w:webHidden/>
              </w:rPr>
              <w:t>3</w:t>
            </w:r>
            <w:r>
              <w:rPr>
                <w:webHidden/>
              </w:rPr>
              <w:fldChar w:fldCharType="end"/>
            </w:r>
          </w:hyperlink>
        </w:p>
        <w:p w14:paraId="3F4CC1E0" w14:textId="58B20A63" w:rsidR="00322870" w:rsidRDefault="00322870">
          <w:pPr>
            <w:pStyle w:val="TM3"/>
            <w:rPr>
              <w:rFonts w:eastAsiaTheme="minorEastAsia"/>
              <w:i w:val="0"/>
              <w:iCs w:val="0"/>
              <w:lang w:eastAsia="fr-FR"/>
            </w:rPr>
          </w:pPr>
          <w:hyperlink w:anchor="_Toc152603141" w:history="1">
            <w:r w:rsidRPr="00A7302D">
              <w:rPr>
                <w:rStyle w:val="Lienhypertexte"/>
              </w:rPr>
              <w:t>3 – Le zoo fantastique</w:t>
            </w:r>
            <w:r>
              <w:rPr>
                <w:webHidden/>
              </w:rPr>
              <w:tab/>
            </w:r>
            <w:r>
              <w:rPr>
                <w:webHidden/>
              </w:rPr>
              <w:fldChar w:fldCharType="begin"/>
            </w:r>
            <w:r>
              <w:rPr>
                <w:webHidden/>
              </w:rPr>
              <w:instrText xml:space="preserve"> PAGEREF _Toc152603141 \h </w:instrText>
            </w:r>
            <w:r>
              <w:rPr>
                <w:webHidden/>
              </w:rPr>
            </w:r>
            <w:r>
              <w:rPr>
                <w:webHidden/>
              </w:rPr>
              <w:fldChar w:fldCharType="separate"/>
            </w:r>
            <w:r>
              <w:rPr>
                <w:webHidden/>
              </w:rPr>
              <w:t>4</w:t>
            </w:r>
            <w:r>
              <w:rPr>
                <w:webHidden/>
              </w:rPr>
              <w:fldChar w:fldCharType="end"/>
            </w:r>
          </w:hyperlink>
        </w:p>
        <w:p w14:paraId="7EB69134" w14:textId="00547F54" w:rsidR="00322870" w:rsidRDefault="00322870">
          <w:pPr>
            <w:pStyle w:val="TM3"/>
            <w:rPr>
              <w:rFonts w:eastAsiaTheme="minorEastAsia"/>
              <w:i w:val="0"/>
              <w:iCs w:val="0"/>
              <w:lang w:eastAsia="fr-FR"/>
            </w:rPr>
          </w:pPr>
          <w:hyperlink w:anchor="_Toc152603142" w:history="1">
            <w:r w:rsidRPr="00A7302D">
              <w:rPr>
                <w:rStyle w:val="Lienhypertexte"/>
              </w:rPr>
              <w:t>4 – Le maitre zoo</w:t>
            </w:r>
            <w:r>
              <w:rPr>
                <w:webHidden/>
              </w:rPr>
              <w:tab/>
            </w:r>
            <w:r>
              <w:rPr>
                <w:webHidden/>
              </w:rPr>
              <w:fldChar w:fldCharType="begin"/>
            </w:r>
            <w:r>
              <w:rPr>
                <w:webHidden/>
              </w:rPr>
              <w:instrText xml:space="preserve"> PAGEREF _Toc152603142 \h </w:instrText>
            </w:r>
            <w:r>
              <w:rPr>
                <w:webHidden/>
              </w:rPr>
            </w:r>
            <w:r>
              <w:rPr>
                <w:webHidden/>
              </w:rPr>
              <w:fldChar w:fldCharType="separate"/>
            </w:r>
            <w:r>
              <w:rPr>
                <w:webHidden/>
              </w:rPr>
              <w:t>4</w:t>
            </w:r>
            <w:r>
              <w:rPr>
                <w:webHidden/>
              </w:rPr>
              <w:fldChar w:fldCharType="end"/>
            </w:r>
          </w:hyperlink>
        </w:p>
        <w:p w14:paraId="3CED6822" w14:textId="3E24F829" w:rsidR="00322870" w:rsidRDefault="00322870">
          <w:pPr>
            <w:pStyle w:val="TM3"/>
            <w:rPr>
              <w:rFonts w:eastAsiaTheme="minorEastAsia"/>
              <w:i w:val="0"/>
              <w:iCs w:val="0"/>
              <w:lang w:eastAsia="fr-FR"/>
            </w:rPr>
          </w:pPr>
          <w:hyperlink w:anchor="_Toc152603143" w:history="1">
            <w:r w:rsidRPr="00A7302D">
              <w:rPr>
                <w:rStyle w:val="Lienhypertexte"/>
              </w:rPr>
              <w:t>5 – Gestion automatique du zoo</w:t>
            </w:r>
            <w:r>
              <w:rPr>
                <w:webHidden/>
              </w:rPr>
              <w:tab/>
            </w:r>
            <w:r>
              <w:rPr>
                <w:webHidden/>
              </w:rPr>
              <w:fldChar w:fldCharType="begin"/>
            </w:r>
            <w:r>
              <w:rPr>
                <w:webHidden/>
              </w:rPr>
              <w:instrText xml:space="preserve"> PAGEREF _Toc152603143 \h </w:instrText>
            </w:r>
            <w:r>
              <w:rPr>
                <w:webHidden/>
              </w:rPr>
            </w:r>
            <w:r>
              <w:rPr>
                <w:webHidden/>
              </w:rPr>
              <w:fldChar w:fldCharType="separate"/>
            </w:r>
            <w:r>
              <w:rPr>
                <w:webHidden/>
              </w:rPr>
              <w:t>4</w:t>
            </w:r>
            <w:r>
              <w:rPr>
                <w:webHidden/>
              </w:rPr>
              <w:fldChar w:fldCharType="end"/>
            </w:r>
          </w:hyperlink>
        </w:p>
        <w:p w14:paraId="7AC0BE15" w14:textId="0194EDCA" w:rsidR="00322870" w:rsidRDefault="00322870">
          <w:pPr>
            <w:pStyle w:val="TM3"/>
            <w:rPr>
              <w:rFonts w:eastAsiaTheme="minorEastAsia"/>
              <w:i w:val="0"/>
              <w:iCs w:val="0"/>
              <w:lang w:eastAsia="fr-FR"/>
            </w:rPr>
          </w:pPr>
          <w:hyperlink w:anchor="_Toc152603144" w:history="1">
            <w:r w:rsidRPr="00A7302D">
              <w:rPr>
                <w:rStyle w:val="Lienhypertexte"/>
              </w:rPr>
              <w:t>6 – Gestion manuelle du zoo</w:t>
            </w:r>
            <w:r>
              <w:rPr>
                <w:webHidden/>
              </w:rPr>
              <w:tab/>
            </w:r>
            <w:r>
              <w:rPr>
                <w:webHidden/>
              </w:rPr>
              <w:fldChar w:fldCharType="begin"/>
            </w:r>
            <w:r>
              <w:rPr>
                <w:webHidden/>
              </w:rPr>
              <w:instrText xml:space="preserve"> PAGEREF _Toc152603144 \h </w:instrText>
            </w:r>
            <w:r>
              <w:rPr>
                <w:webHidden/>
              </w:rPr>
            </w:r>
            <w:r>
              <w:rPr>
                <w:webHidden/>
              </w:rPr>
              <w:fldChar w:fldCharType="separate"/>
            </w:r>
            <w:r>
              <w:rPr>
                <w:webHidden/>
              </w:rPr>
              <w:t>4</w:t>
            </w:r>
            <w:r>
              <w:rPr>
                <w:webHidden/>
              </w:rPr>
              <w:fldChar w:fldCharType="end"/>
            </w:r>
          </w:hyperlink>
        </w:p>
        <w:p w14:paraId="4F4934BF" w14:textId="1036CD85" w:rsidR="00322870" w:rsidRDefault="00322870">
          <w:pPr>
            <w:pStyle w:val="TM3"/>
            <w:rPr>
              <w:rFonts w:eastAsiaTheme="minorEastAsia"/>
              <w:i w:val="0"/>
              <w:iCs w:val="0"/>
              <w:lang w:eastAsia="fr-FR"/>
            </w:rPr>
          </w:pPr>
          <w:hyperlink w:anchor="_Toc152603145" w:history="1">
            <w:r w:rsidRPr="00A7302D">
              <w:rPr>
                <w:rStyle w:val="Lienhypertexte"/>
              </w:rPr>
              <w:t>7 – La gestion du temps</w:t>
            </w:r>
            <w:r>
              <w:rPr>
                <w:webHidden/>
              </w:rPr>
              <w:tab/>
            </w:r>
            <w:r>
              <w:rPr>
                <w:webHidden/>
              </w:rPr>
              <w:fldChar w:fldCharType="begin"/>
            </w:r>
            <w:r>
              <w:rPr>
                <w:webHidden/>
              </w:rPr>
              <w:instrText xml:space="preserve"> PAGEREF _Toc152603145 \h </w:instrText>
            </w:r>
            <w:r>
              <w:rPr>
                <w:webHidden/>
              </w:rPr>
            </w:r>
            <w:r>
              <w:rPr>
                <w:webHidden/>
              </w:rPr>
              <w:fldChar w:fldCharType="separate"/>
            </w:r>
            <w:r>
              <w:rPr>
                <w:webHidden/>
              </w:rPr>
              <w:t>5</w:t>
            </w:r>
            <w:r>
              <w:rPr>
                <w:webHidden/>
              </w:rPr>
              <w:fldChar w:fldCharType="end"/>
            </w:r>
          </w:hyperlink>
        </w:p>
        <w:p w14:paraId="46796CD0" w14:textId="013E1F1D" w:rsidR="00322870" w:rsidRDefault="00322870">
          <w:pPr>
            <w:pStyle w:val="TM2"/>
            <w:rPr>
              <w:rFonts w:eastAsiaTheme="minorEastAsia"/>
              <w:lang w:eastAsia="fr-FR"/>
            </w:rPr>
          </w:pPr>
          <w:hyperlink w:anchor="_Toc152603146" w:history="1">
            <w:r w:rsidRPr="00A7302D">
              <w:rPr>
                <w:rStyle w:val="Lienhypertexte"/>
              </w:rPr>
              <w:t>B – Les fonctionnalités concernant les lycanthropes</w:t>
            </w:r>
            <w:r>
              <w:rPr>
                <w:webHidden/>
              </w:rPr>
              <w:tab/>
            </w:r>
            <w:r>
              <w:rPr>
                <w:webHidden/>
              </w:rPr>
              <w:fldChar w:fldCharType="begin"/>
            </w:r>
            <w:r>
              <w:rPr>
                <w:webHidden/>
              </w:rPr>
              <w:instrText xml:space="preserve"> PAGEREF _Toc152603146 \h </w:instrText>
            </w:r>
            <w:r>
              <w:rPr>
                <w:webHidden/>
              </w:rPr>
            </w:r>
            <w:r>
              <w:rPr>
                <w:webHidden/>
              </w:rPr>
              <w:fldChar w:fldCharType="separate"/>
            </w:r>
            <w:r>
              <w:rPr>
                <w:webHidden/>
              </w:rPr>
              <w:t>5</w:t>
            </w:r>
            <w:r>
              <w:rPr>
                <w:webHidden/>
              </w:rPr>
              <w:fldChar w:fldCharType="end"/>
            </w:r>
          </w:hyperlink>
        </w:p>
        <w:p w14:paraId="3B5030D8" w14:textId="71DCAEC2" w:rsidR="00322870" w:rsidRDefault="00322870">
          <w:pPr>
            <w:pStyle w:val="TM3"/>
            <w:rPr>
              <w:rFonts w:eastAsiaTheme="minorEastAsia"/>
              <w:i w:val="0"/>
              <w:iCs w:val="0"/>
              <w:lang w:eastAsia="fr-FR"/>
            </w:rPr>
          </w:pPr>
          <w:hyperlink w:anchor="_Toc152603147" w:history="1">
            <w:r w:rsidRPr="00A7302D">
              <w:rPr>
                <w:rStyle w:val="Lienhypertexte"/>
              </w:rPr>
              <w:t>1 – Caractéristiques</w:t>
            </w:r>
            <w:r>
              <w:rPr>
                <w:webHidden/>
              </w:rPr>
              <w:tab/>
            </w:r>
            <w:r>
              <w:rPr>
                <w:webHidden/>
              </w:rPr>
              <w:fldChar w:fldCharType="begin"/>
            </w:r>
            <w:r>
              <w:rPr>
                <w:webHidden/>
              </w:rPr>
              <w:instrText xml:space="preserve"> PAGEREF _Toc152603147 \h </w:instrText>
            </w:r>
            <w:r>
              <w:rPr>
                <w:webHidden/>
              </w:rPr>
            </w:r>
            <w:r>
              <w:rPr>
                <w:webHidden/>
              </w:rPr>
              <w:fldChar w:fldCharType="separate"/>
            </w:r>
            <w:r>
              <w:rPr>
                <w:webHidden/>
              </w:rPr>
              <w:t>5</w:t>
            </w:r>
            <w:r>
              <w:rPr>
                <w:webHidden/>
              </w:rPr>
              <w:fldChar w:fldCharType="end"/>
            </w:r>
          </w:hyperlink>
        </w:p>
        <w:p w14:paraId="0E6E9AAD" w14:textId="47EFCE1D" w:rsidR="00322870" w:rsidRDefault="00322870">
          <w:pPr>
            <w:pStyle w:val="TM3"/>
            <w:rPr>
              <w:rFonts w:eastAsiaTheme="minorEastAsia"/>
              <w:i w:val="0"/>
              <w:iCs w:val="0"/>
              <w:lang w:eastAsia="fr-FR"/>
            </w:rPr>
          </w:pPr>
          <w:hyperlink w:anchor="_Toc152603148" w:history="1">
            <w:r w:rsidRPr="00A7302D">
              <w:rPr>
                <w:rStyle w:val="Lienhypertexte"/>
              </w:rPr>
              <w:t>2 – Hiérarchie de la meute et interactions</w:t>
            </w:r>
            <w:r>
              <w:rPr>
                <w:webHidden/>
              </w:rPr>
              <w:tab/>
            </w:r>
            <w:r>
              <w:rPr>
                <w:webHidden/>
              </w:rPr>
              <w:fldChar w:fldCharType="begin"/>
            </w:r>
            <w:r>
              <w:rPr>
                <w:webHidden/>
              </w:rPr>
              <w:instrText xml:space="preserve"> PAGEREF _Toc152603148 \h </w:instrText>
            </w:r>
            <w:r>
              <w:rPr>
                <w:webHidden/>
              </w:rPr>
            </w:r>
            <w:r>
              <w:rPr>
                <w:webHidden/>
              </w:rPr>
              <w:fldChar w:fldCharType="separate"/>
            </w:r>
            <w:r>
              <w:rPr>
                <w:webHidden/>
              </w:rPr>
              <w:t>5</w:t>
            </w:r>
            <w:r>
              <w:rPr>
                <w:webHidden/>
              </w:rPr>
              <w:fldChar w:fldCharType="end"/>
            </w:r>
          </w:hyperlink>
        </w:p>
        <w:p w14:paraId="443087E9" w14:textId="350568F8" w:rsidR="00322870" w:rsidRDefault="00322870">
          <w:pPr>
            <w:pStyle w:val="TM3"/>
            <w:rPr>
              <w:rFonts w:eastAsiaTheme="minorEastAsia"/>
              <w:i w:val="0"/>
              <w:iCs w:val="0"/>
              <w:lang w:eastAsia="fr-FR"/>
            </w:rPr>
          </w:pPr>
          <w:hyperlink w:anchor="_Toc152603149" w:history="1">
            <w:r w:rsidRPr="00A7302D">
              <w:rPr>
                <w:rStyle w:val="Lienhypertexte"/>
              </w:rPr>
              <w:t>3 – Gestion dans le contexte du zoo</w:t>
            </w:r>
            <w:r>
              <w:rPr>
                <w:webHidden/>
              </w:rPr>
              <w:tab/>
            </w:r>
            <w:r>
              <w:rPr>
                <w:webHidden/>
              </w:rPr>
              <w:fldChar w:fldCharType="begin"/>
            </w:r>
            <w:r>
              <w:rPr>
                <w:webHidden/>
              </w:rPr>
              <w:instrText xml:space="preserve"> PAGEREF _Toc152603149 \h </w:instrText>
            </w:r>
            <w:r>
              <w:rPr>
                <w:webHidden/>
              </w:rPr>
            </w:r>
            <w:r>
              <w:rPr>
                <w:webHidden/>
              </w:rPr>
              <w:fldChar w:fldCharType="separate"/>
            </w:r>
            <w:r>
              <w:rPr>
                <w:webHidden/>
              </w:rPr>
              <w:t>5</w:t>
            </w:r>
            <w:r>
              <w:rPr>
                <w:webHidden/>
              </w:rPr>
              <w:fldChar w:fldCharType="end"/>
            </w:r>
          </w:hyperlink>
        </w:p>
        <w:p w14:paraId="14DABDCE" w14:textId="0A4D0D14" w:rsidR="00322870" w:rsidRDefault="00322870">
          <w:pPr>
            <w:pStyle w:val="TM1"/>
            <w:rPr>
              <w:rFonts w:asciiTheme="minorHAnsi" w:eastAsiaTheme="minorEastAsia" w:hAnsiTheme="minorHAnsi" w:cstheme="minorBidi"/>
              <w:b w:val="0"/>
              <w:bCs w:val="0"/>
              <w:sz w:val="22"/>
              <w:szCs w:val="22"/>
              <w:lang w:eastAsia="fr-FR"/>
            </w:rPr>
          </w:pPr>
          <w:hyperlink w:anchor="_Toc152603150" w:history="1">
            <w:r w:rsidRPr="00A7302D">
              <w:rPr>
                <w:rStyle w:val="Lienhypertexte"/>
              </w:rPr>
              <w:t>IV - Contraintes techniques</w:t>
            </w:r>
            <w:r>
              <w:rPr>
                <w:webHidden/>
              </w:rPr>
              <w:tab/>
            </w:r>
            <w:r>
              <w:rPr>
                <w:webHidden/>
              </w:rPr>
              <w:fldChar w:fldCharType="begin"/>
            </w:r>
            <w:r>
              <w:rPr>
                <w:webHidden/>
              </w:rPr>
              <w:instrText xml:space="preserve"> PAGEREF _Toc152603150 \h </w:instrText>
            </w:r>
            <w:r>
              <w:rPr>
                <w:webHidden/>
              </w:rPr>
            </w:r>
            <w:r>
              <w:rPr>
                <w:webHidden/>
              </w:rPr>
              <w:fldChar w:fldCharType="separate"/>
            </w:r>
            <w:r>
              <w:rPr>
                <w:webHidden/>
              </w:rPr>
              <w:t>6</w:t>
            </w:r>
            <w:r>
              <w:rPr>
                <w:webHidden/>
              </w:rPr>
              <w:fldChar w:fldCharType="end"/>
            </w:r>
          </w:hyperlink>
        </w:p>
        <w:p w14:paraId="26B0383E" w14:textId="5106F6BC" w:rsidR="00322870" w:rsidRDefault="00322870">
          <w:pPr>
            <w:pStyle w:val="TM2"/>
            <w:rPr>
              <w:rFonts w:eastAsiaTheme="minorEastAsia"/>
              <w:lang w:eastAsia="fr-FR"/>
            </w:rPr>
          </w:pPr>
          <w:hyperlink w:anchor="_Toc152603151" w:history="1">
            <w:r w:rsidRPr="00A7302D">
              <w:rPr>
                <w:rStyle w:val="Lienhypertexte"/>
              </w:rPr>
              <w:t>A – Les structures de données</w:t>
            </w:r>
            <w:r>
              <w:rPr>
                <w:webHidden/>
              </w:rPr>
              <w:tab/>
            </w:r>
            <w:r>
              <w:rPr>
                <w:webHidden/>
              </w:rPr>
              <w:fldChar w:fldCharType="begin"/>
            </w:r>
            <w:r>
              <w:rPr>
                <w:webHidden/>
              </w:rPr>
              <w:instrText xml:space="preserve"> PAGEREF _Toc152603151 \h </w:instrText>
            </w:r>
            <w:r>
              <w:rPr>
                <w:webHidden/>
              </w:rPr>
            </w:r>
            <w:r>
              <w:rPr>
                <w:webHidden/>
              </w:rPr>
              <w:fldChar w:fldCharType="separate"/>
            </w:r>
            <w:r>
              <w:rPr>
                <w:webHidden/>
              </w:rPr>
              <w:t>6</w:t>
            </w:r>
            <w:r>
              <w:rPr>
                <w:webHidden/>
              </w:rPr>
              <w:fldChar w:fldCharType="end"/>
            </w:r>
          </w:hyperlink>
        </w:p>
        <w:p w14:paraId="516A6309" w14:textId="10C19AA3" w:rsidR="00322870" w:rsidRDefault="00322870">
          <w:pPr>
            <w:pStyle w:val="TM3"/>
            <w:rPr>
              <w:rFonts w:eastAsiaTheme="minorEastAsia"/>
              <w:i w:val="0"/>
              <w:iCs w:val="0"/>
              <w:lang w:eastAsia="fr-FR"/>
            </w:rPr>
          </w:pPr>
          <w:hyperlink w:anchor="_Toc152603152" w:history="1">
            <w:r w:rsidRPr="00A7302D">
              <w:rPr>
                <w:rStyle w:val="Lienhypertexte"/>
              </w:rPr>
              <w:t>1 – Les ensembles (Sets)</w:t>
            </w:r>
            <w:r>
              <w:rPr>
                <w:webHidden/>
              </w:rPr>
              <w:tab/>
            </w:r>
            <w:r>
              <w:rPr>
                <w:webHidden/>
              </w:rPr>
              <w:fldChar w:fldCharType="begin"/>
            </w:r>
            <w:r>
              <w:rPr>
                <w:webHidden/>
              </w:rPr>
              <w:instrText xml:space="preserve"> PAGEREF _Toc152603152 \h </w:instrText>
            </w:r>
            <w:r>
              <w:rPr>
                <w:webHidden/>
              </w:rPr>
            </w:r>
            <w:r>
              <w:rPr>
                <w:webHidden/>
              </w:rPr>
              <w:fldChar w:fldCharType="separate"/>
            </w:r>
            <w:r>
              <w:rPr>
                <w:webHidden/>
              </w:rPr>
              <w:t>6</w:t>
            </w:r>
            <w:r>
              <w:rPr>
                <w:webHidden/>
              </w:rPr>
              <w:fldChar w:fldCharType="end"/>
            </w:r>
          </w:hyperlink>
        </w:p>
        <w:p w14:paraId="7966392A" w14:textId="1534864B" w:rsidR="00322870" w:rsidRDefault="00322870">
          <w:pPr>
            <w:pStyle w:val="TM3"/>
            <w:rPr>
              <w:rFonts w:eastAsiaTheme="minorEastAsia"/>
              <w:i w:val="0"/>
              <w:iCs w:val="0"/>
              <w:lang w:eastAsia="fr-FR"/>
            </w:rPr>
          </w:pPr>
          <w:hyperlink w:anchor="_Toc152603153" w:history="1">
            <w:r w:rsidRPr="00A7302D">
              <w:rPr>
                <w:rStyle w:val="Lienhypertexte"/>
              </w:rPr>
              <w:t>2 – Les cartes (Map)</w:t>
            </w:r>
            <w:r>
              <w:rPr>
                <w:webHidden/>
              </w:rPr>
              <w:tab/>
            </w:r>
            <w:r>
              <w:rPr>
                <w:webHidden/>
              </w:rPr>
              <w:fldChar w:fldCharType="begin"/>
            </w:r>
            <w:r>
              <w:rPr>
                <w:webHidden/>
              </w:rPr>
              <w:instrText xml:space="preserve"> PAGEREF _Toc152603153 \h </w:instrText>
            </w:r>
            <w:r>
              <w:rPr>
                <w:webHidden/>
              </w:rPr>
            </w:r>
            <w:r>
              <w:rPr>
                <w:webHidden/>
              </w:rPr>
              <w:fldChar w:fldCharType="separate"/>
            </w:r>
            <w:r>
              <w:rPr>
                <w:webHidden/>
              </w:rPr>
              <w:t>6</w:t>
            </w:r>
            <w:r>
              <w:rPr>
                <w:webHidden/>
              </w:rPr>
              <w:fldChar w:fldCharType="end"/>
            </w:r>
          </w:hyperlink>
        </w:p>
        <w:p w14:paraId="61AC0BD9" w14:textId="5A561298" w:rsidR="00322870" w:rsidRDefault="00322870">
          <w:pPr>
            <w:pStyle w:val="TM2"/>
            <w:rPr>
              <w:rFonts w:eastAsiaTheme="minorEastAsia"/>
              <w:lang w:eastAsia="fr-FR"/>
            </w:rPr>
          </w:pPr>
          <w:hyperlink w:anchor="_Toc152603154" w:history="1">
            <w:r w:rsidRPr="00A7302D">
              <w:rPr>
                <w:rStyle w:val="Lienhypertexte"/>
              </w:rPr>
              <w:t>B – Les algorithmes</w:t>
            </w:r>
            <w:r>
              <w:rPr>
                <w:webHidden/>
              </w:rPr>
              <w:tab/>
            </w:r>
            <w:r>
              <w:rPr>
                <w:webHidden/>
              </w:rPr>
              <w:fldChar w:fldCharType="begin"/>
            </w:r>
            <w:r>
              <w:rPr>
                <w:webHidden/>
              </w:rPr>
              <w:instrText xml:space="preserve"> PAGEREF _Toc152603154 \h </w:instrText>
            </w:r>
            <w:r>
              <w:rPr>
                <w:webHidden/>
              </w:rPr>
            </w:r>
            <w:r>
              <w:rPr>
                <w:webHidden/>
              </w:rPr>
              <w:fldChar w:fldCharType="separate"/>
            </w:r>
            <w:r>
              <w:rPr>
                <w:webHidden/>
              </w:rPr>
              <w:t>6</w:t>
            </w:r>
            <w:r>
              <w:rPr>
                <w:webHidden/>
              </w:rPr>
              <w:fldChar w:fldCharType="end"/>
            </w:r>
          </w:hyperlink>
        </w:p>
        <w:p w14:paraId="204F6CF5" w14:textId="5713B0F3" w:rsidR="00322870" w:rsidRDefault="00322870">
          <w:pPr>
            <w:pStyle w:val="TM3"/>
            <w:rPr>
              <w:rFonts w:eastAsiaTheme="minorEastAsia"/>
              <w:i w:val="0"/>
              <w:iCs w:val="0"/>
              <w:lang w:eastAsia="fr-FR"/>
            </w:rPr>
          </w:pPr>
          <w:hyperlink w:anchor="_Toc152603155" w:history="1">
            <w:r w:rsidRPr="00A7302D">
              <w:rPr>
                <w:rStyle w:val="Lienhypertexte"/>
              </w:rPr>
              <w:t>2 – Algorithme de tri</w:t>
            </w:r>
            <w:r>
              <w:rPr>
                <w:webHidden/>
              </w:rPr>
              <w:tab/>
            </w:r>
            <w:r>
              <w:rPr>
                <w:webHidden/>
              </w:rPr>
              <w:fldChar w:fldCharType="begin"/>
            </w:r>
            <w:r>
              <w:rPr>
                <w:webHidden/>
              </w:rPr>
              <w:instrText xml:space="preserve"> PAGEREF _Toc152603155 \h </w:instrText>
            </w:r>
            <w:r>
              <w:rPr>
                <w:webHidden/>
              </w:rPr>
            </w:r>
            <w:r>
              <w:rPr>
                <w:webHidden/>
              </w:rPr>
              <w:fldChar w:fldCharType="separate"/>
            </w:r>
            <w:r>
              <w:rPr>
                <w:webHidden/>
              </w:rPr>
              <w:t>7</w:t>
            </w:r>
            <w:r>
              <w:rPr>
                <w:webHidden/>
              </w:rPr>
              <w:fldChar w:fldCharType="end"/>
            </w:r>
          </w:hyperlink>
        </w:p>
        <w:p w14:paraId="2213C6C7" w14:textId="4C96CCE1" w:rsidR="00322870" w:rsidRDefault="00322870">
          <w:pPr>
            <w:pStyle w:val="TM2"/>
            <w:rPr>
              <w:rFonts w:eastAsiaTheme="minorEastAsia"/>
              <w:lang w:eastAsia="fr-FR"/>
            </w:rPr>
          </w:pPr>
          <w:hyperlink w:anchor="_Toc152603156" w:history="1">
            <w:r w:rsidRPr="00A7302D">
              <w:rPr>
                <w:rStyle w:val="Lienhypertexte"/>
              </w:rPr>
              <w:t>C – Les classes abstraites</w:t>
            </w:r>
            <w:r>
              <w:rPr>
                <w:webHidden/>
              </w:rPr>
              <w:tab/>
            </w:r>
            <w:r>
              <w:rPr>
                <w:webHidden/>
              </w:rPr>
              <w:fldChar w:fldCharType="begin"/>
            </w:r>
            <w:r>
              <w:rPr>
                <w:webHidden/>
              </w:rPr>
              <w:instrText xml:space="preserve"> PAGEREF _Toc152603156 \h </w:instrText>
            </w:r>
            <w:r>
              <w:rPr>
                <w:webHidden/>
              </w:rPr>
            </w:r>
            <w:r>
              <w:rPr>
                <w:webHidden/>
              </w:rPr>
              <w:fldChar w:fldCharType="separate"/>
            </w:r>
            <w:r>
              <w:rPr>
                <w:webHidden/>
              </w:rPr>
              <w:t>7</w:t>
            </w:r>
            <w:r>
              <w:rPr>
                <w:webHidden/>
              </w:rPr>
              <w:fldChar w:fldCharType="end"/>
            </w:r>
          </w:hyperlink>
        </w:p>
        <w:p w14:paraId="6BBD769D" w14:textId="0A198D3B" w:rsidR="00322870" w:rsidRDefault="00322870">
          <w:pPr>
            <w:pStyle w:val="TM2"/>
            <w:rPr>
              <w:rFonts w:eastAsiaTheme="minorEastAsia"/>
              <w:lang w:eastAsia="fr-FR"/>
            </w:rPr>
          </w:pPr>
          <w:hyperlink w:anchor="_Toc152603157" w:history="1">
            <w:r w:rsidRPr="00A7302D">
              <w:rPr>
                <w:rStyle w:val="Lienhypertexte"/>
              </w:rPr>
              <w:t>D – Les interfaces</w:t>
            </w:r>
            <w:r>
              <w:rPr>
                <w:webHidden/>
              </w:rPr>
              <w:tab/>
            </w:r>
            <w:r>
              <w:rPr>
                <w:webHidden/>
              </w:rPr>
              <w:fldChar w:fldCharType="begin"/>
            </w:r>
            <w:r>
              <w:rPr>
                <w:webHidden/>
              </w:rPr>
              <w:instrText xml:space="preserve"> PAGEREF _Toc152603157 \h </w:instrText>
            </w:r>
            <w:r>
              <w:rPr>
                <w:webHidden/>
              </w:rPr>
            </w:r>
            <w:r>
              <w:rPr>
                <w:webHidden/>
              </w:rPr>
              <w:fldChar w:fldCharType="separate"/>
            </w:r>
            <w:r>
              <w:rPr>
                <w:webHidden/>
              </w:rPr>
              <w:t>7</w:t>
            </w:r>
            <w:r>
              <w:rPr>
                <w:webHidden/>
              </w:rPr>
              <w:fldChar w:fldCharType="end"/>
            </w:r>
          </w:hyperlink>
        </w:p>
        <w:p w14:paraId="5E7C5953" w14:textId="58EFF677" w:rsidR="00322870" w:rsidRDefault="00322870">
          <w:pPr>
            <w:pStyle w:val="TM2"/>
            <w:rPr>
              <w:rFonts w:eastAsiaTheme="minorEastAsia"/>
              <w:lang w:eastAsia="fr-FR"/>
            </w:rPr>
          </w:pPr>
          <w:hyperlink w:anchor="_Toc152603158" w:history="1">
            <w:r w:rsidRPr="00A7302D">
              <w:rPr>
                <w:rStyle w:val="Lienhypertexte"/>
              </w:rPr>
              <w:t>E– Convention de nommage</w:t>
            </w:r>
            <w:r>
              <w:rPr>
                <w:webHidden/>
              </w:rPr>
              <w:tab/>
            </w:r>
            <w:r>
              <w:rPr>
                <w:webHidden/>
              </w:rPr>
              <w:fldChar w:fldCharType="begin"/>
            </w:r>
            <w:r>
              <w:rPr>
                <w:webHidden/>
              </w:rPr>
              <w:instrText xml:space="preserve"> PAGEREF _Toc152603158 \h </w:instrText>
            </w:r>
            <w:r>
              <w:rPr>
                <w:webHidden/>
              </w:rPr>
            </w:r>
            <w:r>
              <w:rPr>
                <w:webHidden/>
              </w:rPr>
              <w:fldChar w:fldCharType="separate"/>
            </w:r>
            <w:r>
              <w:rPr>
                <w:webHidden/>
              </w:rPr>
              <w:t>8</w:t>
            </w:r>
            <w:r>
              <w:rPr>
                <w:webHidden/>
              </w:rPr>
              <w:fldChar w:fldCharType="end"/>
            </w:r>
          </w:hyperlink>
        </w:p>
        <w:p w14:paraId="637B9B65" w14:textId="70366A3F" w:rsidR="00322870" w:rsidRDefault="00322870">
          <w:pPr>
            <w:pStyle w:val="TM3"/>
            <w:rPr>
              <w:rFonts w:eastAsiaTheme="minorEastAsia"/>
              <w:i w:val="0"/>
              <w:iCs w:val="0"/>
              <w:lang w:eastAsia="fr-FR"/>
            </w:rPr>
          </w:pPr>
          <w:hyperlink w:anchor="_Toc152603159" w:history="1">
            <w:r w:rsidRPr="00A7302D">
              <w:rPr>
                <w:rStyle w:val="Lienhypertexte"/>
              </w:rPr>
              <w:t>1 – Le nom des classes et des interfaces</w:t>
            </w:r>
            <w:r>
              <w:rPr>
                <w:webHidden/>
              </w:rPr>
              <w:tab/>
            </w:r>
            <w:r>
              <w:rPr>
                <w:webHidden/>
              </w:rPr>
              <w:fldChar w:fldCharType="begin"/>
            </w:r>
            <w:r>
              <w:rPr>
                <w:webHidden/>
              </w:rPr>
              <w:instrText xml:space="preserve"> PAGEREF _Toc152603159 \h </w:instrText>
            </w:r>
            <w:r>
              <w:rPr>
                <w:webHidden/>
              </w:rPr>
            </w:r>
            <w:r>
              <w:rPr>
                <w:webHidden/>
              </w:rPr>
              <w:fldChar w:fldCharType="separate"/>
            </w:r>
            <w:r>
              <w:rPr>
                <w:webHidden/>
              </w:rPr>
              <w:t>8</w:t>
            </w:r>
            <w:r>
              <w:rPr>
                <w:webHidden/>
              </w:rPr>
              <w:fldChar w:fldCharType="end"/>
            </w:r>
          </w:hyperlink>
        </w:p>
        <w:p w14:paraId="18054E28" w14:textId="4E6128FF" w:rsidR="00322870" w:rsidRDefault="00322870">
          <w:pPr>
            <w:pStyle w:val="TM3"/>
            <w:rPr>
              <w:rFonts w:eastAsiaTheme="minorEastAsia"/>
              <w:i w:val="0"/>
              <w:iCs w:val="0"/>
              <w:lang w:eastAsia="fr-FR"/>
            </w:rPr>
          </w:pPr>
          <w:hyperlink w:anchor="_Toc152603160" w:history="1">
            <w:r w:rsidRPr="00A7302D">
              <w:rPr>
                <w:rStyle w:val="Lienhypertexte"/>
              </w:rPr>
              <w:t>2 – Le nom des méthodes et des variables</w:t>
            </w:r>
            <w:r>
              <w:rPr>
                <w:webHidden/>
              </w:rPr>
              <w:tab/>
            </w:r>
            <w:r>
              <w:rPr>
                <w:webHidden/>
              </w:rPr>
              <w:fldChar w:fldCharType="begin"/>
            </w:r>
            <w:r>
              <w:rPr>
                <w:webHidden/>
              </w:rPr>
              <w:instrText xml:space="preserve"> PAGEREF _Toc152603160 \h </w:instrText>
            </w:r>
            <w:r>
              <w:rPr>
                <w:webHidden/>
              </w:rPr>
            </w:r>
            <w:r>
              <w:rPr>
                <w:webHidden/>
              </w:rPr>
              <w:fldChar w:fldCharType="separate"/>
            </w:r>
            <w:r>
              <w:rPr>
                <w:webHidden/>
              </w:rPr>
              <w:t>8</w:t>
            </w:r>
            <w:r>
              <w:rPr>
                <w:webHidden/>
              </w:rPr>
              <w:fldChar w:fldCharType="end"/>
            </w:r>
          </w:hyperlink>
        </w:p>
        <w:p w14:paraId="1E940D8E" w14:textId="5EAEF615" w:rsidR="00322870" w:rsidRDefault="00322870">
          <w:pPr>
            <w:pStyle w:val="TM3"/>
            <w:rPr>
              <w:rFonts w:eastAsiaTheme="minorEastAsia"/>
              <w:i w:val="0"/>
              <w:iCs w:val="0"/>
              <w:lang w:eastAsia="fr-FR"/>
            </w:rPr>
          </w:pPr>
          <w:hyperlink w:anchor="_Toc152603161" w:history="1">
            <w:r w:rsidRPr="00A7302D">
              <w:rPr>
                <w:rStyle w:val="Lienhypertexte"/>
              </w:rPr>
              <w:t>3 – Les constantes et membres statiques</w:t>
            </w:r>
            <w:r>
              <w:rPr>
                <w:webHidden/>
              </w:rPr>
              <w:tab/>
            </w:r>
            <w:r>
              <w:rPr>
                <w:webHidden/>
              </w:rPr>
              <w:fldChar w:fldCharType="begin"/>
            </w:r>
            <w:r>
              <w:rPr>
                <w:webHidden/>
              </w:rPr>
              <w:instrText xml:space="preserve"> PAGEREF _Toc152603161 \h </w:instrText>
            </w:r>
            <w:r>
              <w:rPr>
                <w:webHidden/>
              </w:rPr>
            </w:r>
            <w:r>
              <w:rPr>
                <w:webHidden/>
              </w:rPr>
              <w:fldChar w:fldCharType="separate"/>
            </w:r>
            <w:r>
              <w:rPr>
                <w:webHidden/>
              </w:rPr>
              <w:t>8</w:t>
            </w:r>
            <w:r>
              <w:rPr>
                <w:webHidden/>
              </w:rPr>
              <w:fldChar w:fldCharType="end"/>
            </w:r>
          </w:hyperlink>
        </w:p>
        <w:p w14:paraId="30D8BCD4" w14:textId="0AAD3E79" w:rsidR="00322870" w:rsidRDefault="00322870">
          <w:pPr>
            <w:pStyle w:val="TM3"/>
            <w:rPr>
              <w:rFonts w:eastAsiaTheme="minorEastAsia"/>
              <w:i w:val="0"/>
              <w:iCs w:val="0"/>
              <w:lang w:eastAsia="fr-FR"/>
            </w:rPr>
          </w:pPr>
          <w:hyperlink w:anchor="_Toc152603162" w:history="1">
            <w:r w:rsidRPr="00A7302D">
              <w:rPr>
                <w:rStyle w:val="Lienhypertexte"/>
              </w:rPr>
              <w:t>4 – Les packages</w:t>
            </w:r>
            <w:r>
              <w:rPr>
                <w:webHidden/>
              </w:rPr>
              <w:tab/>
            </w:r>
            <w:r>
              <w:rPr>
                <w:webHidden/>
              </w:rPr>
              <w:fldChar w:fldCharType="begin"/>
            </w:r>
            <w:r>
              <w:rPr>
                <w:webHidden/>
              </w:rPr>
              <w:instrText xml:space="preserve"> PAGEREF _Toc152603162 \h </w:instrText>
            </w:r>
            <w:r>
              <w:rPr>
                <w:webHidden/>
              </w:rPr>
            </w:r>
            <w:r>
              <w:rPr>
                <w:webHidden/>
              </w:rPr>
              <w:fldChar w:fldCharType="separate"/>
            </w:r>
            <w:r>
              <w:rPr>
                <w:webHidden/>
              </w:rPr>
              <w:t>8</w:t>
            </w:r>
            <w:r>
              <w:rPr>
                <w:webHidden/>
              </w:rPr>
              <w:fldChar w:fldCharType="end"/>
            </w:r>
          </w:hyperlink>
        </w:p>
        <w:p w14:paraId="05D0EC5B" w14:textId="032C1803" w:rsidR="00322870" w:rsidRDefault="00322870">
          <w:pPr>
            <w:pStyle w:val="TM1"/>
            <w:rPr>
              <w:rFonts w:asciiTheme="minorHAnsi" w:eastAsiaTheme="minorEastAsia" w:hAnsiTheme="minorHAnsi" w:cstheme="minorBidi"/>
              <w:b w:val="0"/>
              <w:bCs w:val="0"/>
              <w:sz w:val="22"/>
              <w:szCs w:val="22"/>
              <w:lang w:eastAsia="fr-FR"/>
            </w:rPr>
          </w:pPr>
          <w:hyperlink w:anchor="_Toc152603163" w:history="1">
            <w:r w:rsidRPr="00A7302D">
              <w:rPr>
                <w:rStyle w:val="Lienhypertexte"/>
              </w:rPr>
              <w:t>V - Diagramme de classes</w:t>
            </w:r>
            <w:r>
              <w:rPr>
                <w:webHidden/>
              </w:rPr>
              <w:tab/>
            </w:r>
            <w:r>
              <w:rPr>
                <w:webHidden/>
              </w:rPr>
              <w:fldChar w:fldCharType="begin"/>
            </w:r>
            <w:r>
              <w:rPr>
                <w:webHidden/>
              </w:rPr>
              <w:instrText xml:space="preserve"> PAGEREF _Toc152603163 \h </w:instrText>
            </w:r>
            <w:r>
              <w:rPr>
                <w:webHidden/>
              </w:rPr>
            </w:r>
            <w:r>
              <w:rPr>
                <w:webHidden/>
              </w:rPr>
              <w:fldChar w:fldCharType="separate"/>
            </w:r>
            <w:r>
              <w:rPr>
                <w:webHidden/>
              </w:rPr>
              <w:t>8</w:t>
            </w:r>
            <w:r>
              <w:rPr>
                <w:webHidden/>
              </w:rPr>
              <w:fldChar w:fldCharType="end"/>
            </w:r>
          </w:hyperlink>
        </w:p>
        <w:p w14:paraId="3B0822A5" w14:textId="3C39219A" w:rsidR="00322870" w:rsidRDefault="00322870">
          <w:pPr>
            <w:pStyle w:val="TM1"/>
            <w:rPr>
              <w:rFonts w:asciiTheme="minorHAnsi" w:eastAsiaTheme="minorEastAsia" w:hAnsiTheme="minorHAnsi" w:cstheme="minorBidi"/>
              <w:b w:val="0"/>
              <w:bCs w:val="0"/>
              <w:sz w:val="22"/>
              <w:szCs w:val="22"/>
              <w:lang w:eastAsia="fr-FR"/>
            </w:rPr>
          </w:pPr>
          <w:hyperlink w:anchor="_Toc152603164" w:history="1">
            <w:r w:rsidRPr="00A7302D">
              <w:rPr>
                <w:rStyle w:val="Lienhypertexte"/>
              </w:rPr>
              <w:t>VI – Tests</w:t>
            </w:r>
            <w:r>
              <w:rPr>
                <w:webHidden/>
              </w:rPr>
              <w:tab/>
            </w:r>
            <w:r>
              <w:rPr>
                <w:webHidden/>
              </w:rPr>
              <w:fldChar w:fldCharType="begin"/>
            </w:r>
            <w:r>
              <w:rPr>
                <w:webHidden/>
              </w:rPr>
              <w:instrText xml:space="preserve"> PAGEREF _Toc152603164 \h </w:instrText>
            </w:r>
            <w:r>
              <w:rPr>
                <w:webHidden/>
              </w:rPr>
            </w:r>
            <w:r>
              <w:rPr>
                <w:webHidden/>
              </w:rPr>
              <w:fldChar w:fldCharType="separate"/>
            </w:r>
            <w:r>
              <w:rPr>
                <w:webHidden/>
              </w:rPr>
              <w:t>8</w:t>
            </w:r>
            <w:r>
              <w:rPr>
                <w:webHidden/>
              </w:rPr>
              <w:fldChar w:fldCharType="end"/>
            </w:r>
          </w:hyperlink>
        </w:p>
        <w:p w14:paraId="4225E7A3" w14:textId="64899463" w:rsidR="00322870" w:rsidRDefault="00322870">
          <w:pPr>
            <w:pStyle w:val="TM2"/>
            <w:rPr>
              <w:rFonts w:eastAsiaTheme="minorEastAsia"/>
              <w:lang w:eastAsia="fr-FR"/>
            </w:rPr>
          </w:pPr>
          <w:hyperlink w:anchor="_Toc152603165" w:history="1">
            <w:r w:rsidRPr="00A7302D">
              <w:rPr>
                <w:rStyle w:val="Lienhypertexte"/>
              </w:rPr>
              <w:t>A – Importance des tests</w:t>
            </w:r>
            <w:r>
              <w:rPr>
                <w:webHidden/>
              </w:rPr>
              <w:tab/>
            </w:r>
            <w:r>
              <w:rPr>
                <w:webHidden/>
              </w:rPr>
              <w:fldChar w:fldCharType="begin"/>
            </w:r>
            <w:r>
              <w:rPr>
                <w:webHidden/>
              </w:rPr>
              <w:instrText xml:space="preserve"> PAGEREF _Toc152603165 \h </w:instrText>
            </w:r>
            <w:r>
              <w:rPr>
                <w:webHidden/>
              </w:rPr>
            </w:r>
            <w:r>
              <w:rPr>
                <w:webHidden/>
              </w:rPr>
              <w:fldChar w:fldCharType="separate"/>
            </w:r>
            <w:r>
              <w:rPr>
                <w:webHidden/>
              </w:rPr>
              <w:t>8</w:t>
            </w:r>
            <w:r>
              <w:rPr>
                <w:webHidden/>
              </w:rPr>
              <w:fldChar w:fldCharType="end"/>
            </w:r>
          </w:hyperlink>
        </w:p>
        <w:p w14:paraId="43342DEF" w14:textId="219EF70F" w:rsidR="00322870" w:rsidRDefault="00322870">
          <w:pPr>
            <w:pStyle w:val="TM2"/>
            <w:rPr>
              <w:rFonts w:eastAsiaTheme="minorEastAsia"/>
              <w:lang w:eastAsia="fr-FR"/>
            </w:rPr>
          </w:pPr>
          <w:hyperlink w:anchor="_Toc152603166" w:history="1">
            <w:r w:rsidRPr="00A7302D">
              <w:rPr>
                <w:rStyle w:val="Lienhypertexte"/>
              </w:rPr>
              <w:t>B – Tests effectués pour les contrôleurs</w:t>
            </w:r>
            <w:r>
              <w:rPr>
                <w:webHidden/>
              </w:rPr>
              <w:tab/>
            </w:r>
            <w:r>
              <w:rPr>
                <w:webHidden/>
              </w:rPr>
              <w:fldChar w:fldCharType="begin"/>
            </w:r>
            <w:r>
              <w:rPr>
                <w:webHidden/>
              </w:rPr>
              <w:instrText xml:space="preserve"> PAGEREF _Toc152603166 \h </w:instrText>
            </w:r>
            <w:r>
              <w:rPr>
                <w:webHidden/>
              </w:rPr>
            </w:r>
            <w:r>
              <w:rPr>
                <w:webHidden/>
              </w:rPr>
              <w:fldChar w:fldCharType="separate"/>
            </w:r>
            <w:r>
              <w:rPr>
                <w:webHidden/>
              </w:rPr>
              <w:t>9</w:t>
            </w:r>
            <w:r>
              <w:rPr>
                <w:webHidden/>
              </w:rPr>
              <w:fldChar w:fldCharType="end"/>
            </w:r>
          </w:hyperlink>
        </w:p>
        <w:p w14:paraId="43D2FBDF" w14:textId="3420DD08" w:rsidR="00322870" w:rsidRDefault="00322870">
          <w:pPr>
            <w:pStyle w:val="TM2"/>
            <w:rPr>
              <w:rFonts w:eastAsiaTheme="minorEastAsia"/>
              <w:lang w:eastAsia="fr-FR"/>
            </w:rPr>
          </w:pPr>
          <w:hyperlink w:anchor="_Toc152603167" w:history="1">
            <w:r w:rsidRPr="00A7302D">
              <w:rPr>
                <w:rStyle w:val="Lienhypertexte"/>
              </w:rPr>
              <w:t>C – Tests effectués pour le modèle</w:t>
            </w:r>
            <w:r>
              <w:rPr>
                <w:webHidden/>
              </w:rPr>
              <w:tab/>
            </w:r>
            <w:r>
              <w:rPr>
                <w:webHidden/>
              </w:rPr>
              <w:fldChar w:fldCharType="begin"/>
            </w:r>
            <w:r>
              <w:rPr>
                <w:webHidden/>
              </w:rPr>
              <w:instrText xml:space="preserve"> PAGEREF _Toc152603167 \h </w:instrText>
            </w:r>
            <w:r>
              <w:rPr>
                <w:webHidden/>
              </w:rPr>
            </w:r>
            <w:r>
              <w:rPr>
                <w:webHidden/>
              </w:rPr>
              <w:fldChar w:fldCharType="separate"/>
            </w:r>
            <w:r>
              <w:rPr>
                <w:webHidden/>
              </w:rPr>
              <w:t>9</w:t>
            </w:r>
            <w:r>
              <w:rPr>
                <w:webHidden/>
              </w:rPr>
              <w:fldChar w:fldCharType="end"/>
            </w:r>
          </w:hyperlink>
        </w:p>
        <w:p w14:paraId="10156FE2" w14:textId="0789562D" w:rsidR="00322870" w:rsidRDefault="00322870">
          <w:pPr>
            <w:pStyle w:val="TM2"/>
            <w:rPr>
              <w:rFonts w:eastAsiaTheme="minorEastAsia"/>
              <w:lang w:eastAsia="fr-FR"/>
            </w:rPr>
          </w:pPr>
          <w:hyperlink w:anchor="_Toc152603168" w:history="1">
            <w:r w:rsidRPr="00A7302D">
              <w:rPr>
                <w:rStyle w:val="Lienhypertexte"/>
              </w:rPr>
              <w:t>D – Tests de performance et de charge</w:t>
            </w:r>
            <w:r>
              <w:rPr>
                <w:webHidden/>
              </w:rPr>
              <w:tab/>
            </w:r>
            <w:r>
              <w:rPr>
                <w:webHidden/>
              </w:rPr>
              <w:fldChar w:fldCharType="begin"/>
            </w:r>
            <w:r>
              <w:rPr>
                <w:webHidden/>
              </w:rPr>
              <w:instrText xml:space="preserve"> PAGEREF _Toc152603168 \h </w:instrText>
            </w:r>
            <w:r>
              <w:rPr>
                <w:webHidden/>
              </w:rPr>
            </w:r>
            <w:r>
              <w:rPr>
                <w:webHidden/>
              </w:rPr>
              <w:fldChar w:fldCharType="separate"/>
            </w:r>
            <w:r>
              <w:rPr>
                <w:webHidden/>
              </w:rPr>
              <w:t>9</w:t>
            </w:r>
            <w:r>
              <w:rPr>
                <w:webHidden/>
              </w:rPr>
              <w:fldChar w:fldCharType="end"/>
            </w:r>
          </w:hyperlink>
        </w:p>
        <w:p w14:paraId="2171EAB9" w14:textId="2E578BA5" w:rsidR="00322870" w:rsidRDefault="00322870">
          <w:pPr>
            <w:pStyle w:val="TM1"/>
            <w:rPr>
              <w:rFonts w:asciiTheme="minorHAnsi" w:eastAsiaTheme="minorEastAsia" w:hAnsiTheme="minorHAnsi" w:cstheme="minorBidi"/>
              <w:b w:val="0"/>
              <w:bCs w:val="0"/>
              <w:sz w:val="22"/>
              <w:szCs w:val="22"/>
              <w:lang w:eastAsia="fr-FR"/>
            </w:rPr>
          </w:pPr>
          <w:hyperlink w:anchor="_Toc152603169" w:history="1">
            <w:r w:rsidRPr="00A7302D">
              <w:rPr>
                <w:rStyle w:val="Lienhypertexte"/>
              </w:rPr>
              <w:t>VII - Gestion des erreurs</w:t>
            </w:r>
            <w:r>
              <w:rPr>
                <w:webHidden/>
              </w:rPr>
              <w:tab/>
            </w:r>
            <w:r>
              <w:rPr>
                <w:webHidden/>
              </w:rPr>
              <w:fldChar w:fldCharType="begin"/>
            </w:r>
            <w:r>
              <w:rPr>
                <w:webHidden/>
              </w:rPr>
              <w:instrText xml:space="preserve"> PAGEREF _Toc152603169 \h </w:instrText>
            </w:r>
            <w:r>
              <w:rPr>
                <w:webHidden/>
              </w:rPr>
            </w:r>
            <w:r>
              <w:rPr>
                <w:webHidden/>
              </w:rPr>
              <w:fldChar w:fldCharType="separate"/>
            </w:r>
            <w:r>
              <w:rPr>
                <w:webHidden/>
              </w:rPr>
              <w:t>10</w:t>
            </w:r>
            <w:r>
              <w:rPr>
                <w:webHidden/>
              </w:rPr>
              <w:fldChar w:fldCharType="end"/>
            </w:r>
          </w:hyperlink>
        </w:p>
        <w:p w14:paraId="2A4688D6" w14:textId="118E3E8E" w:rsidR="00322870" w:rsidRDefault="00322870">
          <w:pPr>
            <w:pStyle w:val="TM2"/>
            <w:rPr>
              <w:rFonts w:eastAsiaTheme="minorEastAsia"/>
              <w:lang w:eastAsia="fr-FR"/>
            </w:rPr>
          </w:pPr>
          <w:hyperlink w:anchor="_Toc152603170" w:history="1">
            <w:r w:rsidRPr="00A7302D">
              <w:rPr>
                <w:rStyle w:val="Lienhypertexte"/>
              </w:rPr>
              <w:t>A – Importance de la gestion des erreurs</w:t>
            </w:r>
            <w:r>
              <w:rPr>
                <w:webHidden/>
              </w:rPr>
              <w:tab/>
            </w:r>
            <w:r>
              <w:rPr>
                <w:webHidden/>
              </w:rPr>
              <w:fldChar w:fldCharType="begin"/>
            </w:r>
            <w:r>
              <w:rPr>
                <w:webHidden/>
              </w:rPr>
              <w:instrText xml:space="preserve"> PAGEREF _Toc152603170 \h </w:instrText>
            </w:r>
            <w:r>
              <w:rPr>
                <w:webHidden/>
              </w:rPr>
            </w:r>
            <w:r>
              <w:rPr>
                <w:webHidden/>
              </w:rPr>
              <w:fldChar w:fldCharType="separate"/>
            </w:r>
            <w:r>
              <w:rPr>
                <w:webHidden/>
              </w:rPr>
              <w:t>10</w:t>
            </w:r>
            <w:r>
              <w:rPr>
                <w:webHidden/>
              </w:rPr>
              <w:fldChar w:fldCharType="end"/>
            </w:r>
          </w:hyperlink>
        </w:p>
        <w:p w14:paraId="6EFC341C" w14:textId="1058C18D" w:rsidR="00322870" w:rsidRDefault="00322870">
          <w:pPr>
            <w:pStyle w:val="TM2"/>
            <w:rPr>
              <w:rFonts w:eastAsiaTheme="minorEastAsia"/>
              <w:lang w:eastAsia="fr-FR"/>
            </w:rPr>
          </w:pPr>
          <w:hyperlink w:anchor="_Toc152603171" w:history="1">
            <w:r w:rsidRPr="00A7302D">
              <w:rPr>
                <w:rStyle w:val="Lienhypertexte"/>
              </w:rPr>
              <w:t>B – Lancement d’exceptions à partir du modèle</w:t>
            </w:r>
            <w:r>
              <w:rPr>
                <w:webHidden/>
              </w:rPr>
              <w:tab/>
            </w:r>
            <w:r>
              <w:rPr>
                <w:webHidden/>
              </w:rPr>
              <w:fldChar w:fldCharType="begin"/>
            </w:r>
            <w:r>
              <w:rPr>
                <w:webHidden/>
              </w:rPr>
              <w:instrText xml:space="preserve"> PAGEREF _Toc152603171 \h </w:instrText>
            </w:r>
            <w:r>
              <w:rPr>
                <w:webHidden/>
              </w:rPr>
            </w:r>
            <w:r>
              <w:rPr>
                <w:webHidden/>
              </w:rPr>
              <w:fldChar w:fldCharType="separate"/>
            </w:r>
            <w:r>
              <w:rPr>
                <w:webHidden/>
              </w:rPr>
              <w:t>10</w:t>
            </w:r>
            <w:r>
              <w:rPr>
                <w:webHidden/>
              </w:rPr>
              <w:fldChar w:fldCharType="end"/>
            </w:r>
          </w:hyperlink>
        </w:p>
        <w:p w14:paraId="5C68031E" w14:textId="757FA7EC" w:rsidR="00322870" w:rsidRDefault="00322870">
          <w:pPr>
            <w:pStyle w:val="TM2"/>
            <w:rPr>
              <w:rFonts w:eastAsiaTheme="minorEastAsia"/>
              <w:lang w:eastAsia="fr-FR"/>
            </w:rPr>
          </w:pPr>
          <w:hyperlink w:anchor="_Toc152603172" w:history="1">
            <w:r w:rsidRPr="00A7302D">
              <w:rPr>
                <w:rStyle w:val="Lienhypertexte"/>
              </w:rPr>
              <w:t>C – Gestion des exceptions dans le contrôleur</w:t>
            </w:r>
            <w:r>
              <w:rPr>
                <w:webHidden/>
              </w:rPr>
              <w:tab/>
            </w:r>
            <w:r>
              <w:rPr>
                <w:webHidden/>
              </w:rPr>
              <w:fldChar w:fldCharType="begin"/>
            </w:r>
            <w:r>
              <w:rPr>
                <w:webHidden/>
              </w:rPr>
              <w:instrText xml:space="preserve"> PAGEREF _Toc152603172 \h </w:instrText>
            </w:r>
            <w:r>
              <w:rPr>
                <w:webHidden/>
              </w:rPr>
            </w:r>
            <w:r>
              <w:rPr>
                <w:webHidden/>
              </w:rPr>
              <w:fldChar w:fldCharType="separate"/>
            </w:r>
            <w:r>
              <w:rPr>
                <w:webHidden/>
              </w:rPr>
              <w:t>10</w:t>
            </w:r>
            <w:r>
              <w:rPr>
                <w:webHidden/>
              </w:rPr>
              <w:fldChar w:fldCharType="end"/>
            </w:r>
          </w:hyperlink>
        </w:p>
        <w:p w14:paraId="1D4C73F0" w14:textId="12EFFCC1" w:rsidR="00322870" w:rsidRDefault="00322870">
          <w:pPr>
            <w:pStyle w:val="TM1"/>
            <w:rPr>
              <w:rFonts w:asciiTheme="minorHAnsi" w:eastAsiaTheme="minorEastAsia" w:hAnsiTheme="minorHAnsi" w:cstheme="minorBidi"/>
              <w:b w:val="0"/>
              <w:bCs w:val="0"/>
              <w:sz w:val="22"/>
              <w:szCs w:val="22"/>
              <w:lang w:eastAsia="fr-FR"/>
            </w:rPr>
          </w:pPr>
          <w:hyperlink w:anchor="_Toc152603173" w:history="1">
            <w:r w:rsidRPr="00A7302D">
              <w:rPr>
                <w:rStyle w:val="Lienhypertexte"/>
              </w:rPr>
              <w:t>VIII – Clôture du travail</w:t>
            </w:r>
            <w:r>
              <w:rPr>
                <w:webHidden/>
              </w:rPr>
              <w:tab/>
            </w:r>
            <w:r>
              <w:rPr>
                <w:webHidden/>
              </w:rPr>
              <w:fldChar w:fldCharType="begin"/>
            </w:r>
            <w:r>
              <w:rPr>
                <w:webHidden/>
              </w:rPr>
              <w:instrText xml:space="preserve"> PAGEREF _Toc152603173 \h </w:instrText>
            </w:r>
            <w:r>
              <w:rPr>
                <w:webHidden/>
              </w:rPr>
            </w:r>
            <w:r>
              <w:rPr>
                <w:webHidden/>
              </w:rPr>
              <w:fldChar w:fldCharType="separate"/>
            </w:r>
            <w:r>
              <w:rPr>
                <w:webHidden/>
              </w:rPr>
              <w:t>11</w:t>
            </w:r>
            <w:r>
              <w:rPr>
                <w:webHidden/>
              </w:rPr>
              <w:fldChar w:fldCharType="end"/>
            </w:r>
          </w:hyperlink>
        </w:p>
        <w:p w14:paraId="19087018" w14:textId="1C016DA7" w:rsidR="00322870" w:rsidRDefault="00322870">
          <w:pPr>
            <w:pStyle w:val="TM2"/>
            <w:rPr>
              <w:rFonts w:eastAsiaTheme="minorEastAsia"/>
              <w:lang w:eastAsia="fr-FR"/>
            </w:rPr>
          </w:pPr>
          <w:hyperlink w:anchor="_Toc152603174" w:history="1">
            <w:r w:rsidRPr="00A7302D">
              <w:rPr>
                <w:rStyle w:val="Lienhypertexte"/>
              </w:rPr>
              <w:t>A – Synthèse et bilan</w:t>
            </w:r>
            <w:r>
              <w:rPr>
                <w:webHidden/>
              </w:rPr>
              <w:tab/>
            </w:r>
            <w:r>
              <w:rPr>
                <w:webHidden/>
              </w:rPr>
              <w:fldChar w:fldCharType="begin"/>
            </w:r>
            <w:r>
              <w:rPr>
                <w:webHidden/>
              </w:rPr>
              <w:instrText xml:space="preserve"> PAGEREF _Toc152603174 \h </w:instrText>
            </w:r>
            <w:r>
              <w:rPr>
                <w:webHidden/>
              </w:rPr>
            </w:r>
            <w:r>
              <w:rPr>
                <w:webHidden/>
              </w:rPr>
              <w:fldChar w:fldCharType="separate"/>
            </w:r>
            <w:r>
              <w:rPr>
                <w:webHidden/>
              </w:rPr>
              <w:t>11</w:t>
            </w:r>
            <w:r>
              <w:rPr>
                <w:webHidden/>
              </w:rPr>
              <w:fldChar w:fldCharType="end"/>
            </w:r>
          </w:hyperlink>
        </w:p>
        <w:p w14:paraId="73C0FB25" w14:textId="151CAE10" w:rsidR="00322870" w:rsidRDefault="00322870">
          <w:pPr>
            <w:pStyle w:val="TM2"/>
            <w:rPr>
              <w:rFonts w:eastAsiaTheme="minorEastAsia"/>
              <w:lang w:eastAsia="fr-FR"/>
            </w:rPr>
          </w:pPr>
          <w:hyperlink w:anchor="_Toc152603175" w:history="1">
            <w:r w:rsidRPr="00A7302D">
              <w:rPr>
                <w:rStyle w:val="Lienhypertexte"/>
              </w:rPr>
              <w:t>B – Les problèmes rencontrés</w:t>
            </w:r>
            <w:r>
              <w:rPr>
                <w:webHidden/>
              </w:rPr>
              <w:tab/>
            </w:r>
            <w:r>
              <w:rPr>
                <w:webHidden/>
              </w:rPr>
              <w:fldChar w:fldCharType="begin"/>
            </w:r>
            <w:r>
              <w:rPr>
                <w:webHidden/>
              </w:rPr>
              <w:instrText xml:space="preserve"> PAGEREF _Toc152603175 \h </w:instrText>
            </w:r>
            <w:r>
              <w:rPr>
                <w:webHidden/>
              </w:rPr>
            </w:r>
            <w:r>
              <w:rPr>
                <w:webHidden/>
              </w:rPr>
              <w:fldChar w:fldCharType="separate"/>
            </w:r>
            <w:r>
              <w:rPr>
                <w:webHidden/>
              </w:rPr>
              <w:t>11</w:t>
            </w:r>
            <w:r>
              <w:rPr>
                <w:webHidden/>
              </w:rPr>
              <w:fldChar w:fldCharType="end"/>
            </w:r>
          </w:hyperlink>
        </w:p>
        <w:p w14:paraId="4D6F9DA5" w14:textId="380584E3" w:rsidR="00322870" w:rsidRDefault="00322870">
          <w:pPr>
            <w:pStyle w:val="TM2"/>
            <w:rPr>
              <w:rFonts w:eastAsiaTheme="minorEastAsia"/>
              <w:lang w:eastAsia="fr-FR"/>
            </w:rPr>
          </w:pPr>
          <w:hyperlink w:anchor="_Toc152603176" w:history="1">
            <w:r w:rsidRPr="00A7302D">
              <w:rPr>
                <w:rStyle w:val="Lienhypertexte"/>
              </w:rPr>
              <w:t>C – Les écarts avec les prévisions</w:t>
            </w:r>
            <w:r>
              <w:rPr>
                <w:webHidden/>
              </w:rPr>
              <w:tab/>
            </w:r>
            <w:r>
              <w:rPr>
                <w:webHidden/>
              </w:rPr>
              <w:fldChar w:fldCharType="begin"/>
            </w:r>
            <w:r>
              <w:rPr>
                <w:webHidden/>
              </w:rPr>
              <w:instrText xml:space="preserve"> PAGEREF _Toc152603176 \h </w:instrText>
            </w:r>
            <w:r>
              <w:rPr>
                <w:webHidden/>
              </w:rPr>
            </w:r>
            <w:r>
              <w:rPr>
                <w:webHidden/>
              </w:rPr>
              <w:fldChar w:fldCharType="separate"/>
            </w:r>
            <w:r>
              <w:rPr>
                <w:webHidden/>
              </w:rPr>
              <w:t>12</w:t>
            </w:r>
            <w:r>
              <w:rPr>
                <w:webHidden/>
              </w:rPr>
              <w:fldChar w:fldCharType="end"/>
            </w:r>
          </w:hyperlink>
        </w:p>
        <w:p w14:paraId="4DFFAFA9" w14:textId="4581C59A" w:rsidR="00322870" w:rsidRDefault="00322870">
          <w:pPr>
            <w:pStyle w:val="TM2"/>
            <w:rPr>
              <w:rFonts w:eastAsiaTheme="minorEastAsia"/>
              <w:lang w:eastAsia="fr-FR"/>
            </w:rPr>
          </w:pPr>
          <w:hyperlink w:anchor="_Toc152603177" w:history="1">
            <w:r w:rsidRPr="00A7302D">
              <w:rPr>
                <w:rStyle w:val="Lienhypertexte"/>
              </w:rPr>
              <w:t>D – Les mesures d’améliorations</w:t>
            </w:r>
            <w:r>
              <w:rPr>
                <w:webHidden/>
              </w:rPr>
              <w:tab/>
            </w:r>
            <w:r>
              <w:rPr>
                <w:webHidden/>
              </w:rPr>
              <w:fldChar w:fldCharType="begin"/>
            </w:r>
            <w:r>
              <w:rPr>
                <w:webHidden/>
              </w:rPr>
              <w:instrText xml:space="preserve"> PAGEREF _Toc152603177 \h </w:instrText>
            </w:r>
            <w:r>
              <w:rPr>
                <w:webHidden/>
              </w:rPr>
            </w:r>
            <w:r>
              <w:rPr>
                <w:webHidden/>
              </w:rPr>
              <w:fldChar w:fldCharType="separate"/>
            </w:r>
            <w:r>
              <w:rPr>
                <w:webHidden/>
              </w:rPr>
              <w:t>12</w:t>
            </w:r>
            <w:r>
              <w:rPr>
                <w:webHidden/>
              </w:rPr>
              <w:fldChar w:fldCharType="end"/>
            </w:r>
          </w:hyperlink>
        </w:p>
        <w:p w14:paraId="5633AE25" w14:textId="6502D5BC" w:rsidR="004E63A5" w:rsidRPr="00F305E7" w:rsidRDefault="004E63A5">
          <w:pPr>
            <w:rPr>
              <w:rFonts w:asciiTheme="majorBidi" w:hAnsiTheme="majorBidi" w:cstheme="majorBidi"/>
              <w:sz w:val="24"/>
              <w:szCs w:val="24"/>
            </w:rPr>
          </w:pPr>
          <w:r w:rsidRPr="00F305E7">
            <w:rPr>
              <w:rFonts w:asciiTheme="majorBidi" w:hAnsiTheme="majorBidi" w:cstheme="majorBidi"/>
              <w:b/>
              <w:bCs/>
              <w:sz w:val="24"/>
              <w:szCs w:val="24"/>
            </w:rPr>
            <w:fldChar w:fldCharType="end"/>
          </w:r>
        </w:p>
      </w:sdtContent>
    </w:sdt>
    <w:p w14:paraId="2681CEC8" w14:textId="77777777" w:rsidR="00920AA1" w:rsidRDefault="00920AA1" w:rsidP="00920AA1">
      <w:pPr>
        <w:rPr>
          <w:rFonts w:asciiTheme="majorBidi" w:hAnsiTheme="majorBidi" w:cstheme="majorBidi"/>
          <w:sz w:val="24"/>
          <w:szCs w:val="24"/>
          <w:lang w:eastAsia="fr-FR"/>
        </w:rPr>
      </w:pPr>
    </w:p>
    <w:p w14:paraId="52265704" w14:textId="2DF4AB80" w:rsidR="000152BE" w:rsidRDefault="000152BE" w:rsidP="00611F6F">
      <w:pPr>
        <w:tabs>
          <w:tab w:val="left" w:pos="2552"/>
          <w:tab w:val="left" w:pos="2809"/>
        </w:tabs>
        <w:rPr>
          <w:rFonts w:asciiTheme="majorBidi" w:hAnsiTheme="majorBidi" w:cstheme="majorBidi"/>
          <w:sz w:val="24"/>
          <w:szCs w:val="24"/>
          <w:lang w:eastAsia="fr-FR"/>
        </w:rPr>
      </w:pPr>
      <w:r>
        <w:rPr>
          <w:rFonts w:asciiTheme="majorBidi" w:hAnsiTheme="majorBidi" w:cstheme="majorBidi"/>
          <w:sz w:val="24"/>
          <w:szCs w:val="24"/>
          <w:lang w:eastAsia="fr-FR"/>
        </w:rPr>
        <w:tab/>
      </w:r>
      <w:r w:rsidR="00611F6F">
        <w:rPr>
          <w:rFonts w:asciiTheme="majorBidi" w:hAnsiTheme="majorBidi" w:cstheme="majorBidi"/>
          <w:sz w:val="24"/>
          <w:szCs w:val="24"/>
          <w:lang w:eastAsia="fr-FR"/>
        </w:rPr>
        <w:tab/>
      </w:r>
    </w:p>
    <w:p w14:paraId="41ADE105" w14:textId="77777777" w:rsidR="000152BE" w:rsidRDefault="000152BE" w:rsidP="000152BE">
      <w:pPr>
        <w:tabs>
          <w:tab w:val="left" w:pos="2809"/>
        </w:tabs>
        <w:rPr>
          <w:rFonts w:asciiTheme="majorBidi" w:hAnsiTheme="majorBidi" w:cstheme="majorBidi"/>
          <w:sz w:val="24"/>
          <w:szCs w:val="24"/>
          <w:lang w:eastAsia="fr-FR"/>
        </w:rPr>
      </w:pPr>
      <w:r>
        <w:rPr>
          <w:rFonts w:asciiTheme="majorBidi" w:hAnsiTheme="majorBidi" w:cstheme="majorBidi"/>
          <w:sz w:val="24"/>
          <w:szCs w:val="24"/>
          <w:lang w:eastAsia="fr-FR"/>
        </w:rPr>
        <w:tab/>
      </w:r>
    </w:p>
    <w:p w14:paraId="42724815" w14:textId="77777777" w:rsidR="00D9041A" w:rsidRPr="00D9041A" w:rsidRDefault="00D9041A" w:rsidP="00D9041A">
      <w:pPr>
        <w:rPr>
          <w:rFonts w:asciiTheme="majorBidi" w:hAnsiTheme="majorBidi" w:cstheme="majorBidi"/>
          <w:sz w:val="24"/>
          <w:szCs w:val="24"/>
          <w:lang w:eastAsia="fr-FR"/>
        </w:rPr>
      </w:pPr>
    </w:p>
    <w:p w14:paraId="15349B0A" w14:textId="77777777" w:rsidR="00D9041A" w:rsidRPr="00D9041A" w:rsidRDefault="00D9041A" w:rsidP="00D9041A">
      <w:pPr>
        <w:rPr>
          <w:rFonts w:asciiTheme="majorBidi" w:hAnsiTheme="majorBidi" w:cstheme="majorBidi"/>
          <w:sz w:val="24"/>
          <w:szCs w:val="24"/>
          <w:lang w:eastAsia="fr-FR"/>
        </w:rPr>
      </w:pPr>
    </w:p>
    <w:p w14:paraId="309E8EC5" w14:textId="77777777" w:rsidR="00D9041A" w:rsidRPr="00D9041A" w:rsidRDefault="00D9041A" w:rsidP="00D9041A">
      <w:pPr>
        <w:rPr>
          <w:rFonts w:asciiTheme="majorBidi" w:hAnsiTheme="majorBidi" w:cstheme="majorBidi"/>
          <w:sz w:val="24"/>
          <w:szCs w:val="24"/>
          <w:lang w:eastAsia="fr-FR"/>
        </w:rPr>
      </w:pPr>
    </w:p>
    <w:p w14:paraId="7047AFF4" w14:textId="77777777" w:rsidR="00D9041A" w:rsidRDefault="00D9041A" w:rsidP="00D9041A">
      <w:pPr>
        <w:rPr>
          <w:rFonts w:asciiTheme="majorBidi" w:hAnsiTheme="majorBidi" w:cstheme="majorBidi"/>
          <w:sz w:val="24"/>
          <w:szCs w:val="24"/>
          <w:lang w:eastAsia="fr-FR"/>
        </w:rPr>
      </w:pPr>
    </w:p>
    <w:p w14:paraId="3CF50663" w14:textId="5E34FD16" w:rsidR="00D9041A" w:rsidRDefault="00D9041A" w:rsidP="00D9041A">
      <w:pPr>
        <w:tabs>
          <w:tab w:val="left" w:pos="2067"/>
        </w:tabs>
        <w:rPr>
          <w:rFonts w:asciiTheme="majorBidi" w:hAnsiTheme="majorBidi" w:cstheme="majorBidi"/>
          <w:sz w:val="24"/>
          <w:szCs w:val="24"/>
          <w:lang w:eastAsia="fr-FR"/>
        </w:rPr>
      </w:pPr>
      <w:r>
        <w:rPr>
          <w:rFonts w:asciiTheme="majorBidi" w:hAnsiTheme="majorBidi" w:cstheme="majorBidi"/>
          <w:sz w:val="24"/>
          <w:szCs w:val="24"/>
          <w:lang w:eastAsia="fr-FR"/>
        </w:rPr>
        <w:tab/>
      </w:r>
    </w:p>
    <w:p w14:paraId="4B3DB5C9" w14:textId="5022B2DF" w:rsidR="00D9041A" w:rsidRPr="00D9041A" w:rsidRDefault="00D9041A" w:rsidP="00D9041A">
      <w:pPr>
        <w:tabs>
          <w:tab w:val="left" w:pos="2067"/>
        </w:tabs>
        <w:rPr>
          <w:rFonts w:asciiTheme="majorBidi" w:hAnsiTheme="majorBidi" w:cstheme="majorBidi"/>
          <w:sz w:val="24"/>
          <w:szCs w:val="24"/>
          <w:lang w:eastAsia="fr-FR"/>
        </w:rPr>
        <w:sectPr w:rsidR="00D9041A" w:rsidRPr="00D9041A" w:rsidSect="000152BE">
          <w:pgSz w:w="11906" w:h="16838"/>
          <w:pgMar w:top="1304" w:right="1418" w:bottom="1304" w:left="1418" w:header="709" w:footer="709" w:gutter="0"/>
          <w:cols w:space="708"/>
          <w:docGrid w:linePitch="360"/>
        </w:sectPr>
      </w:pPr>
      <w:r>
        <w:rPr>
          <w:rFonts w:asciiTheme="majorBidi" w:hAnsiTheme="majorBidi" w:cstheme="majorBidi"/>
          <w:sz w:val="24"/>
          <w:szCs w:val="24"/>
          <w:lang w:eastAsia="fr-FR"/>
        </w:rPr>
        <w:tab/>
      </w:r>
    </w:p>
    <w:p w14:paraId="5C4A5283" w14:textId="77777777" w:rsidR="00DF247A" w:rsidRDefault="00DF247A" w:rsidP="007B6864">
      <w:pPr>
        <w:pStyle w:val="Titre1"/>
      </w:pPr>
    </w:p>
    <w:p w14:paraId="2313B533" w14:textId="7E068C89" w:rsidR="006E1015" w:rsidRPr="00F305E7" w:rsidRDefault="006E1015" w:rsidP="007B6864">
      <w:pPr>
        <w:pStyle w:val="Titre1"/>
      </w:pPr>
      <w:bookmarkStart w:id="0" w:name="_Toc152603125"/>
      <w:r w:rsidRPr="00F305E7">
        <w:t xml:space="preserve">I – </w:t>
      </w:r>
      <w:r w:rsidR="00666C4F" w:rsidRPr="00F305E7">
        <w:t>Introduction</w:t>
      </w:r>
      <w:bookmarkEnd w:id="0"/>
    </w:p>
    <w:p w14:paraId="0C4CB12B" w14:textId="77777777" w:rsidR="00C57A3B" w:rsidRPr="00F305E7" w:rsidRDefault="00C57A3B" w:rsidP="00C57A3B">
      <w:pPr>
        <w:rPr>
          <w:rFonts w:asciiTheme="majorBidi" w:hAnsiTheme="majorBidi" w:cstheme="majorBidi"/>
          <w:sz w:val="24"/>
          <w:szCs w:val="24"/>
          <w:lang w:eastAsia="fr-FR"/>
        </w:rPr>
      </w:pPr>
    </w:p>
    <w:p w14:paraId="1DF0A736" w14:textId="6A50A565" w:rsidR="00666C4F" w:rsidRPr="00F305E7" w:rsidRDefault="008C75CE" w:rsidP="007B6864">
      <w:pPr>
        <w:pStyle w:val="Titre2"/>
      </w:pPr>
      <w:bookmarkStart w:id="1" w:name="_Toc152603126"/>
      <w:r w:rsidRPr="00F305E7">
        <w:t xml:space="preserve">A - </w:t>
      </w:r>
      <w:r w:rsidR="00666C4F" w:rsidRPr="00F305E7">
        <w:t>Présentation du document</w:t>
      </w:r>
      <w:bookmarkEnd w:id="1"/>
    </w:p>
    <w:p w14:paraId="11A5075E" w14:textId="649DD827" w:rsidR="00C57A3B" w:rsidRDefault="00217943" w:rsidP="004B3A59">
      <w:pPr>
        <w:spacing w:after="0" w:line="360" w:lineRule="auto"/>
        <w:ind w:firstLine="360"/>
        <w:jc w:val="both"/>
        <w:rPr>
          <w:rFonts w:asciiTheme="majorBidi" w:hAnsiTheme="majorBidi" w:cstheme="majorBidi"/>
          <w:sz w:val="24"/>
          <w:szCs w:val="24"/>
          <w:lang w:eastAsia="fr-FR"/>
        </w:rPr>
      </w:pPr>
      <w:r w:rsidRPr="00217943">
        <w:rPr>
          <w:rFonts w:asciiTheme="majorBidi" w:hAnsiTheme="majorBidi" w:cstheme="majorBidi"/>
          <w:sz w:val="24"/>
          <w:szCs w:val="24"/>
          <w:lang w:eastAsia="fr-FR"/>
        </w:rPr>
        <w:t xml:space="preserve">Cette spécification technique décrit les exigences pour le développement de l'application </w:t>
      </w:r>
      <w:r w:rsidR="002E1924">
        <w:rPr>
          <w:rFonts w:asciiTheme="majorBidi" w:hAnsiTheme="majorBidi" w:cstheme="majorBidi"/>
          <w:sz w:val="24"/>
          <w:szCs w:val="24"/>
          <w:lang w:eastAsia="fr-FR"/>
        </w:rPr>
        <w:t>du Zoo Fantastique</w:t>
      </w:r>
      <w:r w:rsidRPr="00217943">
        <w:rPr>
          <w:rFonts w:asciiTheme="majorBidi" w:hAnsiTheme="majorBidi" w:cstheme="majorBidi"/>
          <w:sz w:val="24"/>
          <w:szCs w:val="24"/>
          <w:lang w:eastAsia="fr-FR"/>
        </w:rPr>
        <w:t xml:space="preserve">. </w:t>
      </w:r>
      <w:r w:rsidR="002E1924">
        <w:rPr>
          <w:rFonts w:asciiTheme="majorBidi" w:hAnsiTheme="majorBidi" w:cstheme="majorBidi"/>
          <w:sz w:val="24"/>
          <w:szCs w:val="24"/>
          <w:lang w:eastAsia="fr-FR"/>
        </w:rPr>
        <w:t>Il</w:t>
      </w:r>
      <w:r w:rsidRPr="00217943">
        <w:rPr>
          <w:rFonts w:asciiTheme="majorBidi" w:hAnsiTheme="majorBidi" w:cstheme="majorBidi"/>
          <w:sz w:val="24"/>
          <w:szCs w:val="24"/>
          <w:lang w:eastAsia="fr-FR"/>
        </w:rPr>
        <w:t xml:space="preserve"> fournit des indications claires sur les objectifs</w:t>
      </w:r>
      <w:r w:rsidR="002E1924">
        <w:rPr>
          <w:rFonts w:asciiTheme="majorBidi" w:hAnsiTheme="majorBidi" w:cstheme="majorBidi"/>
          <w:sz w:val="24"/>
          <w:szCs w:val="24"/>
          <w:lang w:eastAsia="fr-FR"/>
        </w:rPr>
        <w:t xml:space="preserve"> et servira de référence</w:t>
      </w:r>
      <w:r w:rsidR="00397C7B">
        <w:rPr>
          <w:rFonts w:asciiTheme="majorBidi" w:hAnsiTheme="majorBidi" w:cstheme="majorBidi"/>
          <w:sz w:val="24"/>
          <w:szCs w:val="24"/>
          <w:lang w:eastAsia="fr-FR"/>
        </w:rPr>
        <w:t xml:space="preserve"> sur</w:t>
      </w:r>
      <w:r w:rsidRPr="00217943">
        <w:rPr>
          <w:rFonts w:asciiTheme="majorBidi" w:hAnsiTheme="majorBidi" w:cstheme="majorBidi"/>
          <w:sz w:val="24"/>
          <w:szCs w:val="24"/>
          <w:lang w:eastAsia="fr-FR"/>
        </w:rPr>
        <w:t xml:space="preserve"> la portée et la structure du projet. Il constitue une ressource complète pour l'équipe en détaillant les fonctionnalités attendues, les contraintes techniques, ainsi que les lignes directrices en matière de tests et de documentation.</w:t>
      </w:r>
    </w:p>
    <w:p w14:paraId="4C9E71ED" w14:textId="77777777" w:rsidR="00397C7B" w:rsidRPr="00F305E7" w:rsidRDefault="00397C7B" w:rsidP="004B3A59">
      <w:pPr>
        <w:spacing w:line="360" w:lineRule="auto"/>
        <w:jc w:val="both"/>
        <w:rPr>
          <w:rFonts w:asciiTheme="majorBidi" w:hAnsiTheme="majorBidi" w:cstheme="majorBidi"/>
          <w:sz w:val="24"/>
          <w:szCs w:val="24"/>
          <w:lang w:eastAsia="fr-FR"/>
        </w:rPr>
      </w:pPr>
    </w:p>
    <w:p w14:paraId="344B8288" w14:textId="417158D3" w:rsidR="00666C4F" w:rsidRPr="00F305E7" w:rsidRDefault="008C75CE" w:rsidP="00C57A3B">
      <w:pPr>
        <w:pStyle w:val="Titre2"/>
      </w:pPr>
      <w:bookmarkStart w:id="2" w:name="_Toc152603127"/>
      <w:r w:rsidRPr="00F305E7">
        <w:t xml:space="preserve">B - </w:t>
      </w:r>
      <w:r w:rsidR="00666C4F" w:rsidRPr="00F305E7">
        <w:t>Objectif de l'application</w:t>
      </w:r>
      <w:bookmarkEnd w:id="2"/>
    </w:p>
    <w:p w14:paraId="5CEBB0AB" w14:textId="77777777" w:rsidR="000651D2" w:rsidRDefault="005220C5" w:rsidP="005220C5">
      <w:pPr>
        <w:spacing w:after="0" w:line="360" w:lineRule="auto"/>
        <w:jc w:val="both"/>
        <w:rPr>
          <w:rFonts w:asciiTheme="majorBidi" w:hAnsiTheme="majorBidi" w:cstheme="majorBidi"/>
          <w:sz w:val="24"/>
          <w:szCs w:val="24"/>
          <w:lang w:eastAsia="fr-FR"/>
        </w:rPr>
      </w:pPr>
      <w:r w:rsidRPr="005220C5">
        <w:rPr>
          <w:rFonts w:asciiTheme="majorBidi" w:hAnsiTheme="majorBidi" w:cstheme="majorBidi"/>
          <w:sz w:val="24"/>
          <w:szCs w:val="24"/>
          <w:lang w:eastAsia="fr-FR"/>
        </w:rPr>
        <w:tab/>
        <w:t>L'objectif principal de l'application</w:t>
      </w:r>
      <w:r>
        <w:rPr>
          <w:rFonts w:asciiTheme="majorBidi" w:hAnsiTheme="majorBidi" w:cstheme="majorBidi"/>
          <w:sz w:val="24"/>
          <w:szCs w:val="24"/>
          <w:lang w:eastAsia="fr-FR"/>
        </w:rPr>
        <w:t xml:space="preserve"> </w:t>
      </w:r>
      <w:r w:rsidRPr="005220C5">
        <w:rPr>
          <w:rFonts w:asciiTheme="majorBidi" w:hAnsiTheme="majorBidi" w:cstheme="majorBidi"/>
          <w:sz w:val="24"/>
          <w:szCs w:val="24"/>
          <w:lang w:eastAsia="fr-FR"/>
        </w:rPr>
        <w:t xml:space="preserve">est d'offrir une expérience dans un monde magique rempli de créatures mythiques </w:t>
      </w:r>
      <w:r>
        <w:rPr>
          <w:rFonts w:asciiTheme="majorBidi" w:hAnsiTheme="majorBidi" w:cstheme="majorBidi"/>
          <w:sz w:val="24"/>
          <w:szCs w:val="24"/>
          <w:lang w:eastAsia="fr-FR"/>
        </w:rPr>
        <w:t>(</w:t>
      </w:r>
      <w:r w:rsidRPr="005220C5">
        <w:rPr>
          <w:rFonts w:asciiTheme="majorBidi" w:hAnsiTheme="majorBidi" w:cstheme="majorBidi"/>
          <w:sz w:val="24"/>
          <w:szCs w:val="24"/>
          <w:lang w:eastAsia="fr-FR"/>
        </w:rPr>
        <w:t>telles que les licornes, les mégalodons, les sirènes</w:t>
      </w:r>
      <w:r>
        <w:rPr>
          <w:rFonts w:asciiTheme="majorBidi" w:hAnsiTheme="majorBidi" w:cstheme="majorBidi"/>
          <w:sz w:val="24"/>
          <w:szCs w:val="24"/>
          <w:lang w:eastAsia="fr-FR"/>
        </w:rPr>
        <w:t>…)</w:t>
      </w:r>
      <w:r w:rsidRPr="005220C5">
        <w:rPr>
          <w:rFonts w:asciiTheme="majorBidi" w:hAnsiTheme="majorBidi" w:cstheme="majorBidi"/>
          <w:sz w:val="24"/>
          <w:szCs w:val="24"/>
          <w:lang w:eastAsia="fr-FR"/>
        </w:rPr>
        <w:t xml:space="preserve">. Les utilisateurs auront la possibilité d'observer, de gérer et d'interagir avec ces </w:t>
      </w:r>
      <w:r>
        <w:rPr>
          <w:rFonts w:asciiTheme="majorBidi" w:hAnsiTheme="majorBidi" w:cstheme="majorBidi"/>
          <w:sz w:val="24"/>
          <w:szCs w:val="24"/>
          <w:lang w:eastAsia="fr-FR"/>
        </w:rPr>
        <w:t>créatures</w:t>
      </w:r>
      <w:r w:rsidRPr="005220C5">
        <w:rPr>
          <w:rFonts w:asciiTheme="majorBidi" w:hAnsiTheme="majorBidi" w:cstheme="majorBidi"/>
          <w:sz w:val="24"/>
          <w:szCs w:val="24"/>
          <w:lang w:eastAsia="fr-FR"/>
        </w:rPr>
        <w:t xml:space="preserve"> dans des enclos spécialement conçus pour répondre à leurs caractéristiques uniques. </w:t>
      </w:r>
    </w:p>
    <w:p w14:paraId="217A9752" w14:textId="0EF2C414" w:rsidR="00C57A3B" w:rsidRPr="005220C5" w:rsidRDefault="005220C5" w:rsidP="000651D2">
      <w:pPr>
        <w:spacing w:after="0" w:line="360" w:lineRule="auto"/>
        <w:ind w:firstLine="708"/>
        <w:jc w:val="both"/>
        <w:rPr>
          <w:rFonts w:asciiTheme="majorBidi" w:hAnsiTheme="majorBidi" w:cstheme="majorBidi"/>
          <w:sz w:val="24"/>
          <w:szCs w:val="24"/>
          <w:lang w:eastAsia="fr-FR"/>
        </w:rPr>
      </w:pPr>
      <w:r w:rsidRPr="005220C5">
        <w:rPr>
          <w:rFonts w:asciiTheme="majorBidi" w:hAnsiTheme="majorBidi" w:cstheme="majorBidi"/>
          <w:sz w:val="24"/>
          <w:szCs w:val="24"/>
          <w:lang w:eastAsia="fr-FR"/>
        </w:rPr>
        <w:t xml:space="preserve">Au cœur </w:t>
      </w:r>
      <w:r>
        <w:rPr>
          <w:rFonts w:asciiTheme="majorBidi" w:hAnsiTheme="majorBidi" w:cstheme="majorBidi"/>
          <w:sz w:val="24"/>
          <w:szCs w:val="24"/>
          <w:lang w:eastAsia="fr-FR"/>
        </w:rPr>
        <w:t xml:space="preserve">de l’application </w:t>
      </w:r>
      <w:r w:rsidRPr="005220C5">
        <w:rPr>
          <w:rFonts w:asciiTheme="majorBidi" w:hAnsiTheme="majorBidi" w:cstheme="majorBidi"/>
          <w:sz w:val="24"/>
          <w:szCs w:val="24"/>
          <w:lang w:eastAsia="fr-FR"/>
        </w:rPr>
        <w:t>se trouve le gardien de zoo, qui joue un rôle central,</w:t>
      </w:r>
      <w:r w:rsidR="00244F12">
        <w:rPr>
          <w:rFonts w:asciiTheme="majorBidi" w:hAnsiTheme="majorBidi" w:cstheme="majorBidi"/>
          <w:sz w:val="24"/>
          <w:szCs w:val="24"/>
          <w:lang w:eastAsia="fr-FR"/>
        </w:rPr>
        <w:t xml:space="preserve"> en</w:t>
      </w:r>
      <w:r w:rsidRPr="005220C5">
        <w:rPr>
          <w:rFonts w:asciiTheme="majorBidi" w:hAnsiTheme="majorBidi" w:cstheme="majorBidi"/>
          <w:sz w:val="24"/>
          <w:szCs w:val="24"/>
          <w:lang w:eastAsia="fr-FR"/>
        </w:rPr>
        <w:t xml:space="preserve"> supervisant à la fois les enclos et les créatures individuelles.</w:t>
      </w:r>
      <w:r w:rsidR="0069165C">
        <w:rPr>
          <w:rFonts w:asciiTheme="majorBidi" w:hAnsiTheme="majorBidi" w:cstheme="majorBidi"/>
          <w:sz w:val="24"/>
          <w:szCs w:val="24"/>
          <w:lang w:eastAsia="fr-FR"/>
        </w:rPr>
        <w:t xml:space="preserve"> Le gardien du zoo (l’utilisateur) a la possibilité </w:t>
      </w:r>
      <w:r w:rsidRPr="005220C5">
        <w:rPr>
          <w:rFonts w:asciiTheme="majorBidi" w:hAnsiTheme="majorBidi" w:cstheme="majorBidi"/>
          <w:sz w:val="24"/>
          <w:szCs w:val="24"/>
          <w:lang w:eastAsia="fr-FR"/>
        </w:rPr>
        <w:t>d'effectuer diverses tâche</w:t>
      </w:r>
      <w:r w:rsidR="0069165C">
        <w:rPr>
          <w:rFonts w:asciiTheme="majorBidi" w:hAnsiTheme="majorBidi" w:cstheme="majorBidi"/>
          <w:sz w:val="24"/>
          <w:szCs w:val="24"/>
          <w:lang w:eastAsia="fr-FR"/>
        </w:rPr>
        <w:t xml:space="preserve">s, </w:t>
      </w:r>
      <w:proofErr w:type="gramStart"/>
      <w:r w:rsidR="0069165C">
        <w:rPr>
          <w:rFonts w:asciiTheme="majorBidi" w:hAnsiTheme="majorBidi" w:cstheme="majorBidi"/>
          <w:sz w:val="24"/>
          <w:szCs w:val="24"/>
          <w:lang w:eastAsia="fr-FR"/>
        </w:rPr>
        <w:t>comme par exemple</w:t>
      </w:r>
      <w:proofErr w:type="gramEnd"/>
      <w:r w:rsidRPr="005220C5">
        <w:rPr>
          <w:rFonts w:asciiTheme="majorBidi" w:hAnsiTheme="majorBidi" w:cstheme="majorBidi"/>
          <w:sz w:val="24"/>
          <w:szCs w:val="24"/>
          <w:lang w:eastAsia="fr-FR"/>
        </w:rPr>
        <w:t xml:space="preserve"> l'alimentation</w:t>
      </w:r>
      <w:r w:rsidR="0069165C">
        <w:rPr>
          <w:rFonts w:asciiTheme="majorBidi" w:hAnsiTheme="majorBidi" w:cstheme="majorBidi"/>
          <w:sz w:val="24"/>
          <w:szCs w:val="24"/>
          <w:lang w:eastAsia="fr-FR"/>
        </w:rPr>
        <w:t xml:space="preserve"> des créatures</w:t>
      </w:r>
      <w:r w:rsidRPr="005220C5">
        <w:rPr>
          <w:rFonts w:asciiTheme="majorBidi" w:hAnsiTheme="majorBidi" w:cstheme="majorBidi"/>
          <w:sz w:val="24"/>
          <w:szCs w:val="24"/>
          <w:lang w:eastAsia="fr-FR"/>
        </w:rPr>
        <w:t xml:space="preserve">, le nettoyage </w:t>
      </w:r>
      <w:r w:rsidR="0069165C">
        <w:rPr>
          <w:rFonts w:asciiTheme="majorBidi" w:hAnsiTheme="majorBidi" w:cstheme="majorBidi"/>
          <w:sz w:val="24"/>
          <w:szCs w:val="24"/>
          <w:lang w:eastAsia="fr-FR"/>
        </w:rPr>
        <w:t xml:space="preserve">des enclos, </w:t>
      </w:r>
      <w:r w:rsidRPr="005220C5">
        <w:rPr>
          <w:rFonts w:asciiTheme="majorBidi" w:hAnsiTheme="majorBidi" w:cstheme="majorBidi"/>
          <w:sz w:val="24"/>
          <w:szCs w:val="24"/>
          <w:lang w:eastAsia="fr-FR"/>
        </w:rPr>
        <w:t xml:space="preserve">et la satisfaction des besoins de chaque créature. La gestion </w:t>
      </w:r>
      <w:r w:rsidR="00736060">
        <w:rPr>
          <w:rFonts w:asciiTheme="majorBidi" w:hAnsiTheme="majorBidi" w:cstheme="majorBidi"/>
          <w:sz w:val="24"/>
          <w:szCs w:val="24"/>
          <w:lang w:eastAsia="fr-FR"/>
        </w:rPr>
        <w:t>peut se faire de</w:t>
      </w:r>
      <w:r w:rsidRPr="005220C5">
        <w:rPr>
          <w:rFonts w:asciiTheme="majorBidi" w:hAnsiTheme="majorBidi" w:cstheme="majorBidi"/>
          <w:sz w:val="24"/>
          <w:szCs w:val="24"/>
          <w:lang w:eastAsia="fr-FR"/>
        </w:rPr>
        <w:t xml:space="preserve"> manière manuel ou automatique.</w:t>
      </w:r>
    </w:p>
    <w:p w14:paraId="08366112" w14:textId="77777777" w:rsidR="006E1015" w:rsidRDefault="006E1015" w:rsidP="006B7283">
      <w:pPr>
        <w:spacing w:after="0" w:line="360" w:lineRule="auto"/>
        <w:rPr>
          <w:rFonts w:asciiTheme="majorBidi" w:eastAsia="Times New Roman" w:hAnsiTheme="majorBidi" w:cstheme="majorBidi"/>
          <w:kern w:val="0"/>
          <w:sz w:val="24"/>
          <w:szCs w:val="24"/>
          <w:lang w:eastAsia="fr-FR"/>
          <w14:ligatures w14:val="none"/>
        </w:rPr>
      </w:pPr>
    </w:p>
    <w:p w14:paraId="5708877E" w14:textId="77777777" w:rsidR="006B7283" w:rsidRPr="00666C4F" w:rsidRDefault="006B7283" w:rsidP="006B7283">
      <w:pPr>
        <w:spacing w:after="0" w:line="360" w:lineRule="auto"/>
        <w:rPr>
          <w:rFonts w:asciiTheme="majorBidi" w:eastAsia="Times New Roman" w:hAnsiTheme="majorBidi" w:cstheme="majorBidi"/>
          <w:kern w:val="0"/>
          <w:sz w:val="24"/>
          <w:szCs w:val="24"/>
          <w:lang w:eastAsia="fr-FR"/>
          <w14:ligatures w14:val="none"/>
        </w:rPr>
      </w:pPr>
    </w:p>
    <w:p w14:paraId="30D4A792" w14:textId="42311790" w:rsidR="00666C4F" w:rsidRPr="00F305E7" w:rsidRDefault="008E6DF4" w:rsidP="007B6864">
      <w:pPr>
        <w:pStyle w:val="Titre1"/>
      </w:pPr>
      <w:bookmarkStart w:id="3" w:name="_Toc152603128"/>
      <w:r w:rsidRPr="00F305E7">
        <w:t xml:space="preserve">II - </w:t>
      </w:r>
      <w:r w:rsidR="00666C4F" w:rsidRPr="00F305E7">
        <w:t>Description générale</w:t>
      </w:r>
      <w:bookmarkEnd w:id="3"/>
    </w:p>
    <w:p w14:paraId="27E54D0C" w14:textId="77777777" w:rsidR="00C57A3B" w:rsidRPr="00F305E7" w:rsidRDefault="00C57A3B" w:rsidP="00C57A3B">
      <w:pPr>
        <w:rPr>
          <w:rFonts w:asciiTheme="majorBidi" w:hAnsiTheme="majorBidi" w:cstheme="majorBidi"/>
          <w:sz w:val="24"/>
          <w:szCs w:val="24"/>
          <w:lang w:eastAsia="fr-FR"/>
        </w:rPr>
      </w:pPr>
    </w:p>
    <w:p w14:paraId="692D4BBA" w14:textId="6746CD8A" w:rsidR="00666C4F" w:rsidRPr="00F305E7" w:rsidRDefault="008C75CE" w:rsidP="00C57A3B">
      <w:pPr>
        <w:pStyle w:val="Titre2"/>
      </w:pPr>
      <w:bookmarkStart w:id="4" w:name="_Toc152603129"/>
      <w:r w:rsidRPr="00F305E7">
        <w:t xml:space="preserve">A - </w:t>
      </w:r>
      <w:r w:rsidR="00666C4F" w:rsidRPr="00F305E7">
        <w:t>Vue d'ensemble du système</w:t>
      </w:r>
      <w:bookmarkEnd w:id="4"/>
    </w:p>
    <w:p w14:paraId="016BAEAC" w14:textId="0B510528" w:rsidR="00DF247A" w:rsidRPr="006F3C6A" w:rsidRDefault="006F3C6A" w:rsidP="00DF247A">
      <w:pPr>
        <w:spacing w:after="0" w:line="360" w:lineRule="auto"/>
        <w:ind w:firstLine="360"/>
        <w:jc w:val="both"/>
        <w:rPr>
          <w:rFonts w:asciiTheme="majorBidi" w:hAnsiTheme="majorBidi" w:cstheme="majorBidi"/>
          <w:sz w:val="24"/>
          <w:szCs w:val="24"/>
          <w:lang w:eastAsia="fr-FR"/>
        </w:rPr>
      </w:pPr>
      <w:r w:rsidRPr="006F3C6A">
        <w:rPr>
          <w:rFonts w:asciiTheme="majorBidi" w:hAnsiTheme="majorBidi" w:cstheme="majorBidi"/>
          <w:sz w:val="24"/>
          <w:szCs w:val="24"/>
          <w:lang w:eastAsia="fr-FR"/>
        </w:rPr>
        <w:t>L'application</w:t>
      </w:r>
      <w:r>
        <w:rPr>
          <w:rFonts w:asciiTheme="majorBidi" w:hAnsiTheme="majorBidi" w:cstheme="majorBidi"/>
          <w:sz w:val="24"/>
          <w:szCs w:val="24"/>
          <w:lang w:eastAsia="fr-FR"/>
        </w:rPr>
        <w:t xml:space="preserve"> </w:t>
      </w:r>
      <w:r w:rsidRPr="006F3C6A">
        <w:rPr>
          <w:rFonts w:asciiTheme="majorBidi" w:hAnsiTheme="majorBidi" w:cstheme="majorBidi"/>
          <w:sz w:val="24"/>
          <w:szCs w:val="24"/>
          <w:lang w:eastAsia="fr-FR"/>
        </w:rPr>
        <w:t>fonctionne selon une architecture Modèle-Vue-Contrôleur (MVC), offrant un système complet de gestion et de présentation du monde des créatures mythiques. Au cœur du système se trouvent les créatures, les enclos et le zoo lui-même</w:t>
      </w:r>
      <w:r w:rsidR="008602CB">
        <w:rPr>
          <w:rFonts w:asciiTheme="majorBidi" w:hAnsiTheme="majorBidi" w:cstheme="majorBidi"/>
          <w:sz w:val="24"/>
          <w:szCs w:val="24"/>
          <w:lang w:eastAsia="fr-FR"/>
        </w:rPr>
        <w:t xml:space="preserve">. Chaque action </w:t>
      </w:r>
      <w:r w:rsidR="00894079">
        <w:rPr>
          <w:rFonts w:asciiTheme="majorBidi" w:hAnsiTheme="majorBidi" w:cstheme="majorBidi"/>
          <w:sz w:val="24"/>
          <w:szCs w:val="24"/>
          <w:lang w:eastAsia="fr-FR"/>
        </w:rPr>
        <w:t xml:space="preserve">est </w:t>
      </w:r>
      <w:proofErr w:type="gramStart"/>
      <w:r w:rsidR="00133B4A">
        <w:rPr>
          <w:rFonts w:asciiTheme="majorBidi" w:hAnsiTheme="majorBidi" w:cstheme="majorBidi"/>
          <w:sz w:val="24"/>
          <w:szCs w:val="24"/>
          <w:lang w:eastAsia="fr-FR"/>
        </w:rPr>
        <w:t>appelé</w:t>
      </w:r>
      <w:proofErr w:type="gramEnd"/>
      <w:r w:rsidR="00133B4A">
        <w:rPr>
          <w:rFonts w:asciiTheme="majorBidi" w:hAnsiTheme="majorBidi" w:cstheme="majorBidi"/>
          <w:sz w:val="24"/>
          <w:szCs w:val="24"/>
          <w:lang w:eastAsia="fr-FR"/>
        </w:rPr>
        <w:t xml:space="preserve"> </w:t>
      </w:r>
      <w:r w:rsidR="007227DF">
        <w:rPr>
          <w:rFonts w:asciiTheme="majorBidi" w:hAnsiTheme="majorBidi" w:cstheme="majorBidi"/>
          <w:sz w:val="24"/>
          <w:szCs w:val="24"/>
          <w:lang w:eastAsia="fr-FR"/>
        </w:rPr>
        <w:t xml:space="preserve"> par le contrôleur</w:t>
      </w:r>
      <w:r w:rsidR="002671D6">
        <w:rPr>
          <w:rFonts w:asciiTheme="majorBidi" w:hAnsiTheme="majorBidi" w:cstheme="majorBidi"/>
          <w:sz w:val="24"/>
          <w:szCs w:val="24"/>
          <w:lang w:eastAsia="fr-FR"/>
        </w:rPr>
        <w:t>. Ce dernier envoie les informations à afficher à la vue</w:t>
      </w:r>
      <w:r w:rsidR="00133B4A">
        <w:rPr>
          <w:rFonts w:asciiTheme="majorBidi" w:hAnsiTheme="majorBidi" w:cstheme="majorBidi"/>
          <w:sz w:val="24"/>
          <w:szCs w:val="24"/>
          <w:lang w:eastAsia="fr-FR"/>
        </w:rPr>
        <w:t xml:space="preserve"> pour l’affichage</w:t>
      </w:r>
      <w:r w:rsidR="00894079">
        <w:rPr>
          <w:rFonts w:asciiTheme="majorBidi" w:hAnsiTheme="majorBidi" w:cstheme="majorBidi"/>
          <w:sz w:val="24"/>
          <w:szCs w:val="24"/>
          <w:lang w:eastAsia="fr-FR"/>
        </w:rPr>
        <w:t>. Cela permet</w:t>
      </w:r>
      <w:r w:rsidR="007227DF">
        <w:rPr>
          <w:rFonts w:asciiTheme="majorBidi" w:hAnsiTheme="majorBidi" w:cstheme="majorBidi"/>
          <w:sz w:val="24"/>
          <w:szCs w:val="24"/>
          <w:lang w:eastAsia="fr-FR"/>
        </w:rPr>
        <w:t xml:space="preserve"> de prévenir l’utilisateur de tout ce que l’application est en train de faire</w:t>
      </w:r>
      <w:r w:rsidR="00651087">
        <w:rPr>
          <w:rFonts w:asciiTheme="majorBidi" w:hAnsiTheme="majorBidi" w:cstheme="majorBidi"/>
          <w:sz w:val="24"/>
          <w:szCs w:val="24"/>
          <w:lang w:eastAsia="fr-FR"/>
        </w:rPr>
        <w:t>. En mode gestion manuelle, l’utilisateur aura la possibilité de choisir les actions qu’il souhaite réaliser.</w:t>
      </w:r>
    </w:p>
    <w:p w14:paraId="67A9B5B2" w14:textId="77777777" w:rsidR="00C57A3B" w:rsidRPr="006F3C6A" w:rsidRDefault="00C57A3B" w:rsidP="00C57A3B">
      <w:pPr>
        <w:spacing w:after="0" w:line="360" w:lineRule="auto"/>
        <w:rPr>
          <w:rFonts w:asciiTheme="majorBidi" w:hAnsiTheme="majorBidi" w:cstheme="majorBidi"/>
          <w:sz w:val="24"/>
          <w:szCs w:val="24"/>
          <w:lang w:eastAsia="fr-FR"/>
        </w:rPr>
      </w:pPr>
    </w:p>
    <w:p w14:paraId="09BF078C" w14:textId="570A813D" w:rsidR="00666C4F" w:rsidRPr="00F305E7" w:rsidRDefault="008C75CE" w:rsidP="00C57A3B">
      <w:pPr>
        <w:pStyle w:val="Titre2"/>
      </w:pPr>
      <w:bookmarkStart w:id="5" w:name="_Toc152603130"/>
      <w:r w:rsidRPr="00F305E7">
        <w:lastRenderedPageBreak/>
        <w:t xml:space="preserve">B - </w:t>
      </w:r>
      <w:r w:rsidR="00666C4F" w:rsidRPr="00F305E7">
        <w:t>Architecture MVC (Modèle-Vue-Contrôleur)</w:t>
      </w:r>
      <w:bookmarkEnd w:id="5"/>
    </w:p>
    <w:p w14:paraId="45D94476" w14:textId="77777777" w:rsidR="00AF6F47" w:rsidRDefault="00AF6F47" w:rsidP="00AF6F47">
      <w:pPr>
        <w:spacing w:after="0" w:line="360" w:lineRule="auto"/>
        <w:rPr>
          <w:rFonts w:asciiTheme="majorBidi" w:eastAsia="Times New Roman" w:hAnsiTheme="majorBidi" w:cstheme="majorBidi"/>
          <w:kern w:val="0"/>
          <w:sz w:val="24"/>
          <w:szCs w:val="24"/>
          <w:lang w:eastAsia="fr-FR"/>
          <w14:ligatures w14:val="none"/>
        </w:rPr>
      </w:pPr>
    </w:p>
    <w:p w14:paraId="1AB54B60" w14:textId="1831B429" w:rsidR="008C75CE" w:rsidRDefault="008C75CE" w:rsidP="00AF6F47">
      <w:pPr>
        <w:pStyle w:val="Titre3"/>
      </w:pPr>
      <w:bookmarkStart w:id="6" w:name="_Toc152603131"/>
      <w:r w:rsidRPr="00F305E7">
        <w:t>1 – Modèle</w:t>
      </w:r>
      <w:bookmarkEnd w:id="6"/>
    </w:p>
    <w:p w14:paraId="6FBE18BF" w14:textId="1C58F565" w:rsidR="00AF6F47" w:rsidRDefault="008461CC" w:rsidP="008461CC">
      <w:pPr>
        <w:spacing w:after="0" w:line="360" w:lineRule="auto"/>
        <w:ind w:firstLine="708"/>
        <w:jc w:val="both"/>
        <w:rPr>
          <w:rFonts w:asciiTheme="majorBidi" w:eastAsia="Times New Roman" w:hAnsiTheme="majorBidi" w:cstheme="majorBidi"/>
          <w:kern w:val="0"/>
          <w:sz w:val="24"/>
          <w:szCs w:val="24"/>
          <w:lang w:eastAsia="fr-FR"/>
          <w14:ligatures w14:val="none"/>
        </w:rPr>
      </w:pPr>
      <w:r w:rsidRPr="008461CC">
        <w:rPr>
          <w:rFonts w:asciiTheme="majorBidi" w:eastAsia="Times New Roman" w:hAnsiTheme="majorBidi" w:cstheme="majorBidi"/>
          <w:kern w:val="0"/>
          <w:sz w:val="24"/>
          <w:szCs w:val="24"/>
          <w:lang w:eastAsia="fr-FR"/>
          <w14:ligatures w14:val="none"/>
        </w:rPr>
        <w:t xml:space="preserve">Dans le </w:t>
      </w:r>
      <w:r>
        <w:rPr>
          <w:rFonts w:asciiTheme="majorBidi" w:eastAsia="Times New Roman" w:hAnsiTheme="majorBidi" w:cstheme="majorBidi"/>
          <w:kern w:val="0"/>
          <w:sz w:val="24"/>
          <w:szCs w:val="24"/>
          <w:lang w:eastAsia="fr-FR"/>
          <w14:ligatures w14:val="none"/>
        </w:rPr>
        <w:t>m</w:t>
      </w:r>
      <w:r w:rsidRPr="008461CC">
        <w:rPr>
          <w:rFonts w:asciiTheme="majorBidi" w:eastAsia="Times New Roman" w:hAnsiTheme="majorBidi" w:cstheme="majorBidi"/>
          <w:kern w:val="0"/>
          <w:sz w:val="24"/>
          <w:szCs w:val="24"/>
          <w:lang w:eastAsia="fr-FR"/>
          <w14:ligatures w14:val="none"/>
        </w:rPr>
        <w:t xml:space="preserve">odèle, l'application encapsule toutes les données et la logique liées aux créatures, aux enclos et </w:t>
      </w:r>
      <w:r>
        <w:rPr>
          <w:rFonts w:asciiTheme="majorBidi" w:eastAsia="Times New Roman" w:hAnsiTheme="majorBidi" w:cstheme="majorBidi"/>
          <w:kern w:val="0"/>
          <w:sz w:val="24"/>
          <w:szCs w:val="24"/>
          <w:lang w:eastAsia="fr-FR"/>
          <w14:ligatures w14:val="none"/>
        </w:rPr>
        <w:t>au</w:t>
      </w:r>
      <w:r w:rsidRPr="008461CC">
        <w:rPr>
          <w:rFonts w:asciiTheme="majorBidi" w:eastAsia="Times New Roman" w:hAnsiTheme="majorBidi" w:cstheme="majorBidi"/>
          <w:kern w:val="0"/>
          <w:sz w:val="24"/>
          <w:szCs w:val="24"/>
          <w:lang w:eastAsia="fr-FR"/>
          <w14:ligatures w14:val="none"/>
        </w:rPr>
        <w:t xml:space="preserve"> zoo. Le modèle sert de colonne vertébrale à l'application, en garantissant l'intégrité des données et en gérant les fonctionnalités de base qui dictent le comportement des créatures et de leurs habitats.</w:t>
      </w:r>
    </w:p>
    <w:p w14:paraId="66457581" w14:textId="77777777" w:rsidR="00AF6F47" w:rsidRPr="00F305E7" w:rsidRDefault="00AF6F47" w:rsidP="00AF6F47">
      <w:pPr>
        <w:spacing w:after="0" w:line="360" w:lineRule="auto"/>
        <w:rPr>
          <w:rFonts w:asciiTheme="majorBidi" w:eastAsia="Times New Roman" w:hAnsiTheme="majorBidi" w:cstheme="majorBidi"/>
          <w:kern w:val="0"/>
          <w:sz w:val="24"/>
          <w:szCs w:val="24"/>
          <w:lang w:eastAsia="fr-FR"/>
          <w14:ligatures w14:val="none"/>
        </w:rPr>
      </w:pPr>
    </w:p>
    <w:p w14:paraId="35A8C67D" w14:textId="11B9C1EA" w:rsidR="008C75CE" w:rsidRDefault="008C75CE" w:rsidP="00AF6F47">
      <w:pPr>
        <w:pStyle w:val="Titre3"/>
      </w:pPr>
      <w:bookmarkStart w:id="7" w:name="_Toc152603132"/>
      <w:r w:rsidRPr="00F305E7">
        <w:t>2 – Vue</w:t>
      </w:r>
      <w:bookmarkEnd w:id="7"/>
    </w:p>
    <w:p w14:paraId="1F79E8A3" w14:textId="226C6EE5" w:rsidR="00AF6F47" w:rsidRDefault="00171700" w:rsidP="005A582B">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171700">
        <w:rPr>
          <w:rFonts w:asciiTheme="majorBidi" w:eastAsia="Times New Roman" w:hAnsiTheme="majorBidi" w:cstheme="majorBidi"/>
          <w:kern w:val="0"/>
          <w:sz w:val="24"/>
          <w:szCs w:val="24"/>
          <w:lang w:eastAsia="fr-FR"/>
          <w14:ligatures w14:val="none"/>
        </w:rPr>
        <w:t>L</w:t>
      </w:r>
      <w:r>
        <w:rPr>
          <w:rFonts w:asciiTheme="majorBidi" w:eastAsia="Times New Roman" w:hAnsiTheme="majorBidi" w:cstheme="majorBidi"/>
          <w:kern w:val="0"/>
          <w:sz w:val="24"/>
          <w:szCs w:val="24"/>
          <w:lang w:eastAsia="fr-FR"/>
          <w14:ligatures w14:val="none"/>
        </w:rPr>
        <w:t>es composantes de vue</w:t>
      </w:r>
      <w:r w:rsidRPr="00171700">
        <w:rPr>
          <w:rFonts w:asciiTheme="majorBidi" w:eastAsia="Times New Roman" w:hAnsiTheme="majorBidi" w:cstheme="majorBidi"/>
          <w:kern w:val="0"/>
          <w:sz w:val="24"/>
          <w:szCs w:val="24"/>
          <w:lang w:eastAsia="fr-FR"/>
          <w14:ligatures w14:val="none"/>
        </w:rPr>
        <w:t xml:space="preserve"> se concentre</w:t>
      </w:r>
      <w:r>
        <w:rPr>
          <w:rFonts w:asciiTheme="majorBidi" w:eastAsia="Times New Roman" w:hAnsiTheme="majorBidi" w:cstheme="majorBidi"/>
          <w:kern w:val="0"/>
          <w:sz w:val="24"/>
          <w:szCs w:val="24"/>
          <w:lang w:eastAsia="fr-FR"/>
          <w14:ligatures w14:val="none"/>
        </w:rPr>
        <w:t>nt</w:t>
      </w:r>
      <w:r w:rsidRPr="00171700">
        <w:rPr>
          <w:rFonts w:asciiTheme="majorBidi" w:eastAsia="Times New Roman" w:hAnsiTheme="majorBidi" w:cstheme="majorBidi"/>
          <w:kern w:val="0"/>
          <w:sz w:val="24"/>
          <w:szCs w:val="24"/>
          <w:lang w:eastAsia="fr-FR"/>
          <w14:ligatures w14:val="none"/>
        </w:rPr>
        <w:t xml:space="preserve"> sur l'interface et l'expérience utilisateur, responsable de la présentation du monde du Zoo Fantastique aux utilisateurs.</w:t>
      </w:r>
      <w:r>
        <w:rPr>
          <w:rFonts w:asciiTheme="majorBidi" w:eastAsia="Times New Roman" w:hAnsiTheme="majorBidi" w:cstheme="majorBidi"/>
          <w:kern w:val="0"/>
          <w:sz w:val="24"/>
          <w:szCs w:val="24"/>
          <w:lang w:eastAsia="fr-FR"/>
          <w14:ligatures w14:val="none"/>
        </w:rPr>
        <w:t xml:space="preserve"> En communication constante avec le contrôleur, la vue va permettre </w:t>
      </w:r>
      <w:r w:rsidR="005A582B">
        <w:rPr>
          <w:rFonts w:asciiTheme="majorBidi" w:eastAsia="Times New Roman" w:hAnsiTheme="majorBidi" w:cstheme="majorBidi"/>
          <w:kern w:val="0"/>
          <w:sz w:val="24"/>
          <w:szCs w:val="24"/>
          <w:lang w:eastAsia="fr-FR"/>
          <w14:ligatures w14:val="none"/>
        </w:rPr>
        <w:t>de prévenir l’utilisateur sur l’ensemble des actions réalisés par l’application, mais aussi de récupérer directement les entrées qu’il pourra faire.</w:t>
      </w:r>
    </w:p>
    <w:p w14:paraId="7CB550E8" w14:textId="77777777" w:rsidR="00AF6F47" w:rsidRPr="00F305E7" w:rsidRDefault="00AF6F47" w:rsidP="00AF6F47">
      <w:pPr>
        <w:spacing w:after="0" w:line="360" w:lineRule="auto"/>
        <w:rPr>
          <w:rFonts w:asciiTheme="majorBidi" w:eastAsia="Times New Roman" w:hAnsiTheme="majorBidi" w:cstheme="majorBidi"/>
          <w:kern w:val="0"/>
          <w:sz w:val="24"/>
          <w:szCs w:val="24"/>
          <w:lang w:eastAsia="fr-FR"/>
          <w14:ligatures w14:val="none"/>
        </w:rPr>
      </w:pPr>
    </w:p>
    <w:p w14:paraId="0CF73D1A" w14:textId="52EDD65B" w:rsidR="008C75CE" w:rsidRDefault="008C75CE" w:rsidP="00AF6F47">
      <w:pPr>
        <w:pStyle w:val="Titre3"/>
      </w:pPr>
      <w:bookmarkStart w:id="8" w:name="_Toc152603133"/>
      <w:r w:rsidRPr="00F305E7">
        <w:t>3 – Contrôleur</w:t>
      </w:r>
      <w:bookmarkEnd w:id="8"/>
      <w:r w:rsidRPr="00F305E7">
        <w:t xml:space="preserve"> </w:t>
      </w:r>
    </w:p>
    <w:p w14:paraId="10D6FD2F" w14:textId="5E06584E" w:rsidR="00B9556E" w:rsidRDefault="005A582B" w:rsidP="009C081C">
      <w:pPr>
        <w:spacing w:after="0" w:line="360" w:lineRule="auto"/>
        <w:ind w:firstLine="360"/>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 xml:space="preserve">Le contrôleur sert </w:t>
      </w:r>
      <w:r w:rsidR="009C081C" w:rsidRPr="009C081C">
        <w:rPr>
          <w:rFonts w:asciiTheme="majorBidi" w:eastAsia="Times New Roman" w:hAnsiTheme="majorBidi" w:cstheme="majorBidi"/>
          <w:kern w:val="0"/>
          <w:sz w:val="24"/>
          <w:szCs w:val="24"/>
          <w:lang w:eastAsia="fr-FR"/>
          <w14:ligatures w14:val="none"/>
        </w:rPr>
        <w:t>de médiateur entre le modèle et la vue</w:t>
      </w:r>
      <w:r w:rsidR="009C081C">
        <w:rPr>
          <w:rFonts w:asciiTheme="majorBidi" w:eastAsia="Times New Roman" w:hAnsiTheme="majorBidi" w:cstheme="majorBidi"/>
          <w:kern w:val="0"/>
          <w:sz w:val="24"/>
          <w:szCs w:val="24"/>
          <w:lang w:eastAsia="fr-FR"/>
          <w14:ligatures w14:val="none"/>
        </w:rPr>
        <w:t xml:space="preserve">. Il </w:t>
      </w:r>
      <w:r w:rsidR="009C081C" w:rsidRPr="009C081C">
        <w:rPr>
          <w:rFonts w:asciiTheme="majorBidi" w:eastAsia="Times New Roman" w:hAnsiTheme="majorBidi" w:cstheme="majorBidi"/>
          <w:kern w:val="0"/>
          <w:sz w:val="24"/>
          <w:szCs w:val="24"/>
          <w:lang w:eastAsia="fr-FR"/>
          <w14:ligatures w14:val="none"/>
        </w:rPr>
        <w:t xml:space="preserve">orchestre les interactions des utilisateurs et les réponses du système. Il interprète les entrées des utilisateurs, met à jour le modèle en conséquence et s'assure que la vue reflète les changements les plus récents. </w:t>
      </w:r>
      <w:r w:rsidR="00B9556E">
        <w:rPr>
          <w:rFonts w:asciiTheme="majorBidi" w:eastAsia="Times New Roman" w:hAnsiTheme="majorBidi" w:cstheme="majorBidi"/>
          <w:kern w:val="0"/>
          <w:sz w:val="24"/>
          <w:szCs w:val="24"/>
          <w:lang w:eastAsia="fr-FR"/>
          <w14:ligatures w14:val="none"/>
        </w:rPr>
        <w:t>Les contrôleurs permettent</w:t>
      </w:r>
      <w:r w:rsidR="00817141">
        <w:rPr>
          <w:rFonts w:asciiTheme="majorBidi" w:eastAsia="Times New Roman" w:hAnsiTheme="majorBidi" w:cstheme="majorBidi"/>
          <w:kern w:val="0"/>
          <w:sz w:val="24"/>
          <w:szCs w:val="24"/>
          <w:lang w:eastAsia="fr-FR"/>
          <w14:ligatures w14:val="none"/>
        </w:rPr>
        <w:t xml:space="preserve"> d’assurer une flexibilité et une modularité de l’application en améliorant les fonctionnalités globales.</w:t>
      </w:r>
    </w:p>
    <w:p w14:paraId="3FF7BE69" w14:textId="77777777" w:rsidR="00C57A3B" w:rsidRPr="00666C4F" w:rsidRDefault="00C57A3B" w:rsidP="00817141">
      <w:pPr>
        <w:spacing w:after="0" w:line="360" w:lineRule="auto"/>
        <w:rPr>
          <w:rFonts w:asciiTheme="majorBidi" w:eastAsia="Times New Roman" w:hAnsiTheme="majorBidi" w:cstheme="majorBidi"/>
          <w:kern w:val="0"/>
          <w:sz w:val="24"/>
          <w:szCs w:val="24"/>
          <w:lang w:eastAsia="fr-FR"/>
          <w14:ligatures w14:val="none"/>
        </w:rPr>
      </w:pPr>
    </w:p>
    <w:p w14:paraId="00914BB2" w14:textId="58CA3B4D" w:rsidR="00666C4F" w:rsidRPr="00F305E7" w:rsidRDefault="008C75CE" w:rsidP="00C57A3B">
      <w:pPr>
        <w:pStyle w:val="Titre2"/>
      </w:pPr>
      <w:bookmarkStart w:id="9" w:name="_Toc152603134"/>
      <w:r w:rsidRPr="00F305E7">
        <w:t xml:space="preserve">C - </w:t>
      </w:r>
      <w:r w:rsidR="008E6DF4" w:rsidRPr="00F305E7">
        <w:t>Les Design Pattern</w:t>
      </w:r>
      <w:bookmarkEnd w:id="9"/>
    </w:p>
    <w:p w14:paraId="40995116" w14:textId="77777777" w:rsidR="00AF6F47" w:rsidRDefault="00AF6F47" w:rsidP="00AF6F47">
      <w:pPr>
        <w:spacing w:after="0" w:line="360" w:lineRule="auto"/>
        <w:rPr>
          <w:rFonts w:asciiTheme="majorBidi" w:eastAsia="Times New Roman" w:hAnsiTheme="majorBidi" w:cstheme="majorBidi"/>
          <w:kern w:val="0"/>
          <w:sz w:val="24"/>
          <w:szCs w:val="24"/>
          <w:lang w:eastAsia="fr-FR"/>
          <w14:ligatures w14:val="none"/>
        </w:rPr>
      </w:pPr>
    </w:p>
    <w:p w14:paraId="5F5572E2" w14:textId="490ADBA6" w:rsidR="008C75CE" w:rsidRDefault="008C75CE" w:rsidP="00AF6F47">
      <w:pPr>
        <w:pStyle w:val="Titre3"/>
      </w:pPr>
      <w:bookmarkStart w:id="10" w:name="_Toc152603135"/>
      <w:r w:rsidRPr="00F305E7">
        <w:t>1 – Singleton</w:t>
      </w:r>
      <w:bookmarkEnd w:id="10"/>
    </w:p>
    <w:p w14:paraId="4CE4FD21" w14:textId="7A93AA0C" w:rsidR="00AF6F47" w:rsidRDefault="00BC218F" w:rsidP="00BC218F">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BC218F">
        <w:rPr>
          <w:rFonts w:asciiTheme="majorBidi" w:eastAsia="Times New Roman" w:hAnsiTheme="majorBidi" w:cstheme="majorBidi"/>
          <w:kern w:val="0"/>
          <w:sz w:val="24"/>
          <w:szCs w:val="24"/>
          <w:lang w:eastAsia="fr-FR"/>
          <w14:ligatures w14:val="none"/>
        </w:rPr>
        <w:t>Le modèle de conception Singleton est utilisé pour les instances du zoo</w:t>
      </w:r>
      <w:r w:rsidR="009270EF">
        <w:rPr>
          <w:rFonts w:asciiTheme="majorBidi" w:eastAsia="Times New Roman" w:hAnsiTheme="majorBidi" w:cstheme="majorBidi"/>
          <w:kern w:val="0"/>
          <w:sz w:val="24"/>
          <w:szCs w:val="24"/>
          <w:lang w:eastAsia="fr-FR"/>
          <w14:ligatures w14:val="none"/>
        </w:rPr>
        <w:t xml:space="preserve">, </w:t>
      </w:r>
      <w:r w:rsidRPr="00BC218F">
        <w:rPr>
          <w:rFonts w:asciiTheme="majorBidi" w:eastAsia="Times New Roman" w:hAnsiTheme="majorBidi" w:cstheme="majorBidi"/>
          <w:kern w:val="0"/>
          <w:sz w:val="24"/>
          <w:szCs w:val="24"/>
          <w:lang w:eastAsia="fr-FR"/>
          <w14:ligatures w14:val="none"/>
        </w:rPr>
        <w:t xml:space="preserve">du </w:t>
      </w:r>
      <w:r>
        <w:rPr>
          <w:rFonts w:asciiTheme="majorBidi" w:eastAsia="Times New Roman" w:hAnsiTheme="majorBidi" w:cstheme="majorBidi"/>
          <w:kern w:val="0"/>
          <w:sz w:val="24"/>
          <w:szCs w:val="24"/>
          <w:lang w:eastAsia="fr-FR"/>
          <w14:ligatures w14:val="none"/>
        </w:rPr>
        <w:t>maitre</w:t>
      </w:r>
      <w:r w:rsidRPr="00BC218F">
        <w:rPr>
          <w:rFonts w:asciiTheme="majorBidi" w:eastAsia="Times New Roman" w:hAnsiTheme="majorBidi" w:cstheme="majorBidi"/>
          <w:kern w:val="0"/>
          <w:sz w:val="24"/>
          <w:szCs w:val="24"/>
          <w:lang w:eastAsia="fr-FR"/>
          <w14:ligatures w14:val="none"/>
        </w:rPr>
        <w:t xml:space="preserve"> du zoo</w:t>
      </w:r>
      <w:r w:rsidR="009270EF">
        <w:rPr>
          <w:rFonts w:asciiTheme="majorBidi" w:eastAsia="Times New Roman" w:hAnsiTheme="majorBidi" w:cstheme="majorBidi"/>
          <w:kern w:val="0"/>
          <w:sz w:val="24"/>
          <w:szCs w:val="24"/>
          <w:lang w:eastAsia="fr-FR"/>
          <w14:ligatures w14:val="none"/>
        </w:rPr>
        <w:t>, ou encore pour le gestionnaire de temps</w:t>
      </w:r>
      <w:r w:rsidRPr="00BC218F">
        <w:rPr>
          <w:rFonts w:asciiTheme="majorBidi" w:eastAsia="Times New Roman" w:hAnsiTheme="majorBidi" w:cstheme="majorBidi"/>
          <w:kern w:val="0"/>
          <w:sz w:val="24"/>
          <w:szCs w:val="24"/>
          <w:lang w:eastAsia="fr-FR"/>
          <w14:ligatures w14:val="none"/>
        </w:rPr>
        <w:t xml:space="preserve">. En utilisant Singleton, l'application s'assure qu'il n'y a qu'une seule instance du zoo et une seule instance du </w:t>
      </w:r>
      <w:r>
        <w:rPr>
          <w:rFonts w:asciiTheme="majorBidi" w:eastAsia="Times New Roman" w:hAnsiTheme="majorBidi" w:cstheme="majorBidi"/>
          <w:kern w:val="0"/>
          <w:sz w:val="24"/>
          <w:szCs w:val="24"/>
          <w:lang w:eastAsia="fr-FR"/>
          <w14:ligatures w14:val="none"/>
        </w:rPr>
        <w:t>maitre zoo</w:t>
      </w:r>
      <w:r w:rsidRPr="00BC218F">
        <w:rPr>
          <w:rFonts w:asciiTheme="majorBidi" w:eastAsia="Times New Roman" w:hAnsiTheme="majorBidi" w:cstheme="majorBidi"/>
          <w:kern w:val="0"/>
          <w:sz w:val="24"/>
          <w:szCs w:val="24"/>
          <w:lang w:eastAsia="fr-FR"/>
          <w14:ligatures w14:val="none"/>
        </w:rPr>
        <w:t xml:space="preserve"> tout au long de son cycle de vie. Ce choix de conception maintient un point de contrôle et de coordination unique, évitant ainsi de multiples instances conflictuelles et améliorant la cohérence et l'intégrité du zoo fantastique.</w:t>
      </w:r>
    </w:p>
    <w:p w14:paraId="2DF22456" w14:textId="77777777" w:rsidR="00AF6F47" w:rsidRPr="00F305E7" w:rsidRDefault="00AF6F47" w:rsidP="00AF6F47">
      <w:pPr>
        <w:spacing w:after="0" w:line="360" w:lineRule="auto"/>
        <w:rPr>
          <w:rFonts w:asciiTheme="majorBidi" w:eastAsia="Times New Roman" w:hAnsiTheme="majorBidi" w:cstheme="majorBidi"/>
          <w:kern w:val="0"/>
          <w:sz w:val="24"/>
          <w:szCs w:val="24"/>
          <w:lang w:eastAsia="fr-FR"/>
          <w14:ligatures w14:val="none"/>
        </w:rPr>
      </w:pPr>
    </w:p>
    <w:p w14:paraId="3314EDD4" w14:textId="3D68C6D1" w:rsidR="008C75CE" w:rsidRDefault="008C75CE" w:rsidP="00AF6F47">
      <w:pPr>
        <w:pStyle w:val="Titre3"/>
      </w:pPr>
      <w:bookmarkStart w:id="11" w:name="_Toc152603136"/>
      <w:r w:rsidRPr="00F305E7">
        <w:lastRenderedPageBreak/>
        <w:t xml:space="preserve">2 </w:t>
      </w:r>
      <w:r w:rsidR="006B7283">
        <w:t>–</w:t>
      </w:r>
      <w:r w:rsidRPr="00F305E7">
        <w:t xml:space="preserve"> Factory</w:t>
      </w:r>
      <w:bookmarkEnd w:id="11"/>
    </w:p>
    <w:p w14:paraId="53798C57" w14:textId="00D09C07" w:rsidR="00AF6F47" w:rsidRDefault="00264839" w:rsidP="00264839">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264839">
        <w:rPr>
          <w:rFonts w:asciiTheme="majorBidi" w:eastAsia="Times New Roman" w:hAnsiTheme="majorBidi" w:cstheme="majorBidi"/>
          <w:kern w:val="0"/>
          <w:sz w:val="24"/>
          <w:szCs w:val="24"/>
          <w:lang w:eastAsia="fr-FR"/>
          <w14:ligatures w14:val="none"/>
        </w:rPr>
        <w:t xml:space="preserve">Le design pattern Factory est implémenté pour la création de créatures au sein de l'application. Il impose de créer les créatures par l'intermédiaire de la fabrique désignée, fournissant ainsi une approche structurée et contrôlée de l'instanciation des créatures. Ce modèle permet de passer des types de créatures en tant que paramètres, ce qui </w:t>
      </w:r>
      <w:r>
        <w:rPr>
          <w:rFonts w:asciiTheme="majorBidi" w:eastAsia="Times New Roman" w:hAnsiTheme="majorBidi" w:cstheme="majorBidi"/>
          <w:kern w:val="0"/>
          <w:sz w:val="24"/>
          <w:szCs w:val="24"/>
          <w:lang w:eastAsia="fr-FR"/>
          <w14:ligatures w14:val="none"/>
        </w:rPr>
        <w:t>assure une</w:t>
      </w:r>
      <w:r w:rsidRPr="00264839">
        <w:rPr>
          <w:rFonts w:asciiTheme="majorBidi" w:eastAsia="Times New Roman" w:hAnsiTheme="majorBidi" w:cstheme="majorBidi"/>
          <w:kern w:val="0"/>
          <w:sz w:val="24"/>
          <w:szCs w:val="24"/>
          <w:lang w:eastAsia="fr-FR"/>
          <w14:ligatures w14:val="none"/>
        </w:rPr>
        <w:t xml:space="preserve"> souplesse et </w:t>
      </w:r>
      <w:r>
        <w:rPr>
          <w:rFonts w:asciiTheme="majorBidi" w:eastAsia="Times New Roman" w:hAnsiTheme="majorBidi" w:cstheme="majorBidi"/>
          <w:kern w:val="0"/>
          <w:sz w:val="24"/>
          <w:szCs w:val="24"/>
          <w:lang w:eastAsia="fr-FR"/>
          <w14:ligatures w14:val="none"/>
        </w:rPr>
        <w:t xml:space="preserve">une </w:t>
      </w:r>
      <w:r w:rsidRPr="00264839">
        <w:rPr>
          <w:rFonts w:asciiTheme="majorBidi" w:eastAsia="Times New Roman" w:hAnsiTheme="majorBidi" w:cstheme="majorBidi"/>
          <w:kern w:val="0"/>
          <w:sz w:val="24"/>
          <w:szCs w:val="24"/>
          <w:lang w:eastAsia="fr-FR"/>
          <w14:ligatures w14:val="none"/>
        </w:rPr>
        <w:t xml:space="preserve">extensibilité au processus de création. En centralisant la création de créatures par le biais du modèle Factory, le zoo fantastique garantit une approche standardisée et personnalisable de l'introduction de </w:t>
      </w:r>
      <w:r>
        <w:rPr>
          <w:rFonts w:asciiTheme="majorBidi" w:eastAsia="Times New Roman" w:hAnsiTheme="majorBidi" w:cstheme="majorBidi"/>
          <w:kern w:val="0"/>
          <w:sz w:val="24"/>
          <w:szCs w:val="24"/>
          <w:lang w:eastAsia="fr-FR"/>
          <w14:ligatures w14:val="none"/>
        </w:rPr>
        <w:t>nouvelles créatures.</w:t>
      </w:r>
    </w:p>
    <w:p w14:paraId="7E2D9EA0" w14:textId="77777777" w:rsidR="006B7283" w:rsidRPr="00F305E7" w:rsidRDefault="006B7283" w:rsidP="006B7283">
      <w:pPr>
        <w:spacing w:after="0" w:line="360" w:lineRule="auto"/>
        <w:rPr>
          <w:rFonts w:asciiTheme="majorBidi" w:eastAsia="Times New Roman" w:hAnsiTheme="majorBidi" w:cstheme="majorBidi"/>
          <w:kern w:val="0"/>
          <w:sz w:val="24"/>
          <w:szCs w:val="24"/>
          <w:lang w:eastAsia="fr-FR"/>
          <w14:ligatures w14:val="none"/>
        </w:rPr>
      </w:pPr>
    </w:p>
    <w:p w14:paraId="680F3F58" w14:textId="77777777" w:rsidR="008E6DF4" w:rsidRPr="00666C4F" w:rsidRDefault="008E6DF4" w:rsidP="008C75CE">
      <w:pPr>
        <w:spacing w:after="0" w:line="360" w:lineRule="auto"/>
        <w:ind w:firstLine="360"/>
        <w:rPr>
          <w:rFonts w:asciiTheme="majorBidi" w:eastAsia="Times New Roman" w:hAnsiTheme="majorBidi" w:cstheme="majorBidi"/>
          <w:kern w:val="0"/>
          <w:sz w:val="24"/>
          <w:szCs w:val="24"/>
          <w:lang w:eastAsia="fr-FR"/>
          <w14:ligatures w14:val="none"/>
        </w:rPr>
      </w:pPr>
    </w:p>
    <w:p w14:paraId="6111AA3A" w14:textId="7B6E40EB" w:rsidR="00666C4F" w:rsidRDefault="008E6DF4" w:rsidP="007B6864">
      <w:pPr>
        <w:pStyle w:val="Titre1"/>
      </w:pPr>
      <w:bookmarkStart w:id="12" w:name="_Toc152603137"/>
      <w:r w:rsidRPr="00F305E7">
        <w:t xml:space="preserve">III - </w:t>
      </w:r>
      <w:r w:rsidR="00666C4F" w:rsidRPr="00F305E7">
        <w:t>Exigences fonctionnelles</w:t>
      </w:r>
      <w:bookmarkEnd w:id="12"/>
    </w:p>
    <w:p w14:paraId="4074B4A0" w14:textId="77777777" w:rsidR="006B7283" w:rsidRPr="006B7283" w:rsidRDefault="006B7283" w:rsidP="006B7283">
      <w:pPr>
        <w:rPr>
          <w:lang w:eastAsia="fr-FR"/>
        </w:rPr>
      </w:pPr>
    </w:p>
    <w:p w14:paraId="7DBC669C" w14:textId="3A2C59B7" w:rsidR="00666C4F" w:rsidRDefault="00CA25A2" w:rsidP="001615AD">
      <w:pPr>
        <w:pStyle w:val="Titre2"/>
      </w:pPr>
      <w:bookmarkStart w:id="13" w:name="_Toc152603138"/>
      <w:r w:rsidRPr="00F305E7">
        <w:t>A – Les fonctionnalités de l’application</w:t>
      </w:r>
      <w:r w:rsidR="00DF3BDF">
        <w:t xml:space="preserve"> </w:t>
      </w:r>
      <w:r w:rsidR="00611F6F">
        <w:t>principale</w:t>
      </w:r>
      <w:bookmarkEnd w:id="13"/>
    </w:p>
    <w:p w14:paraId="05BD9E9C" w14:textId="77777777" w:rsidR="00AF6F47" w:rsidRPr="00AF6F47" w:rsidRDefault="00AF6F47" w:rsidP="00AF6F47">
      <w:pPr>
        <w:rPr>
          <w:lang w:eastAsia="fr-FR"/>
        </w:rPr>
      </w:pPr>
    </w:p>
    <w:p w14:paraId="3C96809D" w14:textId="3437AD43" w:rsidR="001615AD" w:rsidRPr="00AF6F47" w:rsidRDefault="00C849DC" w:rsidP="00AF6F47">
      <w:pPr>
        <w:pStyle w:val="Titre3"/>
      </w:pPr>
      <w:bookmarkStart w:id="14" w:name="_Toc152603139"/>
      <w:r w:rsidRPr="00AF6F47">
        <w:t>1 – Les créatures</w:t>
      </w:r>
      <w:bookmarkEnd w:id="14"/>
    </w:p>
    <w:p w14:paraId="7421D9B4" w14:textId="77777777" w:rsidR="00B15BE5" w:rsidRDefault="006E4556" w:rsidP="00B15BE5">
      <w:pPr>
        <w:spacing w:after="0" w:line="360" w:lineRule="auto"/>
        <w:ind w:firstLine="2"/>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Chaque créature</w:t>
      </w:r>
      <w:r w:rsidR="00D221D5">
        <w:rPr>
          <w:rFonts w:asciiTheme="majorBidi" w:eastAsia="Times New Roman" w:hAnsiTheme="majorBidi" w:cstheme="majorBidi"/>
          <w:kern w:val="0"/>
          <w:sz w:val="24"/>
          <w:szCs w:val="24"/>
          <w:lang w:eastAsia="fr-FR"/>
          <w14:ligatures w14:val="none"/>
        </w:rPr>
        <w:t xml:space="preserve"> (dragon, lycanthrope, licorne, nymphe…) </w:t>
      </w:r>
      <w:r w:rsidR="00D221D5" w:rsidRPr="00D221D5">
        <w:rPr>
          <w:rFonts w:asciiTheme="majorBidi" w:eastAsia="Times New Roman" w:hAnsiTheme="majorBidi" w:cstheme="majorBidi"/>
          <w:kern w:val="0"/>
          <w:sz w:val="24"/>
          <w:szCs w:val="24"/>
          <w:lang w:eastAsia="fr-FR"/>
          <w14:ligatures w14:val="none"/>
        </w:rPr>
        <w:t xml:space="preserve">doit être dotée de caractéristiques telles que le nom, le sexe, le poids, la taille, l'âge, un indicateur de faim, un indicateur de sommeil, et un indicateur de santé. Les créatures peuvent accomplir des actions basiques telles que manger, émettre un son, être soignées, s'endormir, se réveiller, et vieillir. </w:t>
      </w:r>
    </w:p>
    <w:p w14:paraId="7619D2E6" w14:textId="5EC271EC" w:rsidR="000473FE" w:rsidRDefault="00D221D5" w:rsidP="00D54326">
      <w:pPr>
        <w:spacing w:after="0" w:line="360" w:lineRule="auto"/>
        <w:ind w:firstLine="708"/>
        <w:rPr>
          <w:rFonts w:asciiTheme="majorBidi" w:eastAsia="Times New Roman" w:hAnsiTheme="majorBidi" w:cstheme="majorBidi"/>
          <w:kern w:val="0"/>
          <w:sz w:val="24"/>
          <w:szCs w:val="24"/>
          <w:lang w:eastAsia="fr-FR"/>
          <w14:ligatures w14:val="none"/>
        </w:rPr>
      </w:pPr>
      <w:r w:rsidRPr="00D221D5">
        <w:rPr>
          <w:rFonts w:asciiTheme="majorBidi" w:eastAsia="Times New Roman" w:hAnsiTheme="majorBidi" w:cstheme="majorBidi"/>
          <w:kern w:val="0"/>
          <w:sz w:val="24"/>
          <w:szCs w:val="24"/>
          <w:lang w:eastAsia="fr-FR"/>
          <w14:ligatures w14:val="none"/>
        </w:rPr>
        <w:t>De plus,</w:t>
      </w:r>
      <w:r w:rsidR="00B15BE5">
        <w:rPr>
          <w:rFonts w:asciiTheme="majorBidi" w:eastAsia="Times New Roman" w:hAnsiTheme="majorBidi" w:cstheme="majorBidi"/>
          <w:kern w:val="0"/>
          <w:sz w:val="24"/>
          <w:szCs w:val="24"/>
          <w:lang w:eastAsia="fr-FR"/>
          <w14:ligatures w14:val="none"/>
        </w:rPr>
        <w:t xml:space="preserve"> chaque créature aura une famille (vivipare ou ovipare) avec des actions spécifiques à leur genre comme</w:t>
      </w:r>
      <w:r w:rsidRPr="00D221D5">
        <w:rPr>
          <w:rFonts w:asciiTheme="majorBidi" w:eastAsia="Times New Roman" w:hAnsiTheme="majorBidi" w:cstheme="majorBidi"/>
          <w:kern w:val="0"/>
          <w:sz w:val="24"/>
          <w:szCs w:val="24"/>
          <w:lang w:eastAsia="fr-FR"/>
          <w14:ligatures w14:val="none"/>
        </w:rPr>
        <w:t xml:space="preserve"> </w:t>
      </w:r>
      <w:r w:rsidR="00B15BE5">
        <w:rPr>
          <w:rFonts w:asciiTheme="majorBidi" w:eastAsia="Times New Roman" w:hAnsiTheme="majorBidi" w:cstheme="majorBidi"/>
          <w:kern w:val="0"/>
          <w:sz w:val="24"/>
          <w:szCs w:val="24"/>
          <w:lang w:eastAsia="fr-FR"/>
          <w14:ligatures w14:val="none"/>
        </w:rPr>
        <w:t>pondre un œuf ou mettre bas.</w:t>
      </w:r>
      <w:r w:rsidR="00D54326">
        <w:rPr>
          <w:rFonts w:asciiTheme="majorBidi" w:eastAsia="Times New Roman" w:hAnsiTheme="majorBidi" w:cstheme="majorBidi"/>
          <w:kern w:val="0"/>
          <w:sz w:val="24"/>
          <w:szCs w:val="24"/>
          <w:lang w:eastAsia="fr-FR"/>
          <w14:ligatures w14:val="none"/>
        </w:rPr>
        <w:t xml:space="preserve"> </w:t>
      </w:r>
      <w:r w:rsidR="00B15BE5">
        <w:rPr>
          <w:rFonts w:asciiTheme="majorBidi" w:eastAsia="Times New Roman" w:hAnsiTheme="majorBidi" w:cstheme="majorBidi"/>
          <w:kern w:val="0"/>
          <w:sz w:val="24"/>
          <w:szCs w:val="24"/>
          <w:lang w:eastAsia="fr-FR"/>
          <w14:ligatures w14:val="none"/>
        </w:rPr>
        <w:t>Les créatures pourront aussi</w:t>
      </w:r>
      <w:r w:rsidR="007E1DF7">
        <w:rPr>
          <w:rFonts w:asciiTheme="majorBidi" w:eastAsia="Times New Roman" w:hAnsiTheme="majorBidi" w:cstheme="majorBidi"/>
          <w:kern w:val="0"/>
          <w:sz w:val="24"/>
          <w:szCs w:val="24"/>
          <w:lang w:eastAsia="fr-FR"/>
          <w14:ligatures w14:val="none"/>
        </w:rPr>
        <w:t xml:space="preserve"> hériter de méthodes spécifiques à leur genre (aquatique, terrestre, immortel…)</w:t>
      </w:r>
      <w:r w:rsidRPr="00D221D5">
        <w:rPr>
          <w:rFonts w:asciiTheme="majorBidi" w:eastAsia="Times New Roman" w:hAnsiTheme="majorBidi" w:cstheme="majorBidi"/>
          <w:kern w:val="0"/>
          <w:sz w:val="24"/>
          <w:szCs w:val="24"/>
          <w:lang w:eastAsia="fr-FR"/>
          <w14:ligatures w14:val="none"/>
        </w:rPr>
        <w:t xml:space="preserve"> comme courir, nager, voler</w:t>
      </w:r>
      <w:r w:rsidR="007E1DF7">
        <w:rPr>
          <w:rFonts w:asciiTheme="majorBidi" w:eastAsia="Times New Roman" w:hAnsiTheme="majorBidi" w:cstheme="majorBidi"/>
          <w:kern w:val="0"/>
          <w:sz w:val="24"/>
          <w:szCs w:val="24"/>
          <w:lang w:eastAsia="fr-FR"/>
          <w14:ligatures w14:val="none"/>
        </w:rPr>
        <w:t xml:space="preserve"> ou renaitre.</w:t>
      </w:r>
    </w:p>
    <w:p w14:paraId="31646B0B" w14:textId="77777777" w:rsidR="00054F23" w:rsidRDefault="00054F23" w:rsidP="001615AD">
      <w:pPr>
        <w:spacing w:after="0" w:line="360" w:lineRule="auto"/>
        <w:rPr>
          <w:rFonts w:asciiTheme="majorBidi" w:eastAsia="Times New Roman" w:hAnsiTheme="majorBidi" w:cstheme="majorBidi"/>
          <w:kern w:val="0"/>
          <w:sz w:val="24"/>
          <w:szCs w:val="24"/>
          <w:lang w:eastAsia="fr-FR"/>
          <w14:ligatures w14:val="none"/>
        </w:rPr>
      </w:pPr>
    </w:p>
    <w:p w14:paraId="07F5D5C2" w14:textId="567A8755" w:rsidR="00C849DC" w:rsidRPr="00AF6F47" w:rsidRDefault="00C849DC" w:rsidP="008E374E">
      <w:pPr>
        <w:pStyle w:val="Titre3"/>
      </w:pPr>
      <w:bookmarkStart w:id="15" w:name="_Toc152603140"/>
      <w:r w:rsidRPr="00AF6F47">
        <w:t xml:space="preserve">2 </w:t>
      </w:r>
      <w:r w:rsidR="00054F23" w:rsidRPr="00AF6F47">
        <w:t>–</w:t>
      </w:r>
      <w:r w:rsidRPr="00AF6F47">
        <w:t xml:space="preserve"> </w:t>
      </w:r>
      <w:r w:rsidR="00054F23" w:rsidRPr="00AF6F47">
        <w:t>Les enclos</w:t>
      </w:r>
      <w:bookmarkEnd w:id="15"/>
    </w:p>
    <w:p w14:paraId="3C174B7A" w14:textId="3EF3ABE6" w:rsidR="00054F23" w:rsidRDefault="00C415A9" w:rsidP="00B56A74">
      <w:pPr>
        <w:spacing w:after="0" w:line="360" w:lineRule="auto"/>
        <w:ind w:firstLine="708"/>
        <w:jc w:val="both"/>
        <w:rPr>
          <w:rFonts w:asciiTheme="majorBidi" w:eastAsia="Times New Roman" w:hAnsiTheme="majorBidi" w:cstheme="majorBidi"/>
          <w:kern w:val="0"/>
          <w:sz w:val="24"/>
          <w:szCs w:val="24"/>
          <w:lang w:eastAsia="fr-FR"/>
          <w14:ligatures w14:val="none"/>
        </w:rPr>
      </w:pPr>
      <w:r w:rsidRPr="00C415A9">
        <w:rPr>
          <w:rFonts w:asciiTheme="majorBidi" w:eastAsia="Times New Roman" w:hAnsiTheme="majorBidi" w:cstheme="majorBidi"/>
          <w:kern w:val="0"/>
          <w:sz w:val="24"/>
          <w:szCs w:val="24"/>
          <w:lang w:eastAsia="fr-FR"/>
          <w14:ligatures w14:val="none"/>
        </w:rPr>
        <w:t xml:space="preserve">Le Zoo fantastique comprend trois types d'enclos distincts : Enclos classique, Volière (avec un toit), et Aquarium (avec des considérations de profondeur et de salinité de l'eau). </w:t>
      </w:r>
      <w:r w:rsidR="00B56A74">
        <w:rPr>
          <w:rFonts w:asciiTheme="majorBidi" w:eastAsia="Times New Roman" w:hAnsiTheme="majorBidi" w:cstheme="majorBidi"/>
          <w:kern w:val="0"/>
          <w:sz w:val="24"/>
          <w:szCs w:val="24"/>
          <w:lang w:eastAsia="fr-FR"/>
          <w14:ligatures w14:val="none"/>
        </w:rPr>
        <w:t>Il faut assurer</w:t>
      </w:r>
      <w:r w:rsidRPr="00C415A9">
        <w:rPr>
          <w:rFonts w:asciiTheme="majorBidi" w:eastAsia="Times New Roman" w:hAnsiTheme="majorBidi" w:cstheme="majorBidi"/>
          <w:kern w:val="0"/>
          <w:sz w:val="24"/>
          <w:szCs w:val="24"/>
          <w:lang w:eastAsia="fr-FR"/>
          <w14:ligatures w14:val="none"/>
        </w:rPr>
        <w:t xml:space="preserve"> la compatibilité des types de créatures avec leurs enclos respectifs </w:t>
      </w:r>
      <w:r w:rsidR="00B56A74">
        <w:rPr>
          <w:rFonts w:asciiTheme="majorBidi" w:eastAsia="Times New Roman" w:hAnsiTheme="majorBidi" w:cstheme="majorBidi"/>
          <w:kern w:val="0"/>
          <w:sz w:val="24"/>
          <w:szCs w:val="24"/>
          <w:lang w:eastAsia="fr-FR"/>
          <w14:ligatures w14:val="none"/>
        </w:rPr>
        <w:t>afin de permettre</w:t>
      </w:r>
      <w:r w:rsidRPr="00C415A9">
        <w:rPr>
          <w:rFonts w:asciiTheme="majorBidi" w:eastAsia="Times New Roman" w:hAnsiTheme="majorBidi" w:cstheme="majorBidi"/>
          <w:kern w:val="0"/>
          <w:sz w:val="24"/>
          <w:szCs w:val="24"/>
          <w:lang w:eastAsia="fr-FR"/>
          <w14:ligatures w14:val="none"/>
        </w:rPr>
        <w:t xml:space="preserve"> une </w:t>
      </w:r>
      <w:r w:rsidR="00637A8F">
        <w:rPr>
          <w:rFonts w:asciiTheme="majorBidi" w:eastAsia="Times New Roman" w:hAnsiTheme="majorBidi" w:cstheme="majorBidi"/>
          <w:kern w:val="0"/>
          <w:sz w:val="24"/>
          <w:szCs w:val="24"/>
          <w:lang w:eastAsia="fr-FR"/>
          <w14:ligatures w14:val="none"/>
        </w:rPr>
        <w:t>cohabitation</w:t>
      </w:r>
      <w:r w:rsidRPr="00C415A9">
        <w:rPr>
          <w:rFonts w:asciiTheme="majorBidi" w:eastAsia="Times New Roman" w:hAnsiTheme="majorBidi" w:cstheme="majorBidi"/>
          <w:kern w:val="0"/>
          <w:sz w:val="24"/>
          <w:szCs w:val="24"/>
          <w:lang w:eastAsia="fr-FR"/>
          <w14:ligatures w14:val="none"/>
        </w:rPr>
        <w:t xml:space="preserve"> harmonieuse. Les enclos </w:t>
      </w:r>
      <w:r w:rsidR="00B56A74">
        <w:rPr>
          <w:rFonts w:asciiTheme="majorBidi" w:eastAsia="Times New Roman" w:hAnsiTheme="majorBidi" w:cstheme="majorBidi"/>
          <w:kern w:val="0"/>
          <w:sz w:val="24"/>
          <w:szCs w:val="24"/>
          <w:lang w:eastAsia="fr-FR"/>
          <w14:ligatures w14:val="none"/>
        </w:rPr>
        <w:t>contiennent</w:t>
      </w:r>
      <w:r w:rsidRPr="00C415A9">
        <w:rPr>
          <w:rFonts w:asciiTheme="majorBidi" w:eastAsia="Times New Roman" w:hAnsiTheme="majorBidi" w:cstheme="majorBidi"/>
          <w:kern w:val="0"/>
          <w:sz w:val="24"/>
          <w:szCs w:val="24"/>
          <w:lang w:eastAsia="fr-FR"/>
          <w14:ligatures w14:val="none"/>
        </w:rPr>
        <w:t xml:space="preserve"> des fonctions de gestion essentielles telles que le nettoyage</w:t>
      </w:r>
      <w:r w:rsidR="00B56A74">
        <w:rPr>
          <w:rFonts w:asciiTheme="majorBidi" w:eastAsia="Times New Roman" w:hAnsiTheme="majorBidi" w:cstheme="majorBidi"/>
          <w:kern w:val="0"/>
          <w:sz w:val="24"/>
          <w:szCs w:val="24"/>
          <w:lang w:eastAsia="fr-FR"/>
          <w14:ligatures w14:val="none"/>
        </w:rPr>
        <w:t xml:space="preserve"> de l’enclos</w:t>
      </w:r>
      <w:r w:rsidRPr="00C415A9">
        <w:rPr>
          <w:rFonts w:asciiTheme="majorBidi" w:eastAsia="Times New Roman" w:hAnsiTheme="majorBidi" w:cstheme="majorBidi"/>
          <w:kern w:val="0"/>
          <w:sz w:val="24"/>
          <w:szCs w:val="24"/>
          <w:lang w:eastAsia="fr-FR"/>
          <w14:ligatures w14:val="none"/>
        </w:rPr>
        <w:t xml:space="preserve"> et l'alimentation</w:t>
      </w:r>
      <w:r w:rsidR="00B56A74">
        <w:rPr>
          <w:rFonts w:asciiTheme="majorBidi" w:eastAsia="Times New Roman" w:hAnsiTheme="majorBidi" w:cstheme="majorBidi"/>
          <w:kern w:val="0"/>
          <w:sz w:val="24"/>
          <w:szCs w:val="24"/>
          <w:lang w:eastAsia="fr-FR"/>
          <w14:ligatures w14:val="none"/>
        </w:rPr>
        <w:t xml:space="preserve"> des créatures</w:t>
      </w:r>
      <w:r w:rsidR="008F5D4D">
        <w:rPr>
          <w:rFonts w:asciiTheme="majorBidi" w:eastAsia="Times New Roman" w:hAnsiTheme="majorBidi" w:cstheme="majorBidi"/>
          <w:kern w:val="0"/>
          <w:sz w:val="24"/>
          <w:szCs w:val="24"/>
          <w:lang w:eastAsia="fr-FR"/>
          <w14:ligatures w14:val="none"/>
        </w:rPr>
        <w:t>.</w:t>
      </w:r>
    </w:p>
    <w:p w14:paraId="4A92D845" w14:textId="77777777" w:rsidR="003C3DB0" w:rsidRDefault="003C3DB0" w:rsidP="00C415A9">
      <w:pPr>
        <w:spacing w:after="0" w:line="360" w:lineRule="auto"/>
        <w:ind w:firstLine="708"/>
        <w:rPr>
          <w:rFonts w:asciiTheme="majorBidi" w:eastAsia="Times New Roman" w:hAnsiTheme="majorBidi" w:cstheme="majorBidi"/>
          <w:kern w:val="0"/>
          <w:sz w:val="24"/>
          <w:szCs w:val="24"/>
          <w:lang w:eastAsia="fr-FR"/>
          <w14:ligatures w14:val="none"/>
        </w:rPr>
      </w:pPr>
    </w:p>
    <w:p w14:paraId="79624944" w14:textId="77777777" w:rsidR="00DF3BDF" w:rsidRDefault="00DF3BDF" w:rsidP="00C415A9">
      <w:pPr>
        <w:spacing w:after="0" w:line="360" w:lineRule="auto"/>
        <w:ind w:firstLine="708"/>
        <w:rPr>
          <w:rFonts w:asciiTheme="majorBidi" w:eastAsia="Times New Roman" w:hAnsiTheme="majorBidi" w:cstheme="majorBidi"/>
          <w:kern w:val="0"/>
          <w:sz w:val="24"/>
          <w:szCs w:val="24"/>
          <w:lang w:eastAsia="fr-FR"/>
          <w14:ligatures w14:val="none"/>
        </w:rPr>
      </w:pPr>
    </w:p>
    <w:p w14:paraId="29874BD4" w14:textId="77777777" w:rsidR="00DF3BDF" w:rsidRDefault="00DF3BDF" w:rsidP="00C415A9">
      <w:pPr>
        <w:spacing w:after="0" w:line="360" w:lineRule="auto"/>
        <w:ind w:firstLine="708"/>
        <w:rPr>
          <w:rFonts w:asciiTheme="majorBidi" w:eastAsia="Times New Roman" w:hAnsiTheme="majorBidi" w:cstheme="majorBidi"/>
          <w:kern w:val="0"/>
          <w:sz w:val="24"/>
          <w:szCs w:val="24"/>
          <w:lang w:eastAsia="fr-FR"/>
          <w14:ligatures w14:val="none"/>
        </w:rPr>
      </w:pPr>
    </w:p>
    <w:p w14:paraId="113B1DAC" w14:textId="35A6BEB7" w:rsidR="00054F23" w:rsidRPr="00AF6F47" w:rsidRDefault="00054F23" w:rsidP="008E374E">
      <w:pPr>
        <w:pStyle w:val="Titre3"/>
      </w:pPr>
      <w:bookmarkStart w:id="16" w:name="_Toc152603141"/>
      <w:r w:rsidRPr="00AF6F47">
        <w:t>3 – Le zoo fantastique</w:t>
      </w:r>
      <w:bookmarkEnd w:id="16"/>
    </w:p>
    <w:p w14:paraId="158026B6" w14:textId="5C6CA076" w:rsidR="00054F23" w:rsidRDefault="00132F0E" w:rsidP="00132F0E">
      <w:pPr>
        <w:spacing w:after="0" w:line="360" w:lineRule="auto"/>
        <w:ind w:firstLine="708"/>
        <w:jc w:val="both"/>
        <w:rPr>
          <w:rFonts w:asciiTheme="majorBidi" w:eastAsia="Times New Roman" w:hAnsiTheme="majorBidi" w:cstheme="majorBidi"/>
          <w:kern w:val="0"/>
          <w:sz w:val="24"/>
          <w:szCs w:val="24"/>
          <w:lang w:eastAsia="fr-FR"/>
          <w14:ligatures w14:val="none"/>
        </w:rPr>
      </w:pPr>
      <w:r w:rsidRPr="00132F0E">
        <w:rPr>
          <w:rFonts w:asciiTheme="majorBidi" w:eastAsia="Times New Roman" w:hAnsiTheme="majorBidi" w:cstheme="majorBidi"/>
          <w:kern w:val="0"/>
          <w:sz w:val="24"/>
          <w:szCs w:val="24"/>
          <w:lang w:eastAsia="fr-FR"/>
          <w14:ligatures w14:val="none"/>
        </w:rPr>
        <w:t xml:space="preserve">L'entité globale, le Fantastic Zoo, agit comme un Singleton, encapsulant l'ensemble de l'écosystème du zoo. Ce composant de gestion central facilite une navigation efficace, permettant de retrouver les enclos par leur nom et fournissant une vue d'ensemble du nombre total de créatures dans le zoo. Le Zoo Fantastique sert de point central pour la gestion </w:t>
      </w:r>
      <w:r w:rsidR="0089402E">
        <w:rPr>
          <w:rFonts w:asciiTheme="majorBidi" w:eastAsia="Times New Roman" w:hAnsiTheme="majorBidi" w:cstheme="majorBidi"/>
          <w:kern w:val="0"/>
          <w:sz w:val="24"/>
          <w:szCs w:val="24"/>
          <w:lang w:eastAsia="fr-FR"/>
          <w14:ligatures w14:val="none"/>
        </w:rPr>
        <w:t>globale</w:t>
      </w:r>
      <w:r w:rsidRPr="00132F0E">
        <w:rPr>
          <w:rFonts w:asciiTheme="majorBidi" w:eastAsia="Times New Roman" w:hAnsiTheme="majorBidi" w:cstheme="majorBidi"/>
          <w:kern w:val="0"/>
          <w:sz w:val="24"/>
          <w:szCs w:val="24"/>
          <w:lang w:eastAsia="fr-FR"/>
          <w14:ligatures w14:val="none"/>
        </w:rPr>
        <w:t xml:space="preserve"> du zoo</w:t>
      </w:r>
      <w:r>
        <w:rPr>
          <w:rFonts w:asciiTheme="majorBidi" w:eastAsia="Times New Roman" w:hAnsiTheme="majorBidi" w:cstheme="majorBidi"/>
          <w:kern w:val="0"/>
          <w:sz w:val="24"/>
          <w:szCs w:val="24"/>
          <w:lang w:eastAsia="fr-FR"/>
          <w14:ligatures w14:val="none"/>
        </w:rPr>
        <w:t>.</w:t>
      </w:r>
    </w:p>
    <w:p w14:paraId="210937A8" w14:textId="77777777" w:rsidR="00132F0E" w:rsidRDefault="00132F0E" w:rsidP="001615AD">
      <w:pPr>
        <w:spacing w:after="0" w:line="360" w:lineRule="auto"/>
        <w:rPr>
          <w:rFonts w:asciiTheme="majorBidi" w:eastAsia="Times New Roman" w:hAnsiTheme="majorBidi" w:cstheme="majorBidi"/>
          <w:kern w:val="0"/>
          <w:sz w:val="24"/>
          <w:szCs w:val="24"/>
          <w:lang w:eastAsia="fr-FR"/>
          <w14:ligatures w14:val="none"/>
        </w:rPr>
      </w:pPr>
    </w:p>
    <w:p w14:paraId="5F3719AE" w14:textId="58EF4F77" w:rsidR="00054F23" w:rsidRPr="00AF6F47" w:rsidRDefault="00054F23" w:rsidP="008E374E">
      <w:pPr>
        <w:pStyle w:val="Titre3"/>
      </w:pPr>
      <w:bookmarkStart w:id="17" w:name="_Toc152603142"/>
      <w:r w:rsidRPr="00AF6F47">
        <w:t>4 – Le maitre zoo</w:t>
      </w:r>
      <w:bookmarkEnd w:id="17"/>
    </w:p>
    <w:p w14:paraId="61DF0BFA" w14:textId="5DC0767B" w:rsidR="00730C69" w:rsidRDefault="004E73AA" w:rsidP="000651D2">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t xml:space="preserve">Le maître zoo est lui aussi un Singleton qui représentera l’utilisateur. </w:t>
      </w:r>
      <w:r w:rsidR="00CC607D">
        <w:rPr>
          <w:rFonts w:asciiTheme="majorBidi" w:eastAsia="Times New Roman" w:hAnsiTheme="majorBidi" w:cstheme="majorBidi"/>
          <w:kern w:val="0"/>
          <w:sz w:val="24"/>
          <w:szCs w:val="24"/>
          <w:lang w:eastAsia="fr-FR"/>
          <w14:ligatures w14:val="none"/>
        </w:rPr>
        <w:t>C’est le gestionnaire qui aura la responsabilité d’e</w:t>
      </w:r>
      <w:r w:rsidR="00CC607D" w:rsidRPr="00CC607D">
        <w:rPr>
          <w:rFonts w:asciiTheme="majorBidi" w:eastAsia="Times New Roman" w:hAnsiTheme="majorBidi" w:cstheme="majorBidi"/>
          <w:kern w:val="0"/>
          <w:sz w:val="24"/>
          <w:szCs w:val="24"/>
          <w:lang w:eastAsia="fr-FR"/>
          <w14:ligatures w14:val="none"/>
        </w:rPr>
        <w:t>xam</w:t>
      </w:r>
      <w:r w:rsidR="00CC607D">
        <w:rPr>
          <w:rFonts w:asciiTheme="majorBidi" w:eastAsia="Times New Roman" w:hAnsiTheme="majorBidi" w:cstheme="majorBidi"/>
          <w:kern w:val="0"/>
          <w:sz w:val="24"/>
          <w:szCs w:val="24"/>
          <w:lang w:eastAsia="fr-FR"/>
          <w14:ligatures w14:val="none"/>
        </w:rPr>
        <w:t>i</w:t>
      </w:r>
      <w:r w:rsidR="00CC607D" w:rsidRPr="00CC607D">
        <w:rPr>
          <w:rFonts w:asciiTheme="majorBidi" w:eastAsia="Times New Roman" w:hAnsiTheme="majorBidi" w:cstheme="majorBidi"/>
          <w:kern w:val="0"/>
          <w:sz w:val="24"/>
          <w:szCs w:val="24"/>
          <w:lang w:eastAsia="fr-FR"/>
          <w14:ligatures w14:val="none"/>
        </w:rPr>
        <w:t>n</w:t>
      </w:r>
      <w:r w:rsidR="00CC607D">
        <w:rPr>
          <w:rFonts w:asciiTheme="majorBidi" w:eastAsia="Times New Roman" w:hAnsiTheme="majorBidi" w:cstheme="majorBidi"/>
          <w:kern w:val="0"/>
          <w:sz w:val="24"/>
          <w:szCs w:val="24"/>
          <w:lang w:eastAsia="fr-FR"/>
          <w14:ligatures w14:val="none"/>
        </w:rPr>
        <w:t>er</w:t>
      </w:r>
      <w:r w:rsidR="00CC607D" w:rsidRPr="00CC607D">
        <w:rPr>
          <w:rFonts w:asciiTheme="majorBidi" w:eastAsia="Times New Roman" w:hAnsiTheme="majorBidi" w:cstheme="majorBidi"/>
          <w:kern w:val="0"/>
          <w:sz w:val="24"/>
          <w:szCs w:val="24"/>
          <w:lang w:eastAsia="fr-FR"/>
          <w14:ligatures w14:val="none"/>
        </w:rPr>
        <w:t xml:space="preserve"> des enclos, </w:t>
      </w:r>
      <w:r w:rsidR="00CC607D">
        <w:rPr>
          <w:rFonts w:asciiTheme="majorBidi" w:eastAsia="Times New Roman" w:hAnsiTheme="majorBidi" w:cstheme="majorBidi"/>
          <w:kern w:val="0"/>
          <w:sz w:val="24"/>
          <w:szCs w:val="24"/>
          <w:lang w:eastAsia="fr-FR"/>
          <w14:ligatures w14:val="none"/>
        </w:rPr>
        <w:t>de les nettoyer</w:t>
      </w:r>
      <w:r w:rsidR="00CC607D" w:rsidRPr="00CC607D">
        <w:rPr>
          <w:rFonts w:asciiTheme="majorBidi" w:eastAsia="Times New Roman" w:hAnsiTheme="majorBidi" w:cstheme="majorBidi"/>
          <w:kern w:val="0"/>
          <w:sz w:val="24"/>
          <w:szCs w:val="24"/>
          <w:lang w:eastAsia="fr-FR"/>
          <w14:ligatures w14:val="none"/>
        </w:rPr>
        <w:t xml:space="preserve">, </w:t>
      </w:r>
      <w:r w:rsidR="00CC607D">
        <w:rPr>
          <w:rFonts w:asciiTheme="majorBidi" w:eastAsia="Times New Roman" w:hAnsiTheme="majorBidi" w:cstheme="majorBidi"/>
          <w:kern w:val="0"/>
          <w:sz w:val="24"/>
          <w:szCs w:val="24"/>
          <w:lang w:eastAsia="fr-FR"/>
          <w14:ligatures w14:val="none"/>
        </w:rPr>
        <w:t xml:space="preserve">de nourrir </w:t>
      </w:r>
      <w:r w:rsidR="000651D2">
        <w:rPr>
          <w:rFonts w:asciiTheme="majorBidi" w:eastAsia="Times New Roman" w:hAnsiTheme="majorBidi" w:cstheme="majorBidi"/>
          <w:kern w:val="0"/>
          <w:sz w:val="24"/>
          <w:szCs w:val="24"/>
          <w:lang w:eastAsia="fr-FR"/>
          <w14:ligatures w14:val="none"/>
        </w:rPr>
        <w:t xml:space="preserve">les </w:t>
      </w:r>
      <w:r w:rsidR="000651D2" w:rsidRPr="00CC607D">
        <w:rPr>
          <w:rFonts w:asciiTheme="majorBidi" w:eastAsia="Times New Roman" w:hAnsiTheme="majorBidi" w:cstheme="majorBidi"/>
          <w:kern w:val="0"/>
          <w:sz w:val="24"/>
          <w:szCs w:val="24"/>
          <w:lang w:eastAsia="fr-FR"/>
          <w14:ligatures w14:val="none"/>
        </w:rPr>
        <w:t>créatures</w:t>
      </w:r>
      <w:r w:rsidR="00CC607D" w:rsidRPr="00CC607D">
        <w:rPr>
          <w:rFonts w:asciiTheme="majorBidi" w:eastAsia="Times New Roman" w:hAnsiTheme="majorBidi" w:cstheme="majorBidi"/>
          <w:kern w:val="0"/>
          <w:sz w:val="24"/>
          <w:szCs w:val="24"/>
          <w:lang w:eastAsia="fr-FR"/>
          <w14:ligatures w14:val="none"/>
        </w:rPr>
        <w:t xml:space="preserve">, et </w:t>
      </w:r>
      <w:r w:rsidR="00CC607D">
        <w:rPr>
          <w:rFonts w:asciiTheme="majorBidi" w:eastAsia="Times New Roman" w:hAnsiTheme="majorBidi" w:cstheme="majorBidi"/>
          <w:kern w:val="0"/>
          <w:sz w:val="24"/>
          <w:szCs w:val="24"/>
          <w:lang w:eastAsia="fr-FR"/>
          <w14:ligatures w14:val="none"/>
        </w:rPr>
        <w:t>de</w:t>
      </w:r>
      <w:r w:rsidR="00CC607D" w:rsidRPr="00CC607D">
        <w:rPr>
          <w:rFonts w:asciiTheme="majorBidi" w:eastAsia="Times New Roman" w:hAnsiTheme="majorBidi" w:cstheme="majorBidi"/>
          <w:kern w:val="0"/>
          <w:sz w:val="24"/>
          <w:szCs w:val="24"/>
          <w:lang w:eastAsia="fr-FR"/>
          <w14:ligatures w14:val="none"/>
        </w:rPr>
        <w:t xml:space="preserve"> </w:t>
      </w:r>
      <w:r w:rsidR="000651D2" w:rsidRPr="00CC607D">
        <w:rPr>
          <w:rFonts w:asciiTheme="majorBidi" w:eastAsia="Times New Roman" w:hAnsiTheme="majorBidi" w:cstheme="majorBidi"/>
          <w:kern w:val="0"/>
          <w:sz w:val="24"/>
          <w:szCs w:val="24"/>
          <w:lang w:eastAsia="fr-FR"/>
          <w14:ligatures w14:val="none"/>
        </w:rPr>
        <w:t>transfér</w:t>
      </w:r>
      <w:r w:rsidR="000651D2">
        <w:rPr>
          <w:rFonts w:asciiTheme="majorBidi" w:eastAsia="Times New Roman" w:hAnsiTheme="majorBidi" w:cstheme="majorBidi"/>
          <w:kern w:val="0"/>
          <w:sz w:val="24"/>
          <w:szCs w:val="24"/>
          <w:lang w:eastAsia="fr-FR"/>
          <w14:ligatures w14:val="none"/>
        </w:rPr>
        <w:t>er</w:t>
      </w:r>
      <w:r w:rsidR="00CC607D" w:rsidRPr="00CC607D">
        <w:rPr>
          <w:rFonts w:asciiTheme="majorBidi" w:eastAsia="Times New Roman" w:hAnsiTheme="majorBidi" w:cstheme="majorBidi"/>
          <w:kern w:val="0"/>
          <w:sz w:val="24"/>
          <w:szCs w:val="24"/>
          <w:lang w:eastAsia="fr-FR"/>
          <w14:ligatures w14:val="none"/>
        </w:rPr>
        <w:t xml:space="preserve"> de créatures entre les enclos. L'aspect temporel de la simulation est pris en compte, avec un compteur décrémenté selon le nombre d'actions réalisées.</w:t>
      </w:r>
    </w:p>
    <w:p w14:paraId="7B822B8A" w14:textId="36C22129" w:rsidR="00291F33" w:rsidRDefault="00291F33" w:rsidP="000651D2">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291F33">
        <w:rPr>
          <w:rFonts w:asciiTheme="majorBidi" w:eastAsia="Times New Roman" w:hAnsiTheme="majorBidi" w:cstheme="majorBidi"/>
          <w:kern w:val="0"/>
          <w:sz w:val="24"/>
          <w:szCs w:val="24"/>
          <w:lang w:eastAsia="fr-FR"/>
          <w14:ligatures w14:val="none"/>
        </w:rPr>
        <w:t>L'aspect temporel de la simulation doit être pris en compte, introduisant des éléments aléatoires tels que des changements d'état pour certaines créatures (maladie, sommeil, etc.) et des altérations dans les enclos (propreté, salinité, etc.).</w:t>
      </w:r>
      <w:r>
        <w:rPr>
          <w:rFonts w:asciiTheme="majorBidi" w:eastAsia="Times New Roman" w:hAnsiTheme="majorBidi" w:cstheme="majorBidi"/>
          <w:kern w:val="0"/>
          <w:sz w:val="24"/>
          <w:szCs w:val="24"/>
          <w:lang w:eastAsia="fr-FR"/>
          <w14:ligatures w14:val="none"/>
        </w:rPr>
        <w:t xml:space="preserve"> Nous avons choisi pour cela d’implémenter dans un premier temps le temps sous forme de compteur qui sera décrémenté selon le nombre d’action réalisé. Une fois le compteur à 0, </w:t>
      </w:r>
      <w:r w:rsidR="009142DE">
        <w:rPr>
          <w:rFonts w:asciiTheme="majorBidi" w:eastAsia="Times New Roman" w:hAnsiTheme="majorBidi" w:cstheme="majorBidi"/>
          <w:kern w:val="0"/>
          <w:sz w:val="24"/>
          <w:szCs w:val="24"/>
          <w:lang w:eastAsia="fr-FR"/>
          <w14:ligatures w14:val="none"/>
        </w:rPr>
        <w:t>un changement d’année sera effectué avec toutes les actions que cela engendre (les créatures vieillissent, les enclos se dégradent, des enfants naissent…).</w:t>
      </w:r>
    </w:p>
    <w:p w14:paraId="428D0AC5" w14:textId="77777777" w:rsidR="00054F23" w:rsidRDefault="00054F23" w:rsidP="001615AD">
      <w:pPr>
        <w:spacing w:after="0" w:line="360" w:lineRule="auto"/>
        <w:rPr>
          <w:rFonts w:asciiTheme="majorBidi" w:eastAsia="Times New Roman" w:hAnsiTheme="majorBidi" w:cstheme="majorBidi"/>
          <w:kern w:val="0"/>
          <w:sz w:val="24"/>
          <w:szCs w:val="24"/>
          <w:lang w:eastAsia="fr-FR"/>
          <w14:ligatures w14:val="none"/>
        </w:rPr>
      </w:pPr>
    </w:p>
    <w:p w14:paraId="184FDAF0" w14:textId="72BF568A" w:rsidR="00054F23" w:rsidRPr="00AF6F47" w:rsidRDefault="00DF3BDF" w:rsidP="008E374E">
      <w:pPr>
        <w:pStyle w:val="Titre3"/>
      </w:pPr>
      <w:bookmarkStart w:id="18" w:name="_Toc152603143"/>
      <w:r>
        <w:t>5</w:t>
      </w:r>
      <w:r w:rsidR="00054F23" w:rsidRPr="00AF6F47">
        <w:t xml:space="preserve"> – Gestion automatique du zoo</w:t>
      </w:r>
      <w:bookmarkEnd w:id="18"/>
    </w:p>
    <w:p w14:paraId="0A696070" w14:textId="69D2AC66" w:rsidR="00054F23" w:rsidRDefault="00697017" w:rsidP="00697017">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697017">
        <w:rPr>
          <w:rFonts w:asciiTheme="majorBidi" w:eastAsia="Times New Roman" w:hAnsiTheme="majorBidi" w:cstheme="majorBidi"/>
          <w:kern w:val="0"/>
          <w:sz w:val="24"/>
          <w:szCs w:val="24"/>
          <w:lang w:eastAsia="fr-FR"/>
          <w14:ligatures w14:val="none"/>
        </w:rPr>
        <w:t>L'application intègre des méthodes de contrôle automatisées qui gèrent dynamiquement le zoo, assurant le bien-être des créatures et la cohérence globale de l'écosystème.</w:t>
      </w:r>
      <w:r>
        <w:rPr>
          <w:rFonts w:asciiTheme="majorBidi" w:eastAsia="Times New Roman" w:hAnsiTheme="majorBidi" w:cstheme="majorBidi"/>
          <w:kern w:val="0"/>
          <w:sz w:val="24"/>
          <w:szCs w:val="24"/>
          <w:lang w:eastAsia="fr-FR"/>
          <w14:ligatures w14:val="none"/>
        </w:rPr>
        <w:t xml:space="preserve"> Cette fonctionnalité </w:t>
      </w:r>
      <w:r w:rsidR="00253D7F">
        <w:rPr>
          <w:rFonts w:asciiTheme="majorBidi" w:eastAsia="Times New Roman" w:hAnsiTheme="majorBidi" w:cstheme="majorBidi"/>
          <w:kern w:val="0"/>
          <w:sz w:val="24"/>
          <w:szCs w:val="24"/>
          <w:lang w:eastAsia="fr-FR"/>
          <w14:ligatures w14:val="none"/>
        </w:rPr>
        <w:t>permet au zoo d’être géré automatiquement grâce à des méthodes de contrôle des différentes caractéristiques.</w:t>
      </w:r>
    </w:p>
    <w:p w14:paraId="1668034B" w14:textId="77777777" w:rsidR="00697017" w:rsidRDefault="00697017" w:rsidP="001615AD">
      <w:pPr>
        <w:spacing w:after="0" w:line="360" w:lineRule="auto"/>
        <w:rPr>
          <w:rFonts w:asciiTheme="majorBidi" w:eastAsia="Times New Roman" w:hAnsiTheme="majorBidi" w:cstheme="majorBidi"/>
          <w:kern w:val="0"/>
          <w:sz w:val="24"/>
          <w:szCs w:val="24"/>
          <w:lang w:eastAsia="fr-FR"/>
          <w14:ligatures w14:val="none"/>
        </w:rPr>
      </w:pPr>
    </w:p>
    <w:p w14:paraId="2453498D" w14:textId="76B2414D" w:rsidR="00054F23" w:rsidRPr="00AF6F47" w:rsidRDefault="00DF3BDF" w:rsidP="008E374E">
      <w:pPr>
        <w:pStyle w:val="Titre3"/>
      </w:pPr>
      <w:bookmarkStart w:id="19" w:name="_Toc152603144"/>
      <w:r>
        <w:t>6</w:t>
      </w:r>
      <w:r w:rsidR="00054F23" w:rsidRPr="00AF6F47">
        <w:t xml:space="preserve"> – Gestion manuelle du zoo</w:t>
      </w:r>
      <w:bookmarkEnd w:id="19"/>
    </w:p>
    <w:p w14:paraId="379E1C13" w14:textId="64CFBD7A" w:rsidR="00054F23" w:rsidRDefault="00690C1C" w:rsidP="006B5A5A">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t>L</w:t>
      </w:r>
      <w:r w:rsidRPr="00690C1C">
        <w:rPr>
          <w:rFonts w:asciiTheme="majorBidi" w:eastAsia="Times New Roman" w:hAnsiTheme="majorBidi" w:cstheme="majorBidi"/>
          <w:kern w:val="0"/>
          <w:sz w:val="24"/>
          <w:szCs w:val="24"/>
          <w:lang w:eastAsia="fr-FR"/>
          <w14:ligatures w14:val="none"/>
        </w:rPr>
        <w:t xml:space="preserve">a gestion manuelle du zoo </w:t>
      </w:r>
      <w:r>
        <w:rPr>
          <w:rFonts w:asciiTheme="majorBidi" w:eastAsia="Times New Roman" w:hAnsiTheme="majorBidi" w:cstheme="majorBidi"/>
          <w:kern w:val="0"/>
          <w:sz w:val="24"/>
          <w:szCs w:val="24"/>
          <w:lang w:eastAsia="fr-FR"/>
          <w14:ligatures w14:val="none"/>
        </w:rPr>
        <w:t xml:space="preserve">par l’utilisateur </w:t>
      </w:r>
      <w:r w:rsidRPr="00690C1C">
        <w:rPr>
          <w:rFonts w:asciiTheme="majorBidi" w:eastAsia="Times New Roman" w:hAnsiTheme="majorBidi" w:cstheme="majorBidi"/>
          <w:kern w:val="0"/>
          <w:sz w:val="24"/>
          <w:szCs w:val="24"/>
          <w:lang w:eastAsia="fr-FR"/>
          <w14:ligatures w14:val="none"/>
        </w:rPr>
        <w:t>permet une prise de décision directe. Les utilisateurs peuvent choisir d'intervenir dans l'entretien et l'organisation du zoo, ce qui favorise une interaction personnalisée et engageante avec les créatures mythiques et leurs habitats.</w:t>
      </w:r>
      <w:r>
        <w:rPr>
          <w:rFonts w:asciiTheme="majorBidi" w:eastAsia="Times New Roman" w:hAnsiTheme="majorBidi" w:cstheme="majorBidi"/>
          <w:kern w:val="0"/>
          <w:sz w:val="24"/>
          <w:szCs w:val="24"/>
          <w:lang w:eastAsia="fr-FR"/>
          <w14:ligatures w14:val="none"/>
        </w:rPr>
        <w:t xml:space="preserve"> Leur but est </w:t>
      </w:r>
      <w:r w:rsidR="006B5A5A">
        <w:rPr>
          <w:rFonts w:asciiTheme="majorBidi" w:eastAsia="Times New Roman" w:hAnsiTheme="majorBidi" w:cstheme="majorBidi"/>
          <w:kern w:val="0"/>
          <w:sz w:val="24"/>
          <w:szCs w:val="24"/>
          <w:lang w:eastAsia="fr-FR"/>
          <w14:ligatures w14:val="none"/>
        </w:rPr>
        <w:t>d’avancer dans leur aventure et de créer un zoo de plus en plus grand et sain.</w:t>
      </w:r>
    </w:p>
    <w:p w14:paraId="7B7634A0" w14:textId="77777777" w:rsidR="00867C08" w:rsidRDefault="00867C08" w:rsidP="006B5A5A">
      <w:pPr>
        <w:spacing w:after="0" w:line="360" w:lineRule="auto"/>
        <w:jc w:val="both"/>
        <w:rPr>
          <w:rFonts w:asciiTheme="majorBidi" w:eastAsia="Times New Roman" w:hAnsiTheme="majorBidi" w:cstheme="majorBidi"/>
          <w:kern w:val="0"/>
          <w:sz w:val="24"/>
          <w:szCs w:val="24"/>
          <w:lang w:eastAsia="fr-FR"/>
          <w14:ligatures w14:val="none"/>
        </w:rPr>
      </w:pPr>
    </w:p>
    <w:p w14:paraId="733C00AE" w14:textId="77777777" w:rsidR="00867C08" w:rsidRDefault="00867C08" w:rsidP="006B5A5A">
      <w:pPr>
        <w:spacing w:after="0" w:line="360" w:lineRule="auto"/>
        <w:jc w:val="both"/>
        <w:rPr>
          <w:rFonts w:asciiTheme="majorBidi" w:eastAsia="Times New Roman" w:hAnsiTheme="majorBidi" w:cstheme="majorBidi"/>
          <w:kern w:val="0"/>
          <w:sz w:val="24"/>
          <w:szCs w:val="24"/>
          <w:lang w:eastAsia="fr-FR"/>
          <w14:ligatures w14:val="none"/>
        </w:rPr>
      </w:pPr>
    </w:p>
    <w:p w14:paraId="077F71CA" w14:textId="32F685CA" w:rsidR="00867C08" w:rsidRDefault="00867C08" w:rsidP="00867C08">
      <w:pPr>
        <w:pStyle w:val="Titre3"/>
      </w:pPr>
      <w:bookmarkStart w:id="20" w:name="_Toc152603145"/>
      <w:r>
        <w:t>7 – La gestion du temps</w:t>
      </w:r>
      <w:bookmarkEnd w:id="20"/>
    </w:p>
    <w:p w14:paraId="1CF12536" w14:textId="32C5CC0E" w:rsidR="00867C08" w:rsidRPr="00F305E7" w:rsidRDefault="00867C08" w:rsidP="00867C08">
      <w:pPr>
        <w:spacing w:after="0" w:line="360" w:lineRule="auto"/>
        <w:ind w:firstLine="360"/>
        <w:jc w:val="both"/>
        <w:rPr>
          <w:rFonts w:asciiTheme="majorBidi" w:eastAsia="Times New Roman" w:hAnsiTheme="majorBidi" w:cstheme="majorBidi"/>
          <w:kern w:val="0"/>
          <w:sz w:val="24"/>
          <w:szCs w:val="24"/>
          <w:lang w:eastAsia="fr-FR"/>
          <w14:ligatures w14:val="none"/>
        </w:rPr>
      </w:pPr>
      <w:r w:rsidRPr="00867C08">
        <w:rPr>
          <w:rFonts w:asciiTheme="majorBidi" w:eastAsia="Times New Roman" w:hAnsiTheme="majorBidi" w:cstheme="majorBidi"/>
          <w:kern w:val="0"/>
          <w:sz w:val="24"/>
          <w:szCs w:val="24"/>
          <w:lang w:eastAsia="fr-FR"/>
          <w14:ligatures w14:val="none"/>
        </w:rPr>
        <w:t xml:space="preserve">La gestion du temps dans ce système est facilitée par la classe </w:t>
      </w:r>
      <w:proofErr w:type="spellStart"/>
      <w:r w:rsidRPr="00867C08">
        <w:rPr>
          <w:rFonts w:asciiTheme="majorBidi" w:eastAsia="Times New Roman" w:hAnsiTheme="majorBidi" w:cstheme="majorBidi"/>
          <w:kern w:val="0"/>
          <w:sz w:val="24"/>
          <w:szCs w:val="24"/>
          <w:lang w:eastAsia="fr-FR"/>
          <w14:ligatures w14:val="none"/>
        </w:rPr>
        <w:t>GestionnaireTemps</w:t>
      </w:r>
      <w:proofErr w:type="spellEnd"/>
      <w:r w:rsidRPr="00867C08">
        <w:rPr>
          <w:rFonts w:asciiTheme="majorBidi" w:eastAsia="Times New Roman" w:hAnsiTheme="majorBidi" w:cstheme="majorBidi"/>
          <w:kern w:val="0"/>
          <w:sz w:val="24"/>
          <w:szCs w:val="24"/>
          <w:lang w:eastAsia="fr-FR"/>
          <w14:ligatures w14:val="none"/>
        </w:rPr>
        <w:t xml:space="preserve">, qui agit comme un contrôleur temporel. Elle permet aux utilisateurs de manipuler et de suivre le temps dans l'environnement simulé. La classe utilise une approche basée sur le calendrier, offrant des méthodes pour avancer, ajouter et récupérer des dates. En outre, grâce à </w:t>
      </w:r>
      <w:r w:rsidR="007E0CD5">
        <w:rPr>
          <w:rFonts w:asciiTheme="majorBidi" w:eastAsia="Times New Roman" w:hAnsiTheme="majorBidi" w:cstheme="majorBidi"/>
          <w:kern w:val="0"/>
          <w:sz w:val="24"/>
          <w:szCs w:val="24"/>
          <w:lang w:eastAsia="fr-FR"/>
          <w14:ligatures w14:val="none"/>
        </w:rPr>
        <w:t>une énumération</w:t>
      </w:r>
      <w:r w:rsidRPr="00867C08">
        <w:rPr>
          <w:rFonts w:asciiTheme="majorBidi" w:eastAsia="Times New Roman" w:hAnsiTheme="majorBidi" w:cstheme="majorBidi"/>
          <w:kern w:val="0"/>
          <w:sz w:val="24"/>
          <w:szCs w:val="24"/>
          <w:lang w:eastAsia="fr-FR"/>
          <w14:ligatures w14:val="none"/>
        </w:rPr>
        <w:t>, les utilisateurs peuvent commodément associer des actions spécifiques à des durées prédéfinies, ce qui simplifie la simulation des aspects temporels dans le programme. Cette approche modulaire permet de contrôler et de synchroniser avec précision diverses actions au sein de la simulation, offrant ainsi un moyen souple et efficace de gérer le temps dans le système.</w:t>
      </w:r>
      <w:r w:rsidR="00D7146D">
        <w:rPr>
          <w:rFonts w:asciiTheme="majorBidi" w:eastAsia="Times New Roman" w:hAnsiTheme="majorBidi" w:cstheme="majorBidi"/>
          <w:kern w:val="0"/>
          <w:sz w:val="24"/>
          <w:szCs w:val="24"/>
          <w:lang w:eastAsia="fr-FR"/>
          <w14:ligatures w14:val="none"/>
        </w:rPr>
        <w:t xml:space="preserve"> De plus, cette gestion du temps permet de lancer des évènements à intervalles régulières (et notamment l’évènement qui modifie chaque année l’état des enclos et des créatures).</w:t>
      </w:r>
    </w:p>
    <w:p w14:paraId="53D85D6E" w14:textId="77777777" w:rsidR="00DF3BDF" w:rsidRPr="00F305E7" w:rsidRDefault="00DF3BDF" w:rsidP="001615AD">
      <w:pPr>
        <w:spacing w:after="0" w:line="360" w:lineRule="auto"/>
        <w:rPr>
          <w:rFonts w:asciiTheme="majorBidi" w:eastAsia="Times New Roman" w:hAnsiTheme="majorBidi" w:cstheme="majorBidi"/>
          <w:kern w:val="0"/>
          <w:sz w:val="24"/>
          <w:szCs w:val="24"/>
          <w:lang w:eastAsia="fr-FR"/>
          <w14:ligatures w14:val="none"/>
        </w:rPr>
      </w:pPr>
    </w:p>
    <w:p w14:paraId="3E849E5F" w14:textId="578C0BEB" w:rsidR="005136B2" w:rsidRDefault="00567DB5" w:rsidP="001615AD">
      <w:pPr>
        <w:pStyle w:val="Titre2"/>
      </w:pPr>
      <w:bookmarkStart w:id="21" w:name="_Toc152603146"/>
      <w:r w:rsidRPr="00F305E7">
        <w:t xml:space="preserve">B </w:t>
      </w:r>
      <w:r w:rsidR="00DF3BDF">
        <w:t>–</w:t>
      </w:r>
      <w:r w:rsidRPr="00F305E7">
        <w:t xml:space="preserve"> </w:t>
      </w:r>
      <w:r w:rsidR="00DF3BDF">
        <w:t>Les fonctionnalités concernant les lycanthropes</w:t>
      </w:r>
      <w:bookmarkEnd w:id="21"/>
    </w:p>
    <w:p w14:paraId="76B9DB8B" w14:textId="77777777" w:rsidR="00DF3BDF" w:rsidRDefault="00DF3BDF" w:rsidP="00DF3BDF">
      <w:pPr>
        <w:rPr>
          <w:lang w:eastAsia="fr-FR"/>
        </w:rPr>
      </w:pPr>
    </w:p>
    <w:p w14:paraId="4B63CB5E" w14:textId="0E977DC1" w:rsidR="00DF3BDF" w:rsidRPr="00DF3BDF" w:rsidRDefault="00DF3BDF" w:rsidP="00DF3BDF">
      <w:pPr>
        <w:pStyle w:val="Titre3"/>
      </w:pPr>
      <w:bookmarkStart w:id="22" w:name="_Toc152603147"/>
      <w:r w:rsidRPr="00DF3BDF">
        <w:t>1 – Caractéristiques</w:t>
      </w:r>
      <w:bookmarkEnd w:id="22"/>
    </w:p>
    <w:p w14:paraId="23F13A76" w14:textId="7534FC9D" w:rsidR="00DF3BDF" w:rsidRPr="0022795B" w:rsidRDefault="000973A7" w:rsidP="0022795B">
      <w:pPr>
        <w:spacing w:after="0" w:line="360" w:lineRule="auto"/>
        <w:jc w:val="both"/>
        <w:rPr>
          <w:rFonts w:asciiTheme="majorBidi" w:eastAsia="Times New Roman" w:hAnsiTheme="majorBidi" w:cstheme="majorBidi"/>
          <w:kern w:val="0"/>
          <w:sz w:val="24"/>
          <w:szCs w:val="24"/>
          <w:lang w:eastAsia="fr-FR"/>
          <w14:ligatures w14:val="none"/>
        </w:rPr>
      </w:pPr>
      <w:r w:rsidRPr="0022795B">
        <w:rPr>
          <w:rFonts w:asciiTheme="majorBidi" w:eastAsia="Times New Roman" w:hAnsiTheme="majorBidi" w:cstheme="majorBidi"/>
          <w:kern w:val="0"/>
          <w:sz w:val="24"/>
          <w:szCs w:val="24"/>
          <w:lang w:eastAsia="fr-FR"/>
          <w14:ligatures w14:val="none"/>
        </w:rPr>
        <w:tab/>
        <w:t xml:space="preserve">Un lycanthrope est une créature qui va dans un premier temps hériter de l’ensemble des caractéristiques de cette dernière. </w:t>
      </w:r>
      <w:r w:rsidR="00D00455" w:rsidRPr="0022795B">
        <w:rPr>
          <w:rFonts w:asciiTheme="majorBidi" w:eastAsia="Times New Roman" w:hAnsiTheme="majorBidi" w:cstheme="majorBidi"/>
          <w:kern w:val="0"/>
          <w:sz w:val="24"/>
          <w:szCs w:val="24"/>
          <w:lang w:eastAsia="fr-FR"/>
          <w14:ligatures w14:val="none"/>
        </w:rPr>
        <w:t xml:space="preserve">Il aura aussi des attributs comme sa force, un facteur de domination, son rang, son niveau, son facteur d’impétuosité, et la meute à laquelle il appartient (s’il en a une). </w:t>
      </w:r>
      <w:r w:rsidR="00704E38">
        <w:rPr>
          <w:rFonts w:asciiTheme="majorBidi" w:eastAsia="Times New Roman" w:hAnsiTheme="majorBidi" w:cstheme="majorBidi"/>
          <w:kern w:val="0"/>
          <w:sz w:val="24"/>
          <w:szCs w:val="24"/>
          <w:lang w:eastAsia="fr-FR"/>
          <w14:ligatures w14:val="none"/>
        </w:rPr>
        <w:t>Les lycanthropes peuvent aussi se transformer en humain.</w:t>
      </w:r>
    </w:p>
    <w:p w14:paraId="10386DF2" w14:textId="77777777" w:rsidR="00DF3BDF" w:rsidRPr="00DF3BDF" w:rsidRDefault="00DF3BDF" w:rsidP="00DF3BDF">
      <w:pPr>
        <w:rPr>
          <w:rFonts w:asciiTheme="majorBidi" w:hAnsiTheme="majorBidi" w:cstheme="majorBidi"/>
          <w:sz w:val="24"/>
          <w:szCs w:val="24"/>
          <w:lang w:eastAsia="fr-FR"/>
        </w:rPr>
      </w:pPr>
    </w:p>
    <w:p w14:paraId="0629B1BE" w14:textId="4C8CFCB7" w:rsidR="00DF3BDF" w:rsidRPr="00DF3BDF" w:rsidRDefault="00DF3BDF" w:rsidP="00DF3BDF">
      <w:pPr>
        <w:pStyle w:val="Titre3"/>
      </w:pPr>
      <w:bookmarkStart w:id="23" w:name="_Toc152603148"/>
      <w:r w:rsidRPr="00DF3BDF">
        <w:t>2 – Hiérarchie de la meute et interactions</w:t>
      </w:r>
      <w:bookmarkEnd w:id="23"/>
    </w:p>
    <w:p w14:paraId="71D54E83" w14:textId="4EE99E87" w:rsidR="00DF3BDF" w:rsidRPr="00DF3BDF" w:rsidRDefault="004C08DA" w:rsidP="00704E38">
      <w:pPr>
        <w:spacing w:after="0" w:line="360" w:lineRule="auto"/>
        <w:jc w:val="both"/>
        <w:rPr>
          <w:rFonts w:asciiTheme="majorBidi" w:hAnsiTheme="majorBidi" w:cstheme="majorBidi"/>
          <w:sz w:val="24"/>
          <w:szCs w:val="24"/>
          <w:lang w:eastAsia="fr-FR"/>
        </w:rPr>
      </w:pPr>
      <w:r>
        <w:rPr>
          <w:rFonts w:asciiTheme="majorBidi" w:hAnsiTheme="majorBidi" w:cstheme="majorBidi"/>
          <w:sz w:val="24"/>
          <w:szCs w:val="24"/>
          <w:lang w:eastAsia="fr-FR"/>
        </w:rPr>
        <w:tab/>
        <w:t xml:space="preserve">Les lycanthropes vivent en meute ou sont solitaires. </w:t>
      </w:r>
      <w:r w:rsidR="00C3220E">
        <w:rPr>
          <w:rFonts w:asciiTheme="majorBidi" w:hAnsiTheme="majorBidi" w:cstheme="majorBidi"/>
          <w:sz w:val="24"/>
          <w:szCs w:val="24"/>
          <w:lang w:eastAsia="fr-FR"/>
        </w:rPr>
        <w:t xml:space="preserve">Une meute est dirigée par un couple alpha, et les interactions entre les lycanthropes dépendent </w:t>
      </w:r>
      <w:r w:rsidR="008D78B2">
        <w:rPr>
          <w:rFonts w:asciiTheme="majorBidi" w:hAnsiTheme="majorBidi" w:cstheme="majorBidi"/>
          <w:sz w:val="24"/>
          <w:szCs w:val="24"/>
          <w:lang w:eastAsia="fr-FR"/>
        </w:rPr>
        <w:t>de leur rang qui permettra de connaitre leur facteur de domination. Pour communiquer, les lycanthropes hurlent</w:t>
      </w:r>
      <w:r w:rsidR="0007414B">
        <w:rPr>
          <w:rFonts w:asciiTheme="majorBidi" w:hAnsiTheme="majorBidi" w:cstheme="majorBidi"/>
          <w:sz w:val="24"/>
          <w:szCs w:val="24"/>
          <w:lang w:eastAsia="fr-FR"/>
        </w:rPr>
        <w:t xml:space="preserve"> afin d’exprimer leur appartenance, leur domination, leur soumission, ou leur agressivité.</w:t>
      </w:r>
      <w:r w:rsidR="009E6A04">
        <w:rPr>
          <w:rFonts w:asciiTheme="majorBidi" w:hAnsiTheme="majorBidi" w:cstheme="majorBidi"/>
          <w:sz w:val="24"/>
          <w:szCs w:val="24"/>
          <w:lang w:eastAsia="fr-FR"/>
        </w:rPr>
        <w:tab/>
        <w:t xml:space="preserve"> </w:t>
      </w:r>
    </w:p>
    <w:p w14:paraId="6C21EB25" w14:textId="77777777" w:rsidR="00DF3BDF" w:rsidRPr="00DF3BDF" w:rsidRDefault="00DF3BDF" w:rsidP="00DF3BDF">
      <w:pPr>
        <w:rPr>
          <w:rFonts w:asciiTheme="majorBidi" w:hAnsiTheme="majorBidi" w:cstheme="majorBidi"/>
          <w:sz w:val="24"/>
          <w:szCs w:val="24"/>
          <w:lang w:eastAsia="fr-FR"/>
        </w:rPr>
      </w:pPr>
    </w:p>
    <w:p w14:paraId="75AE2B2C" w14:textId="317D136B" w:rsidR="00DF3BDF" w:rsidRPr="00DF3BDF" w:rsidRDefault="00704E38" w:rsidP="00DF3BDF">
      <w:pPr>
        <w:pStyle w:val="Titre3"/>
      </w:pPr>
      <w:bookmarkStart w:id="24" w:name="_Toc152603149"/>
      <w:r>
        <w:t>3</w:t>
      </w:r>
      <w:r w:rsidR="00DF3BDF" w:rsidRPr="00DF3BDF">
        <w:t xml:space="preserve"> – Gestion dans le contexte du zoo</w:t>
      </w:r>
      <w:bookmarkEnd w:id="24"/>
    </w:p>
    <w:p w14:paraId="7E0F77B7" w14:textId="54620909" w:rsidR="004723EA" w:rsidRPr="00F609F9" w:rsidRDefault="00704E38" w:rsidP="00F609F9">
      <w:pPr>
        <w:spacing w:after="0" w:line="360" w:lineRule="auto"/>
        <w:jc w:val="both"/>
        <w:rPr>
          <w:rFonts w:asciiTheme="majorBidi" w:hAnsiTheme="majorBidi" w:cstheme="majorBidi"/>
          <w:sz w:val="24"/>
          <w:szCs w:val="24"/>
          <w:lang w:eastAsia="fr-FR"/>
        </w:rPr>
      </w:pPr>
      <w:r>
        <w:rPr>
          <w:rFonts w:asciiTheme="majorBidi" w:hAnsiTheme="majorBidi" w:cstheme="majorBidi"/>
          <w:sz w:val="24"/>
          <w:szCs w:val="24"/>
          <w:lang w:eastAsia="fr-FR"/>
        </w:rPr>
        <w:tab/>
        <w:t xml:space="preserve">Au sein du zoo, </w:t>
      </w:r>
      <w:r w:rsidR="002A4772">
        <w:rPr>
          <w:rFonts w:asciiTheme="majorBidi" w:hAnsiTheme="majorBidi" w:cstheme="majorBidi"/>
          <w:sz w:val="24"/>
          <w:szCs w:val="24"/>
          <w:lang w:eastAsia="fr-FR"/>
        </w:rPr>
        <w:t>un enclos ne pourra avoir qu’une seule meute avec son couple alpha pour éviter tout conflit.</w:t>
      </w:r>
      <w:r w:rsidR="000F67B3">
        <w:rPr>
          <w:rFonts w:asciiTheme="majorBidi" w:hAnsiTheme="majorBidi" w:cstheme="majorBidi"/>
          <w:sz w:val="24"/>
          <w:szCs w:val="24"/>
          <w:lang w:eastAsia="fr-FR"/>
        </w:rPr>
        <w:t xml:space="preserve"> Les lycanthropes seront intégrés au contrôle automatique du zoo, mais aussi au contrôle manuel par l’utilisateur.</w:t>
      </w:r>
    </w:p>
    <w:p w14:paraId="4C5F6D11" w14:textId="77777777" w:rsidR="00DF3BDF" w:rsidRDefault="00DF3BDF" w:rsidP="008C75CE">
      <w:pPr>
        <w:spacing w:after="0" w:line="360" w:lineRule="auto"/>
        <w:ind w:firstLine="360"/>
        <w:rPr>
          <w:rFonts w:asciiTheme="majorBidi" w:eastAsia="Times New Roman" w:hAnsiTheme="majorBidi" w:cstheme="majorBidi"/>
          <w:kern w:val="0"/>
          <w:sz w:val="24"/>
          <w:szCs w:val="24"/>
          <w:lang w:eastAsia="fr-FR"/>
          <w14:ligatures w14:val="none"/>
        </w:rPr>
      </w:pPr>
    </w:p>
    <w:p w14:paraId="6BACD1C3" w14:textId="77777777" w:rsidR="00D11DD1" w:rsidRPr="00666C4F" w:rsidRDefault="00D11DD1" w:rsidP="008C75CE">
      <w:pPr>
        <w:spacing w:after="0" w:line="360" w:lineRule="auto"/>
        <w:ind w:firstLine="360"/>
        <w:rPr>
          <w:rFonts w:asciiTheme="majorBidi" w:eastAsia="Times New Roman" w:hAnsiTheme="majorBidi" w:cstheme="majorBidi"/>
          <w:kern w:val="0"/>
          <w:sz w:val="24"/>
          <w:szCs w:val="24"/>
          <w:lang w:eastAsia="fr-FR"/>
          <w14:ligatures w14:val="none"/>
        </w:rPr>
      </w:pPr>
    </w:p>
    <w:p w14:paraId="5DE74C50" w14:textId="60897101" w:rsidR="00666C4F" w:rsidRPr="00F305E7" w:rsidRDefault="004723EA" w:rsidP="007B6864">
      <w:pPr>
        <w:pStyle w:val="Titre1"/>
      </w:pPr>
      <w:bookmarkStart w:id="25" w:name="_Toc152603150"/>
      <w:r w:rsidRPr="00F305E7">
        <w:t>I</w:t>
      </w:r>
      <w:r w:rsidR="005136B2" w:rsidRPr="00F305E7">
        <w:t xml:space="preserve">V - </w:t>
      </w:r>
      <w:r w:rsidR="00666C4F" w:rsidRPr="00F305E7">
        <w:t>Contraintes techniques</w:t>
      </w:r>
      <w:bookmarkEnd w:id="25"/>
    </w:p>
    <w:p w14:paraId="4D8A16DB" w14:textId="77777777" w:rsidR="006B7283" w:rsidRDefault="006B7283" w:rsidP="006B7283">
      <w:pPr>
        <w:spacing w:after="0" w:line="360" w:lineRule="auto"/>
        <w:rPr>
          <w:rFonts w:asciiTheme="majorBidi" w:eastAsia="Times New Roman" w:hAnsiTheme="majorBidi" w:cstheme="majorBidi"/>
          <w:kern w:val="0"/>
          <w:sz w:val="24"/>
          <w:szCs w:val="24"/>
          <w:lang w:eastAsia="fr-FR"/>
          <w14:ligatures w14:val="none"/>
        </w:rPr>
      </w:pPr>
    </w:p>
    <w:p w14:paraId="41BA6728" w14:textId="31FD9943" w:rsidR="005136B2" w:rsidRDefault="00F201B4" w:rsidP="001A3AB7">
      <w:pPr>
        <w:pStyle w:val="Titre2"/>
      </w:pPr>
      <w:bookmarkStart w:id="26" w:name="_Toc152603151"/>
      <w:r>
        <w:t xml:space="preserve">A </w:t>
      </w:r>
      <w:r w:rsidR="004A7C4B">
        <w:t>–</w:t>
      </w:r>
      <w:r>
        <w:t xml:space="preserve"> </w:t>
      </w:r>
      <w:r w:rsidR="001916F1">
        <w:t>Les s</w:t>
      </w:r>
      <w:r w:rsidR="004A7C4B">
        <w:t>tructures de données</w:t>
      </w:r>
      <w:bookmarkEnd w:id="26"/>
    </w:p>
    <w:p w14:paraId="6E925D16" w14:textId="07571A0D" w:rsidR="004A7C4B" w:rsidRDefault="004A7C4B" w:rsidP="004A7C4B">
      <w:pPr>
        <w:spacing w:after="0" w:line="360" w:lineRule="auto"/>
        <w:rPr>
          <w:rFonts w:asciiTheme="majorBidi" w:eastAsia="Times New Roman" w:hAnsiTheme="majorBidi" w:cstheme="majorBidi"/>
          <w:kern w:val="0"/>
          <w:sz w:val="24"/>
          <w:szCs w:val="24"/>
          <w:lang w:eastAsia="fr-FR"/>
          <w14:ligatures w14:val="none"/>
        </w:rPr>
      </w:pPr>
    </w:p>
    <w:p w14:paraId="166BEE00" w14:textId="34661FD0" w:rsidR="006B06B9" w:rsidRDefault="006B06B9" w:rsidP="00321F3A">
      <w:pPr>
        <w:pStyle w:val="Titre3"/>
      </w:pPr>
      <w:bookmarkStart w:id="27" w:name="_Toc152603152"/>
      <w:r>
        <w:t>1 – Les ensembles</w:t>
      </w:r>
      <w:r w:rsidR="00787099">
        <w:t xml:space="preserve"> (Sets)</w:t>
      </w:r>
      <w:bookmarkEnd w:id="27"/>
    </w:p>
    <w:p w14:paraId="66A7743E" w14:textId="17A978C0" w:rsidR="006B06B9" w:rsidRDefault="00D25B46" w:rsidP="00035DB3">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D25B46">
        <w:rPr>
          <w:rFonts w:asciiTheme="majorBidi" w:eastAsia="Times New Roman" w:hAnsiTheme="majorBidi" w:cstheme="majorBidi"/>
          <w:kern w:val="0"/>
          <w:sz w:val="24"/>
          <w:szCs w:val="24"/>
          <w:lang w:eastAsia="fr-FR"/>
          <w14:ligatures w14:val="none"/>
        </w:rPr>
        <w:t xml:space="preserve">L'application utilise les ensembles comme structure de données </w:t>
      </w:r>
      <w:r>
        <w:rPr>
          <w:rFonts w:asciiTheme="majorBidi" w:eastAsia="Times New Roman" w:hAnsiTheme="majorBidi" w:cstheme="majorBidi"/>
          <w:kern w:val="0"/>
          <w:sz w:val="24"/>
          <w:szCs w:val="24"/>
          <w:lang w:eastAsia="fr-FR"/>
          <w14:ligatures w14:val="none"/>
        </w:rPr>
        <w:t>principale</w:t>
      </w:r>
      <w:r w:rsidRPr="00D25B46">
        <w:rPr>
          <w:rFonts w:asciiTheme="majorBidi" w:eastAsia="Times New Roman" w:hAnsiTheme="majorBidi" w:cstheme="majorBidi"/>
          <w:kern w:val="0"/>
          <w:sz w:val="24"/>
          <w:szCs w:val="24"/>
          <w:lang w:eastAsia="fr-FR"/>
          <w14:ligatures w14:val="none"/>
        </w:rPr>
        <w:t xml:space="preserve"> </w:t>
      </w:r>
      <w:r>
        <w:rPr>
          <w:rFonts w:asciiTheme="majorBidi" w:eastAsia="Times New Roman" w:hAnsiTheme="majorBidi" w:cstheme="majorBidi"/>
          <w:kern w:val="0"/>
          <w:sz w:val="24"/>
          <w:szCs w:val="24"/>
          <w:lang w:eastAsia="fr-FR"/>
          <w14:ligatures w14:val="none"/>
        </w:rPr>
        <w:t>(</w:t>
      </w:r>
      <w:r w:rsidRPr="00D25B46">
        <w:rPr>
          <w:rFonts w:asciiTheme="majorBidi" w:eastAsia="Times New Roman" w:hAnsiTheme="majorBidi" w:cstheme="majorBidi"/>
          <w:kern w:val="0"/>
          <w:sz w:val="24"/>
          <w:szCs w:val="24"/>
          <w:lang w:eastAsia="fr-FR"/>
          <w14:ligatures w14:val="none"/>
        </w:rPr>
        <w:t>en particulier pour la gestion des enclos dans le zoo</w:t>
      </w:r>
      <w:r>
        <w:rPr>
          <w:rFonts w:asciiTheme="majorBidi" w:eastAsia="Times New Roman" w:hAnsiTheme="majorBidi" w:cstheme="majorBidi"/>
          <w:kern w:val="0"/>
          <w:sz w:val="24"/>
          <w:szCs w:val="24"/>
          <w:lang w:eastAsia="fr-FR"/>
          <w14:ligatures w14:val="none"/>
        </w:rPr>
        <w:t>)</w:t>
      </w:r>
      <w:r w:rsidRPr="00D25B46">
        <w:rPr>
          <w:rFonts w:asciiTheme="majorBidi" w:eastAsia="Times New Roman" w:hAnsiTheme="majorBidi" w:cstheme="majorBidi"/>
          <w:kern w:val="0"/>
          <w:sz w:val="24"/>
          <w:szCs w:val="24"/>
          <w:lang w:eastAsia="fr-FR"/>
          <w14:ligatures w14:val="none"/>
        </w:rPr>
        <w:t>. Les ensembles constituent un moyen efficace de gérer des collections uniques d'enclos, en veillant à ce que chaque enclos soit distinct et en évitant les doublons. Ce choix favorise l'organisation et la catégorisation des enclos, ce qui permet de rationaliser les opérations dans l'environnement du zoo.</w:t>
      </w:r>
      <w:r w:rsidR="00035DB3">
        <w:rPr>
          <w:rFonts w:asciiTheme="majorBidi" w:eastAsia="Times New Roman" w:hAnsiTheme="majorBidi" w:cstheme="majorBidi"/>
          <w:kern w:val="0"/>
          <w:sz w:val="24"/>
          <w:szCs w:val="24"/>
          <w:lang w:eastAsia="fr-FR"/>
          <w14:ligatures w14:val="none"/>
        </w:rPr>
        <w:t xml:space="preserve"> L’ajout et la suppression d’éléments est rapide et simplifié par rapport à un tableau.</w:t>
      </w:r>
    </w:p>
    <w:p w14:paraId="5C13AF70" w14:textId="77777777" w:rsidR="00787099" w:rsidRDefault="00787099" w:rsidP="004A7C4B">
      <w:pPr>
        <w:spacing w:after="0" w:line="360" w:lineRule="auto"/>
        <w:rPr>
          <w:rFonts w:asciiTheme="majorBidi" w:eastAsia="Times New Roman" w:hAnsiTheme="majorBidi" w:cstheme="majorBidi"/>
          <w:kern w:val="0"/>
          <w:sz w:val="24"/>
          <w:szCs w:val="24"/>
          <w:lang w:eastAsia="fr-FR"/>
          <w14:ligatures w14:val="none"/>
        </w:rPr>
      </w:pPr>
    </w:p>
    <w:p w14:paraId="403386BB" w14:textId="10A33AEA" w:rsidR="00787099" w:rsidRDefault="00787099" w:rsidP="00321F3A">
      <w:pPr>
        <w:pStyle w:val="Titre3"/>
      </w:pPr>
      <w:bookmarkStart w:id="28" w:name="_Toc152603153"/>
      <w:r>
        <w:t>2 – Les cartes (</w:t>
      </w:r>
      <w:proofErr w:type="spellStart"/>
      <w:r>
        <w:t>Map</w:t>
      </w:r>
      <w:proofErr w:type="spellEnd"/>
      <w:r>
        <w:t>)</w:t>
      </w:r>
      <w:bookmarkEnd w:id="28"/>
    </w:p>
    <w:p w14:paraId="1993FE07" w14:textId="04D86147" w:rsidR="004A7C4B" w:rsidRDefault="00FD1BB2" w:rsidP="003A2974">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FD1BB2">
        <w:rPr>
          <w:rFonts w:asciiTheme="majorBidi" w:eastAsia="Times New Roman" w:hAnsiTheme="majorBidi" w:cstheme="majorBidi"/>
          <w:kern w:val="0"/>
          <w:sz w:val="24"/>
          <w:szCs w:val="24"/>
          <w:lang w:eastAsia="fr-FR"/>
          <w14:ligatures w14:val="none"/>
        </w:rPr>
        <w:t>Les cartes sont utilisées pour organiser les créatures dans les enclos, chaque créature se voyant attribuer un identifiant unique (ID) comme clé. L'utilisation de cartes facilite l'accès rapide et direct à des créatures spécifiques sur la base de leur identifiant, optimisant ainsi la récupération et la manipulation d'êtres mythiques individuels.</w:t>
      </w:r>
      <w:r w:rsidR="00F9455C">
        <w:rPr>
          <w:rFonts w:asciiTheme="majorBidi" w:eastAsia="Times New Roman" w:hAnsiTheme="majorBidi" w:cstheme="majorBidi"/>
          <w:kern w:val="0"/>
          <w:sz w:val="24"/>
          <w:szCs w:val="24"/>
          <w:lang w:eastAsia="fr-FR"/>
          <w14:ligatures w14:val="none"/>
        </w:rPr>
        <w:t xml:space="preserve"> L’association d’une clé à chaque créature (qui est mise à jour à chaque ajout et suppression</w:t>
      </w:r>
      <w:r w:rsidR="002132C9">
        <w:rPr>
          <w:rFonts w:asciiTheme="majorBidi" w:eastAsia="Times New Roman" w:hAnsiTheme="majorBidi" w:cstheme="majorBidi"/>
          <w:kern w:val="0"/>
          <w:sz w:val="24"/>
          <w:szCs w:val="24"/>
          <w:lang w:eastAsia="fr-FR"/>
          <w14:ligatures w14:val="none"/>
        </w:rPr>
        <w:t>) permet aussi à l’utilisateur d’effectuer une sélection de créature de manière simplifié et rapide.</w:t>
      </w:r>
    </w:p>
    <w:p w14:paraId="4AFB1E58" w14:textId="77777777" w:rsidR="007F5D24" w:rsidRDefault="007F5D24" w:rsidP="004A7C4B">
      <w:pPr>
        <w:spacing w:after="0" w:line="360" w:lineRule="auto"/>
        <w:rPr>
          <w:rFonts w:asciiTheme="majorBidi" w:eastAsia="Times New Roman" w:hAnsiTheme="majorBidi" w:cstheme="majorBidi"/>
          <w:kern w:val="0"/>
          <w:sz w:val="24"/>
          <w:szCs w:val="24"/>
          <w:lang w:eastAsia="fr-FR"/>
          <w14:ligatures w14:val="none"/>
        </w:rPr>
      </w:pPr>
    </w:p>
    <w:p w14:paraId="51878912" w14:textId="4DD65166" w:rsidR="004A7C4B" w:rsidRDefault="004A7C4B" w:rsidP="001A3AB7">
      <w:pPr>
        <w:pStyle w:val="Titre2"/>
      </w:pPr>
      <w:bookmarkStart w:id="29" w:name="_Toc152603154"/>
      <w:r>
        <w:t>B – Les algorithmes</w:t>
      </w:r>
      <w:bookmarkEnd w:id="29"/>
    </w:p>
    <w:p w14:paraId="714BC30C" w14:textId="46BB0350" w:rsidR="004A7C4B" w:rsidRDefault="004A7C4B" w:rsidP="004A7C4B">
      <w:pPr>
        <w:spacing w:after="0" w:line="360" w:lineRule="auto"/>
        <w:rPr>
          <w:rFonts w:asciiTheme="majorBidi" w:eastAsia="Times New Roman" w:hAnsiTheme="majorBidi" w:cstheme="majorBidi"/>
          <w:kern w:val="0"/>
          <w:sz w:val="24"/>
          <w:szCs w:val="24"/>
          <w:lang w:eastAsia="fr-FR"/>
          <w14:ligatures w14:val="none"/>
        </w:rPr>
      </w:pPr>
    </w:p>
    <w:p w14:paraId="2B465CDD" w14:textId="35700E7D" w:rsidR="003A5235" w:rsidRPr="003A5235" w:rsidRDefault="006F5050" w:rsidP="003A5235">
      <w:pPr>
        <w:spacing w:after="0" w:line="360" w:lineRule="auto"/>
        <w:rPr>
          <w:rFonts w:asciiTheme="majorBidi" w:eastAsia="Times New Roman" w:hAnsiTheme="majorBidi" w:cstheme="majorBidi"/>
          <w:b/>
          <w:bCs/>
          <w:kern w:val="0"/>
          <w:sz w:val="24"/>
          <w:szCs w:val="24"/>
          <w:u w:val="single"/>
          <w:lang w:eastAsia="fr-FR"/>
          <w14:ligatures w14:val="none"/>
        </w:rPr>
      </w:pPr>
      <w:r w:rsidRPr="00017519">
        <w:rPr>
          <w:rFonts w:asciiTheme="majorBidi" w:eastAsia="Times New Roman" w:hAnsiTheme="majorBidi" w:cstheme="majorBidi"/>
          <w:b/>
          <w:bCs/>
          <w:kern w:val="0"/>
          <w:sz w:val="24"/>
          <w:szCs w:val="24"/>
          <w:u w:val="single"/>
          <w:lang w:eastAsia="fr-FR"/>
          <w14:ligatures w14:val="none"/>
        </w:rPr>
        <w:t>1 – Recherche linéaire</w:t>
      </w:r>
    </w:p>
    <w:p w14:paraId="2A3EFE54" w14:textId="00875092" w:rsidR="006F5050" w:rsidRDefault="003A5235" w:rsidP="003A5235">
      <w:pPr>
        <w:spacing w:after="0" w:line="360" w:lineRule="auto"/>
        <w:ind w:firstLine="360"/>
        <w:jc w:val="both"/>
        <w:rPr>
          <w:rFonts w:asciiTheme="majorBidi" w:eastAsia="Times New Roman" w:hAnsiTheme="majorBidi" w:cstheme="majorBidi"/>
          <w:kern w:val="0"/>
          <w:sz w:val="24"/>
          <w:szCs w:val="24"/>
          <w:lang w:eastAsia="fr-FR"/>
          <w14:ligatures w14:val="none"/>
        </w:rPr>
      </w:pPr>
      <w:r w:rsidRPr="003A5235">
        <w:rPr>
          <w:rFonts w:asciiTheme="majorBidi" w:eastAsia="Times New Roman" w:hAnsiTheme="majorBidi" w:cstheme="majorBidi"/>
          <w:kern w:val="0"/>
          <w:sz w:val="24"/>
          <w:szCs w:val="24"/>
          <w:lang w:eastAsia="fr-FR"/>
          <w14:ligatures w14:val="none"/>
        </w:rPr>
        <w:t>L'application utilise l'algorithme de recherche linéaire pour des tâches telles que la recherche d'un</w:t>
      </w:r>
      <w:r w:rsidR="009B5502">
        <w:rPr>
          <w:rFonts w:asciiTheme="majorBidi" w:eastAsia="Times New Roman" w:hAnsiTheme="majorBidi" w:cstheme="majorBidi"/>
          <w:kern w:val="0"/>
          <w:sz w:val="24"/>
          <w:szCs w:val="24"/>
          <w:lang w:eastAsia="fr-FR"/>
          <w14:ligatures w14:val="none"/>
        </w:rPr>
        <w:t xml:space="preserve"> enclos </w:t>
      </w:r>
      <w:r w:rsidRPr="003A5235">
        <w:rPr>
          <w:rFonts w:asciiTheme="majorBidi" w:eastAsia="Times New Roman" w:hAnsiTheme="majorBidi" w:cstheme="majorBidi"/>
          <w:kern w:val="0"/>
          <w:sz w:val="24"/>
          <w:szCs w:val="24"/>
          <w:lang w:eastAsia="fr-FR"/>
          <w14:ligatures w14:val="none"/>
        </w:rPr>
        <w:t xml:space="preserve">sur la base de son nom. Le principe de la recherche linéaire consiste à parcourir une liste de manière séquentielle jusqu'à ce que l'élément recherché soit trouvé. Dans le contexte de la localisation des </w:t>
      </w:r>
      <w:r w:rsidR="009B5502">
        <w:rPr>
          <w:rFonts w:asciiTheme="majorBidi" w:eastAsia="Times New Roman" w:hAnsiTheme="majorBidi" w:cstheme="majorBidi"/>
          <w:kern w:val="0"/>
          <w:sz w:val="24"/>
          <w:szCs w:val="24"/>
          <w:lang w:eastAsia="fr-FR"/>
          <w14:ligatures w14:val="none"/>
        </w:rPr>
        <w:t>enclos</w:t>
      </w:r>
      <w:r w:rsidRPr="003A5235">
        <w:rPr>
          <w:rFonts w:asciiTheme="majorBidi" w:eastAsia="Times New Roman" w:hAnsiTheme="majorBidi" w:cstheme="majorBidi"/>
          <w:kern w:val="0"/>
          <w:sz w:val="24"/>
          <w:szCs w:val="24"/>
          <w:lang w:eastAsia="fr-FR"/>
          <w14:ligatures w14:val="none"/>
        </w:rPr>
        <w:t xml:space="preserve">, cet algorithme parcourt la liste des </w:t>
      </w:r>
      <w:r w:rsidR="009B5502">
        <w:rPr>
          <w:rFonts w:asciiTheme="majorBidi" w:eastAsia="Times New Roman" w:hAnsiTheme="majorBidi" w:cstheme="majorBidi"/>
          <w:kern w:val="0"/>
          <w:sz w:val="24"/>
          <w:szCs w:val="24"/>
          <w:lang w:eastAsia="fr-FR"/>
          <w14:ligatures w14:val="none"/>
        </w:rPr>
        <w:t>enclos</w:t>
      </w:r>
      <w:r w:rsidRPr="003A5235">
        <w:rPr>
          <w:rFonts w:asciiTheme="majorBidi" w:eastAsia="Times New Roman" w:hAnsiTheme="majorBidi" w:cstheme="majorBidi"/>
          <w:kern w:val="0"/>
          <w:sz w:val="24"/>
          <w:szCs w:val="24"/>
          <w:lang w:eastAsia="fr-FR"/>
          <w14:ligatures w14:val="none"/>
        </w:rPr>
        <w:t xml:space="preserve"> en comparant les noms jusqu'à ce qu'une correspondance soit identifiée. La mise en œuvre implique une itération directe à travers la liste, ce qui la rend adaptée aux scénarios dans lesquels la taille de la liste est relativement petite ou n'est pas triée.</w:t>
      </w:r>
    </w:p>
    <w:p w14:paraId="7FC8AD9F" w14:textId="77777777" w:rsidR="00C54FCA" w:rsidRDefault="00C54FCA" w:rsidP="00C54FCA">
      <w:pPr>
        <w:spacing w:after="0" w:line="360" w:lineRule="auto"/>
        <w:jc w:val="both"/>
        <w:rPr>
          <w:rFonts w:asciiTheme="majorBidi" w:eastAsia="Times New Roman" w:hAnsiTheme="majorBidi" w:cstheme="majorBidi"/>
          <w:kern w:val="0"/>
          <w:sz w:val="24"/>
          <w:szCs w:val="24"/>
          <w:lang w:eastAsia="fr-FR"/>
          <w14:ligatures w14:val="none"/>
        </w:rPr>
      </w:pPr>
    </w:p>
    <w:p w14:paraId="747F3D77" w14:textId="21172304" w:rsidR="00C54FCA" w:rsidRDefault="00C54FCA" w:rsidP="007F5D24">
      <w:pPr>
        <w:pStyle w:val="Titre3"/>
      </w:pPr>
      <w:bookmarkStart w:id="30" w:name="_Toc152603155"/>
      <w:r>
        <w:t>2 – Algorithme de tri</w:t>
      </w:r>
      <w:bookmarkEnd w:id="30"/>
    </w:p>
    <w:p w14:paraId="4C87E7C5" w14:textId="77777777" w:rsidR="00C54FCA" w:rsidRDefault="00C54FCA" w:rsidP="00C54FCA">
      <w:pPr>
        <w:spacing w:after="0" w:line="360" w:lineRule="auto"/>
        <w:ind w:firstLine="708"/>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Afin de trier les créatures dans un enclos, nous avons choisi d’utiliser le tri par arbre binaire de recherche (ABR) afin que les créatures soient triées selon leur âge dans leur enclos. Chaque créature est représentée par un nœud de l’arbre. Les créatures plus jeunes sont situées du côté gauche, et les plus âgées sont placées du côté droit. Pour récupérer la liste des créatures de l’arbre, un parcours préfixe est effectué.</w:t>
      </w:r>
    </w:p>
    <w:p w14:paraId="14D35EF0" w14:textId="77777777" w:rsidR="00C54FCA" w:rsidRDefault="00C54FCA" w:rsidP="00C54FCA">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t xml:space="preserve">Le principal avantage de cette méthode est son efficacité, mais aussi que c’est une structure auto-équilibrée. C’est une méthode similaire aux arbres AVL. Cet algorithme de tri va permettre un maintien automatique de l’équilibre lors de l’insertion et de la suppression. Nous avons donc choisi cette méthode qui est déjà implémenté au sein de la structure </w:t>
      </w:r>
      <w:proofErr w:type="spellStart"/>
      <w:r>
        <w:rPr>
          <w:rFonts w:asciiTheme="majorBidi" w:eastAsia="Times New Roman" w:hAnsiTheme="majorBidi" w:cstheme="majorBidi"/>
          <w:kern w:val="0"/>
          <w:sz w:val="24"/>
          <w:szCs w:val="24"/>
          <w:lang w:eastAsia="fr-FR"/>
          <w14:ligatures w14:val="none"/>
        </w:rPr>
        <w:t>TreeMap</w:t>
      </w:r>
      <w:proofErr w:type="spellEnd"/>
      <w:r>
        <w:rPr>
          <w:rFonts w:asciiTheme="majorBidi" w:eastAsia="Times New Roman" w:hAnsiTheme="majorBidi" w:cstheme="majorBidi"/>
          <w:kern w:val="0"/>
          <w:sz w:val="24"/>
          <w:szCs w:val="24"/>
          <w:lang w:eastAsia="fr-FR"/>
          <w14:ligatures w14:val="none"/>
        </w:rPr>
        <w:t xml:space="preserve"> car elle correspond à nos besoins.</w:t>
      </w:r>
    </w:p>
    <w:p w14:paraId="27E97139" w14:textId="77777777" w:rsidR="00E23F34" w:rsidRDefault="00E23F34" w:rsidP="004A7C4B">
      <w:pPr>
        <w:spacing w:after="0" w:line="360" w:lineRule="auto"/>
        <w:rPr>
          <w:rFonts w:asciiTheme="majorBidi" w:eastAsia="Times New Roman" w:hAnsiTheme="majorBidi" w:cstheme="majorBidi"/>
          <w:kern w:val="0"/>
          <w:sz w:val="24"/>
          <w:szCs w:val="24"/>
          <w:lang w:eastAsia="fr-FR"/>
          <w14:ligatures w14:val="none"/>
        </w:rPr>
      </w:pPr>
    </w:p>
    <w:p w14:paraId="3F0CFBAC" w14:textId="68ED65B2" w:rsidR="004A7C4B" w:rsidRDefault="004A7C4B" w:rsidP="001A3AB7">
      <w:pPr>
        <w:pStyle w:val="Titre2"/>
      </w:pPr>
      <w:bookmarkStart w:id="31" w:name="_Toc152603156"/>
      <w:r>
        <w:t>C – Les classes abstraites</w:t>
      </w:r>
      <w:bookmarkEnd w:id="31"/>
    </w:p>
    <w:p w14:paraId="2C11138C" w14:textId="2A9AA7D5" w:rsidR="004A7C4B" w:rsidRDefault="00D44D67" w:rsidP="00D44D67">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D44D67">
        <w:rPr>
          <w:rFonts w:asciiTheme="majorBidi" w:eastAsia="Times New Roman" w:hAnsiTheme="majorBidi" w:cstheme="majorBidi"/>
          <w:kern w:val="0"/>
          <w:sz w:val="24"/>
          <w:szCs w:val="24"/>
          <w:lang w:eastAsia="fr-FR"/>
          <w14:ligatures w14:val="none"/>
        </w:rPr>
        <w:t>Les classes abstraites jouent un rôle crucial dans la conception de l'application, notamment en définissant des caractéristiques communes pour les créatures. Les classes abstraites, telles que celles des créatures</w:t>
      </w:r>
      <w:r w:rsidR="00964E9C">
        <w:rPr>
          <w:rFonts w:asciiTheme="majorBidi" w:eastAsia="Times New Roman" w:hAnsiTheme="majorBidi" w:cstheme="majorBidi"/>
          <w:kern w:val="0"/>
          <w:sz w:val="24"/>
          <w:szCs w:val="24"/>
          <w:lang w:eastAsia="fr-FR"/>
          <w14:ligatures w14:val="none"/>
        </w:rPr>
        <w:t xml:space="preserve">, des </w:t>
      </w:r>
      <w:r w:rsidRPr="00D44D67">
        <w:rPr>
          <w:rFonts w:asciiTheme="majorBidi" w:eastAsia="Times New Roman" w:hAnsiTheme="majorBidi" w:cstheme="majorBidi"/>
          <w:kern w:val="0"/>
          <w:sz w:val="24"/>
          <w:szCs w:val="24"/>
          <w:lang w:eastAsia="fr-FR"/>
          <w14:ligatures w14:val="none"/>
        </w:rPr>
        <w:t>ovipares et</w:t>
      </w:r>
      <w:r w:rsidR="00964E9C">
        <w:rPr>
          <w:rFonts w:asciiTheme="majorBidi" w:eastAsia="Times New Roman" w:hAnsiTheme="majorBidi" w:cstheme="majorBidi"/>
          <w:kern w:val="0"/>
          <w:sz w:val="24"/>
          <w:szCs w:val="24"/>
          <w:lang w:eastAsia="fr-FR"/>
          <w14:ligatures w14:val="none"/>
        </w:rPr>
        <w:t xml:space="preserve"> des</w:t>
      </w:r>
      <w:r w:rsidRPr="00D44D67">
        <w:rPr>
          <w:rFonts w:asciiTheme="majorBidi" w:eastAsia="Times New Roman" w:hAnsiTheme="majorBidi" w:cstheme="majorBidi"/>
          <w:kern w:val="0"/>
          <w:sz w:val="24"/>
          <w:szCs w:val="24"/>
          <w:lang w:eastAsia="fr-FR"/>
          <w14:ligatures w14:val="none"/>
        </w:rPr>
        <w:t xml:space="preserve"> vivipares, encapsulent des attributs et des comportements partagés tout en permettant des implémentations spécifiques dans leurs sous-classes concrètes. Cette abstraction fournit une hiérarchie structurée, favorisant la réutilisation du code et assurant la cohérence dans l'implémentation des différents types de créature</w:t>
      </w:r>
      <w:r w:rsidR="00964E9C">
        <w:rPr>
          <w:rFonts w:asciiTheme="majorBidi" w:eastAsia="Times New Roman" w:hAnsiTheme="majorBidi" w:cstheme="majorBidi"/>
          <w:kern w:val="0"/>
          <w:sz w:val="24"/>
          <w:szCs w:val="24"/>
          <w:lang w:eastAsia="fr-FR"/>
          <w14:ligatures w14:val="none"/>
        </w:rPr>
        <w:t>s</w:t>
      </w:r>
      <w:r w:rsidRPr="00D44D67">
        <w:rPr>
          <w:rFonts w:asciiTheme="majorBidi" w:eastAsia="Times New Roman" w:hAnsiTheme="majorBidi" w:cstheme="majorBidi"/>
          <w:kern w:val="0"/>
          <w:sz w:val="24"/>
          <w:szCs w:val="24"/>
          <w:lang w:eastAsia="fr-FR"/>
          <w14:ligatures w14:val="none"/>
        </w:rPr>
        <w:t>.</w:t>
      </w:r>
    </w:p>
    <w:p w14:paraId="50FB66E3" w14:textId="77777777" w:rsidR="007F5D24" w:rsidRDefault="007F5D24" w:rsidP="004A7C4B">
      <w:pPr>
        <w:spacing w:after="0" w:line="360" w:lineRule="auto"/>
        <w:rPr>
          <w:rFonts w:asciiTheme="majorBidi" w:eastAsia="Times New Roman" w:hAnsiTheme="majorBidi" w:cstheme="majorBidi"/>
          <w:kern w:val="0"/>
          <w:sz w:val="24"/>
          <w:szCs w:val="24"/>
          <w:lang w:eastAsia="fr-FR"/>
          <w14:ligatures w14:val="none"/>
        </w:rPr>
      </w:pPr>
    </w:p>
    <w:p w14:paraId="186DF08D" w14:textId="76634D01" w:rsidR="004A7C4B" w:rsidRDefault="004A7C4B" w:rsidP="001A3AB7">
      <w:pPr>
        <w:pStyle w:val="Titre2"/>
      </w:pPr>
      <w:bookmarkStart w:id="32" w:name="_Toc152603157"/>
      <w:r>
        <w:t xml:space="preserve">D </w:t>
      </w:r>
      <w:r w:rsidR="001916F1">
        <w:t>–</w:t>
      </w:r>
      <w:r>
        <w:t xml:space="preserve"> </w:t>
      </w:r>
      <w:r w:rsidR="001916F1">
        <w:t>Les interfaces</w:t>
      </w:r>
      <w:bookmarkEnd w:id="32"/>
    </w:p>
    <w:p w14:paraId="0FDB2E2D" w14:textId="6D817BA5" w:rsidR="001916F1" w:rsidRDefault="00B92D79" w:rsidP="00B92D79">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B92D79">
        <w:rPr>
          <w:rFonts w:asciiTheme="majorBidi" w:eastAsia="Times New Roman" w:hAnsiTheme="majorBidi" w:cstheme="majorBidi"/>
          <w:kern w:val="0"/>
          <w:sz w:val="24"/>
          <w:szCs w:val="24"/>
          <w:lang w:eastAsia="fr-FR"/>
          <w14:ligatures w14:val="none"/>
        </w:rPr>
        <w:t>Les interfaces sont utilisées pour classer les créatures en fonction de certains traits, comme le fait d'être aquatique, aérien ou immortel. Ce choix de conception facilite à la fois la vérification des caractéristiques d'une créature et la standardisation des méthodes propres à chaque type de créature. En mettant en œuvre des interfaces, le zoo fantastique globalise les méthodes associées à des types de créatures spécifiques, ce qui favorise une approche modulaire et extensible</w:t>
      </w:r>
      <w:r>
        <w:rPr>
          <w:rFonts w:asciiTheme="majorBidi" w:eastAsia="Times New Roman" w:hAnsiTheme="majorBidi" w:cstheme="majorBidi"/>
          <w:kern w:val="0"/>
          <w:sz w:val="24"/>
          <w:szCs w:val="24"/>
          <w:lang w:eastAsia="fr-FR"/>
          <w14:ligatures w14:val="none"/>
        </w:rPr>
        <w:t>.</w:t>
      </w:r>
    </w:p>
    <w:p w14:paraId="06F57C3E" w14:textId="77777777" w:rsidR="008B031F" w:rsidRDefault="008B031F" w:rsidP="004A7C4B">
      <w:pPr>
        <w:spacing w:after="0" w:line="360" w:lineRule="auto"/>
        <w:rPr>
          <w:rFonts w:asciiTheme="majorBidi" w:eastAsia="Times New Roman" w:hAnsiTheme="majorBidi" w:cstheme="majorBidi"/>
          <w:kern w:val="0"/>
          <w:sz w:val="24"/>
          <w:szCs w:val="24"/>
          <w:lang w:eastAsia="fr-FR"/>
          <w14:ligatures w14:val="none"/>
        </w:rPr>
      </w:pPr>
    </w:p>
    <w:p w14:paraId="3BD80615" w14:textId="77777777" w:rsidR="007F5D24" w:rsidRDefault="007F5D24" w:rsidP="004A7C4B">
      <w:pPr>
        <w:spacing w:after="0" w:line="360" w:lineRule="auto"/>
        <w:rPr>
          <w:rFonts w:asciiTheme="majorBidi" w:eastAsia="Times New Roman" w:hAnsiTheme="majorBidi" w:cstheme="majorBidi"/>
          <w:kern w:val="0"/>
          <w:sz w:val="24"/>
          <w:szCs w:val="24"/>
          <w:lang w:eastAsia="fr-FR"/>
          <w14:ligatures w14:val="none"/>
        </w:rPr>
      </w:pPr>
    </w:p>
    <w:p w14:paraId="55585AE8" w14:textId="77777777" w:rsidR="007F5D24" w:rsidRDefault="007F5D24" w:rsidP="004A7C4B">
      <w:pPr>
        <w:spacing w:after="0" w:line="360" w:lineRule="auto"/>
        <w:rPr>
          <w:rFonts w:asciiTheme="majorBidi" w:eastAsia="Times New Roman" w:hAnsiTheme="majorBidi" w:cstheme="majorBidi"/>
          <w:kern w:val="0"/>
          <w:sz w:val="24"/>
          <w:szCs w:val="24"/>
          <w:lang w:eastAsia="fr-FR"/>
          <w14:ligatures w14:val="none"/>
        </w:rPr>
      </w:pPr>
    </w:p>
    <w:p w14:paraId="66A7D853" w14:textId="5D2FE28D" w:rsidR="00C05D00" w:rsidRDefault="00C54FCA" w:rsidP="00C54FCA">
      <w:pPr>
        <w:pStyle w:val="Titre2"/>
      </w:pPr>
      <w:bookmarkStart w:id="33" w:name="_Toc152603158"/>
      <w:r>
        <w:lastRenderedPageBreak/>
        <w:t>E</w:t>
      </w:r>
      <w:r w:rsidR="008B031F">
        <w:t>– Convention de nommage</w:t>
      </w:r>
      <w:bookmarkEnd w:id="33"/>
    </w:p>
    <w:p w14:paraId="2877264F" w14:textId="77777777" w:rsidR="00C54FCA" w:rsidRPr="00C54FCA" w:rsidRDefault="00C54FCA" w:rsidP="00C54FCA">
      <w:pPr>
        <w:rPr>
          <w:lang w:eastAsia="fr-FR"/>
        </w:rPr>
      </w:pPr>
    </w:p>
    <w:p w14:paraId="1B49E38E" w14:textId="4F33662F" w:rsidR="00510AC9" w:rsidRDefault="00510AC9" w:rsidP="00EB3774">
      <w:pPr>
        <w:pStyle w:val="Titre3"/>
      </w:pPr>
      <w:bookmarkStart w:id="34" w:name="_Toc152603159"/>
      <w:r>
        <w:t>1 – Le nom des classes</w:t>
      </w:r>
      <w:r w:rsidR="00676958">
        <w:t xml:space="preserve"> et des interfaces</w:t>
      </w:r>
      <w:bookmarkEnd w:id="34"/>
    </w:p>
    <w:p w14:paraId="7243646E" w14:textId="45F08DA7" w:rsidR="00510AC9" w:rsidRDefault="002D22C8" w:rsidP="002D22C8">
      <w:pPr>
        <w:spacing w:after="0" w:line="360" w:lineRule="auto"/>
        <w:ind w:firstLine="708"/>
        <w:jc w:val="both"/>
        <w:rPr>
          <w:rFonts w:asciiTheme="majorBidi" w:eastAsia="Times New Roman" w:hAnsiTheme="majorBidi" w:cstheme="majorBidi"/>
          <w:kern w:val="0"/>
          <w:sz w:val="24"/>
          <w:szCs w:val="24"/>
          <w:lang w:eastAsia="fr-FR"/>
          <w14:ligatures w14:val="none"/>
        </w:rPr>
      </w:pPr>
      <w:r w:rsidRPr="002D22C8">
        <w:rPr>
          <w:rFonts w:asciiTheme="majorBidi" w:eastAsia="Times New Roman" w:hAnsiTheme="majorBidi" w:cstheme="majorBidi"/>
          <w:kern w:val="0"/>
          <w:sz w:val="24"/>
          <w:szCs w:val="24"/>
          <w:lang w:eastAsia="fr-FR"/>
          <w14:ligatures w14:val="none"/>
        </w:rPr>
        <w:t xml:space="preserve">Les noms de classes et d'interfaces respectent la convention </w:t>
      </w:r>
      <w:proofErr w:type="spellStart"/>
      <w:r w:rsidRPr="002D22C8">
        <w:rPr>
          <w:rFonts w:asciiTheme="majorBidi" w:eastAsia="Times New Roman" w:hAnsiTheme="majorBidi" w:cstheme="majorBidi"/>
          <w:kern w:val="0"/>
          <w:sz w:val="24"/>
          <w:szCs w:val="24"/>
          <w:lang w:eastAsia="fr-FR"/>
          <w14:ligatures w14:val="none"/>
        </w:rPr>
        <w:t>PascalCase</w:t>
      </w:r>
      <w:proofErr w:type="spellEnd"/>
      <w:r w:rsidRPr="002D22C8">
        <w:rPr>
          <w:rFonts w:asciiTheme="majorBidi" w:eastAsia="Times New Roman" w:hAnsiTheme="majorBidi" w:cstheme="majorBidi"/>
          <w:kern w:val="0"/>
          <w:sz w:val="24"/>
          <w:szCs w:val="24"/>
          <w:lang w:eastAsia="fr-FR"/>
          <w14:ligatures w14:val="none"/>
        </w:rPr>
        <w:t xml:space="preserve">, commençant par une majuscule, et sont choisis pour être significatifs et indiquer leur but dans la base de code. </w:t>
      </w:r>
    </w:p>
    <w:p w14:paraId="2D046AA9" w14:textId="77777777" w:rsidR="002D22C8" w:rsidRDefault="002D22C8" w:rsidP="004A7C4B">
      <w:pPr>
        <w:spacing w:after="0" w:line="360" w:lineRule="auto"/>
        <w:rPr>
          <w:rFonts w:asciiTheme="majorBidi" w:eastAsia="Times New Roman" w:hAnsiTheme="majorBidi" w:cstheme="majorBidi"/>
          <w:kern w:val="0"/>
          <w:sz w:val="24"/>
          <w:szCs w:val="24"/>
          <w:lang w:eastAsia="fr-FR"/>
          <w14:ligatures w14:val="none"/>
        </w:rPr>
      </w:pPr>
    </w:p>
    <w:p w14:paraId="66DAE501" w14:textId="51A1D90E" w:rsidR="00510AC9" w:rsidRDefault="00510AC9" w:rsidP="002D22C8">
      <w:pPr>
        <w:pStyle w:val="Titre3"/>
      </w:pPr>
      <w:bookmarkStart w:id="35" w:name="_Toc152603160"/>
      <w:r>
        <w:t>2 – Le nom des méthodes</w:t>
      </w:r>
      <w:r w:rsidR="00B60B1F">
        <w:t xml:space="preserve"> et des variables</w:t>
      </w:r>
      <w:bookmarkEnd w:id="35"/>
    </w:p>
    <w:p w14:paraId="45A1BC59" w14:textId="18567922" w:rsidR="00B60B1F" w:rsidRDefault="009D5618" w:rsidP="00C71198">
      <w:pPr>
        <w:spacing w:after="0" w:line="360" w:lineRule="auto"/>
        <w:ind w:firstLine="708"/>
        <w:jc w:val="both"/>
        <w:rPr>
          <w:rFonts w:asciiTheme="majorBidi" w:eastAsia="Times New Roman" w:hAnsiTheme="majorBidi" w:cstheme="majorBidi"/>
          <w:kern w:val="0"/>
          <w:sz w:val="24"/>
          <w:szCs w:val="24"/>
          <w:lang w:eastAsia="fr-FR"/>
          <w14:ligatures w14:val="none"/>
        </w:rPr>
      </w:pPr>
      <w:r w:rsidRPr="009D5618">
        <w:rPr>
          <w:rFonts w:asciiTheme="majorBidi" w:eastAsia="Times New Roman" w:hAnsiTheme="majorBidi" w:cstheme="majorBidi"/>
          <w:kern w:val="0"/>
          <w:sz w:val="24"/>
          <w:szCs w:val="24"/>
          <w:lang w:eastAsia="fr-FR"/>
          <w14:ligatures w14:val="none"/>
        </w:rPr>
        <w:t xml:space="preserve">Les noms de méthodes et de variables suivent la convention </w:t>
      </w:r>
      <w:proofErr w:type="spellStart"/>
      <w:r w:rsidRPr="009D5618">
        <w:rPr>
          <w:rFonts w:asciiTheme="majorBidi" w:eastAsia="Times New Roman" w:hAnsiTheme="majorBidi" w:cstheme="majorBidi"/>
          <w:kern w:val="0"/>
          <w:sz w:val="24"/>
          <w:szCs w:val="24"/>
          <w:lang w:eastAsia="fr-FR"/>
          <w14:ligatures w14:val="none"/>
        </w:rPr>
        <w:t>camelCase</w:t>
      </w:r>
      <w:proofErr w:type="spellEnd"/>
      <w:r w:rsidRPr="009D5618">
        <w:rPr>
          <w:rFonts w:asciiTheme="majorBidi" w:eastAsia="Times New Roman" w:hAnsiTheme="majorBidi" w:cstheme="majorBidi"/>
          <w:kern w:val="0"/>
          <w:sz w:val="24"/>
          <w:szCs w:val="24"/>
          <w:lang w:eastAsia="fr-FR"/>
          <w14:ligatures w14:val="none"/>
        </w:rPr>
        <w:t>, commençant par une lettre minuscule. Cette convention garantit une approche cohérente et claire de l'attribution des noms, contribuant ainsi à la lisibilité et à la maintenabilité du code.</w:t>
      </w:r>
    </w:p>
    <w:p w14:paraId="5681C0CC" w14:textId="77777777" w:rsidR="00B60B1F" w:rsidRDefault="00B60B1F" w:rsidP="004A7C4B">
      <w:pPr>
        <w:spacing w:after="0" w:line="360" w:lineRule="auto"/>
        <w:rPr>
          <w:rFonts w:asciiTheme="majorBidi" w:eastAsia="Times New Roman" w:hAnsiTheme="majorBidi" w:cstheme="majorBidi"/>
          <w:kern w:val="0"/>
          <w:sz w:val="24"/>
          <w:szCs w:val="24"/>
          <w:lang w:eastAsia="fr-FR"/>
          <w14:ligatures w14:val="none"/>
        </w:rPr>
      </w:pPr>
    </w:p>
    <w:p w14:paraId="619E64C7" w14:textId="433F0069" w:rsidR="00B60B1F" w:rsidRDefault="00B60B1F" w:rsidP="00EB3774">
      <w:pPr>
        <w:pStyle w:val="Titre3"/>
      </w:pPr>
      <w:bookmarkStart w:id="36" w:name="_Toc152603161"/>
      <w:r>
        <w:t>3 – Les constantes</w:t>
      </w:r>
      <w:r w:rsidR="00EB3774">
        <w:t xml:space="preserve"> et membres statiques</w:t>
      </w:r>
      <w:bookmarkEnd w:id="36"/>
    </w:p>
    <w:p w14:paraId="1460F6C9" w14:textId="3F2EDA31" w:rsidR="00B60B1F" w:rsidRDefault="00C71198" w:rsidP="00C71198">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C71198">
        <w:rPr>
          <w:rFonts w:asciiTheme="majorBidi" w:eastAsia="Times New Roman" w:hAnsiTheme="majorBidi" w:cstheme="majorBidi"/>
          <w:kern w:val="0"/>
          <w:sz w:val="24"/>
          <w:szCs w:val="24"/>
          <w:lang w:eastAsia="fr-FR"/>
          <w14:ligatures w14:val="none"/>
        </w:rPr>
        <w:t>Les constantes et les membres statiques sont nommés en majuscules, les mots étant séparés par des traits de soulignement. Cette convention les distingue des variables ordinaires et met l'accent sur leur immuabilité ou leur nature statique dans la base de code.</w:t>
      </w:r>
    </w:p>
    <w:p w14:paraId="77498BCB" w14:textId="77777777" w:rsidR="00676958" w:rsidRDefault="00676958" w:rsidP="004A7C4B">
      <w:pPr>
        <w:spacing w:after="0" w:line="360" w:lineRule="auto"/>
        <w:rPr>
          <w:rFonts w:asciiTheme="majorBidi" w:eastAsia="Times New Roman" w:hAnsiTheme="majorBidi" w:cstheme="majorBidi"/>
          <w:kern w:val="0"/>
          <w:sz w:val="24"/>
          <w:szCs w:val="24"/>
          <w:lang w:eastAsia="fr-FR"/>
          <w14:ligatures w14:val="none"/>
        </w:rPr>
      </w:pPr>
    </w:p>
    <w:p w14:paraId="1336950C" w14:textId="030CDB2D" w:rsidR="00676958" w:rsidRPr="00EB3774" w:rsidRDefault="00676958" w:rsidP="00EB3774">
      <w:pPr>
        <w:pStyle w:val="Titre3"/>
      </w:pPr>
      <w:bookmarkStart w:id="37" w:name="_Toc152603162"/>
      <w:r w:rsidRPr="00EB3774">
        <w:t>4 – Les packages</w:t>
      </w:r>
      <w:bookmarkEnd w:id="37"/>
    </w:p>
    <w:p w14:paraId="7D11A083" w14:textId="0FE04CA2" w:rsidR="006B7283" w:rsidRDefault="00E43445" w:rsidP="00E43445">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E43445">
        <w:rPr>
          <w:rFonts w:asciiTheme="majorBidi" w:eastAsia="Times New Roman" w:hAnsiTheme="majorBidi" w:cstheme="majorBidi"/>
          <w:kern w:val="0"/>
          <w:sz w:val="24"/>
          <w:szCs w:val="24"/>
          <w:lang w:eastAsia="fr-FR"/>
          <w14:ligatures w14:val="none"/>
        </w:rPr>
        <w:t xml:space="preserve">Les noms de </w:t>
      </w:r>
      <w:r>
        <w:rPr>
          <w:rFonts w:asciiTheme="majorBidi" w:eastAsia="Times New Roman" w:hAnsiTheme="majorBidi" w:cstheme="majorBidi"/>
          <w:kern w:val="0"/>
          <w:sz w:val="24"/>
          <w:szCs w:val="24"/>
          <w:lang w:eastAsia="fr-FR"/>
          <w14:ligatures w14:val="none"/>
        </w:rPr>
        <w:t>packages</w:t>
      </w:r>
      <w:r w:rsidRPr="00E43445">
        <w:rPr>
          <w:rFonts w:asciiTheme="majorBidi" w:eastAsia="Times New Roman" w:hAnsiTheme="majorBidi" w:cstheme="majorBidi"/>
          <w:kern w:val="0"/>
          <w:sz w:val="24"/>
          <w:szCs w:val="24"/>
          <w:lang w:eastAsia="fr-FR"/>
          <w14:ligatures w14:val="none"/>
        </w:rPr>
        <w:t xml:space="preserve"> sont écrits en minuscules. Cette convention s'aligne sur les pratiques standard de Java, contribuant à une structure unifiée et organisée au sein de la base de code.</w:t>
      </w:r>
    </w:p>
    <w:p w14:paraId="367CEE4B" w14:textId="77777777" w:rsidR="006B7283" w:rsidRDefault="006B7283" w:rsidP="006B7283">
      <w:pPr>
        <w:spacing w:after="0" w:line="360" w:lineRule="auto"/>
        <w:rPr>
          <w:rFonts w:asciiTheme="majorBidi" w:eastAsia="Times New Roman" w:hAnsiTheme="majorBidi" w:cstheme="majorBidi"/>
          <w:kern w:val="0"/>
          <w:sz w:val="24"/>
          <w:szCs w:val="24"/>
          <w:lang w:eastAsia="fr-FR"/>
          <w14:ligatures w14:val="none"/>
        </w:rPr>
      </w:pPr>
    </w:p>
    <w:p w14:paraId="4CC9B54B" w14:textId="77777777" w:rsidR="001F229C" w:rsidRPr="00666C4F" w:rsidRDefault="001F229C" w:rsidP="006B7283">
      <w:pPr>
        <w:spacing w:after="0" w:line="360" w:lineRule="auto"/>
        <w:rPr>
          <w:rFonts w:asciiTheme="majorBidi" w:eastAsia="Times New Roman" w:hAnsiTheme="majorBidi" w:cstheme="majorBidi"/>
          <w:kern w:val="0"/>
          <w:sz w:val="24"/>
          <w:szCs w:val="24"/>
          <w:lang w:eastAsia="fr-FR"/>
          <w14:ligatures w14:val="none"/>
        </w:rPr>
      </w:pPr>
    </w:p>
    <w:p w14:paraId="453AC257" w14:textId="2A682F00" w:rsidR="00666C4F" w:rsidRDefault="004723EA" w:rsidP="007B6864">
      <w:pPr>
        <w:pStyle w:val="Titre1"/>
      </w:pPr>
      <w:bookmarkStart w:id="38" w:name="_Toc152603163"/>
      <w:r w:rsidRPr="00F305E7">
        <w:t>V</w:t>
      </w:r>
      <w:r w:rsidR="005136B2" w:rsidRPr="00F305E7">
        <w:t xml:space="preserve"> - </w:t>
      </w:r>
      <w:r w:rsidR="00666C4F" w:rsidRPr="00F305E7">
        <w:t>Diagramme de classes</w:t>
      </w:r>
      <w:bookmarkEnd w:id="38"/>
      <w:r w:rsidR="00666C4F" w:rsidRPr="00F305E7">
        <w:t xml:space="preserve"> </w:t>
      </w:r>
    </w:p>
    <w:p w14:paraId="4ECFE403" w14:textId="77777777" w:rsidR="006B7283" w:rsidRDefault="006B7283" w:rsidP="006B7283">
      <w:pPr>
        <w:spacing w:after="0" w:line="360" w:lineRule="auto"/>
        <w:rPr>
          <w:lang w:eastAsia="fr-FR"/>
        </w:rPr>
      </w:pPr>
    </w:p>
    <w:p w14:paraId="5B17DADD" w14:textId="00A4D6C5" w:rsidR="005136B2" w:rsidRPr="00F305E7" w:rsidRDefault="005136B2" w:rsidP="006B7283">
      <w:pPr>
        <w:spacing w:after="0" w:line="360" w:lineRule="auto"/>
        <w:rPr>
          <w:rFonts w:asciiTheme="majorBidi" w:eastAsia="Times New Roman" w:hAnsiTheme="majorBidi" w:cstheme="majorBidi"/>
          <w:kern w:val="0"/>
          <w:sz w:val="24"/>
          <w:szCs w:val="24"/>
          <w:lang w:eastAsia="fr-FR"/>
          <w14:ligatures w14:val="none"/>
        </w:rPr>
      </w:pPr>
      <w:r w:rsidRPr="00F305E7">
        <w:rPr>
          <w:rFonts w:asciiTheme="majorBidi" w:eastAsia="Times New Roman" w:hAnsiTheme="majorBidi" w:cstheme="majorBidi"/>
          <w:kern w:val="0"/>
          <w:sz w:val="24"/>
          <w:szCs w:val="24"/>
          <w:lang w:eastAsia="fr-FR"/>
          <w14:ligatures w14:val="none"/>
        </w:rPr>
        <w:t>UML</w:t>
      </w:r>
    </w:p>
    <w:p w14:paraId="6B0CB5F6" w14:textId="77777777" w:rsidR="005136B2" w:rsidRDefault="005136B2" w:rsidP="008C75CE">
      <w:pPr>
        <w:spacing w:after="0" w:line="360" w:lineRule="auto"/>
        <w:rPr>
          <w:rFonts w:asciiTheme="majorBidi" w:eastAsia="Times New Roman" w:hAnsiTheme="majorBidi" w:cstheme="majorBidi"/>
          <w:kern w:val="0"/>
          <w:sz w:val="24"/>
          <w:szCs w:val="24"/>
          <w:lang w:eastAsia="fr-FR"/>
          <w14:ligatures w14:val="none"/>
        </w:rPr>
      </w:pPr>
    </w:p>
    <w:p w14:paraId="11C055BD" w14:textId="77777777" w:rsidR="006B7283" w:rsidRPr="00666C4F" w:rsidRDefault="006B7283" w:rsidP="008C75CE">
      <w:pPr>
        <w:spacing w:after="0" w:line="360" w:lineRule="auto"/>
        <w:rPr>
          <w:rFonts w:asciiTheme="majorBidi" w:eastAsia="Times New Roman" w:hAnsiTheme="majorBidi" w:cstheme="majorBidi"/>
          <w:kern w:val="0"/>
          <w:sz w:val="24"/>
          <w:szCs w:val="24"/>
          <w:lang w:eastAsia="fr-FR"/>
          <w14:ligatures w14:val="none"/>
        </w:rPr>
      </w:pPr>
    </w:p>
    <w:p w14:paraId="1011F312" w14:textId="27CCE042" w:rsidR="00666C4F" w:rsidRDefault="005136B2" w:rsidP="007B6864">
      <w:pPr>
        <w:pStyle w:val="Titre1"/>
      </w:pPr>
      <w:bookmarkStart w:id="39" w:name="_Toc152603164"/>
      <w:r w:rsidRPr="00F305E7">
        <w:t xml:space="preserve">VI </w:t>
      </w:r>
      <w:r w:rsidR="006B7283">
        <w:t>–</w:t>
      </w:r>
      <w:r w:rsidRPr="00F305E7">
        <w:t xml:space="preserve"> </w:t>
      </w:r>
      <w:r w:rsidR="00666C4F" w:rsidRPr="00F305E7">
        <w:t>Tests</w:t>
      </w:r>
      <w:bookmarkEnd w:id="39"/>
    </w:p>
    <w:p w14:paraId="67E20539" w14:textId="77777777" w:rsidR="006B7283" w:rsidRDefault="006B7283" w:rsidP="006B7283">
      <w:pPr>
        <w:spacing w:after="0" w:line="360" w:lineRule="auto"/>
        <w:rPr>
          <w:lang w:eastAsia="fr-FR"/>
        </w:rPr>
      </w:pPr>
    </w:p>
    <w:p w14:paraId="1BA6AB5E" w14:textId="38E6D821" w:rsidR="00666C4F" w:rsidRDefault="00504F9A" w:rsidP="00C75997">
      <w:pPr>
        <w:pStyle w:val="Titre2"/>
      </w:pPr>
      <w:bookmarkStart w:id="40" w:name="_Toc152603165"/>
      <w:r>
        <w:t xml:space="preserve">A </w:t>
      </w:r>
      <w:r w:rsidR="002B4A73">
        <w:t>–</w:t>
      </w:r>
      <w:r>
        <w:t xml:space="preserve"> </w:t>
      </w:r>
      <w:r w:rsidR="002B4A73">
        <w:t>Importance des tests</w:t>
      </w:r>
      <w:bookmarkEnd w:id="40"/>
    </w:p>
    <w:p w14:paraId="57F88820" w14:textId="471894CD" w:rsidR="002B4A73" w:rsidRDefault="002B4A73" w:rsidP="00F1603E">
      <w:pPr>
        <w:spacing w:after="0" w:line="360" w:lineRule="auto"/>
        <w:ind w:firstLine="708"/>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lastRenderedPageBreak/>
        <w:t>Le processus de test mené pour l’application joue un rôle essentiel pour garantir la fiabilité et le fonctionnement de l’application.</w:t>
      </w:r>
      <w:r w:rsidR="00D10D21">
        <w:rPr>
          <w:rFonts w:asciiTheme="majorBidi" w:eastAsia="Times New Roman" w:hAnsiTheme="majorBidi" w:cstheme="majorBidi"/>
          <w:kern w:val="0"/>
          <w:sz w:val="24"/>
          <w:szCs w:val="24"/>
          <w:lang w:eastAsia="fr-FR"/>
          <w14:ligatures w14:val="none"/>
        </w:rPr>
        <w:t xml:space="preserve"> </w:t>
      </w:r>
      <w:r w:rsidR="00D10D21" w:rsidRPr="00D10D21">
        <w:rPr>
          <w:rFonts w:asciiTheme="majorBidi" w:eastAsia="Times New Roman" w:hAnsiTheme="majorBidi" w:cstheme="majorBidi"/>
          <w:kern w:val="0"/>
          <w:sz w:val="24"/>
          <w:szCs w:val="24"/>
          <w:lang w:eastAsia="fr-FR"/>
          <w14:ligatures w14:val="none"/>
        </w:rPr>
        <w:t>Les tests systématiques permettent d'identifier les problèmes potentiels et de valider rigoureusement les fonctionnalités de l'application.</w:t>
      </w:r>
      <w:r w:rsidR="00D10D21">
        <w:rPr>
          <w:rFonts w:asciiTheme="majorBidi" w:eastAsia="Times New Roman" w:hAnsiTheme="majorBidi" w:cstheme="majorBidi"/>
          <w:kern w:val="0"/>
          <w:sz w:val="24"/>
          <w:szCs w:val="24"/>
          <w:lang w:eastAsia="fr-FR"/>
          <w14:ligatures w14:val="none"/>
        </w:rPr>
        <w:t xml:space="preserve"> Un test est réalisé pour chaque méthode, en prenant en compte le cas où une erreur peut être renvoyé.</w:t>
      </w:r>
    </w:p>
    <w:p w14:paraId="5A7DC3E1" w14:textId="77777777" w:rsidR="00EE550F" w:rsidRDefault="00EE550F" w:rsidP="006B7283">
      <w:pPr>
        <w:spacing w:after="0" w:line="360" w:lineRule="auto"/>
        <w:rPr>
          <w:rFonts w:asciiTheme="majorBidi" w:eastAsia="Times New Roman" w:hAnsiTheme="majorBidi" w:cstheme="majorBidi"/>
          <w:kern w:val="0"/>
          <w:sz w:val="24"/>
          <w:szCs w:val="24"/>
          <w:lang w:eastAsia="fr-FR"/>
          <w14:ligatures w14:val="none"/>
        </w:rPr>
      </w:pPr>
    </w:p>
    <w:p w14:paraId="48B2F724" w14:textId="17F2099C" w:rsidR="00EE550F" w:rsidRDefault="00EE550F" w:rsidP="00F1603E">
      <w:pPr>
        <w:pStyle w:val="Titre2"/>
      </w:pPr>
      <w:bookmarkStart w:id="41" w:name="_Toc152603166"/>
      <w:r>
        <w:t>B – Tests effectué</w:t>
      </w:r>
      <w:r w:rsidR="00AB0E1F">
        <w:t>s</w:t>
      </w:r>
      <w:r>
        <w:t xml:space="preserve"> pour les contrôleurs</w:t>
      </w:r>
      <w:bookmarkEnd w:id="41"/>
    </w:p>
    <w:p w14:paraId="59A83BA6" w14:textId="6AB6B483" w:rsidR="00EE550F" w:rsidRDefault="00C75997" w:rsidP="00F1603E">
      <w:pPr>
        <w:spacing w:after="0" w:line="360" w:lineRule="auto"/>
        <w:ind w:firstLine="708"/>
        <w:jc w:val="both"/>
        <w:rPr>
          <w:rFonts w:asciiTheme="majorBidi" w:eastAsia="Times New Roman" w:hAnsiTheme="majorBidi" w:cstheme="majorBidi"/>
          <w:kern w:val="0"/>
          <w:sz w:val="24"/>
          <w:szCs w:val="24"/>
          <w:lang w:eastAsia="fr-FR"/>
          <w14:ligatures w14:val="none"/>
        </w:rPr>
      </w:pPr>
      <w:r w:rsidRPr="00C75997">
        <w:rPr>
          <w:rFonts w:asciiTheme="majorBidi" w:eastAsia="Times New Roman" w:hAnsiTheme="majorBidi" w:cstheme="majorBidi"/>
          <w:kern w:val="0"/>
          <w:sz w:val="24"/>
          <w:szCs w:val="24"/>
          <w:lang w:eastAsia="fr-FR"/>
          <w14:ligatures w14:val="none"/>
        </w:rPr>
        <w:t>Le répertoire "</w:t>
      </w:r>
      <w:proofErr w:type="spellStart"/>
      <w:r w:rsidRPr="00C75997">
        <w:rPr>
          <w:rFonts w:asciiTheme="majorBidi" w:eastAsia="Times New Roman" w:hAnsiTheme="majorBidi" w:cstheme="majorBidi"/>
          <w:kern w:val="0"/>
          <w:sz w:val="24"/>
          <w:szCs w:val="24"/>
          <w:lang w:eastAsia="fr-FR"/>
          <w14:ligatures w14:val="none"/>
        </w:rPr>
        <w:t>testController</w:t>
      </w:r>
      <w:proofErr w:type="spellEnd"/>
      <w:r w:rsidRPr="00C75997">
        <w:rPr>
          <w:rFonts w:asciiTheme="majorBidi" w:eastAsia="Times New Roman" w:hAnsiTheme="majorBidi" w:cstheme="majorBidi"/>
          <w:kern w:val="0"/>
          <w:sz w:val="24"/>
          <w:szCs w:val="24"/>
          <w:lang w:eastAsia="fr-FR"/>
          <w14:ligatures w14:val="none"/>
        </w:rPr>
        <w:t xml:space="preserve">" encapsule les tests spécifiquement axés sur les composants du contrôleur de l'application. Cet ensemble de tests vise à valider les fonctionnalités associées aux interactions avec l'utilisateur et aux réponses du système. Des tests </w:t>
      </w:r>
      <w:r w:rsidR="000F185D">
        <w:rPr>
          <w:rFonts w:asciiTheme="majorBidi" w:eastAsia="Times New Roman" w:hAnsiTheme="majorBidi" w:cstheme="majorBidi"/>
          <w:kern w:val="0"/>
          <w:sz w:val="24"/>
          <w:szCs w:val="24"/>
          <w:lang w:eastAsia="fr-FR"/>
          <w14:ligatures w14:val="none"/>
        </w:rPr>
        <w:t xml:space="preserve">sont notamment </w:t>
      </w:r>
      <w:r w:rsidR="00F1603E">
        <w:rPr>
          <w:rFonts w:asciiTheme="majorBidi" w:eastAsia="Times New Roman" w:hAnsiTheme="majorBidi" w:cstheme="majorBidi"/>
          <w:kern w:val="0"/>
          <w:sz w:val="24"/>
          <w:szCs w:val="24"/>
          <w:lang w:eastAsia="fr-FR"/>
          <w14:ligatures w14:val="none"/>
        </w:rPr>
        <w:t>effectués</w:t>
      </w:r>
      <w:r w:rsidRPr="00C75997">
        <w:rPr>
          <w:rFonts w:asciiTheme="majorBidi" w:eastAsia="Times New Roman" w:hAnsiTheme="majorBidi" w:cstheme="majorBidi"/>
          <w:kern w:val="0"/>
          <w:sz w:val="24"/>
          <w:szCs w:val="24"/>
          <w:lang w:eastAsia="fr-FR"/>
          <w14:ligatures w14:val="none"/>
        </w:rPr>
        <w:t xml:space="preserve"> pour la classe "Temps"</w:t>
      </w:r>
      <w:r w:rsidR="000F185D">
        <w:rPr>
          <w:rFonts w:asciiTheme="majorBidi" w:eastAsia="Times New Roman" w:hAnsiTheme="majorBidi" w:cstheme="majorBidi"/>
          <w:kern w:val="0"/>
          <w:sz w:val="24"/>
          <w:szCs w:val="24"/>
          <w:lang w:eastAsia="fr-FR"/>
          <w14:ligatures w14:val="none"/>
        </w:rPr>
        <w:t>, qui</w:t>
      </w:r>
      <w:r w:rsidRPr="00C75997">
        <w:rPr>
          <w:rFonts w:asciiTheme="majorBidi" w:eastAsia="Times New Roman" w:hAnsiTheme="majorBidi" w:cstheme="majorBidi"/>
          <w:kern w:val="0"/>
          <w:sz w:val="24"/>
          <w:szCs w:val="24"/>
          <w:lang w:eastAsia="fr-FR"/>
          <w14:ligatures w14:val="none"/>
        </w:rPr>
        <w:t xml:space="preserve"> garantissent la gestion précise des actions liées au temps, telles que le vieillissement des créatures et l</w:t>
      </w:r>
      <w:r w:rsidR="000F185D">
        <w:rPr>
          <w:rFonts w:asciiTheme="majorBidi" w:eastAsia="Times New Roman" w:hAnsiTheme="majorBidi" w:cstheme="majorBidi"/>
          <w:kern w:val="0"/>
          <w:sz w:val="24"/>
          <w:szCs w:val="24"/>
          <w:lang w:eastAsia="fr-FR"/>
          <w14:ligatures w14:val="none"/>
        </w:rPr>
        <w:t>e passage des années</w:t>
      </w:r>
      <w:r w:rsidRPr="00C75997">
        <w:rPr>
          <w:rFonts w:asciiTheme="majorBidi" w:eastAsia="Times New Roman" w:hAnsiTheme="majorBidi" w:cstheme="majorBidi"/>
          <w:kern w:val="0"/>
          <w:sz w:val="24"/>
          <w:szCs w:val="24"/>
          <w:lang w:eastAsia="fr-FR"/>
          <w14:ligatures w14:val="none"/>
        </w:rPr>
        <w:t>. Les tests du contrôleur contribuent garantissent des interactions transparentes avec la logique de l'applicatio</w:t>
      </w:r>
      <w:r w:rsidR="00F1603E">
        <w:rPr>
          <w:rFonts w:asciiTheme="majorBidi" w:eastAsia="Times New Roman" w:hAnsiTheme="majorBidi" w:cstheme="majorBidi"/>
          <w:kern w:val="0"/>
          <w:sz w:val="24"/>
          <w:szCs w:val="24"/>
          <w:lang w:eastAsia="fr-FR"/>
          <w14:ligatures w14:val="none"/>
        </w:rPr>
        <w:t>n</w:t>
      </w:r>
      <w:r w:rsidRPr="00C75997">
        <w:rPr>
          <w:rFonts w:asciiTheme="majorBidi" w:eastAsia="Times New Roman" w:hAnsiTheme="majorBidi" w:cstheme="majorBidi"/>
          <w:kern w:val="0"/>
          <w:sz w:val="24"/>
          <w:szCs w:val="24"/>
          <w:lang w:eastAsia="fr-FR"/>
          <w14:ligatures w14:val="none"/>
        </w:rPr>
        <w:t>.</w:t>
      </w:r>
    </w:p>
    <w:p w14:paraId="02F5DD86" w14:textId="77777777" w:rsidR="00AB0E1F" w:rsidRDefault="00AB0E1F" w:rsidP="00F1603E">
      <w:pPr>
        <w:spacing w:after="0" w:line="360" w:lineRule="auto"/>
        <w:ind w:firstLine="708"/>
        <w:jc w:val="both"/>
        <w:rPr>
          <w:rFonts w:asciiTheme="majorBidi" w:eastAsia="Times New Roman" w:hAnsiTheme="majorBidi" w:cstheme="majorBidi"/>
          <w:kern w:val="0"/>
          <w:sz w:val="24"/>
          <w:szCs w:val="24"/>
          <w:lang w:eastAsia="fr-FR"/>
          <w14:ligatures w14:val="none"/>
        </w:rPr>
      </w:pPr>
    </w:p>
    <w:p w14:paraId="107F9EF2" w14:textId="6A554AD1" w:rsidR="00AB0E1F" w:rsidRDefault="00AB0E1F" w:rsidP="00E50B75">
      <w:pPr>
        <w:pStyle w:val="Titre2"/>
      </w:pPr>
      <w:bookmarkStart w:id="42" w:name="_Toc152603167"/>
      <w:r>
        <w:t>C – Tests effectués pour le modèle</w:t>
      </w:r>
      <w:bookmarkEnd w:id="42"/>
    </w:p>
    <w:p w14:paraId="2ACBE3CC" w14:textId="3D5B0E8F" w:rsidR="00AB0E1F" w:rsidRDefault="00E50B75" w:rsidP="00E50B75">
      <w:pPr>
        <w:spacing w:after="0" w:line="360" w:lineRule="auto"/>
        <w:ind w:firstLine="708"/>
        <w:jc w:val="both"/>
        <w:rPr>
          <w:rFonts w:asciiTheme="majorBidi" w:eastAsia="Times New Roman" w:hAnsiTheme="majorBidi" w:cstheme="majorBidi"/>
          <w:kern w:val="0"/>
          <w:sz w:val="24"/>
          <w:szCs w:val="24"/>
          <w:lang w:eastAsia="fr-FR"/>
          <w14:ligatures w14:val="none"/>
        </w:rPr>
      </w:pPr>
      <w:r w:rsidRPr="00E50B75">
        <w:rPr>
          <w:rFonts w:asciiTheme="majorBidi" w:eastAsia="Times New Roman" w:hAnsiTheme="majorBidi" w:cstheme="majorBidi"/>
          <w:kern w:val="0"/>
          <w:sz w:val="24"/>
          <w:szCs w:val="24"/>
          <w:lang w:eastAsia="fr-FR"/>
          <w14:ligatures w14:val="none"/>
        </w:rPr>
        <w:t>Le répertoire "</w:t>
      </w:r>
      <w:proofErr w:type="spellStart"/>
      <w:r w:rsidRPr="00E50B75">
        <w:rPr>
          <w:rFonts w:asciiTheme="majorBidi" w:eastAsia="Times New Roman" w:hAnsiTheme="majorBidi" w:cstheme="majorBidi"/>
          <w:kern w:val="0"/>
          <w:sz w:val="24"/>
          <w:szCs w:val="24"/>
          <w:lang w:eastAsia="fr-FR"/>
          <w14:ligatures w14:val="none"/>
        </w:rPr>
        <w:t>testModele</w:t>
      </w:r>
      <w:proofErr w:type="spellEnd"/>
      <w:r w:rsidRPr="00E50B75">
        <w:rPr>
          <w:rFonts w:asciiTheme="majorBidi" w:eastAsia="Times New Roman" w:hAnsiTheme="majorBidi" w:cstheme="majorBidi"/>
          <w:kern w:val="0"/>
          <w:sz w:val="24"/>
          <w:szCs w:val="24"/>
          <w:lang w:eastAsia="fr-FR"/>
          <w14:ligatures w14:val="none"/>
        </w:rPr>
        <w:t xml:space="preserve">" </w:t>
      </w:r>
      <w:r>
        <w:rPr>
          <w:rFonts w:asciiTheme="majorBidi" w:eastAsia="Times New Roman" w:hAnsiTheme="majorBidi" w:cstheme="majorBidi"/>
          <w:kern w:val="0"/>
          <w:sz w:val="24"/>
          <w:szCs w:val="24"/>
          <w:lang w:eastAsia="fr-FR"/>
          <w14:ligatures w14:val="none"/>
        </w:rPr>
        <w:t>comprend</w:t>
      </w:r>
      <w:r w:rsidRPr="00E50B75">
        <w:rPr>
          <w:rFonts w:asciiTheme="majorBidi" w:eastAsia="Times New Roman" w:hAnsiTheme="majorBidi" w:cstheme="majorBidi"/>
          <w:kern w:val="0"/>
          <w:sz w:val="24"/>
          <w:szCs w:val="24"/>
          <w:lang w:eastAsia="fr-FR"/>
          <w14:ligatures w14:val="none"/>
        </w:rPr>
        <w:t xml:space="preserve"> des tests adaptés aux différentes classes de modèles de l'application. Cette section de tests couvre un spectre de fonctionnalités, assurant la correction et la fiabilité de chaque composant du modèle. Des tests spécifiques a</w:t>
      </w:r>
      <w:r w:rsidR="00DC328F">
        <w:rPr>
          <w:rFonts w:asciiTheme="majorBidi" w:eastAsia="Times New Roman" w:hAnsiTheme="majorBidi" w:cstheme="majorBidi"/>
          <w:kern w:val="0"/>
          <w:sz w:val="24"/>
          <w:szCs w:val="24"/>
          <w:lang w:eastAsia="fr-FR"/>
          <w14:ligatures w14:val="none"/>
        </w:rPr>
        <w:t xml:space="preserve">ux enclos, à la conception d’une nouvelle créature, aux créatures elles-mêmes… </w:t>
      </w:r>
      <w:r w:rsidRPr="00E50B75">
        <w:rPr>
          <w:rFonts w:asciiTheme="majorBidi" w:eastAsia="Times New Roman" w:hAnsiTheme="majorBidi" w:cstheme="majorBidi"/>
          <w:kern w:val="0"/>
          <w:sz w:val="24"/>
          <w:szCs w:val="24"/>
          <w:lang w:eastAsia="fr-FR"/>
          <w14:ligatures w14:val="none"/>
        </w:rPr>
        <w:t>valident l'implémentation de leurs fonctionnalités respectives. Les tests de modèle garantissent l'intégrité de la logique de base de l'application</w:t>
      </w:r>
      <w:r w:rsidR="00DC328F">
        <w:rPr>
          <w:rFonts w:asciiTheme="majorBidi" w:eastAsia="Times New Roman" w:hAnsiTheme="majorBidi" w:cstheme="majorBidi"/>
          <w:kern w:val="0"/>
          <w:sz w:val="24"/>
          <w:szCs w:val="24"/>
          <w:lang w:eastAsia="fr-FR"/>
          <w14:ligatures w14:val="none"/>
        </w:rPr>
        <w:t xml:space="preserve">. </w:t>
      </w:r>
    </w:p>
    <w:p w14:paraId="03C6BDAA" w14:textId="77777777" w:rsidR="00D76DA4" w:rsidRDefault="00D76DA4" w:rsidP="00D76DA4">
      <w:pPr>
        <w:spacing w:after="0" w:line="360" w:lineRule="auto"/>
        <w:jc w:val="both"/>
        <w:rPr>
          <w:rFonts w:asciiTheme="majorBidi" w:eastAsia="Times New Roman" w:hAnsiTheme="majorBidi" w:cstheme="majorBidi"/>
          <w:kern w:val="0"/>
          <w:sz w:val="24"/>
          <w:szCs w:val="24"/>
          <w:lang w:eastAsia="fr-FR"/>
          <w14:ligatures w14:val="none"/>
        </w:rPr>
      </w:pPr>
    </w:p>
    <w:p w14:paraId="5ACB01D0" w14:textId="42E28C39" w:rsidR="00D76DA4" w:rsidRDefault="00D76DA4" w:rsidP="005023F4">
      <w:pPr>
        <w:pStyle w:val="Titre2"/>
      </w:pPr>
      <w:bookmarkStart w:id="43" w:name="_Toc152603168"/>
      <w:r>
        <w:t>D – Tests de performance et de charge</w:t>
      </w:r>
      <w:bookmarkEnd w:id="43"/>
    </w:p>
    <w:p w14:paraId="53EA869A" w14:textId="202E45BA" w:rsidR="00D76DA4" w:rsidRDefault="0091086C" w:rsidP="0091086C">
      <w:pPr>
        <w:spacing w:after="0" w:line="360" w:lineRule="auto"/>
        <w:ind w:firstLine="708"/>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En plus des</w:t>
      </w:r>
      <w:r w:rsidRPr="0091086C">
        <w:rPr>
          <w:rFonts w:asciiTheme="majorBidi" w:eastAsia="Times New Roman" w:hAnsiTheme="majorBidi" w:cstheme="majorBidi"/>
          <w:kern w:val="0"/>
          <w:sz w:val="24"/>
          <w:szCs w:val="24"/>
          <w:lang w:eastAsia="fr-FR"/>
          <w14:ligatures w14:val="none"/>
        </w:rPr>
        <w:t xml:space="preserve"> tests fonctionnels, l'application</w:t>
      </w:r>
      <w:r>
        <w:rPr>
          <w:rFonts w:asciiTheme="majorBidi" w:eastAsia="Times New Roman" w:hAnsiTheme="majorBidi" w:cstheme="majorBidi"/>
          <w:kern w:val="0"/>
          <w:sz w:val="24"/>
          <w:szCs w:val="24"/>
          <w:lang w:eastAsia="fr-FR"/>
          <w14:ligatures w14:val="none"/>
        </w:rPr>
        <w:t xml:space="preserve"> a</w:t>
      </w:r>
      <w:r w:rsidRPr="0091086C">
        <w:rPr>
          <w:rFonts w:asciiTheme="majorBidi" w:eastAsia="Times New Roman" w:hAnsiTheme="majorBidi" w:cstheme="majorBidi"/>
          <w:kern w:val="0"/>
          <w:sz w:val="24"/>
          <w:szCs w:val="24"/>
          <w:lang w:eastAsia="fr-FR"/>
          <w14:ligatures w14:val="none"/>
        </w:rPr>
        <w:t xml:space="preserve"> subit des tests de performance et de charge afin d'évaluer sa stabilité et son efficacité dans diverses conditions. Ces tests, exécutés avec un nombre important de créatures et d'enclos sur des périodes de simulation prolongées, évaluent la capacité de l'application à gérer des charges accrues sans compromettre les performances.</w:t>
      </w:r>
      <w:r>
        <w:rPr>
          <w:rFonts w:asciiTheme="majorBidi" w:eastAsia="Times New Roman" w:hAnsiTheme="majorBidi" w:cstheme="majorBidi"/>
          <w:kern w:val="0"/>
          <w:sz w:val="24"/>
          <w:szCs w:val="24"/>
          <w:lang w:eastAsia="fr-FR"/>
          <w14:ligatures w14:val="none"/>
        </w:rPr>
        <w:t xml:space="preserve"> Grâce à une classe constantes qui comprend l’ensemble des paramètres qui peuvent changer (nombre de créature par enclos, </w:t>
      </w:r>
      <w:r w:rsidR="005023F4">
        <w:rPr>
          <w:rFonts w:asciiTheme="majorBidi" w:eastAsia="Times New Roman" w:hAnsiTheme="majorBidi" w:cstheme="majorBidi"/>
          <w:kern w:val="0"/>
          <w:sz w:val="24"/>
          <w:szCs w:val="24"/>
          <w:lang w:eastAsia="fr-FR"/>
          <w14:ligatures w14:val="none"/>
        </w:rPr>
        <w:t>âge</w:t>
      </w:r>
      <w:r>
        <w:rPr>
          <w:rFonts w:asciiTheme="majorBidi" w:eastAsia="Times New Roman" w:hAnsiTheme="majorBidi" w:cstheme="majorBidi"/>
          <w:kern w:val="0"/>
          <w:sz w:val="24"/>
          <w:szCs w:val="24"/>
          <w:lang w:eastAsia="fr-FR"/>
          <w14:ligatures w14:val="none"/>
        </w:rPr>
        <w:t xml:space="preserve"> maximale d’une créature</w:t>
      </w:r>
      <w:r w:rsidR="005023F4">
        <w:rPr>
          <w:rFonts w:asciiTheme="majorBidi" w:eastAsia="Times New Roman" w:hAnsiTheme="majorBidi" w:cstheme="majorBidi"/>
          <w:kern w:val="0"/>
          <w:sz w:val="24"/>
          <w:szCs w:val="24"/>
          <w:lang w:eastAsia="fr-FR"/>
          <w14:ligatures w14:val="none"/>
        </w:rPr>
        <w:t>…, nous avons pu tester l’application avec différents paramètres et évaluer ses performances.</w:t>
      </w:r>
    </w:p>
    <w:p w14:paraId="4FA15662" w14:textId="35D7D11F" w:rsidR="009406F5" w:rsidRPr="00666C4F" w:rsidRDefault="009406F5" w:rsidP="0091086C">
      <w:pPr>
        <w:spacing w:after="0" w:line="360" w:lineRule="auto"/>
        <w:ind w:firstLine="708"/>
        <w:jc w:val="both"/>
        <w:rPr>
          <w:rFonts w:asciiTheme="majorBidi" w:eastAsia="Times New Roman" w:hAnsiTheme="majorBidi" w:cstheme="majorBidi"/>
          <w:kern w:val="0"/>
          <w:sz w:val="24"/>
          <w:szCs w:val="24"/>
          <w:lang w:eastAsia="fr-FR"/>
          <w14:ligatures w14:val="none"/>
        </w:rPr>
      </w:pPr>
      <w:r w:rsidRPr="009406F5">
        <w:rPr>
          <w:rFonts w:asciiTheme="majorBidi" w:eastAsia="Times New Roman" w:hAnsiTheme="majorBidi" w:cstheme="majorBidi"/>
          <w:kern w:val="0"/>
          <w:sz w:val="24"/>
          <w:szCs w:val="24"/>
          <w:lang w:eastAsia="fr-FR"/>
          <w14:ligatures w14:val="none"/>
        </w:rPr>
        <w:lastRenderedPageBreak/>
        <w:t xml:space="preserve">Au cours de scénarios de test impliquant un </w:t>
      </w:r>
      <w:r>
        <w:rPr>
          <w:rFonts w:asciiTheme="majorBidi" w:eastAsia="Times New Roman" w:hAnsiTheme="majorBidi" w:cstheme="majorBidi"/>
          <w:kern w:val="0"/>
          <w:sz w:val="24"/>
          <w:szCs w:val="24"/>
          <w:lang w:eastAsia="fr-FR"/>
          <w14:ligatures w14:val="none"/>
        </w:rPr>
        <w:t xml:space="preserve">grand </w:t>
      </w:r>
      <w:r w:rsidRPr="009406F5">
        <w:rPr>
          <w:rFonts w:asciiTheme="majorBidi" w:eastAsia="Times New Roman" w:hAnsiTheme="majorBidi" w:cstheme="majorBidi"/>
          <w:kern w:val="0"/>
          <w:sz w:val="24"/>
          <w:szCs w:val="24"/>
          <w:lang w:eastAsia="fr-FR"/>
          <w14:ligatures w14:val="none"/>
        </w:rPr>
        <w:t xml:space="preserve">nombre </w:t>
      </w:r>
      <w:r>
        <w:rPr>
          <w:rFonts w:asciiTheme="majorBidi" w:eastAsia="Times New Roman" w:hAnsiTheme="majorBidi" w:cstheme="majorBidi"/>
          <w:kern w:val="0"/>
          <w:sz w:val="24"/>
          <w:szCs w:val="24"/>
          <w:lang w:eastAsia="fr-FR"/>
          <w14:ligatures w14:val="none"/>
        </w:rPr>
        <w:t xml:space="preserve">d’enclos </w:t>
      </w:r>
      <w:r w:rsidRPr="009406F5">
        <w:rPr>
          <w:rFonts w:asciiTheme="majorBidi" w:eastAsia="Times New Roman" w:hAnsiTheme="majorBidi" w:cstheme="majorBidi"/>
          <w:kern w:val="0"/>
          <w:sz w:val="24"/>
          <w:szCs w:val="24"/>
          <w:lang w:eastAsia="fr-FR"/>
          <w14:ligatures w14:val="none"/>
        </w:rPr>
        <w:t xml:space="preserve">et de créatures sur des périodes de simulation prolongées, nos observations ont révélé des informations sur le comportement de l'application. Au fur et à mesure que la complexité de l'environnement augmentait, nous avons constaté une augmentation proportionnelle de l'occurrence des erreurs. </w:t>
      </w:r>
      <w:r w:rsidR="00261495">
        <w:rPr>
          <w:rFonts w:asciiTheme="majorBidi" w:eastAsia="Times New Roman" w:hAnsiTheme="majorBidi" w:cstheme="majorBidi"/>
          <w:kern w:val="0"/>
          <w:sz w:val="24"/>
          <w:szCs w:val="24"/>
          <w:lang w:eastAsia="fr-FR"/>
          <w14:ligatures w14:val="none"/>
        </w:rPr>
        <w:t>L’application a également</w:t>
      </w:r>
      <w:r w:rsidRPr="009406F5">
        <w:rPr>
          <w:rFonts w:asciiTheme="majorBidi" w:eastAsia="Times New Roman" w:hAnsiTheme="majorBidi" w:cstheme="majorBidi"/>
          <w:kern w:val="0"/>
          <w:sz w:val="24"/>
          <w:szCs w:val="24"/>
          <w:lang w:eastAsia="fr-FR"/>
          <w14:ligatures w14:val="none"/>
        </w:rPr>
        <w:t xml:space="preserve"> connu une légère baisse de performance</w:t>
      </w:r>
      <w:r w:rsidR="00261495">
        <w:rPr>
          <w:rFonts w:asciiTheme="majorBidi" w:eastAsia="Times New Roman" w:hAnsiTheme="majorBidi" w:cstheme="majorBidi"/>
          <w:kern w:val="0"/>
          <w:sz w:val="24"/>
          <w:szCs w:val="24"/>
          <w:lang w:eastAsia="fr-FR"/>
          <w14:ligatures w14:val="none"/>
        </w:rPr>
        <w:t>.</w:t>
      </w:r>
    </w:p>
    <w:p w14:paraId="6DB6A092" w14:textId="77777777" w:rsidR="005136B2" w:rsidRDefault="005136B2" w:rsidP="001E4A29">
      <w:pPr>
        <w:spacing w:after="0" w:line="360" w:lineRule="auto"/>
        <w:rPr>
          <w:rFonts w:asciiTheme="majorBidi" w:eastAsia="Times New Roman" w:hAnsiTheme="majorBidi" w:cstheme="majorBidi"/>
          <w:kern w:val="0"/>
          <w:sz w:val="24"/>
          <w:szCs w:val="24"/>
          <w:lang w:eastAsia="fr-FR"/>
          <w14:ligatures w14:val="none"/>
        </w:rPr>
      </w:pPr>
    </w:p>
    <w:p w14:paraId="70E72D0E" w14:textId="77777777" w:rsidR="006B7283" w:rsidRPr="00666C4F" w:rsidRDefault="006B7283" w:rsidP="001E4A29">
      <w:pPr>
        <w:spacing w:after="0" w:line="360" w:lineRule="auto"/>
        <w:rPr>
          <w:rFonts w:asciiTheme="majorBidi" w:eastAsia="Times New Roman" w:hAnsiTheme="majorBidi" w:cstheme="majorBidi"/>
          <w:kern w:val="0"/>
          <w:sz w:val="24"/>
          <w:szCs w:val="24"/>
          <w:lang w:eastAsia="fr-FR"/>
          <w14:ligatures w14:val="none"/>
        </w:rPr>
      </w:pPr>
    </w:p>
    <w:p w14:paraId="495D3F6B" w14:textId="5E6AC0B6" w:rsidR="00666C4F" w:rsidRDefault="004723EA" w:rsidP="007B6864">
      <w:pPr>
        <w:pStyle w:val="Titre1"/>
      </w:pPr>
      <w:bookmarkStart w:id="44" w:name="_Toc152603169"/>
      <w:r w:rsidRPr="00F305E7">
        <w:t xml:space="preserve">VII - </w:t>
      </w:r>
      <w:r w:rsidR="00666C4F" w:rsidRPr="00F305E7">
        <w:t>Gestion des erreurs</w:t>
      </w:r>
      <w:bookmarkEnd w:id="44"/>
    </w:p>
    <w:p w14:paraId="6314C49A" w14:textId="77777777" w:rsidR="004723EA" w:rsidRDefault="004723EA" w:rsidP="008C75CE">
      <w:pPr>
        <w:spacing w:after="0" w:line="360" w:lineRule="auto"/>
        <w:rPr>
          <w:lang w:eastAsia="fr-FR"/>
        </w:rPr>
      </w:pPr>
    </w:p>
    <w:p w14:paraId="7161E458" w14:textId="4E9D653C" w:rsidR="00410ECC" w:rsidRPr="00BB6BBB" w:rsidRDefault="00410ECC" w:rsidP="00BB6BBB">
      <w:pPr>
        <w:pStyle w:val="Titre2"/>
      </w:pPr>
      <w:bookmarkStart w:id="45" w:name="_Toc152603170"/>
      <w:r w:rsidRPr="00BB6BBB">
        <w:t>A – Importance de la gestion des erreurs</w:t>
      </w:r>
      <w:bookmarkEnd w:id="45"/>
    </w:p>
    <w:p w14:paraId="5F47C24A" w14:textId="1D05BE69" w:rsidR="00BB6BBB" w:rsidRDefault="00BB6BBB" w:rsidP="00A46C41">
      <w:pPr>
        <w:spacing w:after="0" w:line="360" w:lineRule="auto"/>
        <w:jc w:val="both"/>
        <w:rPr>
          <w:rFonts w:asciiTheme="majorBidi" w:eastAsia="Times New Roman" w:hAnsiTheme="majorBidi" w:cstheme="majorBidi"/>
          <w:kern w:val="0"/>
          <w:sz w:val="24"/>
          <w:szCs w:val="24"/>
          <w:lang w:eastAsia="fr-FR"/>
          <w14:ligatures w14:val="none"/>
        </w:rPr>
      </w:pPr>
      <w:r w:rsidRPr="00BB6BBB">
        <w:rPr>
          <w:rFonts w:asciiTheme="majorBidi" w:eastAsia="Times New Roman" w:hAnsiTheme="majorBidi" w:cstheme="majorBidi"/>
          <w:kern w:val="0"/>
          <w:sz w:val="24"/>
          <w:szCs w:val="24"/>
          <w:lang w:eastAsia="fr-FR"/>
          <w14:ligatures w14:val="none"/>
        </w:rPr>
        <w:tab/>
        <w:t xml:space="preserve">Une gestion efficace des erreurs est un aspect crucial de la conception et de la mise en œuvre de </w:t>
      </w:r>
      <w:r>
        <w:rPr>
          <w:rFonts w:asciiTheme="majorBidi" w:eastAsia="Times New Roman" w:hAnsiTheme="majorBidi" w:cstheme="majorBidi"/>
          <w:kern w:val="0"/>
          <w:sz w:val="24"/>
          <w:szCs w:val="24"/>
          <w:lang w:eastAsia="fr-FR"/>
          <w14:ligatures w14:val="none"/>
        </w:rPr>
        <w:t>l’application .</w:t>
      </w:r>
      <w:r w:rsidRPr="00BB6BBB">
        <w:rPr>
          <w:rFonts w:asciiTheme="majorBidi" w:eastAsia="Times New Roman" w:hAnsiTheme="majorBidi" w:cstheme="majorBidi"/>
          <w:kern w:val="0"/>
          <w:sz w:val="24"/>
          <w:szCs w:val="24"/>
          <w:lang w:eastAsia="fr-FR"/>
          <w14:ligatures w14:val="none"/>
        </w:rPr>
        <w:t xml:space="preserve"> </w:t>
      </w:r>
      <w:r>
        <w:rPr>
          <w:rFonts w:asciiTheme="majorBidi" w:eastAsia="Times New Roman" w:hAnsiTheme="majorBidi" w:cstheme="majorBidi"/>
          <w:kern w:val="0"/>
          <w:sz w:val="24"/>
          <w:szCs w:val="24"/>
          <w:lang w:eastAsia="fr-FR"/>
          <w14:ligatures w14:val="none"/>
        </w:rPr>
        <w:t xml:space="preserve">Cela permet </w:t>
      </w:r>
      <w:r w:rsidR="00D93E46">
        <w:rPr>
          <w:rFonts w:asciiTheme="majorBidi" w:eastAsia="Times New Roman" w:hAnsiTheme="majorBidi" w:cstheme="majorBidi"/>
          <w:kern w:val="0"/>
          <w:sz w:val="24"/>
          <w:szCs w:val="24"/>
          <w:lang w:eastAsia="fr-FR"/>
          <w14:ligatures w14:val="none"/>
        </w:rPr>
        <w:t xml:space="preserve">d’assurer </w:t>
      </w:r>
      <w:r w:rsidRPr="00BB6BBB">
        <w:rPr>
          <w:rFonts w:asciiTheme="majorBidi" w:eastAsia="Times New Roman" w:hAnsiTheme="majorBidi" w:cstheme="majorBidi"/>
          <w:kern w:val="0"/>
          <w:sz w:val="24"/>
          <w:szCs w:val="24"/>
          <w:lang w:eastAsia="fr-FR"/>
          <w14:ligatures w14:val="none"/>
        </w:rPr>
        <w:t xml:space="preserve">la fiabilité globale, </w:t>
      </w:r>
      <w:r w:rsidR="00D93E46">
        <w:rPr>
          <w:rFonts w:asciiTheme="majorBidi" w:eastAsia="Times New Roman" w:hAnsiTheme="majorBidi" w:cstheme="majorBidi"/>
          <w:kern w:val="0"/>
          <w:sz w:val="24"/>
          <w:szCs w:val="24"/>
          <w:lang w:eastAsia="fr-FR"/>
          <w14:ligatures w14:val="none"/>
        </w:rPr>
        <w:t xml:space="preserve">d’améliorer </w:t>
      </w:r>
      <w:r w:rsidRPr="00BB6BBB">
        <w:rPr>
          <w:rFonts w:asciiTheme="majorBidi" w:eastAsia="Times New Roman" w:hAnsiTheme="majorBidi" w:cstheme="majorBidi"/>
          <w:kern w:val="0"/>
          <w:sz w:val="24"/>
          <w:szCs w:val="24"/>
          <w:lang w:eastAsia="fr-FR"/>
          <w14:ligatures w14:val="none"/>
        </w:rPr>
        <w:t>l'expérience de l'utilisateur</w:t>
      </w:r>
      <w:r w:rsidR="00D93E46">
        <w:rPr>
          <w:rFonts w:asciiTheme="majorBidi" w:eastAsia="Times New Roman" w:hAnsiTheme="majorBidi" w:cstheme="majorBidi"/>
          <w:kern w:val="0"/>
          <w:sz w:val="24"/>
          <w:szCs w:val="24"/>
          <w:lang w:eastAsia="fr-FR"/>
          <w14:ligatures w14:val="none"/>
        </w:rPr>
        <w:t>,</w:t>
      </w:r>
      <w:r w:rsidRPr="00BB6BBB">
        <w:rPr>
          <w:rFonts w:asciiTheme="majorBidi" w:eastAsia="Times New Roman" w:hAnsiTheme="majorBidi" w:cstheme="majorBidi"/>
          <w:kern w:val="0"/>
          <w:sz w:val="24"/>
          <w:szCs w:val="24"/>
          <w:lang w:eastAsia="fr-FR"/>
          <w14:ligatures w14:val="none"/>
        </w:rPr>
        <w:t xml:space="preserve"> et</w:t>
      </w:r>
      <w:r w:rsidR="00D93E46">
        <w:rPr>
          <w:rFonts w:asciiTheme="majorBidi" w:eastAsia="Times New Roman" w:hAnsiTheme="majorBidi" w:cstheme="majorBidi"/>
          <w:kern w:val="0"/>
          <w:sz w:val="24"/>
          <w:szCs w:val="24"/>
          <w:lang w:eastAsia="fr-FR"/>
          <w14:ligatures w14:val="none"/>
        </w:rPr>
        <w:t xml:space="preserve"> d’assurer</w:t>
      </w:r>
      <w:r w:rsidRPr="00BB6BBB">
        <w:rPr>
          <w:rFonts w:asciiTheme="majorBidi" w:eastAsia="Times New Roman" w:hAnsiTheme="majorBidi" w:cstheme="majorBidi"/>
          <w:kern w:val="0"/>
          <w:sz w:val="24"/>
          <w:szCs w:val="24"/>
          <w:lang w:eastAsia="fr-FR"/>
          <w14:ligatures w14:val="none"/>
        </w:rPr>
        <w:t xml:space="preserve"> la maintenabilité de l'application. Une bonne gestion des erreurs permet d'identifier et de résoudre rapidement les problèmes potentiels, ce qui garantit un système plus résistant</w:t>
      </w:r>
      <w:r w:rsidR="00D93E46">
        <w:rPr>
          <w:rFonts w:asciiTheme="majorBidi" w:eastAsia="Times New Roman" w:hAnsiTheme="majorBidi" w:cstheme="majorBidi"/>
          <w:kern w:val="0"/>
          <w:sz w:val="24"/>
          <w:szCs w:val="24"/>
          <w:lang w:eastAsia="fr-FR"/>
          <w14:ligatures w14:val="none"/>
        </w:rPr>
        <w:t>. Des tests sont effectués dans les méthodes du modèle. En cas de problème, une exception est envoyée. Le contrôleur gèrera ensuite ces exceptions.</w:t>
      </w:r>
    </w:p>
    <w:p w14:paraId="780E2BA9" w14:textId="77777777" w:rsidR="00D93E46" w:rsidRDefault="00D93E46" w:rsidP="008C75CE">
      <w:pPr>
        <w:spacing w:after="0" w:line="360" w:lineRule="auto"/>
        <w:rPr>
          <w:rFonts w:asciiTheme="majorBidi" w:eastAsia="Times New Roman" w:hAnsiTheme="majorBidi" w:cstheme="majorBidi"/>
          <w:kern w:val="0"/>
          <w:sz w:val="24"/>
          <w:szCs w:val="24"/>
          <w:lang w:eastAsia="fr-FR"/>
          <w14:ligatures w14:val="none"/>
        </w:rPr>
      </w:pPr>
    </w:p>
    <w:p w14:paraId="74D3A810" w14:textId="60D91644" w:rsidR="00D93E46" w:rsidRDefault="00136B31" w:rsidP="00A46C41">
      <w:pPr>
        <w:pStyle w:val="Titre2"/>
      </w:pPr>
      <w:bookmarkStart w:id="46" w:name="_Toc152603171"/>
      <w:r>
        <w:t>B – Lancement d’exceptions à partir du modèle</w:t>
      </w:r>
      <w:bookmarkEnd w:id="46"/>
    </w:p>
    <w:p w14:paraId="1B61237E" w14:textId="6C3F8DA7" w:rsidR="00136B31" w:rsidRDefault="00A46C41" w:rsidP="00A46C41">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A46C41">
        <w:rPr>
          <w:rFonts w:asciiTheme="majorBidi" w:eastAsia="Times New Roman" w:hAnsiTheme="majorBidi" w:cstheme="majorBidi"/>
          <w:kern w:val="0"/>
          <w:sz w:val="24"/>
          <w:szCs w:val="24"/>
          <w:lang w:eastAsia="fr-FR"/>
          <w14:ligatures w14:val="none"/>
        </w:rPr>
        <w:t>Dans les composants de modèle de l'application, le lancement systématique d'exceptions est utilisé pour signaler et traiter efficacement les erreurs. Chaque classe de modèle est conçue pour détecter et répondre à des scénarios exceptionnels, tels que des entrées non valides, des opérations non autorisées ou des états inattendus. En utilisant des exceptions, le modèle garantit un moyen clair et normalisé de communiquer les erreurs aux composants appelants, ce qui permet une identification et une résolution précises des problèmes.</w:t>
      </w:r>
      <w:r>
        <w:rPr>
          <w:rFonts w:asciiTheme="majorBidi" w:eastAsia="Times New Roman" w:hAnsiTheme="majorBidi" w:cstheme="majorBidi"/>
          <w:kern w:val="0"/>
          <w:sz w:val="24"/>
          <w:szCs w:val="24"/>
          <w:lang w:eastAsia="fr-FR"/>
          <w14:ligatures w14:val="none"/>
        </w:rPr>
        <w:t xml:space="preserve"> Chaque exception renvoyée est formulée de manière assez claire pour cibler le problème de manière efficace.</w:t>
      </w:r>
    </w:p>
    <w:p w14:paraId="35324A2E" w14:textId="77777777" w:rsidR="00A46C41" w:rsidRDefault="00A46C41" w:rsidP="00A46C41">
      <w:pPr>
        <w:spacing w:after="0" w:line="360" w:lineRule="auto"/>
        <w:jc w:val="both"/>
        <w:rPr>
          <w:rFonts w:asciiTheme="majorBidi" w:eastAsia="Times New Roman" w:hAnsiTheme="majorBidi" w:cstheme="majorBidi"/>
          <w:kern w:val="0"/>
          <w:sz w:val="24"/>
          <w:szCs w:val="24"/>
          <w:lang w:eastAsia="fr-FR"/>
          <w14:ligatures w14:val="none"/>
        </w:rPr>
      </w:pPr>
    </w:p>
    <w:p w14:paraId="753A3E33" w14:textId="40C2579D" w:rsidR="0070589F" w:rsidRDefault="0070589F" w:rsidP="00BA67B4">
      <w:pPr>
        <w:pStyle w:val="Titre2"/>
      </w:pPr>
      <w:bookmarkStart w:id="47" w:name="_Toc152603172"/>
      <w:r>
        <w:t>C – Gestion des exceptions dans le contrôleur</w:t>
      </w:r>
      <w:bookmarkEnd w:id="47"/>
    </w:p>
    <w:p w14:paraId="5B14402E" w14:textId="7F05ABEB" w:rsidR="00666C4F" w:rsidRDefault="00BA67B4" w:rsidP="009575B6">
      <w:pPr>
        <w:spacing w:after="0" w:line="360" w:lineRule="auto"/>
        <w:ind w:firstLine="708"/>
        <w:jc w:val="both"/>
        <w:rPr>
          <w:rFonts w:asciiTheme="majorBidi" w:eastAsia="Times New Roman" w:hAnsiTheme="majorBidi" w:cstheme="majorBidi"/>
          <w:kern w:val="0"/>
          <w:sz w:val="24"/>
          <w:szCs w:val="24"/>
          <w:lang w:eastAsia="fr-FR"/>
          <w14:ligatures w14:val="none"/>
        </w:rPr>
      </w:pPr>
      <w:r w:rsidRPr="00BA67B4">
        <w:rPr>
          <w:rFonts w:asciiTheme="majorBidi" w:eastAsia="Times New Roman" w:hAnsiTheme="majorBidi" w:cstheme="majorBidi"/>
          <w:kern w:val="0"/>
          <w:sz w:val="24"/>
          <w:szCs w:val="24"/>
          <w:lang w:eastAsia="fr-FR"/>
          <w14:ligatures w14:val="none"/>
        </w:rPr>
        <w:t xml:space="preserve">Les composants du contrôleur de l'application </w:t>
      </w:r>
      <w:r>
        <w:rPr>
          <w:rFonts w:asciiTheme="majorBidi" w:eastAsia="Times New Roman" w:hAnsiTheme="majorBidi" w:cstheme="majorBidi"/>
          <w:kern w:val="0"/>
          <w:sz w:val="24"/>
          <w:szCs w:val="24"/>
          <w:lang w:eastAsia="fr-FR"/>
          <w14:ligatures w14:val="none"/>
        </w:rPr>
        <w:t xml:space="preserve">possèdent des </w:t>
      </w:r>
      <w:r w:rsidRPr="00BA67B4">
        <w:rPr>
          <w:rFonts w:asciiTheme="majorBidi" w:eastAsia="Times New Roman" w:hAnsiTheme="majorBidi" w:cstheme="majorBidi"/>
          <w:kern w:val="0"/>
          <w:sz w:val="24"/>
          <w:szCs w:val="24"/>
          <w:lang w:eastAsia="fr-FR"/>
          <w14:ligatures w14:val="none"/>
        </w:rPr>
        <w:t>mécanismes de gestion des exceptions. Lorsqu'il interagit avec le modèle, le contrôleur attrape et gère les exceptions lancées par les classes du modèle. Cela permet de s'assurer que les scénarios inattendus ou les erreurs, qu'</w:t>
      </w:r>
      <w:r w:rsidR="00C410AE">
        <w:rPr>
          <w:rFonts w:asciiTheme="majorBidi" w:eastAsia="Times New Roman" w:hAnsiTheme="majorBidi" w:cstheme="majorBidi"/>
          <w:kern w:val="0"/>
          <w:sz w:val="24"/>
          <w:szCs w:val="24"/>
          <w:lang w:eastAsia="fr-FR"/>
          <w14:ligatures w14:val="none"/>
        </w:rPr>
        <w:t>elles</w:t>
      </w:r>
      <w:r w:rsidRPr="00BA67B4">
        <w:rPr>
          <w:rFonts w:asciiTheme="majorBidi" w:eastAsia="Times New Roman" w:hAnsiTheme="majorBidi" w:cstheme="majorBidi"/>
          <w:kern w:val="0"/>
          <w:sz w:val="24"/>
          <w:szCs w:val="24"/>
          <w:lang w:eastAsia="fr-FR"/>
          <w14:ligatures w14:val="none"/>
        </w:rPr>
        <w:t xml:space="preserve"> proviennent de l'entrée de l'utilisateur ou de processus internes, sont traités de </w:t>
      </w:r>
      <w:r w:rsidRPr="00BA67B4">
        <w:rPr>
          <w:rFonts w:asciiTheme="majorBidi" w:eastAsia="Times New Roman" w:hAnsiTheme="majorBidi" w:cstheme="majorBidi"/>
          <w:kern w:val="0"/>
          <w:sz w:val="24"/>
          <w:szCs w:val="24"/>
          <w:lang w:eastAsia="fr-FR"/>
          <w14:ligatures w14:val="none"/>
        </w:rPr>
        <w:lastRenderedPageBreak/>
        <w:t xml:space="preserve">manière </w:t>
      </w:r>
      <w:r w:rsidR="00C410AE">
        <w:rPr>
          <w:rFonts w:asciiTheme="majorBidi" w:eastAsia="Times New Roman" w:hAnsiTheme="majorBidi" w:cstheme="majorBidi"/>
          <w:kern w:val="0"/>
          <w:sz w:val="24"/>
          <w:szCs w:val="24"/>
          <w:lang w:eastAsia="fr-FR"/>
          <w14:ligatures w14:val="none"/>
        </w:rPr>
        <w:t>efficace</w:t>
      </w:r>
      <w:r w:rsidRPr="00BA67B4">
        <w:rPr>
          <w:rFonts w:asciiTheme="majorBidi" w:eastAsia="Times New Roman" w:hAnsiTheme="majorBidi" w:cstheme="majorBidi"/>
          <w:kern w:val="0"/>
          <w:sz w:val="24"/>
          <w:szCs w:val="24"/>
          <w:lang w:eastAsia="fr-FR"/>
          <w14:ligatures w14:val="none"/>
        </w:rPr>
        <w:t>. La stratégie de gestion des exceptions du contrôleur consiste à fournir des messages d'erreur informatifs</w:t>
      </w:r>
      <w:r w:rsidR="00C410AE">
        <w:rPr>
          <w:rFonts w:asciiTheme="majorBidi" w:eastAsia="Times New Roman" w:hAnsiTheme="majorBidi" w:cstheme="majorBidi"/>
          <w:kern w:val="0"/>
          <w:sz w:val="24"/>
          <w:szCs w:val="24"/>
          <w:lang w:eastAsia="fr-FR"/>
          <w14:ligatures w14:val="none"/>
        </w:rPr>
        <w:t xml:space="preserve"> afin de</w:t>
      </w:r>
      <w:r w:rsidRPr="00BA67B4">
        <w:rPr>
          <w:rFonts w:asciiTheme="majorBidi" w:eastAsia="Times New Roman" w:hAnsiTheme="majorBidi" w:cstheme="majorBidi"/>
          <w:kern w:val="0"/>
          <w:sz w:val="24"/>
          <w:szCs w:val="24"/>
          <w:lang w:eastAsia="fr-FR"/>
          <w14:ligatures w14:val="none"/>
        </w:rPr>
        <w:t xml:space="preserve"> maintenir la stabilité générale de l'application.</w:t>
      </w:r>
    </w:p>
    <w:p w14:paraId="24496E27" w14:textId="77777777" w:rsidR="009575B6" w:rsidRDefault="009575B6" w:rsidP="009575B6">
      <w:pPr>
        <w:spacing w:after="0" w:line="360" w:lineRule="auto"/>
        <w:jc w:val="both"/>
        <w:rPr>
          <w:rFonts w:asciiTheme="majorBidi" w:eastAsia="Times New Roman" w:hAnsiTheme="majorBidi" w:cstheme="majorBidi"/>
          <w:kern w:val="0"/>
          <w:sz w:val="24"/>
          <w:szCs w:val="24"/>
          <w:lang w:eastAsia="fr-FR"/>
          <w14:ligatures w14:val="none"/>
        </w:rPr>
      </w:pPr>
    </w:p>
    <w:p w14:paraId="7AB16275" w14:textId="77777777" w:rsidR="009575B6" w:rsidRDefault="009575B6" w:rsidP="009575B6">
      <w:pPr>
        <w:spacing w:after="0" w:line="360" w:lineRule="auto"/>
        <w:jc w:val="both"/>
        <w:rPr>
          <w:rFonts w:asciiTheme="majorBidi" w:eastAsia="Times New Roman" w:hAnsiTheme="majorBidi" w:cstheme="majorBidi"/>
          <w:kern w:val="0"/>
          <w:sz w:val="24"/>
          <w:szCs w:val="24"/>
          <w:lang w:eastAsia="fr-FR"/>
          <w14:ligatures w14:val="none"/>
        </w:rPr>
      </w:pPr>
    </w:p>
    <w:p w14:paraId="67C717A3" w14:textId="36CF4D64" w:rsidR="009575B6" w:rsidRDefault="009575B6" w:rsidP="0054135C">
      <w:pPr>
        <w:pStyle w:val="Titre1"/>
      </w:pPr>
      <w:r w:rsidRPr="0054135C">
        <w:rPr>
          <w:u w:val="none"/>
        </w:rPr>
        <w:tab/>
      </w:r>
      <w:bookmarkStart w:id="48" w:name="_Toc152603173"/>
      <w:r>
        <w:t xml:space="preserve">VIII </w:t>
      </w:r>
      <w:r w:rsidR="00554795">
        <w:t>–</w:t>
      </w:r>
      <w:r>
        <w:t xml:space="preserve"> </w:t>
      </w:r>
      <w:r w:rsidR="00554795">
        <w:t>Clôture du travail</w:t>
      </w:r>
      <w:bookmarkEnd w:id="48"/>
    </w:p>
    <w:p w14:paraId="5E348D16" w14:textId="77777777" w:rsidR="00011E36" w:rsidRPr="00011E36" w:rsidRDefault="00011E36" w:rsidP="00011E36">
      <w:pPr>
        <w:rPr>
          <w:lang w:eastAsia="fr-FR"/>
        </w:rPr>
      </w:pPr>
    </w:p>
    <w:p w14:paraId="1BE70970" w14:textId="791A49EC" w:rsidR="00554795" w:rsidRDefault="00554795" w:rsidP="0054135C">
      <w:pPr>
        <w:pStyle w:val="Titre2"/>
      </w:pPr>
      <w:bookmarkStart w:id="49" w:name="_Toc152603174"/>
      <w:r>
        <w:t>A – Synthèse et bilan</w:t>
      </w:r>
      <w:bookmarkEnd w:id="49"/>
    </w:p>
    <w:p w14:paraId="2FB1D3F1" w14:textId="258600D8" w:rsidR="00554795" w:rsidRDefault="006A2547" w:rsidP="006A2547">
      <w:pPr>
        <w:spacing w:after="0" w:line="360" w:lineRule="auto"/>
        <w:ind w:firstLine="360"/>
        <w:jc w:val="both"/>
        <w:rPr>
          <w:rFonts w:asciiTheme="majorBidi" w:eastAsia="Times New Roman" w:hAnsiTheme="majorBidi" w:cstheme="majorBidi"/>
          <w:kern w:val="0"/>
          <w:sz w:val="24"/>
          <w:szCs w:val="24"/>
          <w:lang w:eastAsia="fr-FR"/>
          <w14:ligatures w14:val="none"/>
        </w:rPr>
      </w:pPr>
      <w:r w:rsidRPr="004935F7">
        <w:rPr>
          <w:rFonts w:asciiTheme="majorBidi" w:eastAsia="Times New Roman" w:hAnsiTheme="majorBidi" w:cstheme="majorBidi"/>
          <w:kern w:val="0"/>
          <w:sz w:val="24"/>
          <w:szCs w:val="24"/>
          <w:lang w:eastAsia="fr-FR"/>
          <w14:ligatures w14:val="none"/>
        </w:rPr>
        <w:t xml:space="preserve">Nous avons trouvé ce projet </w:t>
      </w:r>
      <w:r w:rsidRPr="006A2547">
        <w:rPr>
          <w:rFonts w:asciiTheme="majorBidi" w:eastAsia="Times New Roman" w:hAnsiTheme="majorBidi" w:cstheme="majorBidi"/>
          <w:kern w:val="0"/>
          <w:sz w:val="24"/>
          <w:szCs w:val="24"/>
          <w:lang w:eastAsia="fr-FR"/>
          <w14:ligatures w14:val="none"/>
        </w:rPr>
        <w:t xml:space="preserve">très intéressant, notamment parce qu'il nous a permis d'explorer Java et ses différentes facettes. </w:t>
      </w:r>
      <w:r w:rsidR="004935F7">
        <w:rPr>
          <w:rFonts w:asciiTheme="majorBidi" w:eastAsia="Times New Roman" w:hAnsiTheme="majorBidi" w:cstheme="majorBidi"/>
          <w:kern w:val="0"/>
          <w:sz w:val="24"/>
          <w:szCs w:val="24"/>
          <w:lang w:eastAsia="fr-FR"/>
          <w14:ligatures w14:val="none"/>
        </w:rPr>
        <w:t xml:space="preserve">Les consignes du projet étaient assez générales, ce qui nous </w:t>
      </w:r>
      <w:r w:rsidRPr="006A2547">
        <w:rPr>
          <w:rFonts w:asciiTheme="majorBidi" w:eastAsia="Times New Roman" w:hAnsiTheme="majorBidi" w:cstheme="majorBidi"/>
          <w:kern w:val="0"/>
          <w:sz w:val="24"/>
          <w:szCs w:val="24"/>
          <w:lang w:eastAsia="fr-FR"/>
          <w14:ligatures w14:val="none"/>
        </w:rPr>
        <w:t xml:space="preserve">a permis </w:t>
      </w:r>
      <w:r>
        <w:rPr>
          <w:rFonts w:asciiTheme="majorBidi" w:eastAsia="Times New Roman" w:hAnsiTheme="majorBidi" w:cstheme="majorBidi"/>
          <w:kern w:val="0"/>
          <w:sz w:val="24"/>
          <w:szCs w:val="24"/>
          <w:lang w:eastAsia="fr-FR"/>
          <w14:ligatures w14:val="none"/>
        </w:rPr>
        <w:t xml:space="preserve">d’avoir une certaine </w:t>
      </w:r>
      <w:r w:rsidRPr="006A2547">
        <w:rPr>
          <w:rFonts w:asciiTheme="majorBidi" w:eastAsia="Times New Roman" w:hAnsiTheme="majorBidi" w:cstheme="majorBidi"/>
          <w:kern w:val="0"/>
          <w:sz w:val="24"/>
          <w:szCs w:val="24"/>
          <w:lang w:eastAsia="fr-FR"/>
          <w14:ligatures w14:val="none"/>
        </w:rPr>
        <w:t>liberté</w:t>
      </w:r>
      <w:r w:rsidR="004935F7">
        <w:rPr>
          <w:rFonts w:asciiTheme="majorBidi" w:eastAsia="Times New Roman" w:hAnsiTheme="majorBidi" w:cstheme="majorBidi"/>
          <w:kern w:val="0"/>
          <w:sz w:val="24"/>
          <w:szCs w:val="24"/>
          <w:lang w:eastAsia="fr-FR"/>
          <w14:ligatures w14:val="none"/>
        </w:rPr>
        <w:t xml:space="preserve"> dans nos choix</w:t>
      </w:r>
      <w:r w:rsidRPr="006A2547">
        <w:rPr>
          <w:rFonts w:asciiTheme="majorBidi" w:eastAsia="Times New Roman" w:hAnsiTheme="majorBidi" w:cstheme="majorBidi"/>
          <w:kern w:val="0"/>
          <w:sz w:val="24"/>
          <w:szCs w:val="24"/>
          <w:lang w:eastAsia="fr-FR"/>
          <w14:ligatures w14:val="none"/>
        </w:rPr>
        <w:t>. Cependant</w:t>
      </w:r>
      <w:r>
        <w:rPr>
          <w:rFonts w:asciiTheme="majorBidi" w:eastAsia="Times New Roman" w:hAnsiTheme="majorBidi" w:cstheme="majorBidi"/>
          <w:kern w:val="0"/>
          <w:sz w:val="24"/>
          <w:szCs w:val="24"/>
          <w:lang w:eastAsia="fr-FR"/>
          <w14:ligatures w14:val="none"/>
        </w:rPr>
        <w:t>, l</w:t>
      </w:r>
      <w:r w:rsidRPr="006A2547">
        <w:rPr>
          <w:rFonts w:asciiTheme="majorBidi" w:eastAsia="Times New Roman" w:hAnsiTheme="majorBidi" w:cstheme="majorBidi"/>
          <w:kern w:val="0"/>
          <w:sz w:val="24"/>
          <w:szCs w:val="24"/>
          <w:lang w:eastAsia="fr-FR"/>
          <w14:ligatures w14:val="none"/>
        </w:rPr>
        <w:t xml:space="preserve">e délai limité a eu un impact sur notre capacité à réaliser pleinement nos idées. Tout au long du processus de développement, nous avons acquis une expérience pratique, notamment en approfondissant différents aspects de la programmation orientée objet. Par exemple, nous avons réussi à mettre en œuvre </w:t>
      </w:r>
      <w:r>
        <w:rPr>
          <w:rFonts w:asciiTheme="majorBidi" w:eastAsia="Times New Roman" w:hAnsiTheme="majorBidi" w:cstheme="majorBidi"/>
          <w:kern w:val="0"/>
          <w:sz w:val="24"/>
          <w:szCs w:val="24"/>
          <w:lang w:eastAsia="fr-FR"/>
          <w14:ligatures w14:val="none"/>
        </w:rPr>
        <w:t xml:space="preserve">différents </w:t>
      </w:r>
      <w:r w:rsidR="003E329E">
        <w:rPr>
          <w:rFonts w:asciiTheme="majorBidi" w:eastAsia="Times New Roman" w:hAnsiTheme="majorBidi" w:cstheme="majorBidi"/>
          <w:kern w:val="0"/>
          <w:sz w:val="24"/>
          <w:szCs w:val="24"/>
          <w:lang w:eastAsia="fr-FR"/>
          <w14:ligatures w14:val="none"/>
        </w:rPr>
        <w:t>design</w:t>
      </w:r>
      <w:r>
        <w:rPr>
          <w:rFonts w:asciiTheme="majorBidi" w:eastAsia="Times New Roman" w:hAnsiTheme="majorBidi" w:cstheme="majorBidi"/>
          <w:kern w:val="0"/>
          <w:sz w:val="24"/>
          <w:szCs w:val="24"/>
          <w:lang w:eastAsia="fr-FR"/>
          <w14:ligatures w14:val="none"/>
        </w:rPr>
        <w:t xml:space="preserve"> pattern comme une factory ou plusieurs singletons. </w:t>
      </w:r>
      <w:r w:rsidRPr="006A2547">
        <w:rPr>
          <w:rFonts w:asciiTheme="majorBidi" w:eastAsia="Times New Roman" w:hAnsiTheme="majorBidi" w:cstheme="majorBidi"/>
          <w:kern w:val="0"/>
          <w:sz w:val="24"/>
          <w:szCs w:val="24"/>
          <w:lang w:eastAsia="fr-FR"/>
          <w14:ligatures w14:val="none"/>
        </w:rPr>
        <w:t xml:space="preserve">Un travail d'équipe efficace a été essentiel, </w:t>
      </w:r>
      <w:r w:rsidR="004935F7">
        <w:rPr>
          <w:rFonts w:asciiTheme="majorBidi" w:eastAsia="Times New Roman" w:hAnsiTheme="majorBidi" w:cstheme="majorBidi"/>
          <w:kern w:val="0"/>
          <w:sz w:val="24"/>
          <w:szCs w:val="24"/>
          <w:lang w:eastAsia="fr-FR"/>
          <w14:ligatures w14:val="none"/>
        </w:rPr>
        <w:t>ce qui nous a confirmé l’importance</w:t>
      </w:r>
      <w:r w:rsidRPr="006A2547">
        <w:rPr>
          <w:rFonts w:asciiTheme="majorBidi" w:eastAsia="Times New Roman" w:hAnsiTheme="majorBidi" w:cstheme="majorBidi"/>
          <w:kern w:val="0"/>
          <w:sz w:val="24"/>
          <w:szCs w:val="24"/>
          <w:lang w:eastAsia="fr-FR"/>
          <w14:ligatures w14:val="none"/>
        </w:rPr>
        <w:t xml:space="preserve"> de l'écoute active et du compromis </w:t>
      </w:r>
      <w:r w:rsidR="004935F7">
        <w:rPr>
          <w:rFonts w:asciiTheme="majorBidi" w:eastAsia="Times New Roman" w:hAnsiTheme="majorBidi" w:cstheme="majorBidi"/>
          <w:kern w:val="0"/>
          <w:sz w:val="24"/>
          <w:szCs w:val="24"/>
          <w:lang w:eastAsia="fr-FR"/>
          <w14:ligatures w14:val="none"/>
        </w:rPr>
        <w:t>pour pouvoir avancer de manière efficiente</w:t>
      </w:r>
      <w:r w:rsidRPr="006A2547">
        <w:rPr>
          <w:rFonts w:asciiTheme="majorBidi" w:eastAsia="Times New Roman" w:hAnsiTheme="majorBidi" w:cstheme="majorBidi"/>
          <w:kern w:val="0"/>
          <w:sz w:val="24"/>
          <w:szCs w:val="24"/>
          <w:lang w:eastAsia="fr-FR"/>
          <w14:ligatures w14:val="none"/>
        </w:rPr>
        <w:t>. Cet</w:t>
      </w:r>
      <w:r w:rsidR="004935F7">
        <w:rPr>
          <w:rFonts w:asciiTheme="majorBidi" w:eastAsia="Times New Roman" w:hAnsiTheme="majorBidi" w:cstheme="majorBidi"/>
          <w:kern w:val="0"/>
          <w:sz w:val="24"/>
          <w:szCs w:val="24"/>
          <w:lang w:eastAsia="fr-FR"/>
          <w14:ligatures w14:val="none"/>
        </w:rPr>
        <w:t>te</w:t>
      </w:r>
      <w:r w:rsidRPr="006A2547">
        <w:rPr>
          <w:rFonts w:asciiTheme="majorBidi" w:eastAsia="Times New Roman" w:hAnsiTheme="majorBidi" w:cstheme="majorBidi"/>
          <w:kern w:val="0"/>
          <w:sz w:val="24"/>
          <w:szCs w:val="24"/>
          <w:lang w:eastAsia="fr-FR"/>
          <w14:ligatures w14:val="none"/>
        </w:rPr>
        <w:t xml:space="preserve"> collaboration nous a également permis d'acquérir une connaissance approfondie du cycle de vie du développement d'une application, couvrant </w:t>
      </w:r>
      <w:r w:rsidR="00DE04DD">
        <w:rPr>
          <w:rFonts w:asciiTheme="majorBidi" w:eastAsia="Times New Roman" w:hAnsiTheme="majorBidi" w:cstheme="majorBidi"/>
          <w:kern w:val="0"/>
          <w:sz w:val="24"/>
          <w:szCs w:val="24"/>
          <w:lang w:eastAsia="fr-FR"/>
          <w14:ligatures w14:val="none"/>
        </w:rPr>
        <w:t>notamment</w:t>
      </w:r>
      <w:r w:rsidR="00DE04DD" w:rsidRPr="006A2547">
        <w:rPr>
          <w:rFonts w:asciiTheme="majorBidi" w:eastAsia="Times New Roman" w:hAnsiTheme="majorBidi" w:cstheme="majorBidi"/>
          <w:kern w:val="0"/>
          <w:sz w:val="24"/>
          <w:szCs w:val="24"/>
          <w:lang w:eastAsia="fr-FR"/>
          <w14:ligatures w14:val="none"/>
        </w:rPr>
        <w:t xml:space="preserve"> </w:t>
      </w:r>
      <w:r w:rsidRPr="006A2547">
        <w:rPr>
          <w:rFonts w:asciiTheme="majorBidi" w:eastAsia="Times New Roman" w:hAnsiTheme="majorBidi" w:cstheme="majorBidi"/>
          <w:kern w:val="0"/>
          <w:sz w:val="24"/>
          <w:szCs w:val="24"/>
          <w:lang w:eastAsia="fr-FR"/>
          <w14:ligatures w14:val="none"/>
        </w:rPr>
        <w:t>les phases de spécification, de codage et de test.</w:t>
      </w:r>
    </w:p>
    <w:p w14:paraId="1E9528E3" w14:textId="77777777" w:rsidR="006A2547" w:rsidRDefault="006A2547" w:rsidP="006A2547">
      <w:pPr>
        <w:spacing w:after="0" w:line="360" w:lineRule="auto"/>
        <w:ind w:firstLine="360"/>
        <w:jc w:val="both"/>
        <w:rPr>
          <w:rFonts w:asciiTheme="majorBidi" w:eastAsia="Times New Roman" w:hAnsiTheme="majorBidi" w:cstheme="majorBidi"/>
          <w:kern w:val="0"/>
          <w:sz w:val="24"/>
          <w:szCs w:val="24"/>
          <w:lang w:eastAsia="fr-FR"/>
          <w14:ligatures w14:val="none"/>
        </w:rPr>
      </w:pPr>
    </w:p>
    <w:p w14:paraId="23640492" w14:textId="3F6E368B" w:rsidR="00554795" w:rsidRDefault="00554795" w:rsidP="0054135C">
      <w:pPr>
        <w:pStyle w:val="Titre2"/>
      </w:pPr>
      <w:bookmarkStart w:id="50" w:name="_Toc152603175"/>
      <w:r>
        <w:t>B – Les problèmes rencontrés</w:t>
      </w:r>
      <w:bookmarkEnd w:id="50"/>
    </w:p>
    <w:p w14:paraId="2E3CFE6A" w14:textId="77777777" w:rsidR="00E73E01" w:rsidRDefault="00F76CAE" w:rsidP="00F76CAE">
      <w:pPr>
        <w:spacing w:after="0" w:line="360" w:lineRule="auto"/>
        <w:ind w:firstLine="360"/>
        <w:jc w:val="both"/>
        <w:rPr>
          <w:rFonts w:asciiTheme="majorBidi" w:eastAsia="Times New Roman" w:hAnsiTheme="majorBidi" w:cstheme="majorBidi"/>
          <w:kern w:val="0"/>
          <w:sz w:val="24"/>
          <w:szCs w:val="24"/>
          <w:lang w:eastAsia="fr-FR"/>
          <w14:ligatures w14:val="none"/>
        </w:rPr>
      </w:pPr>
      <w:r w:rsidRPr="00F76CAE">
        <w:rPr>
          <w:rFonts w:asciiTheme="majorBidi" w:eastAsia="Times New Roman" w:hAnsiTheme="majorBidi" w:cstheme="majorBidi"/>
          <w:kern w:val="0"/>
          <w:sz w:val="24"/>
          <w:szCs w:val="24"/>
          <w:lang w:eastAsia="fr-FR"/>
          <w14:ligatures w14:val="none"/>
        </w:rPr>
        <w:t>Au cours d</w:t>
      </w:r>
      <w:r>
        <w:rPr>
          <w:rFonts w:asciiTheme="majorBidi" w:eastAsia="Times New Roman" w:hAnsiTheme="majorBidi" w:cstheme="majorBidi"/>
          <w:kern w:val="0"/>
          <w:sz w:val="24"/>
          <w:szCs w:val="24"/>
          <w:lang w:eastAsia="fr-FR"/>
          <w14:ligatures w14:val="none"/>
        </w:rPr>
        <w:t xml:space="preserve">u </w:t>
      </w:r>
      <w:r w:rsidRPr="00F76CAE">
        <w:rPr>
          <w:rFonts w:asciiTheme="majorBidi" w:eastAsia="Times New Roman" w:hAnsiTheme="majorBidi" w:cstheme="majorBidi"/>
          <w:kern w:val="0"/>
          <w:sz w:val="24"/>
          <w:szCs w:val="24"/>
          <w:lang w:eastAsia="fr-FR"/>
          <w14:ligatures w14:val="none"/>
        </w:rPr>
        <w:t xml:space="preserve">projet, nous avons rencontré plusieurs. </w:t>
      </w:r>
      <w:r>
        <w:rPr>
          <w:rFonts w:asciiTheme="majorBidi" w:eastAsia="Times New Roman" w:hAnsiTheme="majorBidi" w:cstheme="majorBidi"/>
          <w:kern w:val="0"/>
          <w:sz w:val="24"/>
          <w:szCs w:val="24"/>
          <w:lang w:eastAsia="fr-FR"/>
          <w14:ligatures w14:val="none"/>
        </w:rPr>
        <w:t xml:space="preserve">Tout d’abord, il était parfois complexe ou long </w:t>
      </w:r>
      <w:r w:rsidR="00040C1B">
        <w:rPr>
          <w:rFonts w:asciiTheme="majorBidi" w:eastAsia="Times New Roman" w:hAnsiTheme="majorBidi" w:cstheme="majorBidi"/>
          <w:kern w:val="0"/>
          <w:sz w:val="24"/>
          <w:szCs w:val="24"/>
          <w:lang w:eastAsia="fr-FR"/>
          <w14:ligatures w14:val="none"/>
        </w:rPr>
        <w:t>d’appréhender le code réalisé par un autre membre du groupe</w:t>
      </w:r>
      <w:r w:rsidRPr="00F76CAE">
        <w:rPr>
          <w:rFonts w:asciiTheme="majorBidi" w:eastAsia="Times New Roman" w:hAnsiTheme="majorBidi" w:cstheme="majorBidi"/>
          <w:kern w:val="0"/>
          <w:sz w:val="24"/>
          <w:szCs w:val="24"/>
          <w:lang w:eastAsia="fr-FR"/>
          <w14:ligatures w14:val="none"/>
        </w:rPr>
        <w:t xml:space="preserve">, que ce soit en entrant dans un projet déjà en cours ou lorsque des modifications ont été apportées par différents membres de l'équipe. </w:t>
      </w:r>
      <w:r w:rsidR="00040C1B">
        <w:rPr>
          <w:rFonts w:asciiTheme="majorBidi" w:eastAsia="Times New Roman" w:hAnsiTheme="majorBidi" w:cstheme="majorBidi"/>
          <w:kern w:val="0"/>
          <w:sz w:val="24"/>
          <w:szCs w:val="24"/>
          <w:lang w:eastAsia="fr-FR"/>
          <w14:ligatures w14:val="none"/>
        </w:rPr>
        <w:t xml:space="preserve">Il a donc fallu </w:t>
      </w:r>
      <w:r w:rsidRPr="00F76CAE">
        <w:rPr>
          <w:rFonts w:asciiTheme="majorBidi" w:eastAsia="Times New Roman" w:hAnsiTheme="majorBidi" w:cstheme="majorBidi"/>
          <w:kern w:val="0"/>
          <w:sz w:val="24"/>
          <w:szCs w:val="24"/>
          <w:lang w:eastAsia="fr-FR"/>
          <w14:ligatures w14:val="none"/>
        </w:rPr>
        <w:t xml:space="preserve"> </w:t>
      </w:r>
      <w:r w:rsidR="00104FB2">
        <w:rPr>
          <w:rFonts w:asciiTheme="majorBidi" w:eastAsia="Times New Roman" w:hAnsiTheme="majorBidi" w:cstheme="majorBidi"/>
          <w:kern w:val="0"/>
          <w:sz w:val="24"/>
          <w:szCs w:val="24"/>
          <w:lang w:eastAsia="fr-FR"/>
          <w14:ligatures w14:val="none"/>
        </w:rPr>
        <w:t>s’assurer de la</w:t>
      </w:r>
      <w:r w:rsidRPr="00F76CAE">
        <w:rPr>
          <w:rFonts w:asciiTheme="majorBidi" w:eastAsia="Times New Roman" w:hAnsiTheme="majorBidi" w:cstheme="majorBidi"/>
          <w:kern w:val="0"/>
          <w:sz w:val="24"/>
          <w:szCs w:val="24"/>
          <w:lang w:eastAsia="fr-FR"/>
          <w14:ligatures w14:val="none"/>
        </w:rPr>
        <w:t xml:space="preserve"> collaboration</w:t>
      </w:r>
      <w:r w:rsidR="00104FB2">
        <w:rPr>
          <w:rFonts w:asciiTheme="majorBidi" w:eastAsia="Times New Roman" w:hAnsiTheme="majorBidi" w:cstheme="majorBidi"/>
          <w:kern w:val="0"/>
          <w:sz w:val="24"/>
          <w:szCs w:val="24"/>
          <w:lang w:eastAsia="fr-FR"/>
          <w14:ligatures w14:val="none"/>
        </w:rPr>
        <w:t xml:space="preserve"> de chacun</w:t>
      </w:r>
      <w:r w:rsidRPr="00F76CAE">
        <w:rPr>
          <w:rFonts w:asciiTheme="majorBidi" w:eastAsia="Times New Roman" w:hAnsiTheme="majorBidi" w:cstheme="majorBidi"/>
          <w:kern w:val="0"/>
          <w:sz w:val="24"/>
          <w:szCs w:val="24"/>
          <w:lang w:eastAsia="fr-FR"/>
          <w14:ligatures w14:val="none"/>
        </w:rPr>
        <w:t xml:space="preserve"> pour garantir une base de code cohérente</w:t>
      </w:r>
      <w:r w:rsidR="00104FB2">
        <w:rPr>
          <w:rFonts w:asciiTheme="majorBidi" w:eastAsia="Times New Roman" w:hAnsiTheme="majorBidi" w:cstheme="majorBidi"/>
          <w:kern w:val="0"/>
          <w:sz w:val="24"/>
          <w:szCs w:val="24"/>
          <w:lang w:eastAsia="fr-FR"/>
          <w14:ligatures w14:val="none"/>
        </w:rPr>
        <w:t xml:space="preserve"> (documentation, journal des modifications…)</w:t>
      </w:r>
      <w:r w:rsidRPr="00F76CAE">
        <w:rPr>
          <w:rFonts w:asciiTheme="majorBidi" w:eastAsia="Times New Roman" w:hAnsiTheme="majorBidi" w:cstheme="majorBidi"/>
          <w:kern w:val="0"/>
          <w:sz w:val="24"/>
          <w:szCs w:val="24"/>
          <w:lang w:eastAsia="fr-FR"/>
          <w14:ligatures w14:val="none"/>
        </w:rPr>
        <w:t>.</w:t>
      </w:r>
      <w:r w:rsidR="00104FB2">
        <w:rPr>
          <w:rFonts w:asciiTheme="majorBidi" w:eastAsia="Times New Roman" w:hAnsiTheme="majorBidi" w:cstheme="majorBidi"/>
          <w:kern w:val="0"/>
          <w:sz w:val="24"/>
          <w:szCs w:val="24"/>
          <w:lang w:eastAsia="fr-FR"/>
          <w14:ligatures w14:val="none"/>
        </w:rPr>
        <w:t xml:space="preserve"> </w:t>
      </w:r>
      <w:r w:rsidR="002E2DEE">
        <w:rPr>
          <w:rFonts w:asciiTheme="majorBidi" w:eastAsia="Times New Roman" w:hAnsiTheme="majorBidi" w:cstheme="majorBidi"/>
          <w:kern w:val="0"/>
          <w:sz w:val="24"/>
          <w:szCs w:val="24"/>
          <w:lang w:eastAsia="fr-FR"/>
          <w14:ligatures w14:val="none"/>
        </w:rPr>
        <w:t>De plus</w:t>
      </w:r>
      <w:r w:rsidRPr="00F76CAE">
        <w:rPr>
          <w:rFonts w:asciiTheme="majorBidi" w:eastAsia="Times New Roman" w:hAnsiTheme="majorBidi" w:cstheme="majorBidi"/>
          <w:kern w:val="0"/>
          <w:sz w:val="24"/>
          <w:szCs w:val="24"/>
          <w:lang w:eastAsia="fr-FR"/>
          <w14:ligatures w14:val="none"/>
        </w:rPr>
        <w:t xml:space="preserve">, </w:t>
      </w:r>
      <w:r w:rsidR="002E2DEE">
        <w:rPr>
          <w:rFonts w:asciiTheme="majorBidi" w:eastAsia="Times New Roman" w:hAnsiTheme="majorBidi" w:cstheme="majorBidi"/>
          <w:kern w:val="0"/>
          <w:sz w:val="24"/>
          <w:szCs w:val="24"/>
          <w:lang w:eastAsia="fr-FR"/>
          <w14:ligatures w14:val="none"/>
        </w:rPr>
        <w:t>nous étions limités par le temps, ce qui nous a contraint de faire des choix techniques</w:t>
      </w:r>
      <w:r w:rsidRPr="00F76CAE">
        <w:rPr>
          <w:rFonts w:asciiTheme="majorBidi" w:eastAsia="Times New Roman" w:hAnsiTheme="majorBidi" w:cstheme="majorBidi"/>
          <w:kern w:val="0"/>
          <w:sz w:val="24"/>
          <w:szCs w:val="24"/>
          <w:lang w:eastAsia="fr-FR"/>
          <w14:ligatures w14:val="none"/>
        </w:rPr>
        <w:t xml:space="preserve">. </w:t>
      </w:r>
      <w:r w:rsidR="002E2DEE">
        <w:rPr>
          <w:rFonts w:asciiTheme="majorBidi" w:eastAsia="Times New Roman" w:hAnsiTheme="majorBidi" w:cstheme="majorBidi"/>
          <w:kern w:val="0"/>
          <w:sz w:val="24"/>
          <w:szCs w:val="24"/>
          <w:lang w:eastAsia="fr-FR"/>
          <w14:ligatures w14:val="none"/>
        </w:rPr>
        <w:t xml:space="preserve">Nous avons dû trouver un </w:t>
      </w:r>
      <w:r w:rsidRPr="00F76CAE">
        <w:rPr>
          <w:rFonts w:asciiTheme="majorBidi" w:eastAsia="Times New Roman" w:hAnsiTheme="majorBidi" w:cstheme="majorBidi"/>
          <w:kern w:val="0"/>
          <w:sz w:val="24"/>
          <w:szCs w:val="24"/>
          <w:lang w:eastAsia="fr-FR"/>
          <w14:ligatures w14:val="none"/>
        </w:rPr>
        <w:t xml:space="preserve">équilibre entre le désir de mettre en œuvre toutes les fonctionnalités envisagées et la réalité des ressources. </w:t>
      </w:r>
    </w:p>
    <w:p w14:paraId="436D255E" w14:textId="054300C6" w:rsidR="00554795" w:rsidRDefault="00F76CAE" w:rsidP="00F76CAE">
      <w:pPr>
        <w:spacing w:after="0" w:line="360" w:lineRule="auto"/>
        <w:ind w:firstLine="360"/>
        <w:jc w:val="both"/>
        <w:rPr>
          <w:rFonts w:asciiTheme="majorBidi" w:eastAsia="Times New Roman" w:hAnsiTheme="majorBidi" w:cstheme="majorBidi"/>
          <w:kern w:val="0"/>
          <w:sz w:val="24"/>
          <w:szCs w:val="24"/>
          <w:lang w:eastAsia="fr-FR"/>
          <w14:ligatures w14:val="none"/>
        </w:rPr>
      </w:pPr>
      <w:r w:rsidRPr="00F76CAE">
        <w:rPr>
          <w:rFonts w:asciiTheme="majorBidi" w:eastAsia="Times New Roman" w:hAnsiTheme="majorBidi" w:cstheme="majorBidi"/>
          <w:kern w:val="0"/>
          <w:sz w:val="24"/>
          <w:szCs w:val="24"/>
          <w:lang w:eastAsia="fr-FR"/>
          <w14:ligatures w14:val="none"/>
        </w:rPr>
        <w:t xml:space="preserve">Une autre difficulté a été la répartition des tâches, en particulier compte tenu des différents niveaux de compétences au sein de l'équipe. Il était donc difficile de déléguer une tâche à un autre membre de l'équipe qui aurait eu besoin de temps pour se familiariser avec le travail en </w:t>
      </w:r>
      <w:r w:rsidRPr="00F76CAE">
        <w:rPr>
          <w:rFonts w:asciiTheme="majorBidi" w:eastAsia="Times New Roman" w:hAnsiTheme="majorBidi" w:cstheme="majorBidi"/>
          <w:kern w:val="0"/>
          <w:sz w:val="24"/>
          <w:szCs w:val="24"/>
          <w:lang w:eastAsia="fr-FR"/>
          <w14:ligatures w14:val="none"/>
        </w:rPr>
        <w:lastRenderedPageBreak/>
        <w:t xml:space="preserve">cours. Malgré ces difficultés, notre esprit de collaboration nous </w:t>
      </w:r>
      <w:r w:rsidR="00CD3013">
        <w:rPr>
          <w:rFonts w:asciiTheme="majorBidi" w:eastAsia="Times New Roman" w:hAnsiTheme="majorBidi" w:cstheme="majorBidi"/>
          <w:kern w:val="0"/>
          <w:sz w:val="24"/>
          <w:szCs w:val="24"/>
          <w:lang w:eastAsia="fr-FR"/>
          <w14:ligatures w14:val="none"/>
        </w:rPr>
        <w:t>a</w:t>
      </w:r>
      <w:r w:rsidRPr="00F76CAE">
        <w:rPr>
          <w:rFonts w:asciiTheme="majorBidi" w:eastAsia="Times New Roman" w:hAnsiTheme="majorBidi" w:cstheme="majorBidi"/>
          <w:kern w:val="0"/>
          <w:sz w:val="24"/>
          <w:szCs w:val="24"/>
          <w:lang w:eastAsia="fr-FR"/>
          <w14:ligatures w14:val="none"/>
        </w:rPr>
        <w:t xml:space="preserve"> permis de les surmonter, contribuant ainsi à </w:t>
      </w:r>
      <w:r w:rsidR="005B6E63">
        <w:rPr>
          <w:rFonts w:asciiTheme="majorBidi" w:eastAsia="Times New Roman" w:hAnsiTheme="majorBidi" w:cstheme="majorBidi"/>
          <w:kern w:val="0"/>
          <w:sz w:val="24"/>
          <w:szCs w:val="24"/>
          <w:lang w:eastAsia="fr-FR"/>
          <w14:ligatures w14:val="none"/>
        </w:rPr>
        <w:t>l’avancée de notre projet.</w:t>
      </w:r>
    </w:p>
    <w:p w14:paraId="130B49BC" w14:textId="77777777" w:rsidR="00F76CAE" w:rsidRDefault="00F76CAE" w:rsidP="009575B6">
      <w:pPr>
        <w:spacing w:after="0" w:line="360" w:lineRule="auto"/>
        <w:jc w:val="both"/>
        <w:rPr>
          <w:rFonts w:asciiTheme="majorBidi" w:eastAsia="Times New Roman" w:hAnsiTheme="majorBidi" w:cstheme="majorBidi"/>
          <w:kern w:val="0"/>
          <w:sz w:val="24"/>
          <w:szCs w:val="24"/>
          <w:lang w:eastAsia="fr-FR"/>
          <w14:ligatures w14:val="none"/>
        </w:rPr>
      </w:pPr>
    </w:p>
    <w:p w14:paraId="139B1A08" w14:textId="10DC3FCE" w:rsidR="00554795" w:rsidRDefault="00554795" w:rsidP="0054135C">
      <w:pPr>
        <w:pStyle w:val="Titre2"/>
      </w:pPr>
      <w:bookmarkStart w:id="51" w:name="_Toc152603176"/>
      <w:r>
        <w:t>C – Les écarts avec les prévisions</w:t>
      </w:r>
      <w:bookmarkEnd w:id="51"/>
    </w:p>
    <w:p w14:paraId="0039DBC6" w14:textId="6432771D" w:rsidR="00554795" w:rsidRDefault="008B0E9C" w:rsidP="004712FD">
      <w:pPr>
        <w:spacing w:after="0" w:line="360" w:lineRule="auto"/>
        <w:ind w:firstLine="360"/>
        <w:jc w:val="both"/>
        <w:rPr>
          <w:rFonts w:asciiTheme="majorBidi" w:eastAsia="Times New Roman" w:hAnsiTheme="majorBidi" w:cstheme="majorBidi"/>
          <w:kern w:val="0"/>
          <w:sz w:val="24"/>
          <w:szCs w:val="24"/>
          <w:lang w:eastAsia="fr-FR"/>
          <w14:ligatures w14:val="none"/>
        </w:rPr>
      </w:pPr>
      <w:r w:rsidRPr="008B0E9C">
        <w:rPr>
          <w:rFonts w:asciiTheme="majorBidi" w:eastAsia="Times New Roman" w:hAnsiTheme="majorBidi" w:cstheme="majorBidi"/>
          <w:kern w:val="0"/>
          <w:sz w:val="24"/>
          <w:szCs w:val="24"/>
          <w:lang w:eastAsia="fr-FR"/>
          <w14:ligatures w14:val="none"/>
        </w:rPr>
        <w:t>Notre objectif premier était de respecter toutes les contraintes et lignes directrices du projet</w:t>
      </w:r>
      <w:r w:rsidR="00E96597">
        <w:rPr>
          <w:rFonts w:asciiTheme="majorBidi" w:eastAsia="Times New Roman" w:hAnsiTheme="majorBidi" w:cstheme="majorBidi"/>
          <w:kern w:val="0"/>
          <w:sz w:val="24"/>
          <w:szCs w:val="24"/>
          <w:lang w:eastAsia="fr-FR"/>
          <w14:ligatures w14:val="none"/>
        </w:rPr>
        <w:t>, ce que nous avons fait</w:t>
      </w:r>
      <w:r w:rsidRPr="008B0E9C">
        <w:rPr>
          <w:rFonts w:asciiTheme="majorBidi" w:eastAsia="Times New Roman" w:hAnsiTheme="majorBidi" w:cstheme="majorBidi"/>
          <w:kern w:val="0"/>
          <w:sz w:val="24"/>
          <w:szCs w:val="24"/>
          <w:lang w:eastAsia="fr-FR"/>
          <w14:ligatures w14:val="none"/>
        </w:rPr>
        <w:t>. Au fur et à mesure que les idées évoluaient, la portée du projet s'est naturellement élargie. Malheureusement, en raison des contraintes, toutes les fonctionnalités envisagées n'ont pas pu être mises en œuvre.</w:t>
      </w:r>
    </w:p>
    <w:p w14:paraId="1A602904" w14:textId="77777777" w:rsidR="008B0E9C" w:rsidRDefault="008B0E9C" w:rsidP="009575B6">
      <w:pPr>
        <w:spacing w:after="0" w:line="360" w:lineRule="auto"/>
        <w:jc w:val="both"/>
        <w:rPr>
          <w:rFonts w:asciiTheme="majorBidi" w:eastAsia="Times New Roman" w:hAnsiTheme="majorBidi" w:cstheme="majorBidi"/>
          <w:kern w:val="0"/>
          <w:sz w:val="24"/>
          <w:szCs w:val="24"/>
          <w:lang w:eastAsia="fr-FR"/>
          <w14:ligatures w14:val="none"/>
        </w:rPr>
      </w:pPr>
    </w:p>
    <w:p w14:paraId="607F4C5E" w14:textId="740EA3EA" w:rsidR="00554795" w:rsidRDefault="00554795" w:rsidP="0054135C">
      <w:pPr>
        <w:pStyle w:val="Titre2"/>
      </w:pPr>
      <w:bookmarkStart w:id="52" w:name="_Toc152603177"/>
      <w:r>
        <w:t xml:space="preserve">D </w:t>
      </w:r>
      <w:r w:rsidR="0054135C">
        <w:t>–</w:t>
      </w:r>
      <w:r>
        <w:t xml:space="preserve"> </w:t>
      </w:r>
      <w:r w:rsidR="0054135C">
        <w:t>Les mesures d’améliorations</w:t>
      </w:r>
      <w:bookmarkEnd w:id="52"/>
    </w:p>
    <w:p w14:paraId="39190632" w14:textId="33E09393" w:rsidR="0054135C" w:rsidRDefault="00CB69D8" w:rsidP="00CB69D8">
      <w:pPr>
        <w:spacing w:after="0" w:line="360" w:lineRule="auto"/>
        <w:ind w:firstLine="360"/>
        <w:jc w:val="both"/>
        <w:rPr>
          <w:rFonts w:asciiTheme="majorBidi" w:eastAsia="Times New Roman" w:hAnsiTheme="majorBidi" w:cstheme="majorBidi"/>
          <w:kern w:val="0"/>
          <w:sz w:val="24"/>
          <w:szCs w:val="24"/>
          <w:lang w:eastAsia="fr-FR"/>
          <w14:ligatures w14:val="none"/>
        </w:rPr>
      </w:pPr>
      <w:r w:rsidRPr="00CB69D8">
        <w:rPr>
          <w:rFonts w:asciiTheme="majorBidi" w:eastAsia="Times New Roman" w:hAnsiTheme="majorBidi" w:cstheme="majorBidi"/>
          <w:kern w:val="0"/>
          <w:sz w:val="24"/>
          <w:szCs w:val="24"/>
          <w:lang w:eastAsia="fr-FR"/>
          <w14:ligatures w14:val="none"/>
        </w:rPr>
        <w:t>Pour l'avenir, nous suggérons d'améliorer le projet en mettant en œuvre un système de gestion automatique des zoos plus sophistiqué. Cela impliquerait de prendre en compte l'état individuel de chaque objet. De plus, l'étude de l'intégration de threads pourrait simuler des scénarios de gestion réels, rendant notre application plus réaliste et réactive.</w:t>
      </w:r>
    </w:p>
    <w:p w14:paraId="76825F9F" w14:textId="6D48E206" w:rsidR="00E13F8D" w:rsidRDefault="00E13F8D" w:rsidP="00CB69D8">
      <w:pPr>
        <w:spacing w:after="0" w:line="360" w:lineRule="auto"/>
        <w:ind w:firstLine="360"/>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D’autres actions pourraient aussi être proposée à l’utilisateur</w:t>
      </w:r>
      <w:r w:rsidR="00010FD3">
        <w:rPr>
          <w:rFonts w:asciiTheme="majorBidi" w:eastAsia="Times New Roman" w:hAnsiTheme="majorBidi" w:cstheme="majorBidi"/>
          <w:kern w:val="0"/>
          <w:sz w:val="24"/>
          <w:szCs w:val="24"/>
          <w:lang w:eastAsia="fr-FR"/>
          <w14:ligatures w14:val="none"/>
        </w:rPr>
        <w:t>. Voici une liste non exhaustive :</w:t>
      </w:r>
    </w:p>
    <w:p w14:paraId="37A220E8" w14:textId="7AFE50B0" w:rsidR="00010FD3" w:rsidRDefault="00010FD3" w:rsidP="00CB69D8">
      <w:pPr>
        <w:spacing w:after="0" w:line="360" w:lineRule="auto"/>
        <w:ind w:firstLine="360"/>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 xml:space="preserve">- </w:t>
      </w:r>
      <w:r w:rsidR="007524BE">
        <w:rPr>
          <w:rFonts w:asciiTheme="majorBidi" w:eastAsia="Times New Roman" w:hAnsiTheme="majorBidi" w:cstheme="majorBidi"/>
          <w:kern w:val="0"/>
          <w:sz w:val="24"/>
          <w:szCs w:val="24"/>
          <w:lang w:eastAsia="fr-FR"/>
          <w14:ligatures w14:val="none"/>
        </w:rPr>
        <w:t>Proposer des aliments différents pour nourrir les créatures</w:t>
      </w:r>
    </w:p>
    <w:p w14:paraId="516B9D46" w14:textId="60A17F2F" w:rsidR="007524BE" w:rsidRDefault="007524BE" w:rsidP="00CB69D8">
      <w:pPr>
        <w:spacing w:after="0" w:line="360" w:lineRule="auto"/>
        <w:ind w:firstLine="360"/>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 Implémenter des maladies lorsque les créatures sont en mauvaise santé</w:t>
      </w:r>
    </w:p>
    <w:p w14:paraId="4485D77E" w14:textId="1FF683E5" w:rsidR="007524BE" w:rsidRDefault="00112BE4" w:rsidP="00CB69D8">
      <w:pPr>
        <w:spacing w:after="0" w:line="360" w:lineRule="auto"/>
        <w:ind w:firstLine="360"/>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 Permettre la communication entre les créatures</w:t>
      </w:r>
    </w:p>
    <w:p w14:paraId="329D6AB9" w14:textId="078CC379" w:rsidR="003B6129" w:rsidRPr="00A942EC" w:rsidRDefault="003B6129" w:rsidP="00CB69D8">
      <w:pPr>
        <w:spacing w:after="0" w:line="360" w:lineRule="auto"/>
        <w:ind w:firstLine="360"/>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 Gestion de la généalogie des créatures</w:t>
      </w:r>
    </w:p>
    <w:sectPr w:rsidR="003B6129" w:rsidRPr="00A942EC" w:rsidSect="00CF7FE9">
      <w:headerReference w:type="default" r:id="rId8"/>
      <w:footerReference w:type="default" r:id="rId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25F5B" w14:textId="77777777" w:rsidR="00677FE4" w:rsidRDefault="00677FE4" w:rsidP="00666C4F">
      <w:pPr>
        <w:spacing w:after="0" w:line="240" w:lineRule="auto"/>
      </w:pPr>
      <w:r>
        <w:separator/>
      </w:r>
    </w:p>
  </w:endnote>
  <w:endnote w:type="continuationSeparator" w:id="0">
    <w:p w14:paraId="7693CF33" w14:textId="77777777" w:rsidR="00677FE4" w:rsidRDefault="00677FE4" w:rsidP="00666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0360504"/>
      <w:docPartObj>
        <w:docPartGallery w:val="Page Numbers (Bottom of Page)"/>
        <w:docPartUnique/>
      </w:docPartObj>
    </w:sdtPr>
    <w:sdtEndPr/>
    <w:sdtContent>
      <w:p w14:paraId="6BFC4AAB" w14:textId="28DA3588" w:rsidR="00CF7FE9" w:rsidRDefault="00CF7FE9">
        <w:pPr>
          <w:pStyle w:val="Pieddepage"/>
          <w:jc w:val="right"/>
        </w:pPr>
        <w:r>
          <w:fldChar w:fldCharType="begin"/>
        </w:r>
        <w:r>
          <w:instrText>PAGE   \* MERGEFORMAT</w:instrText>
        </w:r>
        <w:r>
          <w:fldChar w:fldCharType="separate"/>
        </w:r>
        <w:r>
          <w:t>2</w:t>
        </w:r>
        <w:r>
          <w:fldChar w:fldCharType="end"/>
        </w:r>
      </w:p>
    </w:sdtContent>
  </w:sdt>
  <w:p w14:paraId="7C66C20C" w14:textId="77777777" w:rsidR="00CF7FE9" w:rsidRDefault="00CF7FE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243F7" w14:textId="77777777" w:rsidR="00677FE4" w:rsidRDefault="00677FE4" w:rsidP="00666C4F">
      <w:pPr>
        <w:spacing w:after="0" w:line="240" w:lineRule="auto"/>
      </w:pPr>
      <w:r>
        <w:separator/>
      </w:r>
    </w:p>
  </w:footnote>
  <w:footnote w:type="continuationSeparator" w:id="0">
    <w:p w14:paraId="7AFAE02A" w14:textId="77777777" w:rsidR="00677FE4" w:rsidRDefault="00677FE4" w:rsidP="00666C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AF15E" w14:textId="77777777" w:rsidR="00CF7FE9" w:rsidRPr="00747913" w:rsidRDefault="00CF7FE9">
    <w:pPr>
      <w:pStyle w:val="En-tte"/>
      <w:rPr>
        <w:color w:val="808080" w:themeColor="background1" w:themeShade="80"/>
      </w:rPr>
    </w:pPr>
    <w:r w:rsidRPr="00747913">
      <w:rPr>
        <w:color w:val="808080" w:themeColor="background1" w:themeShade="80"/>
      </w:rPr>
      <w:t>CARVAJAL Tom</w:t>
    </w:r>
  </w:p>
  <w:p w14:paraId="132A7533" w14:textId="77777777" w:rsidR="00CF7FE9" w:rsidRDefault="00CF7FE9" w:rsidP="00666C4F">
    <w:pPr>
      <w:pStyle w:val="En-tte"/>
      <w:rPr>
        <w:color w:val="808080" w:themeColor="background1" w:themeShade="80"/>
      </w:rPr>
    </w:pPr>
    <w:r w:rsidRPr="00747913">
      <w:rPr>
        <w:color w:val="808080" w:themeColor="background1" w:themeShade="80"/>
      </w:rPr>
      <w:t>GUIL Vanessa</w:t>
    </w:r>
  </w:p>
  <w:p w14:paraId="5D4C4226" w14:textId="5013BB39" w:rsidR="00DF247A" w:rsidRDefault="00DF247A" w:rsidP="00666C4F">
    <w:pPr>
      <w:pStyle w:val="En-tte"/>
      <w:rPr>
        <w:color w:val="808080" w:themeColor="background1" w:themeShade="80"/>
      </w:rPr>
    </w:pPr>
    <w:r>
      <w:rPr>
        <w:color w:val="808080" w:themeColor="background1" w:themeShade="80"/>
      </w:rPr>
      <w:t>DELIN Alexis</w:t>
    </w:r>
  </w:p>
  <w:p w14:paraId="582314FB" w14:textId="00D1560B" w:rsidR="00113E1F" w:rsidRPr="00747913" w:rsidRDefault="00113E1F" w:rsidP="00666C4F">
    <w:pPr>
      <w:pStyle w:val="En-tte"/>
      <w:rPr>
        <w:color w:val="808080" w:themeColor="background1" w:themeShade="80"/>
      </w:rPr>
    </w:pPr>
  </w:p>
  <w:p w14:paraId="5EDED508" w14:textId="77777777" w:rsidR="00CF7FE9" w:rsidRDefault="00CF7FE9" w:rsidP="00666C4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54C29"/>
    <w:multiLevelType w:val="multilevel"/>
    <w:tmpl w:val="1CF2B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3D0FE5"/>
    <w:multiLevelType w:val="multilevel"/>
    <w:tmpl w:val="0B729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1112904">
    <w:abstractNumId w:val="0"/>
  </w:num>
  <w:num w:numId="2" w16cid:durableId="1639919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C06"/>
    <w:rsid w:val="00001206"/>
    <w:rsid w:val="00010FD3"/>
    <w:rsid w:val="00011E36"/>
    <w:rsid w:val="000152BE"/>
    <w:rsid w:val="00017519"/>
    <w:rsid w:val="00035DB3"/>
    <w:rsid w:val="00040C1B"/>
    <w:rsid w:val="00044322"/>
    <w:rsid w:val="000473FE"/>
    <w:rsid w:val="00054F23"/>
    <w:rsid w:val="000651D2"/>
    <w:rsid w:val="0007414B"/>
    <w:rsid w:val="000973A7"/>
    <w:rsid w:val="000A6355"/>
    <w:rsid w:val="000F0F8D"/>
    <w:rsid w:val="000F185D"/>
    <w:rsid w:val="000F67B3"/>
    <w:rsid w:val="00104FB2"/>
    <w:rsid w:val="00112BE4"/>
    <w:rsid w:val="00113E1F"/>
    <w:rsid w:val="00132F0E"/>
    <w:rsid w:val="00133B4A"/>
    <w:rsid w:val="00136B31"/>
    <w:rsid w:val="001615AD"/>
    <w:rsid w:val="00171700"/>
    <w:rsid w:val="001916F1"/>
    <w:rsid w:val="00197393"/>
    <w:rsid w:val="001A3AB7"/>
    <w:rsid w:val="001B0533"/>
    <w:rsid w:val="001E4A29"/>
    <w:rsid w:val="001F229C"/>
    <w:rsid w:val="001F4535"/>
    <w:rsid w:val="002132C9"/>
    <w:rsid w:val="00217943"/>
    <w:rsid w:val="0022795B"/>
    <w:rsid w:val="00244F12"/>
    <w:rsid w:val="00253D7F"/>
    <w:rsid w:val="00261495"/>
    <w:rsid w:val="00264839"/>
    <w:rsid w:val="002671D6"/>
    <w:rsid w:val="00285905"/>
    <w:rsid w:val="00291F33"/>
    <w:rsid w:val="002A4772"/>
    <w:rsid w:val="002B4A73"/>
    <w:rsid w:val="002D22C8"/>
    <w:rsid w:val="002D4E58"/>
    <w:rsid w:val="002D635B"/>
    <w:rsid w:val="002E1924"/>
    <w:rsid w:val="002E2DEE"/>
    <w:rsid w:val="002F6DF2"/>
    <w:rsid w:val="00317974"/>
    <w:rsid w:val="00321F3A"/>
    <w:rsid w:val="00322870"/>
    <w:rsid w:val="00346E40"/>
    <w:rsid w:val="00353FC1"/>
    <w:rsid w:val="003954FB"/>
    <w:rsid w:val="00397C7B"/>
    <w:rsid w:val="003A2974"/>
    <w:rsid w:val="003A5235"/>
    <w:rsid w:val="003B5152"/>
    <w:rsid w:val="003B6129"/>
    <w:rsid w:val="003C3DB0"/>
    <w:rsid w:val="003D12F3"/>
    <w:rsid w:val="003E329E"/>
    <w:rsid w:val="003F0FC2"/>
    <w:rsid w:val="00410ECC"/>
    <w:rsid w:val="00433D46"/>
    <w:rsid w:val="00442BDF"/>
    <w:rsid w:val="004712FD"/>
    <w:rsid w:val="004723EA"/>
    <w:rsid w:val="004935F7"/>
    <w:rsid w:val="004A7C4B"/>
    <w:rsid w:val="004B3A59"/>
    <w:rsid w:val="004C08DA"/>
    <w:rsid w:val="004C29E2"/>
    <w:rsid w:val="004E63A5"/>
    <w:rsid w:val="004E73AA"/>
    <w:rsid w:val="005023F4"/>
    <w:rsid w:val="00504F9A"/>
    <w:rsid w:val="00510AC9"/>
    <w:rsid w:val="00512364"/>
    <w:rsid w:val="005136B2"/>
    <w:rsid w:val="005220C5"/>
    <w:rsid w:val="0054135C"/>
    <w:rsid w:val="00554795"/>
    <w:rsid w:val="00556C2A"/>
    <w:rsid w:val="00567DB5"/>
    <w:rsid w:val="005A582B"/>
    <w:rsid w:val="005B6E63"/>
    <w:rsid w:val="00611F6F"/>
    <w:rsid w:val="00624C63"/>
    <w:rsid w:val="00637913"/>
    <w:rsid w:val="00637A8F"/>
    <w:rsid w:val="00651087"/>
    <w:rsid w:val="00666C4F"/>
    <w:rsid w:val="00676958"/>
    <w:rsid w:val="00677FE4"/>
    <w:rsid w:val="00680BB8"/>
    <w:rsid w:val="00690386"/>
    <w:rsid w:val="00690C1C"/>
    <w:rsid w:val="0069165C"/>
    <w:rsid w:val="00697017"/>
    <w:rsid w:val="006A1A82"/>
    <w:rsid w:val="006A2547"/>
    <w:rsid w:val="006A54D7"/>
    <w:rsid w:val="006B06B9"/>
    <w:rsid w:val="006B5A5A"/>
    <w:rsid w:val="006B7283"/>
    <w:rsid w:val="006D2597"/>
    <w:rsid w:val="006E1015"/>
    <w:rsid w:val="006E4556"/>
    <w:rsid w:val="006F3C6A"/>
    <w:rsid w:val="006F5050"/>
    <w:rsid w:val="00704E38"/>
    <w:rsid w:val="0070589F"/>
    <w:rsid w:val="007227DF"/>
    <w:rsid w:val="00730C69"/>
    <w:rsid w:val="00736060"/>
    <w:rsid w:val="00747913"/>
    <w:rsid w:val="007524BE"/>
    <w:rsid w:val="00787099"/>
    <w:rsid w:val="007B6864"/>
    <w:rsid w:val="007E0CD5"/>
    <w:rsid w:val="007E1DF7"/>
    <w:rsid w:val="007F5D24"/>
    <w:rsid w:val="008113AF"/>
    <w:rsid w:val="00817141"/>
    <w:rsid w:val="008461CC"/>
    <w:rsid w:val="008602CB"/>
    <w:rsid w:val="00867C08"/>
    <w:rsid w:val="0089402E"/>
    <w:rsid w:val="00894079"/>
    <w:rsid w:val="008B031F"/>
    <w:rsid w:val="008B0E9C"/>
    <w:rsid w:val="008B5711"/>
    <w:rsid w:val="008C75CE"/>
    <w:rsid w:val="008D68B8"/>
    <w:rsid w:val="008D78B2"/>
    <w:rsid w:val="008E374E"/>
    <w:rsid w:val="008E6DF4"/>
    <w:rsid w:val="008F5D4D"/>
    <w:rsid w:val="0091086C"/>
    <w:rsid w:val="009142DE"/>
    <w:rsid w:val="00920AA1"/>
    <w:rsid w:val="009270EF"/>
    <w:rsid w:val="009406F5"/>
    <w:rsid w:val="00942E77"/>
    <w:rsid w:val="009575B6"/>
    <w:rsid w:val="00964E9C"/>
    <w:rsid w:val="00972F7B"/>
    <w:rsid w:val="009B5502"/>
    <w:rsid w:val="009C081C"/>
    <w:rsid w:val="009D5618"/>
    <w:rsid w:val="009E6A04"/>
    <w:rsid w:val="009F39AF"/>
    <w:rsid w:val="00A20EEC"/>
    <w:rsid w:val="00A23784"/>
    <w:rsid w:val="00A359DC"/>
    <w:rsid w:val="00A46C41"/>
    <w:rsid w:val="00A942EC"/>
    <w:rsid w:val="00AA5C48"/>
    <w:rsid w:val="00AB0E1F"/>
    <w:rsid w:val="00AF009C"/>
    <w:rsid w:val="00AF576C"/>
    <w:rsid w:val="00AF6F47"/>
    <w:rsid w:val="00B15BE5"/>
    <w:rsid w:val="00B54897"/>
    <w:rsid w:val="00B56A74"/>
    <w:rsid w:val="00B60B1F"/>
    <w:rsid w:val="00B92D79"/>
    <w:rsid w:val="00B9556E"/>
    <w:rsid w:val="00BA67B4"/>
    <w:rsid w:val="00BB51BF"/>
    <w:rsid w:val="00BB6BBB"/>
    <w:rsid w:val="00BC218F"/>
    <w:rsid w:val="00C05D00"/>
    <w:rsid w:val="00C3220E"/>
    <w:rsid w:val="00C410AE"/>
    <w:rsid w:val="00C415A9"/>
    <w:rsid w:val="00C46737"/>
    <w:rsid w:val="00C54FCA"/>
    <w:rsid w:val="00C57A3B"/>
    <w:rsid w:val="00C71198"/>
    <w:rsid w:val="00C75997"/>
    <w:rsid w:val="00C849DC"/>
    <w:rsid w:val="00CA25A2"/>
    <w:rsid w:val="00CB69D8"/>
    <w:rsid w:val="00CC16F3"/>
    <w:rsid w:val="00CC607D"/>
    <w:rsid w:val="00CD083B"/>
    <w:rsid w:val="00CD3013"/>
    <w:rsid w:val="00CF7FE9"/>
    <w:rsid w:val="00D00455"/>
    <w:rsid w:val="00D04988"/>
    <w:rsid w:val="00D0513A"/>
    <w:rsid w:val="00D10D21"/>
    <w:rsid w:val="00D11DD1"/>
    <w:rsid w:val="00D221D5"/>
    <w:rsid w:val="00D25B46"/>
    <w:rsid w:val="00D44D67"/>
    <w:rsid w:val="00D5004A"/>
    <w:rsid w:val="00D54326"/>
    <w:rsid w:val="00D7146D"/>
    <w:rsid w:val="00D76DA4"/>
    <w:rsid w:val="00D9041A"/>
    <w:rsid w:val="00D93E46"/>
    <w:rsid w:val="00D97D4E"/>
    <w:rsid w:val="00DC328F"/>
    <w:rsid w:val="00DE04DD"/>
    <w:rsid w:val="00DF247A"/>
    <w:rsid w:val="00DF3905"/>
    <w:rsid w:val="00DF3BDF"/>
    <w:rsid w:val="00E13F8D"/>
    <w:rsid w:val="00E23F34"/>
    <w:rsid w:val="00E43445"/>
    <w:rsid w:val="00E50B75"/>
    <w:rsid w:val="00E64C06"/>
    <w:rsid w:val="00E71A0E"/>
    <w:rsid w:val="00E73E01"/>
    <w:rsid w:val="00E80048"/>
    <w:rsid w:val="00E96597"/>
    <w:rsid w:val="00EB3774"/>
    <w:rsid w:val="00EE550F"/>
    <w:rsid w:val="00F1603E"/>
    <w:rsid w:val="00F201B4"/>
    <w:rsid w:val="00F2371D"/>
    <w:rsid w:val="00F305E7"/>
    <w:rsid w:val="00F44075"/>
    <w:rsid w:val="00F609F9"/>
    <w:rsid w:val="00F76CAE"/>
    <w:rsid w:val="00F9455C"/>
    <w:rsid w:val="00FA09DE"/>
    <w:rsid w:val="00FD1BB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2BC15"/>
  <w15:chartTrackingRefBased/>
  <w15:docId w15:val="{65632DA5-A70B-406C-A453-F7A25CB9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A0E"/>
  </w:style>
  <w:style w:type="paragraph" w:styleId="Titre1">
    <w:name w:val="heading 1"/>
    <w:basedOn w:val="Normal"/>
    <w:next w:val="Normal"/>
    <w:link w:val="Titre1Car"/>
    <w:uiPriority w:val="9"/>
    <w:qFormat/>
    <w:rsid w:val="007B6864"/>
    <w:pPr>
      <w:spacing w:after="0" w:line="360" w:lineRule="auto"/>
      <w:outlineLvl w:val="0"/>
    </w:pPr>
    <w:rPr>
      <w:rFonts w:asciiTheme="majorBidi" w:eastAsia="Times New Roman" w:hAnsiTheme="majorBidi" w:cstheme="majorBidi"/>
      <w:b/>
      <w:bCs/>
      <w:color w:val="FF0000"/>
      <w:kern w:val="0"/>
      <w:sz w:val="24"/>
      <w:szCs w:val="24"/>
      <w:u w:val="single"/>
      <w:lang w:eastAsia="fr-FR"/>
      <w14:ligatures w14:val="none"/>
    </w:rPr>
  </w:style>
  <w:style w:type="paragraph" w:styleId="Titre2">
    <w:name w:val="heading 2"/>
    <w:basedOn w:val="Normal"/>
    <w:next w:val="Normal"/>
    <w:link w:val="Titre2Car"/>
    <w:uiPriority w:val="9"/>
    <w:unhideWhenUsed/>
    <w:qFormat/>
    <w:rsid w:val="007B6864"/>
    <w:pPr>
      <w:spacing w:after="0" w:line="360" w:lineRule="auto"/>
      <w:ind w:firstLine="360"/>
      <w:outlineLvl w:val="1"/>
    </w:pPr>
    <w:rPr>
      <w:rFonts w:asciiTheme="majorBidi" w:eastAsia="Times New Roman" w:hAnsiTheme="majorBidi" w:cstheme="majorBidi"/>
      <w:b/>
      <w:bCs/>
      <w:color w:val="ED7D31" w:themeColor="accent2"/>
      <w:kern w:val="0"/>
      <w:sz w:val="24"/>
      <w:szCs w:val="24"/>
      <w:u w:val="single"/>
      <w:lang w:eastAsia="fr-FR"/>
      <w14:ligatures w14:val="none"/>
    </w:rPr>
  </w:style>
  <w:style w:type="paragraph" w:styleId="Titre3">
    <w:name w:val="heading 3"/>
    <w:basedOn w:val="Normal"/>
    <w:next w:val="Normal"/>
    <w:link w:val="Titre3Car"/>
    <w:uiPriority w:val="9"/>
    <w:unhideWhenUsed/>
    <w:qFormat/>
    <w:rsid w:val="00AF6F47"/>
    <w:pPr>
      <w:spacing w:after="0" w:line="360" w:lineRule="auto"/>
      <w:outlineLvl w:val="2"/>
    </w:pPr>
    <w:rPr>
      <w:rFonts w:asciiTheme="majorBidi" w:eastAsia="Times New Roman" w:hAnsiTheme="majorBidi" w:cstheme="majorBidi"/>
      <w:b/>
      <w:bCs/>
      <w:kern w:val="0"/>
      <w:sz w:val="24"/>
      <w:szCs w:val="24"/>
      <w:u w:val="single"/>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66C4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666C4F"/>
    <w:rPr>
      <w:b/>
      <w:bCs/>
    </w:rPr>
  </w:style>
  <w:style w:type="paragraph" w:styleId="En-tte">
    <w:name w:val="header"/>
    <w:basedOn w:val="Normal"/>
    <w:link w:val="En-tteCar"/>
    <w:uiPriority w:val="99"/>
    <w:unhideWhenUsed/>
    <w:rsid w:val="00666C4F"/>
    <w:pPr>
      <w:tabs>
        <w:tab w:val="center" w:pos="4536"/>
        <w:tab w:val="right" w:pos="9072"/>
      </w:tabs>
      <w:spacing w:after="0" w:line="240" w:lineRule="auto"/>
    </w:pPr>
  </w:style>
  <w:style w:type="character" w:customStyle="1" w:styleId="En-tteCar">
    <w:name w:val="En-tête Car"/>
    <w:basedOn w:val="Policepardfaut"/>
    <w:link w:val="En-tte"/>
    <w:uiPriority w:val="99"/>
    <w:rsid w:val="00666C4F"/>
  </w:style>
  <w:style w:type="paragraph" w:styleId="Pieddepage">
    <w:name w:val="footer"/>
    <w:basedOn w:val="Normal"/>
    <w:link w:val="PieddepageCar"/>
    <w:uiPriority w:val="99"/>
    <w:unhideWhenUsed/>
    <w:rsid w:val="00666C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6C4F"/>
  </w:style>
  <w:style w:type="character" w:customStyle="1" w:styleId="Titre1Car">
    <w:name w:val="Titre 1 Car"/>
    <w:basedOn w:val="Policepardfaut"/>
    <w:link w:val="Titre1"/>
    <w:uiPriority w:val="9"/>
    <w:rsid w:val="007B6864"/>
    <w:rPr>
      <w:rFonts w:asciiTheme="majorBidi" w:eastAsia="Times New Roman" w:hAnsiTheme="majorBidi" w:cstheme="majorBidi"/>
      <w:b/>
      <w:bCs/>
      <w:color w:val="FF0000"/>
      <w:kern w:val="0"/>
      <w:sz w:val="24"/>
      <w:szCs w:val="24"/>
      <w:u w:val="single"/>
      <w:lang w:eastAsia="fr-FR"/>
      <w14:ligatures w14:val="none"/>
    </w:rPr>
  </w:style>
  <w:style w:type="character" w:customStyle="1" w:styleId="Titre2Car">
    <w:name w:val="Titre 2 Car"/>
    <w:basedOn w:val="Policepardfaut"/>
    <w:link w:val="Titre2"/>
    <w:uiPriority w:val="9"/>
    <w:rsid w:val="007B6864"/>
    <w:rPr>
      <w:rFonts w:asciiTheme="majorBidi" w:eastAsia="Times New Roman" w:hAnsiTheme="majorBidi" w:cstheme="majorBidi"/>
      <w:b/>
      <w:bCs/>
      <w:color w:val="ED7D31" w:themeColor="accent2"/>
      <w:kern w:val="0"/>
      <w:sz w:val="24"/>
      <w:szCs w:val="24"/>
      <w:u w:val="single"/>
      <w:lang w:eastAsia="fr-FR"/>
      <w14:ligatures w14:val="none"/>
    </w:rPr>
  </w:style>
  <w:style w:type="paragraph" w:styleId="En-ttedetabledesmatires">
    <w:name w:val="TOC Heading"/>
    <w:basedOn w:val="Titre1"/>
    <w:next w:val="Normal"/>
    <w:uiPriority w:val="39"/>
    <w:unhideWhenUsed/>
    <w:qFormat/>
    <w:rsid w:val="004E63A5"/>
    <w:pPr>
      <w:keepNext/>
      <w:keepLines/>
      <w:spacing w:before="240" w:line="259" w:lineRule="auto"/>
      <w:outlineLvl w:val="9"/>
    </w:pPr>
    <w:rPr>
      <w:rFonts w:asciiTheme="majorHAnsi" w:eastAsiaTheme="majorEastAsia" w:hAnsiTheme="majorHAnsi"/>
      <w:b w:val="0"/>
      <w:bCs w:val="0"/>
      <w:color w:val="2F5496" w:themeColor="accent1" w:themeShade="BF"/>
      <w:sz w:val="32"/>
      <w:szCs w:val="32"/>
      <w:u w:val="none"/>
    </w:rPr>
  </w:style>
  <w:style w:type="paragraph" w:styleId="TM1">
    <w:name w:val="toc 1"/>
    <w:basedOn w:val="Normal"/>
    <w:next w:val="Normal"/>
    <w:autoRedefine/>
    <w:uiPriority w:val="39"/>
    <w:unhideWhenUsed/>
    <w:rsid w:val="00942E77"/>
    <w:pPr>
      <w:tabs>
        <w:tab w:val="right" w:leader="dot" w:pos="9062"/>
      </w:tabs>
      <w:spacing w:after="100" w:line="276" w:lineRule="auto"/>
    </w:pPr>
    <w:rPr>
      <w:rFonts w:asciiTheme="majorBidi" w:hAnsiTheme="majorBidi" w:cstheme="majorBidi"/>
      <w:b/>
      <w:bCs/>
      <w:noProof/>
      <w:sz w:val="24"/>
      <w:szCs w:val="24"/>
    </w:rPr>
  </w:style>
  <w:style w:type="paragraph" w:styleId="TM2">
    <w:name w:val="toc 2"/>
    <w:basedOn w:val="Normal"/>
    <w:next w:val="Normal"/>
    <w:autoRedefine/>
    <w:uiPriority w:val="39"/>
    <w:unhideWhenUsed/>
    <w:rsid w:val="000152BE"/>
    <w:pPr>
      <w:tabs>
        <w:tab w:val="right" w:leader="dot" w:pos="9060"/>
      </w:tabs>
      <w:spacing w:after="0" w:line="360" w:lineRule="auto"/>
      <w:ind w:left="220"/>
    </w:pPr>
    <w:rPr>
      <w:noProof/>
    </w:rPr>
  </w:style>
  <w:style w:type="character" w:styleId="Lienhypertexte">
    <w:name w:val="Hyperlink"/>
    <w:basedOn w:val="Policepardfaut"/>
    <w:uiPriority w:val="99"/>
    <w:unhideWhenUsed/>
    <w:rsid w:val="004E63A5"/>
    <w:rPr>
      <w:color w:val="0563C1" w:themeColor="hyperlink"/>
      <w:u w:val="single"/>
    </w:rPr>
  </w:style>
  <w:style w:type="character" w:customStyle="1" w:styleId="Titre3Car">
    <w:name w:val="Titre 3 Car"/>
    <w:basedOn w:val="Policepardfaut"/>
    <w:link w:val="Titre3"/>
    <w:uiPriority w:val="9"/>
    <w:rsid w:val="00AF6F47"/>
    <w:rPr>
      <w:rFonts w:asciiTheme="majorBidi" w:eastAsia="Times New Roman" w:hAnsiTheme="majorBidi" w:cstheme="majorBidi"/>
      <w:b/>
      <w:bCs/>
      <w:kern w:val="0"/>
      <w:sz w:val="24"/>
      <w:szCs w:val="24"/>
      <w:u w:val="single"/>
      <w:lang w:eastAsia="fr-FR"/>
      <w14:ligatures w14:val="none"/>
    </w:rPr>
  </w:style>
  <w:style w:type="paragraph" w:styleId="TM3">
    <w:name w:val="toc 3"/>
    <w:basedOn w:val="Normal"/>
    <w:next w:val="Normal"/>
    <w:autoRedefine/>
    <w:uiPriority w:val="39"/>
    <w:unhideWhenUsed/>
    <w:rsid w:val="000152BE"/>
    <w:pPr>
      <w:tabs>
        <w:tab w:val="right" w:leader="dot" w:pos="9060"/>
      </w:tabs>
      <w:spacing w:after="100"/>
      <w:ind w:left="440"/>
    </w:pPr>
    <w:rPr>
      <w:i/>
      <w:iCs/>
      <w:noProof/>
    </w:rPr>
  </w:style>
  <w:style w:type="paragraph" w:styleId="Paragraphedeliste">
    <w:name w:val="List Paragraph"/>
    <w:basedOn w:val="Normal"/>
    <w:uiPriority w:val="34"/>
    <w:qFormat/>
    <w:rsid w:val="004712FD"/>
    <w:pPr>
      <w:ind w:left="720"/>
      <w:contextualSpacing/>
    </w:pPr>
  </w:style>
  <w:style w:type="table" w:styleId="Grilledutableau">
    <w:name w:val="Table Grid"/>
    <w:basedOn w:val="TableauNormal"/>
    <w:uiPriority w:val="39"/>
    <w:rsid w:val="000F0F8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77739">
      <w:bodyDiv w:val="1"/>
      <w:marLeft w:val="0"/>
      <w:marRight w:val="0"/>
      <w:marTop w:val="0"/>
      <w:marBottom w:val="0"/>
      <w:divBdr>
        <w:top w:val="none" w:sz="0" w:space="0" w:color="auto"/>
        <w:left w:val="none" w:sz="0" w:space="0" w:color="auto"/>
        <w:bottom w:val="none" w:sz="0" w:space="0" w:color="auto"/>
        <w:right w:val="none" w:sz="0" w:space="0" w:color="auto"/>
      </w:divBdr>
    </w:div>
    <w:div w:id="168192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34034-8416-49C2-8ECB-91678F7E0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15</Pages>
  <Words>4224</Words>
  <Characters>23238</Characters>
  <Application>Microsoft Office Word</Application>
  <DocSecurity>0</DocSecurity>
  <Lines>193</Lines>
  <Paragraphs>54</Paragraphs>
  <ScaleCrop>false</ScaleCrop>
  <Company/>
  <LinksUpToDate>false</LinksUpToDate>
  <CharactersWithSpaces>27408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Guil</dc:creator>
  <cp:keywords/>
  <dc:description/>
  <cp:lastModifiedBy>Vanessa Guil</cp:lastModifiedBy>
  <cp:revision>233</cp:revision>
  <dcterms:created xsi:type="dcterms:W3CDTF">2023-11-15T17:43:00Z</dcterms:created>
  <dcterms:modified xsi:type="dcterms:W3CDTF">2023-12-04T16:25:00Z</dcterms:modified>
</cp:coreProperties>
</file>