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AF1CF2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AF1CF2">
        <w:rPr>
          <w:sz w:val="20"/>
          <w:szCs w:val="20"/>
          <w:lang w:val="fr-LU"/>
        </w:rPr>
        <w:t>Dokumentstatus</w:t>
      </w:r>
      <w:proofErr w:type="spellEnd"/>
      <w:r w:rsidRPr="00AF1CF2">
        <w:rPr>
          <w:sz w:val="20"/>
          <w:szCs w:val="20"/>
          <w:lang w:val="fr-LU"/>
        </w:rPr>
        <w:t>:</w:t>
      </w:r>
      <w:r w:rsidRPr="00AF1CF2">
        <w:rPr>
          <w:sz w:val="20"/>
          <w:szCs w:val="20"/>
          <w:lang w:val="fr-LU"/>
        </w:rPr>
        <w:tab/>
        <w:t>${STATE}</w:t>
      </w:r>
    </w:p>
    <w:p w:rsidR="00AF1CF2" w:rsidRPr="00AF1CF2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AF1CF2">
        <w:rPr>
          <w:sz w:val="20"/>
          <w:szCs w:val="20"/>
          <w:lang w:val="fr-LU"/>
        </w:rPr>
        <w:t>Klassifizierung</w:t>
      </w:r>
      <w:proofErr w:type="spellEnd"/>
      <w:r w:rsidRPr="00AF1CF2">
        <w:rPr>
          <w:sz w:val="20"/>
          <w:szCs w:val="20"/>
          <w:lang w:val="fr-LU"/>
        </w:rPr>
        <w:t>:</w:t>
      </w:r>
      <w:r w:rsidRPr="00AF1CF2">
        <w:rPr>
          <w:sz w:val="20"/>
          <w:szCs w:val="20"/>
          <w:lang w:val="fr-LU"/>
        </w:rPr>
        <w:tab/>
        <w:t>${CLASSIFICATION}</w:t>
      </w:r>
    </w:p>
    <w:p w:rsidR="00AF1CF2" w:rsidRPr="00AF1CF2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AF1CF2">
        <w:rPr>
          <w:sz w:val="20"/>
          <w:szCs w:val="20"/>
          <w:lang w:val="fr-LU"/>
        </w:rPr>
        <w:t>Unternehmen</w:t>
      </w:r>
      <w:proofErr w:type="spellEnd"/>
      <w:r w:rsidRPr="00AF1CF2">
        <w:rPr>
          <w:sz w:val="20"/>
          <w:szCs w:val="20"/>
          <w:lang w:val="fr-LU"/>
        </w:rPr>
        <w:t>:</w:t>
      </w:r>
      <w:r w:rsidRPr="00AF1CF2">
        <w:rPr>
          <w:sz w:val="20"/>
          <w:szCs w:val="20"/>
          <w:lang w:val="fr-LU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proofErr w:type="spellStart"/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DD391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9335013" w:history="1">
            <w:r w:rsidR="00DD391B" w:rsidRPr="00022EA6">
              <w:rPr>
                <w:rStyle w:val="Hyperlink"/>
                <w:noProof/>
                <w:lang w:val="fr-BE"/>
              </w:rPr>
              <w:t>1</w:t>
            </w:r>
            <w:r w:rsidR="00DD39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DD391B" w:rsidRPr="00022EA6">
              <w:rPr>
                <w:rStyle w:val="Hyperlink"/>
                <w:noProof/>
              </w:rPr>
              <w:t>Einleitung</w:t>
            </w:r>
            <w:r w:rsidR="00DD391B">
              <w:rPr>
                <w:noProof/>
                <w:webHidden/>
              </w:rPr>
              <w:tab/>
            </w:r>
            <w:r w:rsidR="00DD391B">
              <w:rPr>
                <w:noProof/>
                <w:webHidden/>
              </w:rPr>
              <w:fldChar w:fldCharType="begin"/>
            </w:r>
            <w:r w:rsidR="00DD391B">
              <w:rPr>
                <w:noProof/>
                <w:webHidden/>
              </w:rPr>
              <w:instrText xml:space="preserve"> PAGEREF _Toc9335013 \h </w:instrText>
            </w:r>
            <w:r w:rsidR="00DD391B">
              <w:rPr>
                <w:noProof/>
                <w:webHidden/>
              </w:rPr>
            </w:r>
            <w:r w:rsidR="00DD391B">
              <w:rPr>
                <w:noProof/>
                <w:webHidden/>
              </w:rPr>
              <w:fldChar w:fldCharType="separate"/>
            </w:r>
            <w:r w:rsidR="00DD391B">
              <w:rPr>
                <w:noProof/>
                <w:webHidden/>
              </w:rPr>
              <w:t>4</w:t>
            </w:r>
            <w:r w:rsidR="00DD391B"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14" w:history="1">
            <w:r w:rsidRPr="00022EA6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15" w:history="1">
            <w:r w:rsidRPr="00022EA6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16" w:history="1">
            <w:r w:rsidRPr="00022EA6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17" w:history="1">
            <w:r w:rsidRPr="00022EA6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18" w:history="1">
            <w:r w:rsidRPr="00022EA6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19" w:history="1">
            <w:r w:rsidRPr="00022EA6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20" w:history="1">
            <w:r w:rsidRPr="00022EA6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21" w:history="1">
            <w:r w:rsidRPr="00022EA6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22" w:history="1">
            <w:r w:rsidRPr="00022EA6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23" w:history="1">
            <w:r w:rsidRPr="00022EA6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24" w:history="1">
            <w:r w:rsidRPr="00022EA6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25" w:history="1">
            <w:r w:rsidRPr="00022EA6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26" w:history="1">
            <w:r w:rsidRPr="00022EA6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27" w:history="1">
            <w:r w:rsidRPr="00022EA6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28" w:history="1">
            <w:r w:rsidRPr="00022EA6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29" w:history="1">
            <w:r w:rsidRPr="00022EA6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30" w:history="1">
            <w:r w:rsidRPr="00022EA6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31" w:history="1">
            <w:r w:rsidRPr="00022EA6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32" w:history="1">
            <w:r w:rsidRPr="00022EA6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33" w:history="1">
            <w:r w:rsidRPr="00022EA6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  <w:lang w:val="fr-LU"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034" w:history="1">
            <w:r w:rsidRPr="00022EA6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22EA6">
              <w:rPr>
                <w:rStyle w:val="Hyperlink"/>
                <w:noProof/>
                <w:lang w:val="fr-LU"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35" w:history="1">
            <w:r w:rsidRPr="00022EA6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36" w:history="1">
            <w:r w:rsidRPr="00022EA6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37" w:history="1">
            <w:r w:rsidRPr="00022EA6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038" w:history="1">
            <w:r w:rsidRPr="00022EA6">
              <w:rPr>
                <w:rStyle w:val="Hyperlink"/>
                <w:noProof/>
              </w:rPr>
              <w:t>Anhang D: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39" w:history="1">
            <w:r w:rsidRPr="00022EA6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1B" w:rsidRDefault="00DD391B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040" w:history="1">
            <w:r w:rsidRPr="00022EA6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6" w:name="_GoBack"/>
      <w:bookmarkEnd w:id="6"/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7" w:name="_Toc511640585"/>
      <w:bookmarkStart w:id="8" w:name="_Toc9335013"/>
      <w:proofErr w:type="spellStart"/>
      <w:r>
        <w:lastRenderedPageBreak/>
        <w:t>Einleitung</w:t>
      </w:r>
      <w:bookmarkEnd w:id="7"/>
      <w:bookmarkEnd w:id="8"/>
      <w:proofErr w:type="spellEnd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bookmarkStart w:id="11" w:name="_Toc9335014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bookmarkEnd w:id="11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9335015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Pr="000D346D">
        <w:t>Informationssicherheits-Risikomanagement</w:t>
      </w:r>
      <w:proofErr w:type="spellEnd"/>
      <w:r w:rsidRPr="000D346D">
        <w:t xml:space="preserve">. </w:t>
      </w:r>
    </w:p>
    <w:p w:rsidR="00AF1CF2" w:rsidRPr="000D346D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Pr="00BB17BB">
          <w:rPr>
            <w:rStyle w:val="Hyperlink"/>
            <w:lang w:val="fr-LU"/>
          </w:rPr>
          <w:t>http://www.iso.org/iso/en/catalogue_detail?csnumber=56742</w:t>
        </w:r>
      </w:hyperlink>
      <w:r w:rsidRPr="008C670F">
        <w:rPr>
          <w:lang w:val="fr-LU"/>
        </w:rPr>
        <w:t xml:space="preserve">. </w:t>
      </w:r>
      <w:r w:rsidRPr="000D346D">
        <w:t xml:space="preserve">Die Norm ISO 27005 </w:t>
      </w:r>
      <w:proofErr w:type="spellStart"/>
      <w:r w:rsidRPr="000D346D">
        <w:t>erklärt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Detail, </w:t>
      </w:r>
      <w:proofErr w:type="spellStart"/>
      <w:r w:rsidRPr="000D346D">
        <w:t>wie</w:t>
      </w:r>
      <w:proofErr w:type="spellEnd"/>
      <w:r w:rsidRPr="000D346D">
        <w:t xml:space="preserve"> </w:t>
      </w:r>
      <w:proofErr w:type="spellStart"/>
      <w:r w:rsidRPr="000D346D"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Bereich</w:t>
      </w:r>
      <w:proofErr w:type="spellEnd"/>
      <w:r w:rsidRPr="000D346D">
        <w:t xml:space="preserve"> der </w:t>
      </w:r>
      <w:proofErr w:type="spellStart"/>
      <w:r w:rsidRPr="000D346D">
        <w:t>Informationssicherheit</w:t>
      </w:r>
      <w:proofErr w:type="spellEnd"/>
      <w:r w:rsidRPr="000D346D">
        <w:t xml:space="preserve"> </w:t>
      </w:r>
      <w:proofErr w:type="spellStart"/>
      <w:r w:rsidRPr="000D346D">
        <w:t>erfolgen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9335016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9335017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FBE6C6D" wp14:editId="47529014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56E1A1E" wp14:editId="2BECDC59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AF1CF2" w:rsidRDefault="00AF1CF2" w:rsidP="00AF1CF2">
      <w:pPr>
        <w:spacing w:after="0"/>
        <w:rPr>
          <w:lang w:val="fr-LU"/>
        </w:rPr>
      </w:pPr>
      <w:proofErr w:type="spellStart"/>
      <w:r w:rsidRPr="00AF1CF2">
        <w:rPr>
          <w:lang w:val="fr-LU"/>
        </w:rPr>
        <w:t>Diese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erste</w:t>
      </w:r>
      <w:proofErr w:type="spellEnd"/>
      <w:r w:rsidRPr="00AF1CF2">
        <w:rPr>
          <w:lang w:val="fr-LU"/>
        </w:rPr>
        <w:t xml:space="preserve"> Phase </w:t>
      </w:r>
      <w:proofErr w:type="spellStart"/>
      <w:r w:rsidRPr="00AF1CF2">
        <w:rPr>
          <w:lang w:val="fr-LU"/>
        </w:rPr>
        <w:t>besteht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darin</w:t>
      </w:r>
      <w:proofErr w:type="spellEnd"/>
      <w:r w:rsidRPr="00AF1CF2">
        <w:rPr>
          <w:lang w:val="fr-LU"/>
        </w:rPr>
        <w:t xml:space="preserve">, den </w:t>
      </w:r>
      <w:proofErr w:type="spellStart"/>
      <w:r w:rsidRPr="00AF1CF2">
        <w:rPr>
          <w:lang w:val="fr-LU"/>
        </w:rPr>
        <w:t>Kontext</w:t>
      </w:r>
      <w:proofErr w:type="spellEnd"/>
      <w:r w:rsidRPr="00AF1CF2">
        <w:rPr>
          <w:lang w:val="fr-LU"/>
        </w:rPr>
        <w:t xml:space="preserve">, die </w:t>
      </w:r>
      <w:proofErr w:type="spellStart"/>
      <w:r w:rsidRPr="00AF1CF2">
        <w:rPr>
          <w:lang w:val="fr-LU"/>
        </w:rPr>
        <w:t>Herausforderungen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und</w:t>
      </w:r>
      <w:proofErr w:type="spellEnd"/>
      <w:r w:rsidRPr="00AF1CF2">
        <w:rPr>
          <w:lang w:val="fr-LU"/>
        </w:rPr>
        <w:t xml:space="preserve"> die </w:t>
      </w:r>
      <w:proofErr w:type="spellStart"/>
      <w:r w:rsidRPr="00AF1CF2">
        <w:rPr>
          <w:lang w:val="fr-LU"/>
        </w:rPr>
        <w:t>Prioritäten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zu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bestimmen</w:t>
      </w:r>
      <w:proofErr w:type="spellEnd"/>
      <w:r w:rsidRPr="00AF1CF2">
        <w:rPr>
          <w:lang w:val="fr-LU"/>
        </w:rPr>
        <w:t xml:space="preserve">, die </w:t>
      </w:r>
      <w:proofErr w:type="spellStart"/>
      <w:r w:rsidRPr="00AF1CF2">
        <w:rPr>
          <w:lang w:val="fr-LU"/>
        </w:rPr>
        <w:t>kennzeichnend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für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das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Unternehmen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oder</w:t>
      </w:r>
      <w:proofErr w:type="spellEnd"/>
      <w:r w:rsidRPr="00AF1CF2">
        <w:rPr>
          <w:lang w:val="fr-LU"/>
        </w:rPr>
        <w:t xml:space="preserve"> die Organisation </w:t>
      </w:r>
      <w:proofErr w:type="spellStart"/>
      <w:r w:rsidRPr="00AF1CF2">
        <w:rPr>
          <w:lang w:val="fr-LU"/>
        </w:rPr>
        <w:t>sind</w:t>
      </w:r>
      <w:proofErr w:type="spellEnd"/>
      <w:r w:rsidRPr="00AF1CF2">
        <w:rPr>
          <w:lang w:val="fr-LU"/>
        </w:rPr>
        <w:t xml:space="preserve">, </w:t>
      </w:r>
      <w:proofErr w:type="spellStart"/>
      <w:r w:rsidRPr="00AF1CF2">
        <w:rPr>
          <w:lang w:val="fr-LU"/>
        </w:rPr>
        <w:t>das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bzw</w:t>
      </w:r>
      <w:proofErr w:type="spellEnd"/>
      <w:r w:rsidRPr="00AF1CF2">
        <w:rPr>
          <w:lang w:val="fr-LU"/>
        </w:rPr>
        <w:t xml:space="preserve">. </w:t>
      </w:r>
      <w:proofErr w:type="gramStart"/>
      <w:r w:rsidRPr="00AF1CF2">
        <w:rPr>
          <w:lang w:val="fr-LU"/>
        </w:rPr>
        <w:t>die</w:t>
      </w:r>
      <w:proofErr w:type="gram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eine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Risikoanalyse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vornehmen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möchte</w:t>
      </w:r>
      <w:proofErr w:type="spellEnd"/>
      <w:r w:rsidRPr="00AF1CF2">
        <w:rPr>
          <w:lang w:val="fr-LU"/>
        </w:rPr>
        <w:t xml:space="preserve">. </w:t>
      </w:r>
    </w:p>
    <w:p w:rsidR="00AF1CF2" w:rsidRPr="00316B9E" w:rsidRDefault="00AF1CF2" w:rsidP="00AF1CF2">
      <w:pPr>
        <w:spacing w:after="0"/>
      </w:pPr>
      <w:r w:rsidRPr="00AF1CF2">
        <w:rPr>
          <w:lang w:val="fr-LU"/>
        </w:rPr>
        <w:t xml:space="preserve">Es </w:t>
      </w:r>
      <w:proofErr w:type="spellStart"/>
      <w:r w:rsidRPr="00AF1CF2">
        <w:rPr>
          <w:lang w:val="fr-LU"/>
        </w:rPr>
        <w:t>geht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darum</w:t>
      </w:r>
      <w:proofErr w:type="spellEnd"/>
      <w:r w:rsidRPr="00AF1CF2">
        <w:rPr>
          <w:lang w:val="fr-LU"/>
        </w:rPr>
        <w:t xml:space="preserve">, </w:t>
      </w:r>
      <w:proofErr w:type="spellStart"/>
      <w:r w:rsidRPr="00AF1CF2">
        <w:rPr>
          <w:lang w:val="fr-LU"/>
        </w:rPr>
        <w:t>insbesondere</w:t>
      </w:r>
      <w:proofErr w:type="spellEnd"/>
      <w:r w:rsidRPr="00AF1CF2">
        <w:rPr>
          <w:lang w:val="fr-LU"/>
        </w:rPr>
        <w:t xml:space="preserve"> die </w:t>
      </w:r>
      <w:proofErr w:type="spellStart"/>
      <w:r w:rsidRPr="00AF1CF2">
        <w:rPr>
          <w:lang w:val="fr-LU"/>
        </w:rPr>
        <w:t>wesentlichen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Aktivitäten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und</w:t>
      </w:r>
      <w:proofErr w:type="spellEnd"/>
      <w:r w:rsidRPr="00AF1CF2">
        <w:rPr>
          <w:lang w:val="fr-LU"/>
        </w:rPr>
        <w:t xml:space="preserve"> die </w:t>
      </w:r>
      <w:proofErr w:type="spellStart"/>
      <w:r w:rsidRPr="00AF1CF2">
        <w:rPr>
          <w:lang w:val="fr-LU"/>
        </w:rPr>
        <w:t>kritischen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Prozesse</w:t>
      </w:r>
      <w:proofErr w:type="spellEnd"/>
      <w:r w:rsidRPr="00AF1CF2">
        <w:rPr>
          <w:lang w:val="fr-LU"/>
        </w:rPr>
        <w:t xml:space="preserve"> des </w:t>
      </w:r>
      <w:proofErr w:type="spellStart"/>
      <w:r w:rsidRPr="00AF1CF2">
        <w:rPr>
          <w:lang w:val="fr-LU"/>
        </w:rPr>
        <w:t>Unternehmens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zu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identifizieren</w:t>
      </w:r>
      <w:proofErr w:type="spellEnd"/>
      <w:r w:rsidRPr="00AF1CF2">
        <w:rPr>
          <w:lang w:val="fr-LU"/>
        </w:rPr>
        <w:t xml:space="preserve">, </w:t>
      </w:r>
      <w:proofErr w:type="spellStart"/>
      <w:r w:rsidRPr="00AF1CF2">
        <w:rPr>
          <w:lang w:val="fr-LU"/>
        </w:rPr>
        <w:t>um</w:t>
      </w:r>
      <w:proofErr w:type="spellEnd"/>
      <w:r w:rsidRPr="00AF1CF2">
        <w:rPr>
          <w:lang w:val="fr-LU"/>
        </w:rPr>
        <w:t xml:space="preserve"> die </w:t>
      </w:r>
      <w:proofErr w:type="spellStart"/>
      <w:r w:rsidRPr="00AF1CF2">
        <w:rPr>
          <w:lang w:val="fr-LU"/>
        </w:rPr>
        <w:t>Risikoanalyse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an</w:t>
      </w:r>
      <w:proofErr w:type="spellEnd"/>
      <w:r w:rsidRPr="00AF1CF2">
        <w:rPr>
          <w:lang w:val="fr-LU"/>
        </w:rPr>
        <w:t xml:space="preserve"> den </w:t>
      </w:r>
      <w:proofErr w:type="spellStart"/>
      <w:r w:rsidRPr="00AF1CF2">
        <w:rPr>
          <w:lang w:val="fr-LU"/>
        </w:rPr>
        <w:t>wichtigsten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Elementen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ausrichten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zu</w:t>
      </w:r>
      <w:proofErr w:type="spellEnd"/>
      <w:r w:rsidRPr="00AF1CF2">
        <w:rPr>
          <w:lang w:val="fr-LU"/>
        </w:rPr>
        <w:t xml:space="preserve"> </w:t>
      </w:r>
      <w:proofErr w:type="spellStart"/>
      <w:r w:rsidRPr="00AF1CF2">
        <w:rPr>
          <w:lang w:val="fr-LU"/>
        </w:rPr>
        <w:t>können</w:t>
      </w:r>
      <w:proofErr w:type="spellEnd"/>
      <w:r w:rsidRPr="00AF1CF2">
        <w:rPr>
          <w:lang w:val="fr-LU"/>
        </w:rPr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9335018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354489473"/>
      <w:bookmarkStart w:id="27" w:name="_Toc9335019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7"/>
      <w:proofErr w:type="spellEnd"/>
      <w:r w:rsidRPr="00BD0171">
        <w:rPr>
          <w:lang w:val="fr-LU"/>
        </w:rPr>
        <w:t xml:space="preserve"> </w:t>
      </w:r>
      <w:bookmarkEnd w:id="26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Pr="00316B9E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9335020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AF1CF2" w:rsidRDefault="00AF1CF2" w:rsidP="00AF1CF2">
      <w:pPr>
        <w:pStyle w:val="Heading3"/>
        <w:numPr>
          <w:ilvl w:val="2"/>
          <w:numId w:val="1"/>
        </w:numPr>
        <w:rPr>
          <w:lang w:val="fr-LU"/>
        </w:rPr>
      </w:pPr>
      <w:bookmarkStart w:id="32" w:name="_Toc354489475"/>
      <w:bookmarkStart w:id="33" w:name="_Toc450917902"/>
      <w:bookmarkStart w:id="34" w:name="_Toc511640593"/>
      <w:bookmarkStart w:id="35" w:name="_Toc933502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2"/>
      <w:bookmarkEnd w:id="33"/>
      <w:bookmarkEnd w:id="34"/>
      <w:bookmarkEnd w:id="35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AF1CF2">
      <w:pPr>
        <w:pStyle w:val="Heading3"/>
        <w:numPr>
          <w:ilvl w:val="2"/>
          <w:numId w:val="1"/>
        </w:numPr>
      </w:pPr>
      <w:bookmarkStart w:id="36" w:name="_Toc450917903"/>
      <w:bookmarkStart w:id="37" w:name="_Toc511640594"/>
      <w:bookmarkStart w:id="38" w:name="_Toc933502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6"/>
      <w:bookmarkEnd w:id="37"/>
      <w:bookmarkEnd w:id="38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AF1CF2">
      <w:pPr>
        <w:pStyle w:val="Heading3"/>
        <w:numPr>
          <w:ilvl w:val="2"/>
          <w:numId w:val="1"/>
        </w:numPr>
      </w:pPr>
      <w:bookmarkStart w:id="39" w:name="_Toc450917904"/>
      <w:bookmarkStart w:id="40" w:name="_Toc511640595"/>
      <w:bookmarkStart w:id="41" w:name="_Toc933502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9"/>
      <w:bookmarkEnd w:id="40"/>
      <w:bookmarkEnd w:id="41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AF1CF2">
      <w:pPr>
        <w:pStyle w:val="Heading3"/>
        <w:numPr>
          <w:ilvl w:val="2"/>
          <w:numId w:val="1"/>
        </w:numPr>
      </w:pPr>
      <w:bookmarkStart w:id="42" w:name="_Toc450917905"/>
      <w:bookmarkStart w:id="43" w:name="_Toc511640596"/>
      <w:bookmarkStart w:id="44" w:name="_Toc9335024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42"/>
      <w:bookmarkEnd w:id="43"/>
      <w:bookmarkEnd w:id="44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spacing w:after="0"/>
        <w:ind w:firstLine="709"/>
        <w:rPr>
          <w:b/>
          <w:bCs/>
        </w:rPr>
      </w:pPr>
    </w:p>
    <w:p w:rsidR="00AF1CF2" w:rsidRPr="00A26D92" w:rsidRDefault="00AF1CF2" w:rsidP="00AF1CF2">
      <w:pPr>
        <w:spacing w:after="0"/>
        <w:ind w:firstLine="709"/>
        <w:rPr>
          <w:b/>
          <w:bCs/>
        </w:rPr>
      </w:pPr>
      <w:proofErr w:type="spellStart"/>
      <w:r w:rsidRPr="00A26D92">
        <w:rPr>
          <w:b/>
          <w:bCs/>
        </w:rPr>
        <w:t>Risiken</w:t>
      </w:r>
      <w:proofErr w:type="spellEnd"/>
      <w:r w:rsidRPr="00A26D92">
        <w:rPr>
          <w:b/>
          <w:bCs/>
        </w:rPr>
        <w:t xml:space="preserve"> der </w:t>
      </w:r>
      <w:proofErr w:type="spellStart"/>
      <w:r w:rsidRPr="00A26D92">
        <w:rPr>
          <w:b/>
          <w:bCs/>
        </w:rPr>
        <w:t>Informationen</w:t>
      </w:r>
      <w:proofErr w:type="spellEnd"/>
    </w:p>
    <w:p w:rsidR="00AF1CF2" w:rsidRPr="003B6419" w:rsidRDefault="00AF1CF2" w:rsidP="00AF1CF2"/>
    <w:p w:rsidR="00AF1CF2" w:rsidRDefault="00AF1CF2" w:rsidP="00AF1CF2">
      <w:pPr>
        <w:jc w:val="center"/>
      </w:pPr>
      <w:r w:rsidRPr="00125EAB">
        <w:t>${TABLE_RISKS}</w:t>
      </w:r>
    </w:p>
    <w:p w:rsidR="00AF1CF2" w:rsidRDefault="00AF1CF2" w:rsidP="00AF1CF2">
      <w:pPr>
        <w:jc w:val="center"/>
      </w:pPr>
    </w:p>
    <w:p w:rsidR="00AF1CF2" w:rsidRPr="00A26D92" w:rsidRDefault="00AF1CF2" w:rsidP="00AF1CF2">
      <w:pPr>
        <w:spacing w:after="0"/>
        <w:ind w:firstLine="709"/>
        <w:rPr>
          <w:b/>
          <w:bCs/>
        </w:rPr>
      </w:pPr>
      <w:r w:rsidRPr="00A26D92">
        <w:rPr>
          <w:b/>
          <w:bCs/>
        </w:rPr>
        <w:t xml:space="preserve">Operative </w:t>
      </w:r>
      <w:proofErr w:type="spellStart"/>
      <w:r w:rsidRPr="00A26D92">
        <w:rPr>
          <w:b/>
          <w:bCs/>
        </w:rPr>
        <w:t>Risiken</w:t>
      </w:r>
      <w:proofErr w:type="spellEnd"/>
    </w:p>
    <w:p w:rsidR="00AF1CF2" w:rsidRPr="003B6419" w:rsidRDefault="00AF1CF2" w:rsidP="00AF1CF2"/>
    <w:p w:rsidR="00AF1CF2" w:rsidRDefault="00AF1CF2" w:rsidP="00AF1CF2">
      <w:pPr>
        <w:jc w:val="center"/>
      </w:pPr>
      <w:r w:rsidRPr="00125EAB">
        <w:t>${TABLE_</w:t>
      </w:r>
      <w:r>
        <w:t>OP_</w:t>
      </w:r>
      <w:r w:rsidRPr="00125EAB">
        <w:t>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45" w:name="_Toc450917906"/>
      <w:bookmarkStart w:id="46" w:name="_Toc511640597"/>
      <w:bookmarkStart w:id="47" w:name="_Toc9335025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45"/>
      <w:bookmarkEnd w:id="46"/>
      <w:bookmarkEnd w:id="4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48" w:name="_Toc450917908"/>
      <w:bookmarkStart w:id="49" w:name="_Toc511640598"/>
      <w:bookmarkStart w:id="50" w:name="_Toc9335026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48"/>
      <w:bookmarkEnd w:id="49"/>
      <w:bookmarkEnd w:id="5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51" w:name="_Toc450917909"/>
      <w:bookmarkStart w:id="52" w:name="_Toc511640599"/>
      <w:bookmarkStart w:id="53" w:name="_Toc9335027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51"/>
      <w:bookmarkEnd w:id="52"/>
      <w:bookmarkEnd w:id="5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54" w:name="_Toc450917910"/>
      <w:bookmarkStart w:id="55" w:name="_Toc511640600"/>
      <w:bookmarkStart w:id="56" w:name="_Toc9335028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54"/>
      <w:bookmarkEnd w:id="55"/>
      <w:bookmarkEnd w:id="5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57" w:name="_Toc450917911"/>
      <w:bookmarkStart w:id="58" w:name="_Toc511640601"/>
      <w:bookmarkStart w:id="59" w:name="_Toc9335029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57"/>
      <w:bookmarkEnd w:id="58"/>
      <w:bookmarkEnd w:id="5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60" w:name="_Toc450917912"/>
      <w:bookmarkStart w:id="61" w:name="_Toc511640602"/>
      <w:bookmarkStart w:id="62" w:name="_Toc9335030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60"/>
      <w:bookmarkEnd w:id="61"/>
      <w:bookmarkEnd w:id="6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63" w:name="_Toc450917913"/>
      <w:bookmarkStart w:id="64" w:name="_Toc511640603"/>
      <w:bookmarkStart w:id="65" w:name="_Toc360469787"/>
      <w:bookmarkStart w:id="66" w:name="_Ref415751951"/>
      <w:bookmarkStart w:id="67" w:name="_Ref415751961"/>
      <w:bookmarkStart w:id="68" w:name="_Toc933503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63"/>
      <w:bookmarkEnd w:id="64"/>
      <w:bookmarkEnd w:id="68"/>
      <w:proofErr w:type="spellEnd"/>
    </w:p>
    <w:bookmarkEnd w:id="65"/>
    <w:bookmarkEnd w:id="66"/>
    <w:bookmarkEnd w:id="67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AF1CF2" w:rsidRDefault="00AF1CF2" w:rsidP="00AF1CF2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AF1CF2" w:rsidRPr="0027510C" w:rsidRDefault="00AF1CF2" w:rsidP="00AF1CF2">
      <w:pPr>
        <w:rPr>
          <w:lang w:val="fr-LU"/>
        </w:rPr>
      </w:pPr>
    </w:p>
    <w:p w:rsidR="00AF1CF2" w:rsidRDefault="00AF1CF2" w:rsidP="00AF1CF2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69" w:name="_Toc360469788"/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0" w:name="_Toc450917914"/>
      <w:bookmarkStart w:id="71" w:name="_Toc511640604"/>
      <w:bookmarkStart w:id="72" w:name="_Toc9335032"/>
      <w:bookmarkEnd w:id="69"/>
      <w:proofErr w:type="spellStart"/>
      <w:r w:rsidRPr="000D346D">
        <w:lastRenderedPageBreak/>
        <w:t>Risikobehandlung</w:t>
      </w:r>
      <w:bookmarkEnd w:id="70"/>
      <w:bookmarkEnd w:id="71"/>
      <w:bookmarkEnd w:id="72"/>
      <w:proofErr w:type="spellEnd"/>
    </w:p>
    <w:p w:rsidR="00AF1CF2" w:rsidRDefault="00AF1CF2" w:rsidP="00AF1CF2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proofErr w:type="gramStart"/>
      <w:r w:rsidRPr="00BF5F9A">
        <w:t>oder</w:t>
      </w:r>
      <w:proofErr w:type="spellEnd"/>
      <w:proofErr w:type="gram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EF7070" w:rsidRDefault="00AF1CF2" w:rsidP="00AF1CF2">
      <w:pPr>
        <w:pStyle w:val="Heading3"/>
        <w:numPr>
          <w:ilvl w:val="2"/>
          <w:numId w:val="1"/>
        </w:numPr>
        <w:rPr>
          <w:lang w:val="fr-LU"/>
        </w:rPr>
      </w:pPr>
      <w:bookmarkStart w:id="73" w:name="_Toc511640605"/>
      <w:bookmarkStart w:id="74" w:name="_Toc9335033"/>
      <w:proofErr w:type="spellStart"/>
      <w:r w:rsidRPr="002F17A7">
        <w:rPr>
          <w:lang w:val="fr-LU"/>
        </w:rPr>
        <w:t>Risiken</w:t>
      </w:r>
      <w:proofErr w:type="spellEnd"/>
      <w:r w:rsidRPr="002F17A7">
        <w:rPr>
          <w:lang w:val="fr-LU"/>
        </w:rPr>
        <w:t xml:space="preserve"> der </w:t>
      </w:r>
      <w:proofErr w:type="spellStart"/>
      <w:r w:rsidRPr="002F17A7">
        <w:rPr>
          <w:lang w:val="fr-LU"/>
        </w:rPr>
        <w:t>Informationen</w:t>
      </w:r>
      <w:bookmarkEnd w:id="73"/>
      <w:bookmarkEnd w:id="74"/>
      <w:proofErr w:type="spellEnd"/>
    </w:p>
    <w:p w:rsidR="00AF1CF2" w:rsidRDefault="00AF1CF2" w:rsidP="00AF1CF2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AF1CF2" w:rsidRDefault="00AF1CF2" w:rsidP="00AF1CF2">
      <w:pPr>
        <w:pStyle w:val="Heading3"/>
        <w:numPr>
          <w:ilvl w:val="2"/>
          <w:numId w:val="1"/>
        </w:numPr>
        <w:rPr>
          <w:lang w:val="fr-LU"/>
        </w:rPr>
      </w:pPr>
      <w:bookmarkStart w:id="75" w:name="_Toc511640606"/>
      <w:bookmarkStart w:id="76" w:name="_Toc9335034"/>
      <w:proofErr w:type="spellStart"/>
      <w:r w:rsidRPr="002F17A7">
        <w:rPr>
          <w:lang w:val="fr-LU"/>
        </w:rPr>
        <w:t>Operative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Risiken</w:t>
      </w:r>
      <w:bookmarkEnd w:id="75"/>
      <w:bookmarkEnd w:id="76"/>
      <w:proofErr w:type="spellEnd"/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77" w:name="_Toc450917915"/>
      <w:bookmarkStart w:id="78" w:name="_Toc511640607"/>
      <w:bookmarkStart w:id="79" w:name="_Toc9335035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77"/>
      <w:bookmarkEnd w:id="78"/>
      <w:bookmarkEnd w:id="79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80" w:name="_Toc450917916"/>
      <w:bookmarkStart w:id="81" w:name="_Toc511640608"/>
      <w:bookmarkStart w:id="82" w:name="_Toc9335036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80"/>
      <w:bookmarkEnd w:id="81"/>
      <w:bookmarkEnd w:id="82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83" w:name="_Toc450917917"/>
      <w:bookmarkStart w:id="84" w:name="_Toc511640609"/>
      <w:bookmarkStart w:id="85" w:name="_Toc9335037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83"/>
      <w:bookmarkEnd w:id="84"/>
      <w:bookmarkEnd w:id="85"/>
      <w:proofErr w:type="spellEnd"/>
    </w:p>
    <w:p w:rsidR="00AF1CF2" w:rsidRDefault="00AF1CF2" w:rsidP="00AF1CF2">
      <w:r w:rsidRPr="00316B9E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  <w:jc w:val="left"/>
      </w:pPr>
      <w:bookmarkStart w:id="86" w:name="_Toc450917918"/>
      <w:bookmarkStart w:id="87" w:name="_Toc511640610"/>
      <w:bookmarkStart w:id="88" w:name="_Toc9335038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86"/>
      <w:bookmarkEnd w:id="87"/>
      <w:bookmarkEnd w:id="88"/>
      <w:proofErr w:type="spellEnd"/>
    </w:p>
    <w:p w:rsidR="00AF1CF2" w:rsidRPr="00316B9E" w:rsidRDefault="00AF1CF2" w:rsidP="00AF1CF2">
      <w:pPr>
        <w:pStyle w:val="Heading2"/>
        <w:snapToGrid w:val="0"/>
      </w:pPr>
      <w:bookmarkStart w:id="89" w:name="_Toc511640611"/>
      <w:bookmarkStart w:id="90" w:name="_Toc9335039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89"/>
      <w:bookmarkEnd w:id="90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91" w:name="_Toc511640612"/>
      <w:bookmarkStart w:id="92" w:name="_Toc9335040"/>
      <w:r w:rsidRPr="00316B9E">
        <w:lastRenderedPageBreak/>
        <w:t xml:space="preserve">Operative </w:t>
      </w:r>
      <w:proofErr w:type="spellStart"/>
      <w:r w:rsidRPr="00316B9E">
        <w:t>Risiken</w:t>
      </w:r>
      <w:bookmarkEnd w:id="91"/>
      <w:bookmarkEnd w:id="92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1C3" w:rsidRDefault="007B61C3" w:rsidP="002112D1">
      <w:r>
        <w:separator/>
      </w:r>
    </w:p>
  </w:endnote>
  <w:endnote w:type="continuationSeparator" w:id="0">
    <w:p w:rsidR="007B61C3" w:rsidRDefault="007B61C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7B61C3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D391B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1C3" w:rsidRDefault="007B61C3" w:rsidP="002112D1">
      <w:r>
        <w:separator/>
      </w:r>
    </w:p>
  </w:footnote>
  <w:footnote w:type="continuationSeparator" w:id="0">
    <w:p w:rsidR="007B61C3" w:rsidRDefault="007B61C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1CDA32DA" wp14:editId="79DD9FAC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76B3D550" wp14:editId="6C0B5C2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5EF32268" wp14:editId="307BD7A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7B61C3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7B61C3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983A0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B7B5-1579-47B2-B5F7-DFC607B9B6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AC999-2216-4B7B-A384-B2CEB5E4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1875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17</cp:revision>
  <dcterms:created xsi:type="dcterms:W3CDTF">2019-05-21T10:59:00Z</dcterms:created>
  <dcterms:modified xsi:type="dcterms:W3CDTF">2019-05-21T10:59:00Z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