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740B1A" w:rsidP="000C58C2">
      <w:pPr>
        <w:ind w:left="3119"/>
        <w:jc w:val="righ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9264" behindDoc="1" locked="0" layoutInCell="1" allowOverlap="1" wp14:anchorId="79F6EBF1" wp14:editId="10C66335">
            <wp:simplePos x="0" y="0"/>
            <wp:positionH relativeFrom="column">
              <wp:posOffset>-68580</wp:posOffset>
            </wp:positionH>
            <wp:positionV relativeFrom="paragraph">
              <wp:posOffset>0</wp:posOffset>
            </wp:positionV>
            <wp:extent cx="2004060" cy="728980"/>
            <wp:effectExtent l="0" t="0" r="0" b="0"/>
            <wp:wrapSquare wrapText="bothSides"/>
            <wp:docPr id="6" name="Picture 6" descr="C:\Users\juan\AppData\Local\Microsoft\Windows\INetCache\Content.Word\Logo_casesl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  <w:lang w:val="fr-LU"/>
        </w:rPr>
      </w:pPr>
      <w:r w:rsidRPr="002D3659">
        <w:rPr>
          <w:b/>
          <w:sz w:val="36"/>
          <w:szCs w:val="36"/>
          <w:lang w:val="fr-LU"/>
        </w:rPr>
        <w:t>${DOCUMENT}</w:t>
      </w:r>
    </w:p>
    <w:p w:rsidR="000850C5" w:rsidRPr="00B33952" w:rsidRDefault="000850C5" w:rsidP="000850C5">
      <w:pPr>
        <w:rPr>
          <w:lang w:val="fr-LU"/>
        </w:rPr>
      </w:pPr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B33952" w:rsidRDefault="000850C5" w:rsidP="000850C5">
      <w:pPr>
        <w:rPr>
          <w:lang w:val="fr-LU"/>
        </w:rPr>
      </w:pPr>
    </w:p>
    <w:p w:rsidR="000850C5" w:rsidRPr="00B33952" w:rsidRDefault="000E7DE3" w:rsidP="000E7DE3">
      <w:pPr>
        <w:tabs>
          <w:tab w:val="left" w:pos="11340"/>
        </w:tabs>
        <w:rPr>
          <w:lang w:val="fr-LU"/>
        </w:rPr>
      </w:pPr>
      <w:r>
        <w:rPr>
          <w:lang w:val="fr-LU"/>
        </w:rPr>
        <w:tab/>
      </w:r>
    </w:p>
    <w:p w:rsidR="000850C5" w:rsidRDefault="00F07791" w:rsidP="00F07791">
      <w:pPr>
        <w:jc w:val="center"/>
        <w:rPr>
          <w:b/>
          <w:color w:val="1F497D" w:themeColor="text2"/>
          <w:sz w:val="48"/>
          <w:szCs w:val="48"/>
          <w:lang w:val="fr-LU"/>
        </w:rPr>
      </w:pPr>
      <w:r w:rsidRPr="00F07791">
        <w:rPr>
          <w:b/>
          <w:color w:val="1F497D" w:themeColor="text2"/>
          <w:sz w:val="48"/>
          <w:szCs w:val="48"/>
          <w:lang w:val="fr-LU"/>
        </w:rPr>
        <w:t>${COMPANY}</w:t>
      </w:r>
    </w:p>
    <w:p w:rsidR="00F07791" w:rsidRPr="00791411" w:rsidRDefault="00F07791" w:rsidP="00F07791">
      <w:pPr>
        <w:jc w:val="center"/>
        <w:rPr>
          <w:color w:val="1F497D" w:themeColor="text2"/>
          <w:lang w:val="fr-LU"/>
        </w:rPr>
      </w:pPr>
    </w:p>
    <w:bookmarkStart w:id="6" w:name="OLE_LINK1"/>
    <w:bookmarkStart w:id="7" w:name="OLE_LINK2"/>
    <w:p w:rsidR="000850C5" w:rsidRPr="00791411" w:rsidRDefault="00E91401" w:rsidP="000850C5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 w:rsidRPr="00791411">
        <w:rPr>
          <w:b/>
          <w:color w:val="1F497D" w:themeColor="text2"/>
          <w:sz w:val="36"/>
          <w:szCs w:val="36"/>
          <w:lang w:val="fr-LU"/>
        </w:rPr>
        <w:fldChar w:fldCharType="begin"/>
      </w:r>
      <w:r w:rsidR="000850C5" w:rsidRPr="00791411">
        <w:rPr>
          <w:b/>
          <w:color w:val="1F497D" w:themeColor="text2"/>
          <w:sz w:val="36"/>
          <w:szCs w:val="36"/>
          <w:lang w:val="fr-LU"/>
        </w:rPr>
        <w:instrText xml:space="preserve"> DOCPROPERTY  Subject  \* MERGEFORMAT </w:instrTex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separate"/>
      </w:r>
      <w:r w:rsidR="00616DB2">
        <w:rPr>
          <w:b/>
          <w:color w:val="1F497D" w:themeColor="text2"/>
          <w:sz w:val="36"/>
          <w:szCs w:val="36"/>
          <w:lang w:val="fr-LU"/>
        </w:rPr>
        <w:t>Sécurité de l'information - MONARC</w: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end"/>
      </w:r>
    </w:p>
    <w:bookmarkEnd w:id="6"/>
    <w:bookmarkEnd w:id="7"/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E70EBF" w:rsidRDefault="00E70EBF" w:rsidP="00885936">
      <w:pPr>
        <w:tabs>
          <w:tab w:val="left" w:pos="6115"/>
        </w:tabs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AC1B98" w:rsidRDefault="00AC1B98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Pr="000850C5" w:rsidRDefault="000850C5" w:rsidP="000850C5">
      <w:pPr>
        <w:rPr>
          <w:b/>
          <w:sz w:val="28"/>
          <w:lang w:val="fr-LU"/>
        </w:rPr>
      </w:pPr>
      <w:r w:rsidRPr="000850C5">
        <w:rPr>
          <w:b/>
          <w:sz w:val="28"/>
          <w:lang w:val="fr-LU"/>
        </w:rPr>
        <w:t>Informations générales</w:t>
      </w:r>
    </w:p>
    <w:bookmarkEnd w:id="0"/>
    <w:bookmarkEnd w:id="1"/>
    <w:bookmarkEnd w:id="2"/>
    <w:bookmarkEnd w:id="3"/>
    <w:bookmarkEnd w:id="4"/>
    <w:bookmarkEnd w:id="5"/>
    <w:p w:rsidR="000850C5" w:rsidRPr="00E56495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Version :</w:t>
      </w:r>
      <w:r w:rsidRPr="00E56495">
        <w:rPr>
          <w:sz w:val="20"/>
          <w:szCs w:val="20"/>
          <w:lang w:val="fr-LU"/>
        </w:rPr>
        <w:tab/>
      </w:r>
      <w:r w:rsidR="00F07791" w:rsidRPr="00E56495">
        <w:rPr>
          <w:sz w:val="20"/>
          <w:szCs w:val="20"/>
          <w:lang w:val="fr-LU"/>
        </w:rPr>
        <w:t>${VERSION}</w:t>
      </w:r>
    </w:p>
    <w:p w:rsidR="00885936" w:rsidRPr="00E56495" w:rsidRDefault="000850C5" w:rsidP="0088593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État document :</w:t>
      </w:r>
      <w:r w:rsidRPr="00E56495">
        <w:rPr>
          <w:sz w:val="20"/>
          <w:szCs w:val="20"/>
          <w:lang w:val="fr-LU"/>
        </w:rPr>
        <w:tab/>
      </w:r>
      <w:r w:rsidR="00F07791" w:rsidRPr="00E56495">
        <w:rPr>
          <w:sz w:val="20"/>
          <w:szCs w:val="20"/>
          <w:lang w:val="fr-LU"/>
        </w:rPr>
        <w:t>${STATE}</w:t>
      </w:r>
    </w:p>
    <w:p w:rsidR="000850C5" w:rsidRPr="00E56495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Classification :</w:t>
      </w:r>
      <w:r w:rsidRPr="00E56495">
        <w:rPr>
          <w:sz w:val="20"/>
          <w:szCs w:val="20"/>
          <w:lang w:val="fr-LU"/>
        </w:rPr>
        <w:tab/>
      </w:r>
      <w:r w:rsidR="00AE6E79" w:rsidRPr="00E56495">
        <w:rPr>
          <w:sz w:val="20"/>
          <w:szCs w:val="20"/>
          <w:lang w:val="fr-LU"/>
        </w:rPr>
        <w:t>${CLASSIFICATION}</w:t>
      </w:r>
    </w:p>
    <w:p w:rsidR="000850C5" w:rsidRPr="00E56495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E56495">
        <w:rPr>
          <w:sz w:val="20"/>
          <w:szCs w:val="20"/>
          <w:lang w:val="fr-FR"/>
        </w:rPr>
        <w:t>Société :</w:t>
      </w:r>
      <w:r w:rsidRPr="00E56495">
        <w:rPr>
          <w:sz w:val="20"/>
          <w:szCs w:val="20"/>
          <w:lang w:val="fr-FR"/>
        </w:rPr>
        <w:tab/>
      </w:r>
      <w:r w:rsidR="003C294F" w:rsidRPr="00E56495">
        <w:rPr>
          <w:sz w:val="20"/>
          <w:szCs w:val="20"/>
          <w:lang w:val="fr-FR"/>
        </w:rPr>
        <w:t>${COMPANY}</w:t>
      </w:r>
    </w:p>
    <w:p w:rsidR="000850C5" w:rsidRPr="00E56495" w:rsidRDefault="00E5061A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FR"/>
        </w:rPr>
        <w:t>Nom du d</w:t>
      </w:r>
      <w:r w:rsidR="000850C5" w:rsidRPr="00E56495">
        <w:rPr>
          <w:sz w:val="20"/>
          <w:szCs w:val="20"/>
          <w:lang w:val="fr-FR"/>
        </w:rPr>
        <w:t>ocument :</w:t>
      </w:r>
      <w:r w:rsidR="000850C5" w:rsidRPr="00E56495">
        <w:rPr>
          <w:sz w:val="20"/>
          <w:szCs w:val="20"/>
          <w:lang w:val="fr-FR"/>
        </w:rPr>
        <w:tab/>
      </w:r>
      <w:r w:rsidR="00FC0241" w:rsidRPr="00E56495">
        <w:rPr>
          <w:sz w:val="20"/>
          <w:szCs w:val="20"/>
          <w:lang w:val="fr-BE"/>
        </w:rPr>
        <w:t>${DOCUMENT}</w:t>
      </w:r>
    </w:p>
    <w:p w:rsidR="000850C5" w:rsidRPr="00E56495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E56495">
        <w:rPr>
          <w:sz w:val="20"/>
          <w:szCs w:val="20"/>
          <w:lang w:val="fr-FR"/>
        </w:rPr>
        <w:t>Date :</w:t>
      </w:r>
      <w:r w:rsidRPr="00E56495">
        <w:rPr>
          <w:sz w:val="20"/>
          <w:szCs w:val="20"/>
          <w:lang w:val="fr-FR"/>
        </w:rPr>
        <w:tab/>
      </w:r>
      <w:r w:rsidR="00052371" w:rsidRPr="00E56495">
        <w:rPr>
          <w:sz w:val="20"/>
          <w:szCs w:val="20"/>
          <w:lang w:val="fr-FR"/>
        </w:rPr>
        <w:t>${DATE}</w:t>
      </w:r>
    </w:p>
    <w:p w:rsidR="000850C5" w:rsidRPr="00E56495" w:rsidRDefault="00C25408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Consultant</w:t>
      </w:r>
      <w:r w:rsidR="00427FA5" w:rsidRPr="00E56495">
        <w:rPr>
          <w:sz w:val="20"/>
          <w:szCs w:val="20"/>
          <w:lang w:val="fr-LU"/>
        </w:rPr>
        <w:t>(s) sécurité</w:t>
      </w:r>
      <w:r w:rsidR="0005730E" w:rsidRPr="00E56495">
        <w:rPr>
          <w:sz w:val="20"/>
          <w:szCs w:val="20"/>
          <w:lang w:val="fr-LU"/>
        </w:rPr>
        <w:t> :</w:t>
      </w:r>
      <w:r w:rsidR="000850C5" w:rsidRPr="00E56495">
        <w:rPr>
          <w:sz w:val="20"/>
          <w:szCs w:val="20"/>
          <w:lang w:val="fr-LU"/>
        </w:rPr>
        <w:t xml:space="preserve"> </w:t>
      </w:r>
      <w:r w:rsidR="000850C5" w:rsidRPr="00E56495">
        <w:rPr>
          <w:sz w:val="20"/>
          <w:szCs w:val="20"/>
          <w:lang w:val="fr-LU"/>
        </w:rPr>
        <w:tab/>
      </w:r>
      <w:r w:rsidR="00214A01" w:rsidRPr="00E56495">
        <w:rPr>
          <w:sz w:val="20"/>
          <w:szCs w:val="20"/>
          <w:lang w:val="fr-LU"/>
        </w:rPr>
        <w:t>${SMILE}</w:t>
      </w:r>
    </w:p>
    <w:p w:rsidR="000850C5" w:rsidRPr="00E56495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FR"/>
        </w:rPr>
      </w:pPr>
      <w:r w:rsidRPr="00E56495">
        <w:rPr>
          <w:sz w:val="20"/>
          <w:szCs w:val="20"/>
          <w:lang w:val="fr-LU"/>
        </w:rPr>
        <w:t>Représentant</w:t>
      </w:r>
      <w:r w:rsidR="00427FA5" w:rsidRPr="00E56495">
        <w:rPr>
          <w:sz w:val="20"/>
          <w:szCs w:val="20"/>
          <w:lang w:val="fr-LU"/>
        </w:rPr>
        <w:t>(s)</w:t>
      </w:r>
      <w:r w:rsidRPr="00E56495">
        <w:rPr>
          <w:sz w:val="20"/>
          <w:szCs w:val="20"/>
          <w:lang w:val="fr-LU"/>
        </w:rPr>
        <w:t xml:space="preserve"> client : </w:t>
      </w:r>
      <w:r w:rsidRPr="00E56495">
        <w:rPr>
          <w:sz w:val="20"/>
          <w:szCs w:val="20"/>
          <w:lang w:val="fr-LU"/>
        </w:rPr>
        <w:tab/>
      </w:r>
      <w:r w:rsidR="00233C16" w:rsidRPr="00E56495">
        <w:rPr>
          <w:sz w:val="20"/>
          <w:szCs w:val="20"/>
          <w:lang w:val="fr-LU"/>
        </w:rPr>
        <w:t>${CLIENT}</w:t>
      </w:r>
    </w:p>
    <w:p w:rsidR="00715E6B" w:rsidRDefault="000850C5" w:rsidP="00A90457">
      <w:pPr>
        <w:spacing w:after="0" w:line="276" w:lineRule="auto"/>
        <w:ind w:right="0"/>
        <w:jc w:val="left"/>
        <w:rPr>
          <w:sz w:val="20"/>
          <w:lang w:val="fr-LU"/>
        </w:rPr>
      </w:pPr>
      <w:r w:rsidRPr="000850C5">
        <w:rPr>
          <w:lang w:val="fr-LU"/>
        </w:rPr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Default="003A0934" w:rsidP="003A0934">
          <w:pPr>
            <w:pStyle w:val="TOCHeading"/>
            <w:rPr>
              <w:lang w:val="fr-LU"/>
            </w:rPr>
          </w:pPr>
          <w:r w:rsidRPr="00F93EE0">
            <w:rPr>
              <w:lang w:val="fr-LU"/>
            </w:rPr>
            <w:t>Table des matières</w:t>
          </w:r>
        </w:p>
        <w:p w:rsidR="008863BA" w:rsidRDefault="00E91401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fldChar w:fldCharType="separate"/>
          </w:r>
          <w:hyperlink w:anchor="_Toc511640625" w:history="1">
            <w:r w:rsidR="008863BA" w:rsidRPr="002A3D06">
              <w:rPr>
                <w:rStyle w:val="Hyperlink"/>
                <w:noProof/>
                <w:lang w:val="fr-LU"/>
              </w:rPr>
              <w:t>1</w:t>
            </w:r>
            <w:r w:rsidR="008863B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8863BA" w:rsidRPr="002A3D06">
              <w:rPr>
                <w:rStyle w:val="Hyperlink"/>
                <w:noProof/>
                <w:lang w:val="fr-LU"/>
              </w:rPr>
              <w:t>Introduction</w:t>
            </w:r>
            <w:r w:rsidR="008863BA">
              <w:rPr>
                <w:noProof/>
                <w:webHidden/>
              </w:rPr>
              <w:tab/>
            </w:r>
            <w:r w:rsidR="008863BA">
              <w:rPr>
                <w:noProof/>
                <w:webHidden/>
              </w:rPr>
              <w:fldChar w:fldCharType="begin"/>
            </w:r>
            <w:r w:rsidR="008863BA">
              <w:rPr>
                <w:noProof/>
                <w:webHidden/>
              </w:rPr>
              <w:instrText xml:space="preserve"> PAGEREF _Toc511640625 \h </w:instrText>
            </w:r>
            <w:r w:rsidR="008863BA">
              <w:rPr>
                <w:noProof/>
                <w:webHidden/>
              </w:rPr>
            </w:r>
            <w:r w:rsidR="008863BA">
              <w:rPr>
                <w:noProof/>
                <w:webHidden/>
              </w:rPr>
              <w:fldChar w:fldCharType="separate"/>
            </w:r>
            <w:r w:rsidR="008863BA">
              <w:rPr>
                <w:noProof/>
                <w:webHidden/>
              </w:rPr>
              <w:t>3</w:t>
            </w:r>
            <w:r w:rsidR="008863BA">
              <w:rPr>
                <w:noProof/>
                <w:webHidden/>
              </w:rPr>
              <w:fldChar w:fldCharType="end"/>
            </w:r>
          </w:hyperlink>
        </w:p>
        <w:p w:rsidR="008863BA" w:rsidRDefault="00716C0F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626" w:history="1">
            <w:r w:rsidR="008863BA" w:rsidRPr="002A3D06">
              <w:rPr>
                <w:rStyle w:val="Hyperlink"/>
                <w:noProof/>
                <w:snapToGrid w:val="0"/>
                <w:w w:val="0"/>
                <w:lang w:val="fr-LU"/>
              </w:rPr>
              <w:t>1.1</w:t>
            </w:r>
            <w:r w:rsidR="008863B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8863BA" w:rsidRPr="002A3D06">
              <w:rPr>
                <w:rStyle w:val="Hyperlink"/>
                <w:noProof/>
                <w:lang w:val="fr-LU"/>
              </w:rPr>
              <w:t>Mise en contexte de l’analyse des risques</w:t>
            </w:r>
            <w:r w:rsidR="008863BA">
              <w:rPr>
                <w:noProof/>
                <w:webHidden/>
              </w:rPr>
              <w:tab/>
            </w:r>
            <w:r w:rsidR="008863BA">
              <w:rPr>
                <w:noProof/>
                <w:webHidden/>
              </w:rPr>
              <w:fldChar w:fldCharType="begin"/>
            </w:r>
            <w:r w:rsidR="008863BA">
              <w:rPr>
                <w:noProof/>
                <w:webHidden/>
              </w:rPr>
              <w:instrText xml:space="preserve"> PAGEREF _Toc511640626 \h </w:instrText>
            </w:r>
            <w:r w:rsidR="008863BA">
              <w:rPr>
                <w:noProof/>
                <w:webHidden/>
              </w:rPr>
            </w:r>
            <w:r w:rsidR="008863BA">
              <w:rPr>
                <w:noProof/>
                <w:webHidden/>
              </w:rPr>
              <w:fldChar w:fldCharType="separate"/>
            </w:r>
            <w:r w:rsidR="008863BA">
              <w:rPr>
                <w:noProof/>
                <w:webHidden/>
              </w:rPr>
              <w:t>3</w:t>
            </w:r>
            <w:r w:rsidR="008863BA">
              <w:rPr>
                <w:noProof/>
                <w:webHidden/>
              </w:rPr>
              <w:fldChar w:fldCharType="end"/>
            </w:r>
          </w:hyperlink>
        </w:p>
        <w:p w:rsidR="008863BA" w:rsidRDefault="00716C0F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627" w:history="1">
            <w:r w:rsidR="008863BA" w:rsidRPr="002A3D06">
              <w:rPr>
                <w:rStyle w:val="Hyperlink"/>
                <w:noProof/>
                <w:snapToGrid w:val="0"/>
                <w:w w:val="0"/>
                <w:lang w:val="fr-LU"/>
              </w:rPr>
              <w:t>1.2</w:t>
            </w:r>
            <w:r w:rsidR="008863B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8863BA" w:rsidRPr="002A3D06">
              <w:rPr>
                <w:rStyle w:val="Hyperlink"/>
                <w:noProof/>
                <w:lang w:val="fr-LU"/>
              </w:rPr>
              <w:t>Objectifs du document</w:t>
            </w:r>
            <w:r w:rsidR="008863BA">
              <w:rPr>
                <w:noProof/>
                <w:webHidden/>
              </w:rPr>
              <w:tab/>
            </w:r>
            <w:r w:rsidR="008863BA">
              <w:rPr>
                <w:noProof/>
                <w:webHidden/>
              </w:rPr>
              <w:fldChar w:fldCharType="begin"/>
            </w:r>
            <w:r w:rsidR="008863BA">
              <w:rPr>
                <w:noProof/>
                <w:webHidden/>
              </w:rPr>
              <w:instrText xml:space="preserve"> PAGEREF _Toc511640627 \h </w:instrText>
            </w:r>
            <w:r w:rsidR="008863BA">
              <w:rPr>
                <w:noProof/>
                <w:webHidden/>
              </w:rPr>
            </w:r>
            <w:r w:rsidR="008863BA">
              <w:rPr>
                <w:noProof/>
                <w:webHidden/>
              </w:rPr>
              <w:fldChar w:fldCharType="separate"/>
            </w:r>
            <w:r w:rsidR="008863BA">
              <w:rPr>
                <w:noProof/>
                <w:webHidden/>
              </w:rPr>
              <w:t>3</w:t>
            </w:r>
            <w:r w:rsidR="008863BA">
              <w:rPr>
                <w:noProof/>
                <w:webHidden/>
              </w:rPr>
              <w:fldChar w:fldCharType="end"/>
            </w:r>
          </w:hyperlink>
        </w:p>
        <w:p w:rsidR="008863BA" w:rsidRDefault="00716C0F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628" w:history="1">
            <w:r w:rsidR="008863BA" w:rsidRPr="002A3D06">
              <w:rPr>
                <w:rStyle w:val="Hyperlink"/>
                <w:noProof/>
                <w:snapToGrid w:val="0"/>
                <w:w w:val="0"/>
                <w:lang w:val="fr-LU"/>
              </w:rPr>
              <w:t>1.3</w:t>
            </w:r>
            <w:r w:rsidR="008863B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8863BA" w:rsidRPr="002A3D06">
              <w:rPr>
                <w:rStyle w:val="Hyperlink"/>
                <w:noProof/>
                <w:lang w:val="fr-LU"/>
              </w:rPr>
              <w:t>Acronymes/Glossaire</w:t>
            </w:r>
            <w:r w:rsidR="008863BA">
              <w:rPr>
                <w:noProof/>
                <w:webHidden/>
              </w:rPr>
              <w:tab/>
            </w:r>
            <w:r w:rsidR="008863BA">
              <w:rPr>
                <w:noProof/>
                <w:webHidden/>
              </w:rPr>
              <w:fldChar w:fldCharType="begin"/>
            </w:r>
            <w:r w:rsidR="008863BA">
              <w:rPr>
                <w:noProof/>
                <w:webHidden/>
              </w:rPr>
              <w:instrText xml:space="preserve"> PAGEREF _Toc511640628 \h </w:instrText>
            </w:r>
            <w:r w:rsidR="008863BA">
              <w:rPr>
                <w:noProof/>
                <w:webHidden/>
              </w:rPr>
            </w:r>
            <w:r w:rsidR="008863BA">
              <w:rPr>
                <w:noProof/>
                <w:webHidden/>
              </w:rPr>
              <w:fldChar w:fldCharType="separate"/>
            </w:r>
            <w:r w:rsidR="008863BA">
              <w:rPr>
                <w:noProof/>
                <w:webHidden/>
              </w:rPr>
              <w:t>3</w:t>
            </w:r>
            <w:r w:rsidR="008863BA">
              <w:rPr>
                <w:noProof/>
                <w:webHidden/>
              </w:rPr>
              <w:fldChar w:fldCharType="end"/>
            </w:r>
          </w:hyperlink>
        </w:p>
        <w:p w:rsidR="008863BA" w:rsidRDefault="00716C0F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511640629" w:history="1">
            <w:r w:rsidR="008863BA" w:rsidRPr="002A3D06">
              <w:rPr>
                <w:rStyle w:val="Hyperlink"/>
                <w:noProof/>
                <w:lang w:val="fr-LU"/>
              </w:rPr>
              <w:t>2</w:t>
            </w:r>
            <w:r w:rsidR="008863B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8863BA" w:rsidRPr="002A3D06">
              <w:rPr>
                <w:rStyle w:val="Hyperlink"/>
                <w:noProof/>
                <w:lang w:val="fr-LU"/>
              </w:rPr>
              <w:t>Établissement du contexte</w:t>
            </w:r>
            <w:r w:rsidR="008863BA">
              <w:rPr>
                <w:noProof/>
                <w:webHidden/>
              </w:rPr>
              <w:tab/>
            </w:r>
            <w:r w:rsidR="008863BA">
              <w:rPr>
                <w:noProof/>
                <w:webHidden/>
              </w:rPr>
              <w:fldChar w:fldCharType="begin"/>
            </w:r>
            <w:r w:rsidR="008863BA">
              <w:rPr>
                <w:noProof/>
                <w:webHidden/>
              </w:rPr>
              <w:instrText xml:space="preserve"> PAGEREF _Toc511640629 \h </w:instrText>
            </w:r>
            <w:r w:rsidR="008863BA">
              <w:rPr>
                <w:noProof/>
                <w:webHidden/>
              </w:rPr>
            </w:r>
            <w:r w:rsidR="008863BA">
              <w:rPr>
                <w:noProof/>
                <w:webHidden/>
              </w:rPr>
              <w:fldChar w:fldCharType="separate"/>
            </w:r>
            <w:r w:rsidR="008863BA">
              <w:rPr>
                <w:noProof/>
                <w:webHidden/>
              </w:rPr>
              <w:t>4</w:t>
            </w:r>
            <w:r w:rsidR="008863BA">
              <w:rPr>
                <w:noProof/>
                <w:webHidden/>
              </w:rPr>
              <w:fldChar w:fldCharType="end"/>
            </w:r>
          </w:hyperlink>
        </w:p>
        <w:p w:rsidR="008863BA" w:rsidRDefault="00716C0F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630" w:history="1">
            <w:r w:rsidR="008863BA" w:rsidRPr="002A3D06">
              <w:rPr>
                <w:rStyle w:val="Hyperlink"/>
                <w:noProof/>
                <w:snapToGrid w:val="0"/>
                <w:w w:val="0"/>
                <w:lang w:val="fr-LU"/>
              </w:rPr>
              <w:t>2.1</w:t>
            </w:r>
            <w:r w:rsidR="008863B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8863BA" w:rsidRPr="002A3D06">
              <w:rPr>
                <w:rStyle w:val="Hyperlink"/>
                <w:noProof/>
                <w:lang w:val="fr-LU"/>
              </w:rPr>
              <w:t>Description du contexte</w:t>
            </w:r>
            <w:r w:rsidR="008863BA">
              <w:rPr>
                <w:noProof/>
                <w:webHidden/>
              </w:rPr>
              <w:tab/>
            </w:r>
            <w:r w:rsidR="008863BA">
              <w:rPr>
                <w:noProof/>
                <w:webHidden/>
              </w:rPr>
              <w:fldChar w:fldCharType="begin"/>
            </w:r>
            <w:r w:rsidR="008863BA">
              <w:rPr>
                <w:noProof/>
                <w:webHidden/>
              </w:rPr>
              <w:instrText xml:space="preserve"> PAGEREF _Toc511640630 \h </w:instrText>
            </w:r>
            <w:r w:rsidR="008863BA">
              <w:rPr>
                <w:noProof/>
                <w:webHidden/>
              </w:rPr>
            </w:r>
            <w:r w:rsidR="008863BA">
              <w:rPr>
                <w:noProof/>
                <w:webHidden/>
              </w:rPr>
              <w:fldChar w:fldCharType="separate"/>
            </w:r>
            <w:r w:rsidR="008863BA">
              <w:rPr>
                <w:noProof/>
                <w:webHidden/>
              </w:rPr>
              <w:t>4</w:t>
            </w:r>
            <w:r w:rsidR="008863BA">
              <w:rPr>
                <w:noProof/>
                <w:webHidden/>
              </w:rPr>
              <w:fldChar w:fldCharType="end"/>
            </w:r>
          </w:hyperlink>
        </w:p>
        <w:p w:rsidR="008863BA" w:rsidRDefault="00716C0F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631" w:history="1">
            <w:r w:rsidR="008863BA" w:rsidRPr="002A3D06">
              <w:rPr>
                <w:rStyle w:val="Hyperlink"/>
                <w:noProof/>
                <w:snapToGrid w:val="0"/>
                <w:w w:val="0"/>
                <w:lang w:val="fr-LU"/>
              </w:rPr>
              <w:t>2.2</w:t>
            </w:r>
            <w:r w:rsidR="008863B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8863BA" w:rsidRPr="002A3D06">
              <w:rPr>
                <w:rStyle w:val="Hyperlink"/>
                <w:noProof/>
                <w:lang w:val="fr-LU"/>
              </w:rPr>
              <w:t>Définition des critères d’évaluation du risque</w:t>
            </w:r>
            <w:r w:rsidR="008863BA">
              <w:rPr>
                <w:noProof/>
                <w:webHidden/>
              </w:rPr>
              <w:tab/>
            </w:r>
            <w:r w:rsidR="008863BA">
              <w:rPr>
                <w:noProof/>
                <w:webHidden/>
              </w:rPr>
              <w:fldChar w:fldCharType="begin"/>
            </w:r>
            <w:r w:rsidR="008863BA">
              <w:rPr>
                <w:noProof/>
                <w:webHidden/>
              </w:rPr>
              <w:instrText xml:space="preserve"> PAGEREF _Toc511640631 \h </w:instrText>
            </w:r>
            <w:r w:rsidR="008863BA">
              <w:rPr>
                <w:noProof/>
                <w:webHidden/>
              </w:rPr>
            </w:r>
            <w:r w:rsidR="008863BA">
              <w:rPr>
                <w:noProof/>
                <w:webHidden/>
              </w:rPr>
              <w:fldChar w:fldCharType="separate"/>
            </w:r>
            <w:r w:rsidR="008863BA">
              <w:rPr>
                <w:noProof/>
                <w:webHidden/>
              </w:rPr>
              <w:t>4</w:t>
            </w:r>
            <w:r w:rsidR="008863BA">
              <w:rPr>
                <w:noProof/>
                <w:webHidden/>
              </w:rPr>
              <w:fldChar w:fldCharType="end"/>
            </w:r>
          </w:hyperlink>
        </w:p>
        <w:p w:rsidR="008863BA" w:rsidRDefault="00716C0F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511640632" w:history="1">
            <w:r w:rsidR="008863BA" w:rsidRPr="002A3D06">
              <w:rPr>
                <w:rStyle w:val="Hyperlink"/>
                <w:noProof/>
                <w:lang w:val="fr-LU"/>
              </w:rPr>
              <w:t>2.2.1</w:t>
            </w:r>
            <w:r w:rsidR="008863B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8863BA" w:rsidRPr="002A3D06">
              <w:rPr>
                <w:rStyle w:val="Hyperlink"/>
                <w:noProof/>
                <w:lang w:val="fr-LU"/>
              </w:rPr>
              <w:t>Échelle d’impacts</w:t>
            </w:r>
            <w:r w:rsidR="008863BA">
              <w:rPr>
                <w:noProof/>
                <w:webHidden/>
              </w:rPr>
              <w:tab/>
            </w:r>
            <w:r w:rsidR="008863BA">
              <w:rPr>
                <w:noProof/>
                <w:webHidden/>
              </w:rPr>
              <w:fldChar w:fldCharType="begin"/>
            </w:r>
            <w:r w:rsidR="008863BA">
              <w:rPr>
                <w:noProof/>
                <w:webHidden/>
              </w:rPr>
              <w:instrText xml:space="preserve"> PAGEREF _Toc511640632 \h </w:instrText>
            </w:r>
            <w:r w:rsidR="008863BA">
              <w:rPr>
                <w:noProof/>
                <w:webHidden/>
              </w:rPr>
            </w:r>
            <w:r w:rsidR="008863BA">
              <w:rPr>
                <w:noProof/>
                <w:webHidden/>
              </w:rPr>
              <w:fldChar w:fldCharType="separate"/>
            </w:r>
            <w:r w:rsidR="008863BA">
              <w:rPr>
                <w:noProof/>
                <w:webHidden/>
              </w:rPr>
              <w:t>4</w:t>
            </w:r>
            <w:r w:rsidR="008863BA">
              <w:rPr>
                <w:noProof/>
                <w:webHidden/>
              </w:rPr>
              <w:fldChar w:fldCharType="end"/>
            </w:r>
          </w:hyperlink>
        </w:p>
        <w:p w:rsidR="008863BA" w:rsidRDefault="00716C0F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511640633" w:history="1">
            <w:r w:rsidR="008863BA" w:rsidRPr="002A3D06">
              <w:rPr>
                <w:rStyle w:val="Hyperlink"/>
                <w:noProof/>
                <w:lang w:val="fr-LU"/>
              </w:rPr>
              <w:t>2.2.2</w:t>
            </w:r>
            <w:r w:rsidR="008863B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8863BA" w:rsidRPr="002A3D06">
              <w:rPr>
                <w:rStyle w:val="Hyperlink"/>
                <w:noProof/>
                <w:lang w:val="fr-LU"/>
              </w:rPr>
              <w:t>Échelle des menaces</w:t>
            </w:r>
            <w:r w:rsidR="008863BA">
              <w:rPr>
                <w:noProof/>
                <w:webHidden/>
              </w:rPr>
              <w:tab/>
            </w:r>
            <w:r w:rsidR="008863BA">
              <w:rPr>
                <w:noProof/>
                <w:webHidden/>
              </w:rPr>
              <w:fldChar w:fldCharType="begin"/>
            </w:r>
            <w:r w:rsidR="008863BA">
              <w:rPr>
                <w:noProof/>
                <w:webHidden/>
              </w:rPr>
              <w:instrText xml:space="preserve"> PAGEREF _Toc511640633 \h </w:instrText>
            </w:r>
            <w:r w:rsidR="008863BA">
              <w:rPr>
                <w:noProof/>
                <w:webHidden/>
              </w:rPr>
            </w:r>
            <w:r w:rsidR="008863BA">
              <w:rPr>
                <w:noProof/>
                <w:webHidden/>
              </w:rPr>
              <w:fldChar w:fldCharType="separate"/>
            </w:r>
            <w:r w:rsidR="008863BA">
              <w:rPr>
                <w:noProof/>
                <w:webHidden/>
              </w:rPr>
              <w:t>4</w:t>
            </w:r>
            <w:r w:rsidR="008863BA">
              <w:rPr>
                <w:noProof/>
                <w:webHidden/>
              </w:rPr>
              <w:fldChar w:fldCharType="end"/>
            </w:r>
          </w:hyperlink>
        </w:p>
        <w:p w:rsidR="008863BA" w:rsidRDefault="00716C0F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511640634" w:history="1">
            <w:r w:rsidR="008863BA" w:rsidRPr="002A3D06">
              <w:rPr>
                <w:rStyle w:val="Hyperlink"/>
                <w:noProof/>
                <w:lang w:val="fr-LU"/>
              </w:rPr>
              <w:t>2.2.3</w:t>
            </w:r>
            <w:r w:rsidR="008863B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8863BA" w:rsidRPr="002A3D06">
              <w:rPr>
                <w:rStyle w:val="Hyperlink"/>
                <w:noProof/>
                <w:lang w:val="fr-LU"/>
              </w:rPr>
              <w:t>Échelle des vulnérabilités</w:t>
            </w:r>
            <w:r w:rsidR="008863BA">
              <w:rPr>
                <w:noProof/>
                <w:webHidden/>
              </w:rPr>
              <w:tab/>
            </w:r>
            <w:r w:rsidR="008863BA">
              <w:rPr>
                <w:noProof/>
                <w:webHidden/>
              </w:rPr>
              <w:fldChar w:fldCharType="begin"/>
            </w:r>
            <w:r w:rsidR="008863BA">
              <w:rPr>
                <w:noProof/>
                <w:webHidden/>
              </w:rPr>
              <w:instrText xml:space="preserve"> PAGEREF _Toc511640634 \h </w:instrText>
            </w:r>
            <w:r w:rsidR="008863BA">
              <w:rPr>
                <w:noProof/>
                <w:webHidden/>
              </w:rPr>
            </w:r>
            <w:r w:rsidR="008863BA">
              <w:rPr>
                <w:noProof/>
                <w:webHidden/>
              </w:rPr>
              <w:fldChar w:fldCharType="separate"/>
            </w:r>
            <w:r w:rsidR="008863BA">
              <w:rPr>
                <w:noProof/>
                <w:webHidden/>
              </w:rPr>
              <w:t>4</w:t>
            </w:r>
            <w:r w:rsidR="008863BA">
              <w:rPr>
                <w:noProof/>
                <w:webHidden/>
              </w:rPr>
              <w:fldChar w:fldCharType="end"/>
            </w:r>
          </w:hyperlink>
        </w:p>
        <w:p w:rsidR="008863BA" w:rsidRDefault="00716C0F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511640635" w:history="1">
            <w:r w:rsidR="008863BA" w:rsidRPr="002A3D06">
              <w:rPr>
                <w:rStyle w:val="Hyperlink"/>
                <w:noProof/>
                <w:lang w:val="fr-LU"/>
              </w:rPr>
              <w:t>2.2.4</w:t>
            </w:r>
            <w:r w:rsidR="008863B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8863BA" w:rsidRPr="002A3D06">
              <w:rPr>
                <w:rStyle w:val="Hyperlink"/>
                <w:noProof/>
                <w:lang w:val="fr-LU"/>
              </w:rPr>
              <w:t>Table des risques et seuils d’acceptation des risques</w:t>
            </w:r>
            <w:r w:rsidR="008863BA">
              <w:rPr>
                <w:noProof/>
                <w:webHidden/>
              </w:rPr>
              <w:tab/>
            </w:r>
            <w:r w:rsidR="008863BA">
              <w:rPr>
                <w:noProof/>
                <w:webHidden/>
              </w:rPr>
              <w:fldChar w:fldCharType="begin"/>
            </w:r>
            <w:r w:rsidR="008863BA">
              <w:rPr>
                <w:noProof/>
                <w:webHidden/>
              </w:rPr>
              <w:instrText xml:space="preserve"> PAGEREF _Toc511640635 \h </w:instrText>
            </w:r>
            <w:r w:rsidR="008863BA">
              <w:rPr>
                <w:noProof/>
                <w:webHidden/>
              </w:rPr>
            </w:r>
            <w:r w:rsidR="008863BA">
              <w:rPr>
                <w:noProof/>
                <w:webHidden/>
              </w:rPr>
              <w:fldChar w:fldCharType="separate"/>
            </w:r>
            <w:r w:rsidR="008863BA">
              <w:rPr>
                <w:noProof/>
                <w:webHidden/>
              </w:rPr>
              <w:t>5</w:t>
            </w:r>
            <w:r w:rsidR="008863BA">
              <w:rPr>
                <w:noProof/>
                <w:webHidden/>
              </w:rPr>
              <w:fldChar w:fldCharType="end"/>
            </w:r>
          </w:hyperlink>
        </w:p>
        <w:p w:rsidR="008863BA" w:rsidRDefault="00716C0F">
          <w:pPr>
            <w:pStyle w:val="TOC2"/>
            <w:tabs>
              <w:tab w:val="left" w:pos="880"/>
              <w:tab w:val="right" w:leader="dot" w:pos="976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636" w:history="1">
            <w:r w:rsidR="008863BA" w:rsidRPr="002A3D06">
              <w:rPr>
                <w:rStyle w:val="Hyperlink"/>
                <w:noProof/>
                <w:snapToGrid w:val="0"/>
                <w:w w:val="0"/>
                <w:lang w:val="fr-LU"/>
              </w:rPr>
              <w:t>2.3</w:t>
            </w:r>
            <w:r w:rsidR="008863BA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8863BA" w:rsidRPr="002A3D06">
              <w:rPr>
                <w:rStyle w:val="Hyperlink"/>
                <w:noProof/>
                <w:lang w:val="fr-LU"/>
              </w:rPr>
              <w:t>Évaluation des tendances et des menaces</w:t>
            </w:r>
            <w:r w:rsidR="008863BA">
              <w:rPr>
                <w:noProof/>
                <w:webHidden/>
              </w:rPr>
              <w:tab/>
            </w:r>
            <w:r w:rsidR="008863BA">
              <w:rPr>
                <w:noProof/>
                <w:webHidden/>
              </w:rPr>
              <w:fldChar w:fldCharType="begin"/>
            </w:r>
            <w:r w:rsidR="008863BA">
              <w:rPr>
                <w:noProof/>
                <w:webHidden/>
              </w:rPr>
              <w:instrText xml:space="preserve"> PAGEREF _Toc511640636 \h </w:instrText>
            </w:r>
            <w:r w:rsidR="008863BA">
              <w:rPr>
                <w:noProof/>
                <w:webHidden/>
              </w:rPr>
            </w:r>
            <w:r w:rsidR="008863BA">
              <w:rPr>
                <w:noProof/>
                <w:webHidden/>
              </w:rPr>
              <w:fldChar w:fldCharType="separate"/>
            </w:r>
            <w:r w:rsidR="008863BA">
              <w:rPr>
                <w:noProof/>
                <w:webHidden/>
              </w:rPr>
              <w:t>5</w:t>
            </w:r>
            <w:r w:rsidR="008863BA">
              <w:rPr>
                <w:noProof/>
                <w:webHidden/>
              </w:rPr>
              <w:fldChar w:fldCharType="end"/>
            </w:r>
          </w:hyperlink>
        </w:p>
        <w:p w:rsidR="008863BA" w:rsidRDefault="00716C0F">
          <w:pPr>
            <w:pStyle w:val="TOC3"/>
            <w:tabs>
              <w:tab w:val="left" w:pos="1320"/>
              <w:tab w:val="right" w:leader="dot" w:pos="9764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en-US"/>
            </w:rPr>
          </w:pPr>
          <w:hyperlink w:anchor="_Toc511640637" w:history="1">
            <w:r w:rsidR="008863BA" w:rsidRPr="002A3D06">
              <w:rPr>
                <w:rStyle w:val="Hyperlink"/>
                <w:noProof/>
                <w:lang w:val="fr-LU"/>
              </w:rPr>
              <w:t>2.3.1</w:t>
            </w:r>
            <w:r w:rsidR="008863B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en-US"/>
              </w:rPr>
              <w:tab/>
            </w:r>
            <w:r w:rsidR="008863BA" w:rsidRPr="002A3D06">
              <w:rPr>
                <w:rStyle w:val="Hyperlink"/>
                <w:noProof/>
                <w:lang w:val="fr-LU"/>
              </w:rPr>
              <w:t>Analyse des tendances et des menaces</w:t>
            </w:r>
            <w:r w:rsidR="008863BA">
              <w:rPr>
                <w:noProof/>
                <w:webHidden/>
              </w:rPr>
              <w:tab/>
            </w:r>
            <w:r w:rsidR="008863BA">
              <w:rPr>
                <w:noProof/>
                <w:webHidden/>
              </w:rPr>
              <w:fldChar w:fldCharType="begin"/>
            </w:r>
            <w:r w:rsidR="008863BA">
              <w:rPr>
                <w:noProof/>
                <w:webHidden/>
              </w:rPr>
              <w:instrText xml:space="preserve"> PAGEREF _Toc511640637 \h </w:instrText>
            </w:r>
            <w:r w:rsidR="008863BA">
              <w:rPr>
                <w:noProof/>
                <w:webHidden/>
              </w:rPr>
            </w:r>
            <w:r w:rsidR="008863BA">
              <w:rPr>
                <w:noProof/>
                <w:webHidden/>
              </w:rPr>
              <w:fldChar w:fldCharType="separate"/>
            </w:r>
            <w:r w:rsidR="008863BA">
              <w:rPr>
                <w:noProof/>
                <w:webHidden/>
              </w:rPr>
              <w:t>5</w:t>
            </w:r>
            <w:r w:rsidR="008863BA">
              <w:rPr>
                <w:noProof/>
                <w:webHidden/>
              </w:rPr>
              <w:fldChar w:fldCharType="end"/>
            </w:r>
          </w:hyperlink>
        </w:p>
        <w:p w:rsidR="008863BA" w:rsidRDefault="00716C0F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511640638" w:history="1">
            <w:r w:rsidR="008863BA" w:rsidRPr="002A3D06">
              <w:rPr>
                <w:rStyle w:val="Hyperlink"/>
                <w:noProof/>
                <w:lang w:val="fr-LU"/>
              </w:rPr>
              <w:t>Annexe A : Interview et collecte de l’information</w:t>
            </w:r>
            <w:r w:rsidR="008863BA">
              <w:rPr>
                <w:noProof/>
                <w:webHidden/>
              </w:rPr>
              <w:tab/>
            </w:r>
            <w:r w:rsidR="008863BA">
              <w:rPr>
                <w:noProof/>
                <w:webHidden/>
              </w:rPr>
              <w:fldChar w:fldCharType="begin"/>
            </w:r>
            <w:r w:rsidR="008863BA">
              <w:rPr>
                <w:noProof/>
                <w:webHidden/>
              </w:rPr>
              <w:instrText xml:space="preserve"> PAGEREF _Toc511640638 \h </w:instrText>
            </w:r>
            <w:r w:rsidR="008863BA">
              <w:rPr>
                <w:noProof/>
                <w:webHidden/>
              </w:rPr>
            </w:r>
            <w:r w:rsidR="008863BA">
              <w:rPr>
                <w:noProof/>
                <w:webHidden/>
              </w:rPr>
              <w:fldChar w:fldCharType="separate"/>
            </w:r>
            <w:r w:rsidR="008863BA">
              <w:rPr>
                <w:noProof/>
                <w:webHidden/>
              </w:rPr>
              <w:t>6</w:t>
            </w:r>
            <w:r w:rsidR="008863BA">
              <w:rPr>
                <w:noProof/>
                <w:webHidden/>
              </w:rPr>
              <w:fldChar w:fldCharType="end"/>
            </w:r>
          </w:hyperlink>
        </w:p>
        <w:p w:rsidR="008863BA" w:rsidRDefault="00716C0F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511640639" w:history="1">
            <w:r w:rsidR="008863BA" w:rsidRPr="002A3D06">
              <w:rPr>
                <w:rStyle w:val="Hyperlink"/>
                <w:noProof/>
                <w:lang w:val="fr-LU"/>
              </w:rPr>
              <w:t>Annexe B : Évaluation des tendances</w:t>
            </w:r>
            <w:r w:rsidR="008863BA">
              <w:rPr>
                <w:noProof/>
                <w:webHidden/>
              </w:rPr>
              <w:tab/>
            </w:r>
            <w:r w:rsidR="008863BA">
              <w:rPr>
                <w:noProof/>
                <w:webHidden/>
              </w:rPr>
              <w:fldChar w:fldCharType="begin"/>
            </w:r>
            <w:r w:rsidR="008863BA">
              <w:rPr>
                <w:noProof/>
                <w:webHidden/>
              </w:rPr>
              <w:instrText xml:space="preserve"> PAGEREF _Toc511640639 \h </w:instrText>
            </w:r>
            <w:r w:rsidR="008863BA">
              <w:rPr>
                <w:noProof/>
                <w:webHidden/>
              </w:rPr>
            </w:r>
            <w:r w:rsidR="008863BA">
              <w:rPr>
                <w:noProof/>
                <w:webHidden/>
              </w:rPr>
              <w:fldChar w:fldCharType="separate"/>
            </w:r>
            <w:r w:rsidR="008863BA">
              <w:rPr>
                <w:noProof/>
                <w:webHidden/>
              </w:rPr>
              <w:t>7</w:t>
            </w:r>
            <w:r w:rsidR="008863BA">
              <w:rPr>
                <w:noProof/>
                <w:webHidden/>
              </w:rPr>
              <w:fldChar w:fldCharType="end"/>
            </w:r>
          </w:hyperlink>
        </w:p>
        <w:p w:rsidR="008863BA" w:rsidRDefault="00716C0F">
          <w:pPr>
            <w:pStyle w:val="TOC1"/>
            <w:tabs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511640640" w:history="1">
            <w:r w:rsidR="008863BA" w:rsidRPr="002A3D06">
              <w:rPr>
                <w:rStyle w:val="Hyperlink"/>
                <w:noProof/>
                <w:lang w:val="fr-LU"/>
              </w:rPr>
              <w:t>Annexe C : Évaluation des menaces</w:t>
            </w:r>
            <w:r w:rsidR="008863BA">
              <w:rPr>
                <w:noProof/>
                <w:webHidden/>
              </w:rPr>
              <w:tab/>
            </w:r>
            <w:r w:rsidR="008863BA">
              <w:rPr>
                <w:noProof/>
                <w:webHidden/>
              </w:rPr>
              <w:fldChar w:fldCharType="begin"/>
            </w:r>
            <w:r w:rsidR="008863BA">
              <w:rPr>
                <w:noProof/>
                <w:webHidden/>
              </w:rPr>
              <w:instrText xml:space="preserve"> PAGEREF _Toc511640640 \h </w:instrText>
            </w:r>
            <w:r w:rsidR="008863BA">
              <w:rPr>
                <w:noProof/>
                <w:webHidden/>
              </w:rPr>
            </w:r>
            <w:r w:rsidR="008863BA">
              <w:rPr>
                <w:noProof/>
                <w:webHidden/>
              </w:rPr>
              <w:fldChar w:fldCharType="separate"/>
            </w:r>
            <w:r w:rsidR="008863BA">
              <w:rPr>
                <w:noProof/>
                <w:webHidden/>
              </w:rPr>
              <w:t>8</w:t>
            </w:r>
            <w:r w:rsidR="008863BA">
              <w:rPr>
                <w:noProof/>
                <w:webHidden/>
              </w:rPr>
              <w:fldChar w:fldCharType="end"/>
            </w:r>
          </w:hyperlink>
        </w:p>
        <w:p w:rsidR="00A90457" w:rsidRDefault="00E91401" w:rsidP="00A90457">
          <w:pPr>
            <w:tabs>
              <w:tab w:val="left" w:pos="6720"/>
            </w:tabs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  <w:r w:rsidR="00A90457">
            <w:rPr>
              <w:b/>
              <w:bCs/>
              <w:noProof/>
            </w:rPr>
            <w:tab/>
          </w: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Default="00A90457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  <w:p w:rsidR="00A90457" w:rsidRPr="00CE5314" w:rsidRDefault="00A90457" w:rsidP="00A90457">
          <w:pPr>
            <w:spacing w:after="200" w:line="276" w:lineRule="auto"/>
            <w:ind w:right="0"/>
            <w:jc w:val="center"/>
            <w:rPr>
              <w:b/>
              <w:lang w:val="fr-LU"/>
            </w:rPr>
          </w:pPr>
          <w:r w:rsidRPr="00CE5314">
            <w:rPr>
              <w:b/>
              <w:lang w:val="fr-LU"/>
            </w:rPr>
            <w:t>Lu et approuvé par les différentes parties à nommer</w:t>
          </w:r>
        </w:p>
        <w:p w:rsidR="00C25408" w:rsidRDefault="00716C0F" w:rsidP="00A90457">
          <w:pPr>
            <w:tabs>
              <w:tab w:val="left" w:pos="6720"/>
            </w:tabs>
            <w:rPr>
              <w:b/>
              <w:bCs/>
              <w:noProof/>
            </w:rPr>
          </w:pPr>
        </w:p>
      </w:sdtContent>
    </w:sdt>
    <w:p w:rsidR="00C25408" w:rsidRDefault="00C25408">
      <w:pPr>
        <w:spacing w:after="200" w:line="276" w:lineRule="auto"/>
        <w:ind w:right="0"/>
        <w:jc w:val="left"/>
      </w:pPr>
      <w:r>
        <w:br w:type="page"/>
      </w:r>
    </w:p>
    <w:p w:rsidR="003A0934" w:rsidRPr="002272FD" w:rsidRDefault="003A0934" w:rsidP="002272FD">
      <w:pPr>
        <w:pStyle w:val="Heading1"/>
        <w:numPr>
          <w:ilvl w:val="0"/>
          <w:numId w:val="1"/>
        </w:numPr>
        <w:rPr>
          <w:lang w:val="fr-LU"/>
        </w:rPr>
      </w:pPr>
      <w:bookmarkStart w:id="8" w:name="_Toc511640625"/>
      <w:r w:rsidRPr="002272FD">
        <w:rPr>
          <w:lang w:val="fr-LU"/>
        </w:rPr>
        <w:lastRenderedPageBreak/>
        <w:t>Introduction</w:t>
      </w:r>
      <w:bookmarkStart w:id="9" w:name="_GoBack"/>
      <w:bookmarkEnd w:id="8"/>
      <w:bookmarkEnd w:id="9"/>
    </w:p>
    <w:p w:rsidR="003A0934" w:rsidRPr="00810F34" w:rsidRDefault="003A0934" w:rsidP="006A1FEF">
      <w:pPr>
        <w:pStyle w:val="Heading2"/>
        <w:numPr>
          <w:ilvl w:val="1"/>
          <w:numId w:val="1"/>
        </w:numPr>
        <w:rPr>
          <w:lang w:val="fr-LU"/>
        </w:rPr>
      </w:pPr>
      <w:bookmarkStart w:id="10" w:name="_Toc511640626"/>
      <w:r>
        <w:rPr>
          <w:lang w:val="fr-LU"/>
        </w:rPr>
        <w:t>Mise en c</w:t>
      </w:r>
      <w:r w:rsidRPr="00810F34">
        <w:rPr>
          <w:lang w:val="fr-LU"/>
        </w:rPr>
        <w:t>ontexte</w:t>
      </w:r>
      <w:r>
        <w:rPr>
          <w:lang w:val="fr-LU"/>
        </w:rPr>
        <w:t xml:space="preserve"> de l’analyse des risques</w:t>
      </w:r>
      <w:bookmarkEnd w:id="10"/>
    </w:p>
    <w:p w:rsidR="003A0934" w:rsidRPr="007420DC" w:rsidRDefault="00BE5497" w:rsidP="00746785">
      <w:pPr>
        <w:spacing w:before="240"/>
        <w:rPr>
          <w:sz w:val="10"/>
          <w:szCs w:val="10"/>
        </w:rPr>
      </w:pPr>
      <w:r w:rsidRPr="00854371">
        <w:t>${CONTEXT_ANA_RISK}</w:t>
      </w:r>
    </w:p>
    <w:p w:rsidR="003A0934" w:rsidRDefault="003A0934" w:rsidP="00427FA5">
      <w:pPr>
        <w:pStyle w:val="Heading2"/>
        <w:numPr>
          <w:ilvl w:val="1"/>
          <w:numId w:val="1"/>
        </w:numPr>
        <w:spacing w:before="0"/>
        <w:rPr>
          <w:lang w:val="fr-LU"/>
        </w:rPr>
      </w:pPr>
      <w:bookmarkStart w:id="11" w:name="_Toc511640627"/>
      <w:r w:rsidRPr="00C815E7">
        <w:rPr>
          <w:lang w:val="fr-LU"/>
        </w:rPr>
        <w:t>Objectifs du document</w:t>
      </w:r>
      <w:bookmarkEnd w:id="11"/>
    </w:p>
    <w:p w:rsidR="00A90457" w:rsidRPr="00A90457" w:rsidRDefault="00A90457" w:rsidP="00A90457">
      <w:pPr>
        <w:rPr>
          <w:lang w:val="fr-LU"/>
        </w:rPr>
      </w:pPr>
      <w:r w:rsidRPr="00A90457">
        <w:rPr>
          <w:lang w:val="fr-LU"/>
        </w:rPr>
        <w:t>Ce document a pour objectif de présenter le contexte des risques, tel qu’il a été compris et transposé par la personne responsable de la gestion des risques.</w:t>
      </w:r>
    </w:p>
    <w:p w:rsidR="00A90457" w:rsidRPr="00A90457" w:rsidRDefault="00A90457" w:rsidP="00A90457">
      <w:pPr>
        <w:rPr>
          <w:lang w:val="fr-LU"/>
        </w:rPr>
      </w:pPr>
      <w:r w:rsidRPr="00A90457">
        <w:rPr>
          <w:lang w:val="fr-LU"/>
        </w:rPr>
        <w:t>Ce document doit être signé, pour lecture et acceptation par le management de l’organisme cible, afin de permettre de poursuivre la mission plus en avant.</w:t>
      </w:r>
    </w:p>
    <w:p w:rsidR="003A0934" w:rsidRDefault="00965A1B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12" w:name="_Toc511640628"/>
      <w:r>
        <w:rPr>
          <w:lang w:val="fr-LU"/>
        </w:rPr>
        <w:t>Acronymes/</w:t>
      </w:r>
      <w:r w:rsidR="003A0934" w:rsidRPr="00C815E7">
        <w:rPr>
          <w:lang w:val="fr-LU"/>
        </w:rPr>
        <w:t>Glossaire</w:t>
      </w:r>
      <w:bookmarkEnd w:id="12"/>
    </w:p>
    <w:p w:rsidR="003A0934" w:rsidRDefault="003A0934" w:rsidP="003A0934">
      <w:pPr>
        <w:rPr>
          <w:lang w:val="fr-LU"/>
        </w:rPr>
      </w:pPr>
      <w:r w:rsidRPr="003F022C">
        <w:rPr>
          <w:b/>
          <w:lang w:val="fr-LU"/>
        </w:rPr>
        <w:t>Actif</w:t>
      </w:r>
      <w:r>
        <w:rPr>
          <w:b/>
          <w:lang w:val="fr-LU"/>
        </w:rPr>
        <w:t> </w:t>
      </w:r>
      <w:r w:rsidRPr="003F022C">
        <w:rPr>
          <w:lang w:val="fr-LU"/>
        </w:rPr>
        <w:t>:</w:t>
      </w:r>
      <w:r w:rsidRPr="003F022C">
        <w:rPr>
          <w:b/>
          <w:lang w:val="fr-LU"/>
        </w:rPr>
        <w:t xml:space="preserve"> </w:t>
      </w:r>
      <w:r w:rsidRPr="003F022C">
        <w:rPr>
          <w:lang w:val="fr-LU"/>
        </w:rPr>
        <w:t>Tout élément représentant de la valeur pour l</w:t>
      </w:r>
      <w:r>
        <w:rPr>
          <w:lang w:val="fr-LU"/>
        </w:rPr>
        <w:t xml:space="preserve">'établissement. </w:t>
      </w:r>
      <w:r w:rsidRPr="003F022C">
        <w:rPr>
          <w:lang w:val="fr-LU"/>
        </w:rPr>
        <w:t xml:space="preserve"> </w:t>
      </w:r>
    </w:p>
    <w:p w:rsidR="003A0934" w:rsidRDefault="003A0934" w:rsidP="003A0934">
      <w:pPr>
        <w:rPr>
          <w:bCs/>
          <w:lang w:val="fr-LU"/>
        </w:rPr>
      </w:pPr>
      <w:r w:rsidRPr="003F022C">
        <w:rPr>
          <w:b/>
          <w:bCs/>
          <w:lang w:val="fr-LU"/>
        </w:rPr>
        <w:t>Confidentialité</w:t>
      </w:r>
      <w:r>
        <w:rPr>
          <w:bCs/>
          <w:lang w:val="fr-LU"/>
        </w:rPr>
        <w:t xml:space="preserve"> : </w:t>
      </w:r>
      <w:r w:rsidRPr="003F022C">
        <w:rPr>
          <w:bCs/>
          <w:lang w:val="fr-LU"/>
        </w:rPr>
        <w:t>Propriété d'une information de ne pas être disponible ou divulguée à des individus, ent</w:t>
      </w:r>
      <w:r>
        <w:rPr>
          <w:bCs/>
          <w:lang w:val="fr-LU"/>
        </w:rPr>
        <w:t>ités ou processus non autorisés.</w:t>
      </w:r>
    </w:p>
    <w:p w:rsidR="003A0934" w:rsidRDefault="003A0934" w:rsidP="003A0934">
      <w:pPr>
        <w:rPr>
          <w:bCs/>
          <w:lang w:val="fr-LU"/>
        </w:rPr>
      </w:pPr>
      <w:r w:rsidRPr="003F022C">
        <w:rPr>
          <w:b/>
          <w:bCs/>
          <w:lang w:val="fr-LU"/>
        </w:rPr>
        <w:t>Disponibilité</w:t>
      </w:r>
      <w:r>
        <w:rPr>
          <w:bCs/>
          <w:lang w:val="fr-LU"/>
        </w:rPr>
        <w:t xml:space="preserve"> : </w:t>
      </w:r>
      <w:r w:rsidRPr="003F022C">
        <w:rPr>
          <w:bCs/>
          <w:lang w:val="fr-LU"/>
        </w:rPr>
        <w:t>Propriété d'être accessible et utilisable à la demande d'une entité autorisée</w:t>
      </w:r>
      <w:r>
        <w:rPr>
          <w:bCs/>
          <w:lang w:val="fr-LU"/>
        </w:rPr>
        <w:t>.</w:t>
      </w:r>
    </w:p>
    <w:p w:rsidR="003A0934" w:rsidRDefault="003A0934" w:rsidP="003A0934">
      <w:pPr>
        <w:rPr>
          <w:bCs/>
          <w:lang w:val="fr-LU"/>
        </w:rPr>
      </w:pPr>
      <w:r w:rsidRPr="003F022C">
        <w:rPr>
          <w:b/>
          <w:bCs/>
          <w:lang w:val="fr-LU"/>
        </w:rPr>
        <w:t>Intégrité</w:t>
      </w:r>
      <w:r>
        <w:rPr>
          <w:bCs/>
          <w:lang w:val="fr-LU"/>
        </w:rPr>
        <w:t xml:space="preserve"> : </w:t>
      </w:r>
      <w:r w:rsidRPr="003F022C">
        <w:rPr>
          <w:bCs/>
          <w:lang w:val="fr-LU"/>
        </w:rPr>
        <w:t>Propriété de préservation de l'exactitude et de la complétude d'un bien</w:t>
      </w:r>
      <w:r>
        <w:rPr>
          <w:bCs/>
          <w:lang w:val="fr-LU"/>
        </w:rPr>
        <w:t>.</w:t>
      </w:r>
    </w:p>
    <w:p w:rsidR="00C10EBB" w:rsidRDefault="003A0934" w:rsidP="00DB7A9E">
      <w:pPr>
        <w:rPr>
          <w:lang w:val="fr-LU"/>
        </w:rPr>
      </w:pPr>
      <w:r w:rsidRPr="00C33D02">
        <w:rPr>
          <w:b/>
          <w:lang w:val="fr-LU"/>
        </w:rPr>
        <w:t>MONARC</w:t>
      </w:r>
      <w:r w:rsidR="00715E6B">
        <w:rPr>
          <w:lang w:val="fr-LU"/>
        </w:rPr>
        <w:t> : Méthode</w:t>
      </w:r>
      <w:r>
        <w:rPr>
          <w:lang w:val="fr-LU"/>
        </w:rPr>
        <w:t xml:space="preserve"> Optimisée d’Analyse des Risques CASES.</w:t>
      </w:r>
      <w:r w:rsidR="00C10EBB">
        <w:rPr>
          <w:lang w:val="fr-LU"/>
        </w:rPr>
        <w:br w:type="page"/>
      </w:r>
    </w:p>
    <w:p w:rsidR="003A0934" w:rsidRDefault="00636DD3" w:rsidP="003A0934">
      <w:pPr>
        <w:pStyle w:val="Heading1"/>
        <w:numPr>
          <w:ilvl w:val="0"/>
          <w:numId w:val="1"/>
        </w:numPr>
        <w:rPr>
          <w:lang w:val="fr-LU"/>
        </w:rPr>
      </w:pPr>
      <w:bookmarkStart w:id="13" w:name="_Toc511640629"/>
      <w:r>
        <w:rPr>
          <w:lang w:val="fr-LU"/>
        </w:rPr>
        <w:lastRenderedPageBreak/>
        <w:t>É</w:t>
      </w:r>
      <w:r w:rsidR="003A0934">
        <w:rPr>
          <w:lang w:val="fr-LU"/>
        </w:rPr>
        <w:t>tablissement du contexte</w:t>
      </w:r>
      <w:bookmarkEnd w:id="13"/>
    </w:p>
    <w:p w:rsidR="003A0934" w:rsidRDefault="003A0934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14" w:name="_Toc511640630"/>
      <w:bookmarkStart w:id="15" w:name="_Toc354489473"/>
      <w:r w:rsidRPr="00BD0171">
        <w:rPr>
          <w:lang w:val="fr-LU"/>
        </w:rPr>
        <w:t>Description du contexte</w:t>
      </w:r>
      <w:bookmarkEnd w:id="14"/>
      <w:r w:rsidRPr="00BD0171">
        <w:rPr>
          <w:lang w:val="fr-LU"/>
        </w:rPr>
        <w:t xml:space="preserve"> </w:t>
      </w:r>
      <w:bookmarkEnd w:id="15"/>
    </w:p>
    <w:p w:rsidR="003A0934" w:rsidRPr="007420DC" w:rsidRDefault="00435215" w:rsidP="00746785">
      <w:pPr>
        <w:rPr>
          <w:sz w:val="10"/>
          <w:szCs w:val="10"/>
        </w:rPr>
      </w:pPr>
      <w:r w:rsidRPr="00233A4F">
        <w:t>${CONTEXT_GEST_RISK}</w:t>
      </w:r>
    </w:p>
    <w:p w:rsidR="003A0934" w:rsidRDefault="003A0934" w:rsidP="00AA2D64">
      <w:pPr>
        <w:pStyle w:val="Heading2"/>
        <w:numPr>
          <w:ilvl w:val="1"/>
          <w:numId w:val="1"/>
        </w:numPr>
        <w:spacing w:before="0"/>
        <w:rPr>
          <w:lang w:val="fr-LU"/>
        </w:rPr>
      </w:pPr>
      <w:bookmarkStart w:id="16" w:name="_Toc354489474"/>
      <w:bookmarkStart w:id="17" w:name="_Toc511640631"/>
      <w:r w:rsidRPr="00397267">
        <w:rPr>
          <w:lang w:val="fr-LU"/>
        </w:rPr>
        <w:t>Définition des critères d’évaluation du risque</w:t>
      </w:r>
      <w:bookmarkEnd w:id="16"/>
      <w:bookmarkEnd w:id="17"/>
    </w:p>
    <w:p w:rsidR="003A0934" w:rsidRDefault="003A0934" w:rsidP="006A4DA5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18" w:name="_Toc354489475"/>
      <w:bookmarkStart w:id="19" w:name="_Toc511640632"/>
      <w:r>
        <w:rPr>
          <w:lang w:val="fr-LU"/>
        </w:rPr>
        <w:t>Échelle d’impacts</w:t>
      </w:r>
      <w:bookmarkEnd w:id="18"/>
      <w:bookmarkEnd w:id="19"/>
    </w:p>
    <w:p w:rsidR="003A0934" w:rsidRDefault="003A0934" w:rsidP="003A0934">
      <w:pPr>
        <w:spacing w:after="0"/>
        <w:rPr>
          <w:lang w:val="fr-LU"/>
        </w:rPr>
      </w:pPr>
      <w:r w:rsidRPr="005A1E67">
        <w:rPr>
          <w:lang w:val="fr-LU"/>
        </w:rPr>
        <w:t>La table ci-dessous représente l’échelle d’impact</w:t>
      </w:r>
      <w:r w:rsidR="00804B24">
        <w:rPr>
          <w:lang w:val="fr-LU"/>
        </w:rPr>
        <w:t xml:space="preserve"> et des conséquences que peut</w:t>
      </w:r>
      <w:r w:rsidRPr="005A1E67">
        <w:rPr>
          <w:lang w:val="fr-LU"/>
        </w:rPr>
        <w:t xml:space="preserve"> avoir un risque sur l’établissement. 0 n’étant pas d’impact, donc </w:t>
      </w:r>
      <w:r w:rsidR="00636DD3">
        <w:rPr>
          <w:lang w:val="fr-LU"/>
        </w:rPr>
        <w:t xml:space="preserve">il n'a </w:t>
      </w:r>
      <w:r w:rsidRPr="005A1E67">
        <w:rPr>
          <w:lang w:val="fr-LU"/>
        </w:rPr>
        <w:t>pas de risque.</w:t>
      </w:r>
    </w:p>
    <w:p w:rsidR="003A0934" w:rsidRDefault="003A0934" w:rsidP="003A0934">
      <w:pPr>
        <w:spacing w:after="0"/>
        <w:rPr>
          <w:lang w:val="fr-LU"/>
        </w:rPr>
      </w:pPr>
    </w:p>
    <w:p w:rsidR="003A0934" w:rsidRDefault="004E3A44" w:rsidP="00427FA5">
      <w:pPr>
        <w:rPr>
          <w:lang w:val="fr-LU"/>
        </w:rPr>
      </w:pPr>
      <w:r w:rsidRPr="00623F74">
        <w:rPr>
          <w:lang w:val="fr-LU"/>
        </w:rPr>
        <w:t>${SCALE_IMPACT}</w:t>
      </w:r>
    </w:p>
    <w:p w:rsidR="003A0934" w:rsidRDefault="003A0934" w:rsidP="006A4DA5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20" w:name="_Toc511640633"/>
      <w:r w:rsidRPr="00397267">
        <w:rPr>
          <w:lang w:val="fr-LU"/>
        </w:rPr>
        <w:t>Échelle des menaces</w:t>
      </w:r>
      <w:bookmarkEnd w:id="20"/>
    </w:p>
    <w:p w:rsidR="003A0934" w:rsidRPr="005A1E67" w:rsidRDefault="003A0934" w:rsidP="003A0934">
      <w:pPr>
        <w:spacing w:after="0"/>
        <w:rPr>
          <w:lang w:val="fr-LU"/>
        </w:rPr>
      </w:pPr>
      <w:r w:rsidRPr="005A1E67">
        <w:rPr>
          <w:lang w:val="fr-LU"/>
        </w:rPr>
        <w:t>La table ci-dessous représente l’échelle de probabilité de survenance d’une menace.</w:t>
      </w:r>
    </w:p>
    <w:p w:rsidR="003A0934" w:rsidRDefault="003A0934" w:rsidP="003A0934">
      <w:pPr>
        <w:spacing w:after="0"/>
        <w:rPr>
          <w:lang w:val="fr-LU"/>
        </w:rPr>
      </w:pPr>
    </w:p>
    <w:p w:rsidR="00E47019" w:rsidRDefault="00A07FF9" w:rsidP="003A0934">
      <w:pPr>
        <w:spacing w:after="0"/>
        <w:rPr>
          <w:lang w:val="fr-LU"/>
        </w:rPr>
      </w:pPr>
      <w:r w:rsidRPr="00E05A58">
        <w:rPr>
          <w:lang w:val="fr-LU"/>
        </w:rPr>
        <w:t>${SCALE_THREAT}</w:t>
      </w:r>
    </w:p>
    <w:p w:rsidR="003A0934" w:rsidRDefault="003A0934" w:rsidP="006A4DA5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21" w:name="_Toc511640634"/>
      <w:r w:rsidRPr="005914F7">
        <w:rPr>
          <w:lang w:val="fr-LU"/>
        </w:rPr>
        <w:t>Échelle des vulnérabilités</w:t>
      </w:r>
      <w:bookmarkEnd w:id="21"/>
    </w:p>
    <w:p w:rsidR="003A0934" w:rsidRDefault="003A0934" w:rsidP="003A0934">
      <w:pPr>
        <w:spacing w:after="0"/>
        <w:rPr>
          <w:lang w:val="fr-LU"/>
        </w:rPr>
      </w:pPr>
      <w:r w:rsidRPr="005A1E67">
        <w:rPr>
          <w:lang w:val="fr-LU"/>
        </w:rPr>
        <w:t>La table ci-dessous représente l’échelle de vulnérabilité de l’actif considéré. La qualification de la vulnérabilité prend en compte les mesures de sécurité en place.</w:t>
      </w:r>
    </w:p>
    <w:p w:rsidR="00A432CA" w:rsidRDefault="00A432CA" w:rsidP="003A0934">
      <w:pPr>
        <w:spacing w:after="0"/>
        <w:rPr>
          <w:lang w:val="fr-LU"/>
        </w:rPr>
      </w:pPr>
    </w:p>
    <w:p w:rsidR="00A432CA" w:rsidRPr="009366F9" w:rsidRDefault="00A432CA" w:rsidP="009366F9">
      <w:pPr>
        <w:rPr>
          <w:highlight w:val="yellow"/>
          <w:lang w:val="fr-LU"/>
        </w:rPr>
      </w:pPr>
      <w:r w:rsidRPr="00E05A58">
        <w:rPr>
          <w:lang w:val="fr-LU"/>
        </w:rPr>
        <w:t>${SCALE_VULN}</w:t>
      </w:r>
    </w:p>
    <w:p w:rsidR="00442B78" w:rsidRDefault="00442B78">
      <w:pPr>
        <w:spacing w:after="200" w:line="276" w:lineRule="auto"/>
        <w:ind w:right="0"/>
        <w:jc w:val="left"/>
        <w:rPr>
          <w:rFonts w:eastAsia="Times New Roman" w:cs="URWPalladioL-Bold"/>
          <w:b/>
          <w:bCs/>
          <w:sz w:val="24"/>
          <w:szCs w:val="24"/>
          <w:lang w:val="fr-LU"/>
        </w:rPr>
      </w:pPr>
      <w:r>
        <w:rPr>
          <w:lang w:val="fr-LU"/>
        </w:rPr>
        <w:br w:type="page"/>
      </w:r>
    </w:p>
    <w:p w:rsidR="003A0934" w:rsidRDefault="003A0934" w:rsidP="006A4DA5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22" w:name="_Toc511640635"/>
      <w:r w:rsidRPr="005914F7">
        <w:rPr>
          <w:lang w:val="fr-LU"/>
        </w:rPr>
        <w:lastRenderedPageBreak/>
        <w:t>Table des risques et seuils d’acceptation des risques</w:t>
      </w:r>
      <w:bookmarkEnd w:id="22"/>
    </w:p>
    <w:p w:rsidR="003A0934" w:rsidRPr="005A1E67" w:rsidRDefault="003A0934" w:rsidP="003A0934">
      <w:pPr>
        <w:rPr>
          <w:color w:val="000000" w:themeColor="text1"/>
          <w:lang w:val="fr-LU"/>
        </w:rPr>
      </w:pPr>
      <w:r w:rsidRPr="005A1E67">
        <w:rPr>
          <w:color w:val="000000" w:themeColor="text1"/>
          <w:lang w:val="fr-LU"/>
        </w:rPr>
        <w:t xml:space="preserve">La table ci-dessous représente la table de calcul des risques. Les couleurs sont à titre indicatif et devront être acceptées et/ou modifiées par le conseil d'administration / comité de direction. </w:t>
      </w:r>
    </w:p>
    <w:p w:rsidR="003A0934" w:rsidRPr="005A1E67" w:rsidRDefault="008863BA" w:rsidP="003A0934">
      <w:pPr>
        <w:ind w:firstLine="709"/>
        <w:rPr>
          <w:color w:val="000000" w:themeColor="text1"/>
          <w:lang w:val="fr-LU"/>
        </w:rPr>
      </w:pPr>
      <w:r>
        <w:rPr>
          <w:color w:val="000000" w:themeColor="text1"/>
          <w:lang w:val="fr-LU"/>
        </w:rPr>
        <w:t>Rouge</w:t>
      </w:r>
      <w:r w:rsidR="00C73950">
        <w:rPr>
          <w:color w:val="000000" w:themeColor="text1"/>
          <w:lang w:val="fr-LU"/>
        </w:rPr>
        <w:tab/>
      </w:r>
      <w:r w:rsidR="00C73950">
        <w:rPr>
          <w:color w:val="000000" w:themeColor="text1"/>
          <w:lang w:val="fr-LU"/>
        </w:rPr>
        <w:tab/>
      </w:r>
      <w:r w:rsidR="003A0934" w:rsidRPr="005A1E67">
        <w:rPr>
          <w:color w:val="000000" w:themeColor="text1"/>
          <w:lang w:val="fr-LU"/>
        </w:rPr>
        <w:t>: Risque inacceptable devant être traité</w:t>
      </w:r>
    </w:p>
    <w:p w:rsidR="003A0934" w:rsidRPr="005A1E67" w:rsidRDefault="003A0934" w:rsidP="003A0934">
      <w:pPr>
        <w:ind w:firstLine="709"/>
        <w:rPr>
          <w:color w:val="000000" w:themeColor="text1"/>
          <w:lang w:val="fr-LU"/>
        </w:rPr>
      </w:pPr>
      <w:r w:rsidRPr="005A1E67">
        <w:rPr>
          <w:color w:val="000000" w:themeColor="text1"/>
          <w:lang w:val="fr-LU"/>
        </w:rPr>
        <w:t>Orange</w:t>
      </w:r>
      <w:r w:rsidR="00C73950">
        <w:rPr>
          <w:color w:val="000000" w:themeColor="text1"/>
          <w:lang w:val="fr-LU"/>
        </w:rPr>
        <w:tab/>
      </w:r>
      <w:r w:rsidRPr="005A1E67">
        <w:rPr>
          <w:color w:val="000000" w:themeColor="text1"/>
          <w:lang w:val="fr-LU"/>
        </w:rPr>
        <w:t>: Risque moyen qui selon le cas devrait ou non, être traité</w:t>
      </w:r>
    </w:p>
    <w:p w:rsidR="003A0934" w:rsidRDefault="003A0934" w:rsidP="003A0934">
      <w:pPr>
        <w:ind w:firstLine="709"/>
        <w:rPr>
          <w:color w:val="000000" w:themeColor="text1"/>
          <w:lang w:val="fr-LU"/>
        </w:rPr>
      </w:pPr>
      <w:r w:rsidRPr="005A1E67">
        <w:rPr>
          <w:color w:val="000000" w:themeColor="text1"/>
          <w:lang w:val="fr-LU"/>
        </w:rPr>
        <w:t>Vert</w:t>
      </w:r>
      <w:r w:rsidR="00C73950">
        <w:rPr>
          <w:color w:val="000000" w:themeColor="text1"/>
          <w:lang w:val="fr-LU"/>
        </w:rPr>
        <w:tab/>
      </w:r>
      <w:r w:rsidR="00C73950">
        <w:rPr>
          <w:color w:val="000000" w:themeColor="text1"/>
          <w:lang w:val="fr-LU"/>
        </w:rPr>
        <w:tab/>
      </w:r>
      <w:r w:rsidRPr="005A1E67">
        <w:rPr>
          <w:color w:val="000000" w:themeColor="text1"/>
          <w:lang w:val="fr-LU"/>
        </w:rPr>
        <w:t xml:space="preserve">: Risque faible ne nécessitant aucune action   </w:t>
      </w:r>
    </w:p>
    <w:p w:rsidR="00746785" w:rsidRPr="005A1E67" w:rsidRDefault="00746785" w:rsidP="003A0934">
      <w:pPr>
        <w:ind w:firstLine="709"/>
        <w:rPr>
          <w:color w:val="000000" w:themeColor="text1"/>
          <w:lang w:val="fr-LU"/>
        </w:rPr>
      </w:pPr>
    </w:p>
    <w:p w:rsidR="006C751B" w:rsidRPr="00626133" w:rsidRDefault="006C751B" w:rsidP="006C751B">
      <w:pPr>
        <w:jc w:val="center"/>
        <w:rPr>
          <w:szCs w:val="18"/>
          <w:lang w:val="fr-LU"/>
        </w:rPr>
      </w:pPr>
      <w:r w:rsidRPr="00626133">
        <w:rPr>
          <w:szCs w:val="18"/>
          <w:lang w:val="fr-LU"/>
        </w:rPr>
        <w:t>${TABLE_RISKS}</w:t>
      </w:r>
    </w:p>
    <w:p w:rsidR="003A0934" w:rsidRPr="009E5378" w:rsidRDefault="00636DD3" w:rsidP="003A0934">
      <w:pPr>
        <w:pStyle w:val="Heading2"/>
        <w:numPr>
          <w:ilvl w:val="1"/>
          <w:numId w:val="1"/>
        </w:numPr>
        <w:rPr>
          <w:lang w:val="fr-LU"/>
        </w:rPr>
      </w:pPr>
      <w:bookmarkStart w:id="23" w:name="_Toc511640636"/>
      <w:r>
        <w:rPr>
          <w:lang w:val="fr-LU"/>
        </w:rPr>
        <w:t>É</w:t>
      </w:r>
      <w:r w:rsidR="003A0934">
        <w:rPr>
          <w:lang w:val="fr-LU"/>
        </w:rPr>
        <w:t xml:space="preserve">valuation </w:t>
      </w:r>
      <w:r w:rsidR="003A0934" w:rsidRPr="009E5378">
        <w:rPr>
          <w:lang w:val="fr-LU"/>
        </w:rPr>
        <w:t>des tendances et des menaces</w:t>
      </w:r>
      <w:bookmarkEnd w:id="23"/>
    </w:p>
    <w:p w:rsidR="003A0934" w:rsidRDefault="003A0934" w:rsidP="006A4DA5">
      <w:pPr>
        <w:pStyle w:val="Heading3"/>
        <w:numPr>
          <w:ilvl w:val="2"/>
          <w:numId w:val="1"/>
        </w:numPr>
        <w:ind w:left="709"/>
        <w:rPr>
          <w:lang w:val="fr-LU"/>
        </w:rPr>
      </w:pPr>
      <w:bookmarkStart w:id="24" w:name="_Toc511640637"/>
      <w:r>
        <w:rPr>
          <w:lang w:val="fr-LU"/>
        </w:rPr>
        <w:t>Analyse des tendances et des menaces</w:t>
      </w:r>
      <w:bookmarkEnd w:id="24"/>
    </w:p>
    <w:p w:rsidR="003A0934" w:rsidRPr="007420DC" w:rsidRDefault="001E5A29" w:rsidP="006A1FEF">
      <w:pPr>
        <w:spacing w:before="240"/>
        <w:rPr>
          <w:sz w:val="10"/>
          <w:szCs w:val="10"/>
          <w:lang w:val="fr-LU"/>
        </w:rPr>
      </w:pPr>
      <w:r w:rsidRPr="00A072DC">
        <w:rPr>
          <w:lang w:val="fr-LU"/>
        </w:rPr>
        <w:t>${SYNTH_EVAL_THREAT}</w:t>
      </w:r>
    </w:p>
    <w:p w:rsidR="003A0934" w:rsidRDefault="003A0934" w:rsidP="002B3790">
      <w:pPr>
        <w:spacing w:after="0"/>
        <w:rPr>
          <w:lang w:val="fr-LU"/>
        </w:rPr>
      </w:pPr>
      <w:r w:rsidRPr="005A1E67">
        <w:rPr>
          <w:lang w:val="fr-LU"/>
        </w:rPr>
        <w:t>La table ci-dessous représente l</w:t>
      </w:r>
      <w:r>
        <w:rPr>
          <w:lang w:val="fr-LU"/>
        </w:rPr>
        <w:t>es menaces qui ont fait l’objet d’une attention particulière.</w:t>
      </w:r>
    </w:p>
    <w:p w:rsidR="002B3790" w:rsidRDefault="002B3790" w:rsidP="002B3790">
      <w:pPr>
        <w:spacing w:after="0"/>
        <w:rPr>
          <w:lang w:val="fr-LU"/>
        </w:rPr>
      </w:pPr>
    </w:p>
    <w:p w:rsidR="007450F4" w:rsidRPr="005A3A9D" w:rsidRDefault="007450F4" w:rsidP="00AA2D64">
      <w:pPr>
        <w:rPr>
          <w:lang w:val="fr-LU"/>
        </w:rPr>
      </w:pPr>
      <w:r w:rsidRPr="005A3A9D">
        <w:rPr>
          <w:lang w:val="fr-LU"/>
        </w:rPr>
        <w:t>${TABLE_THREATS}</w:t>
      </w:r>
      <w:r>
        <w:rPr>
          <w:lang w:val="fr-LU"/>
        </w:rPr>
        <w:br w:type="page"/>
      </w:r>
    </w:p>
    <w:p w:rsidR="0027510C" w:rsidRDefault="004B2BB7" w:rsidP="00A90457">
      <w:pPr>
        <w:pStyle w:val="Heading1"/>
        <w:rPr>
          <w:lang w:val="fr-LU"/>
        </w:rPr>
      </w:pPr>
      <w:bookmarkStart w:id="25" w:name="_Toc511640638"/>
      <w:r>
        <w:rPr>
          <w:lang w:val="fr-LU"/>
        </w:rPr>
        <w:lastRenderedPageBreak/>
        <w:t>Annexe A</w:t>
      </w:r>
      <w:r w:rsidR="003A0934">
        <w:rPr>
          <w:lang w:val="fr-LU"/>
        </w:rPr>
        <w:t> : Interview et c</w:t>
      </w:r>
      <w:r w:rsidR="003A0934" w:rsidRPr="00397267">
        <w:rPr>
          <w:lang w:val="fr-LU"/>
        </w:rPr>
        <w:t>ollecte de l’information</w:t>
      </w:r>
      <w:bookmarkEnd w:id="25"/>
    </w:p>
    <w:p w:rsidR="00A90457" w:rsidRPr="00A90457" w:rsidRDefault="00A90457" w:rsidP="00A90457">
      <w:pPr>
        <w:rPr>
          <w:lang w:val="fr-LU"/>
        </w:rPr>
      </w:pPr>
    </w:p>
    <w:p w:rsidR="003D67C6" w:rsidRDefault="00FD28AC" w:rsidP="0027510C">
      <w:pPr>
        <w:jc w:val="left"/>
        <w:rPr>
          <w:lang w:val="fr-BE"/>
        </w:rPr>
      </w:pPr>
      <w:r w:rsidRPr="00715E6B">
        <w:rPr>
          <w:lang w:val="fr-BE"/>
        </w:rPr>
        <w:t>${TABLE_INTERVIEW}</w:t>
      </w:r>
      <w:r w:rsidR="003D67C6">
        <w:rPr>
          <w:lang w:val="fr-BE"/>
        </w:rPr>
        <w:br w:type="page"/>
      </w:r>
    </w:p>
    <w:p w:rsidR="003A0934" w:rsidRDefault="003A0934" w:rsidP="003A0934">
      <w:pPr>
        <w:pStyle w:val="Heading1"/>
        <w:rPr>
          <w:lang w:val="fr-LU"/>
        </w:rPr>
      </w:pPr>
      <w:bookmarkStart w:id="26" w:name="_Toc511640639"/>
      <w:r>
        <w:rPr>
          <w:lang w:val="fr-LU"/>
        </w:rPr>
        <w:lastRenderedPageBreak/>
        <w:t xml:space="preserve">Annexe </w:t>
      </w:r>
      <w:r w:rsidR="004B2BB7">
        <w:rPr>
          <w:lang w:val="fr-LU"/>
        </w:rPr>
        <w:t>B</w:t>
      </w:r>
      <w:r>
        <w:rPr>
          <w:lang w:val="fr-LU"/>
        </w:rPr>
        <w:t xml:space="preserve"> : </w:t>
      </w:r>
      <w:r w:rsidR="00636DD3">
        <w:rPr>
          <w:lang w:val="fr-LU"/>
        </w:rPr>
        <w:t>É</w:t>
      </w:r>
      <w:r>
        <w:rPr>
          <w:lang w:val="fr-LU"/>
        </w:rPr>
        <w:t>valuation des tendances</w:t>
      </w:r>
      <w:bookmarkEnd w:id="26"/>
    </w:p>
    <w:p w:rsidR="003D67C6" w:rsidRDefault="00CE2A6D" w:rsidP="00543F65">
      <w:pPr>
        <w:rPr>
          <w:lang w:val="fr-BE"/>
        </w:rPr>
      </w:pPr>
      <w:r w:rsidRPr="00715E6B">
        <w:rPr>
          <w:lang w:val="fr-BE"/>
        </w:rPr>
        <w:t>${TABLE_EVAL_TEND}</w:t>
      </w:r>
      <w:r w:rsidR="003D67C6">
        <w:rPr>
          <w:lang w:val="fr-BE"/>
        </w:rPr>
        <w:br w:type="page"/>
      </w:r>
    </w:p>
    <w:p w:rsidR="003A0934" w:rsidRDefault="004B2BB7" w:rsidP="003A0934">
      <w:pPr>
        <w:pStyle w:val="Heading1"/>
        <w:rPr>
          <w:lang w:val="fr-LU"/>
        </w:rPr>
      </w:pPr>
      <w:bookmarkStart w:id="27" w:name="_Toc511640640"/>
      <w:r>
        <w:rPr>
          <w:lang w:val="fr-LU"/>
        </w:rPr>
        <w:lastRenderedPageBreak/>
        <w:t>Annexe C</w:t>
      </w:r>
      <w:r w:rsidR="003A0934">
        <w:rPr>
          <w:lang w:val="fr-LU"/>
        </w:rPr>
        <w:t xml:space="preserve"> : </w:t>
      </w:r>
      <w:r w:rsidR="00636DD3">
        <w:rPr>
          <w:lang w:val="fr-LU"/>
        </w:rPr>
        <w:t>É</w:t>
      </w:r>
      <w:r w:rsidR="003A0934">
        <w:rPr>
          <w:lang w:val="fr-LU"/>
        </w:rPr>
        <w:t>valuation des menaces</w:t>
      </w:r>
      <w:bookmarkEnd w:id="27"/>
    </w:p>
    <w:p w:rsidR="008C4C20" w:rsidRPr="00A90457" w:rsidRDefault="00065DBC" w:rsidP="00A90457">
      <w:pPr>
        <w:rPr>
          <w:lang w:val="fr-BE"/>
        </w:rPr>
      </w:pPr>
      <w:r w:rsidRPr="00715E6B">
        <w:rPr>
          <w:lang w:val="fr-BE"/>
        </w:rPr>
        <w:t>${TABLE_THREATS_FULL}</w:t>
      </w:r>
    </w:p>
    <w:sectPr w:rsidR="008C4C20" w:rsidRPr="00A90457" w:rsidSect="00C84B0E">
      <w:headerReference w:type="default" r:id="rId9"/>
      <w:footerReference w:type="default" r:id="rId10"/>
      <w:pgSz w:w="11906" w:h="16838" w:code="9"/>
      <w:pgMar w:top="1440" w:right="1138" w:bottom="245" w:left="432" w:header="562" w:footer="562" w:gutter="56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6C0F" w:rsidRDefault="00716C0F" w:rsidP="002112D1">
      <w:r>
        <w:separator/>
      </w:r>
    </w:p>
  </w:endnote>
  <w:endnote w:type="continuationSeparator" w:id="0">
    <w:p w:rsidR="00716C0F" w:rsidRDefault="00716C0F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384A" w:rsidRPr="00C84B0E" w:rsidRDefault="00C3384A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C3384A" w:rsidRPr="000468B9" w:rsidRDefault="00C3384A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55167" behindDoc="0" locked="0" layoutInCell="1" allowOverlap="1" wp14:anchorId="4EB7C951" wp14:editId="7BB2FB38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="00E91401"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="00E91401" w:rsidRPr="000468B9">
      <w:rPr>
        <w:rFonts w:ascii="Century Schoolbook" w:hAnsi="Century Schoolbook"/>
        <w:i w:val="0"/>
        <w:color w:val="auto"/>
      </w:rPr>
      <w:fldChar w:fldCharType="separate"/>
    </w:r>
    <w:r w:rsidR="00B14687">
      <w:rPr>
        <w:rFonts w:ascii="Century Schoolbook" w:hAnsi="Century Schoolbook"/>
        <w:i w:val="0"/>
        <w:noProof/>
        <w:color w:val="auto"/>
      </w:rPr>
      <w:t>8</w:t>
    </w:r>
    <w:r w:rsidR="00E91401"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="00E91401"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="00E91401" w:rsidRPr="000468B9">
      <w:rPr>
        <w:rFonts w:ascii="Century Schoolbook" w:hAnsi="Century Schoolbook"/>
        <w:i w:val="0"/>
        <w:color w:val="auto"/>
      </w:rPr>
      <w:fldChar w:fldCharType="separate"/>
    </w:r>
    <w:r w:rsidR="00B14687">
      <w:rPr>
        <w:rFonts w:ascii="Century Schoolbook" w:hAnsi="Century Schoolbook"/>
        <w:i w:val="0"/>
        <w:noProof/>
        <w:color w:val="auto"/>
      </w:rPr>
      <w:t>8</w:t>
    </w:r>
    <w:r w:rsidR="00E91401"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6C0F" w:rsidRDefault="00716C0F" w:rsidP="002112D1">
      <w:r>
        <w:separator/>
      </w:r>
    </w:p>
  </w:footnote>
  <w:footnote w:type="continuationSeparator" w:id="0">
    <w:p w:rsidR="00716C0F" w:rsidRDefault="00716C0F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746785" w:rsidRPr="0071122F" w:rsidTr="00B14687">
      <w:trPr>
        <w:trHeight w:hRule="exact" w:val="202"/>
      </w:trPr>
      <w:tc>
        <w:tcPr>
          <w:tcW w:w="3510" w:type="dxa"/>
          <w:vAlign w:val="center"/>
        </w:tcPr>
        <w:p w:rsidR="00746785" w:rsidRPr="00791411" w:rsidRDefault="00740B1A" w:rsidP="00746785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67456" behindDoc="0" locked="0" layoutInCell="1" allowOverlap="1" wp14:anchorId="127D7203" wp14:editId="718B8ED7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1552575" cy="575945"/>
                <wp:effectExtent l="0" t="0" r="0" b="0"/>
                <wp:wrapNone/>
                <wp:docPr id="8" name="Picture 8" descr="monarc-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narc-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46785">
            <w:rPr>
              <w:sz w:val="18"/>
              <w:lang w:val="fr-LU"/>
            </w:rPr>
            <w:ptab w:relativeTo="margin" w:alignment="left" w:leader="none"/>
          </w:r>
        </w:p>
        <w:p w:rsidR="00746785" w:rsidRPr="00791411" w:rsidRDefault="00746785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746785" w:rsidRPr="00791411" w:rsidRDefault="00746785" w:rsidP="00746785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746785" w:rsidRPr="00B476B5" w:rsidRDefault="00746785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746785" w:rsidRPr="002F725D" w:rsidTr="00B14687">
      <w:trPr>
        <w:trHeight w:hRule="exact" w:val="202"/>
      </w:trPr>
      <w:tc>
        <w:tcPr>
          <w:tcW w:w="3510" w:type="dxa"/>
          <w:vAlign w:val="center"/>
        </w:tcPr>
        <w:p w:rsidR="00746785" w:rsidRPr="00791411" w:rsidRDefault="00746785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746785" w:rsidRPr="00791411" w:rsidRDefault="00746785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État document</w:t>
          </w:r>
        </w:p>
      </w:tc>
      <w:tc>
        <w:tcPr>
          <w:tcW w:w="3060" w:type="dxa"/>
          <w:vAlign w:val="center"/>
        </w:tcPr>
        <w:p w:rsidR="00746785" w:rsidRPr="00B476B5" w:rsidRDefault="00746785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746785" w:rsidRPr="009F0038" w:rsidTr="00B14687">
      <w:trPr>
        <w:trHeight w:hRule="exact" w:val="202"/>
      </w:trPr>
      <w:tc>
        <w:tcPr>
          <w:tcW w:w="3510" w:type="dxa"/>
          <w:vAlign w:val="center"/>
        </w:tcPr>
        <w:p w:rsidR="00746785" w:rsidRPr="00791411" w:rsidRDefault="00746785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746785" w:rsidRPr="00791411" w:rsidRDefault="00746785" w:rsidP="00746785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746785" w:rsidRPr="00B476B5" w:rsidRDefault="00746785" w:rsidP="00746785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746785" w:rsidRPr="00791411" w:rsidTr="00B14687">
      <w:trPr>
        <w:trHeight w:hRule="exact" w:val="202"/>
      </w:trPr>
      <w:tc>
        <w:tcPr>
          <w:tcW w:w="3510" w:type="dxa"/>
          <w:vAlign w:val="center"/>
        </w:tcPr>
        <w:p w:rsidR="00746785" w:rsidRPr="00791411" w:rsidRDefault="00746785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746785" w:rsidRPr="00791411" w:rsidRDefault="00746785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Société</w:t>
          </w:r>
        </w:p>
      </w:tc>
      <w:tc>
        <w:tcPr>
          <w:tcW w:w="3060" w:type="dxa"/>
          <w:vAlign w:val="center"/>
        </w:tcPr>
        <w:p w:rsidR="00746785" w:rsidRPr="00B476B5" w:rsidRDefault="00746785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746785" w:rsidRPr="0071122F" w:rsidTr="00B14687">
      <w:trPr>
        <w:trHeight w:hRule="exact" w:val="288"/>
      </w:trPr>
      <w:tc>
        <w:tcPr>
          <w:tcW w:w="3510" w:type="dxa"/>
          <w:vAlign w:val="center"/>
        </w:tcPr>
        <w:p w:rsidR="00746785" w:rsidRPr="00791411" w:rsidRDefault="00746785" w:rsidP="00746785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746785" w:rsidRPr="00791411" w:rsidRDefault="00746785" w:rsidP="00746785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Nom du document</w:t>
          </w:r>
        </w:p>
      </w:tc>
      <w:tc>
        <w:tcPr>
          <w:tcW w:w="3060" w:type="dxa"/>
          <w:vAlign w:val="center"/>
        </w:tcPr>
        <w:p w:rsidR="00746785" w:rsidRPr="00810F34" w:rsidRDefault="00746785" w:rsidP="00746785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6146CD" w:rsidRPr="00746785" w:rsidRDefault="006146CD" w:rsidP="006146CD">
    <w:pPr>
      <w:pStyle w:val="Header"/>
      <w:rPr>
        <w:sz w:val="12"/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0A418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737402"/>
    <w:multiLevelType w:val="hybridMultilevel"/>
    <w:tmpl w:val="9782DCD4"/>
    <w:lvl w:ilvl="0" w:tplc="63729B86">
      <w:start w:val="1"/>
      <w:numFmt w:val="bullet"/>
      <w:lvlText w:val="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D30E6DD8">
      <w:start w:val="1"/>
      <w:numFmt w:val="bullet"/>
      <w:lvlText w:val="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68FACF9C" w:tentative="1">
      <w:start w:val="1"/>
      <w:numFmt w:val="bullet"/>
      <w:lvlText w:val="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14E86A08" w:tentative="1">
      <w:start w:val="1"/>
      <w:numFmt w:val="bullet"/>
      <w:lvlText w:val="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534284BA" w:tentative="1">
      <w:start w:val="1"/>
      <w:numFmt w:val="bullet"/>
      <w:lvlText w:val="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45DC5B0E" w:tentative="1">
      <w:start w:val="1"/>
      <w:numFmt w:val="bullet"/>
      <w:lvlText w:val="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ADEA7C06" w:tentative="1">
      <w:start w:val="1"/>
      <w:numFmt w:val="bullet"/>
      <w:lvlText w:val="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593849BE" w:tentative="1">
      <w:start w:val="1"/>
      <w:numFmt w:val="bullet"/>
      <w:lvlText w:val="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5FFE2ECE" w:tentative="1">
      <w:start w:val="1"/>
      <w:numFmt w:val="bullet"/>
      <w:lvlText w:val="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2" w15:restartNumberingAfterBreak="0">
    <w:nsid w:val="09EE3221"/>
    <w:multiLevelType w:val="hybridMultilevel"/>
    <w:tmpl w:val="AE1E2E56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75BFE"/>
    <w:multiLevelType w:val="hybridMultilevel"/>
    <w:tmpl w:val="DB306D0A"/>
    <w:lvl w:ilvl="0" w:tplc="9C1A2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E22A8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D4F3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148D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2C230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4E10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5E87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5294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0CA20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53127BF"/>
    <w:multiLevelType w:val="hybridMultilevel"/>
    <w:tmpl w:val="5C98C76C"/>
    <w:lvl w:ilvl="0" w:tplc="1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C0019">
      <w:start w:val="1"/>
      <w:numFmt w:val="lowerLetter"/>
      <w:lvlText w:val="%2."/>
      <w:lvlJc w:val="left"/>
      <w:pPr>
        <w:ind w:left="1440" w:hanging="360"/>
      </w:pPr>
    </w:lvl>
    <w:lvl w:ilvl="2" w:tplc="14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E643A"/>
    <w:multiLevelType w:val="hybridMultilevel"/>
    <w:tmpl w:val="7FCAF9FE"/>
    <w:lvl w:ilvl="0" w:tplc="461AD8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3EDD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B1C69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9BE30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E450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B410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6A432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8699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C7438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7" w15:restartNumberingAfterBreak="0">
    <w:nsid w:val="228F7CAA"/>
    <w:multiLevelType w:val="hybridMultilevel"/>
    <w:tmpl w:val="9DCE610C"/>
    <w:lvl w:ilvl="0" w:tplc="6E2878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54C7D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1A34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600CA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E697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A6276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0C67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3DC5C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70E86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2DE4F05"/>
    <w:multiLevelType w:val="hybridMultilevel"/>
    <w:tmpl w:val="784688C8"/>
    <w:lvl w:ilvl="0" w:tplc="E5E0501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E5E05010">
      <w:start w:val="3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409A0"/>
    <w:multiLevelType w:val="hybridMultilevel"/>
    <w:tmpl w:val="F10E2E0A"/>
    <w:lvl w:ilvl="0" w:tplc="8B68B6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A88E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0BEEE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EAC4C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4B4B8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1E59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77C52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BC09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F89F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8087830"/>
    <w:multiLevelType w:val="hybridMultilevel"/>
    <w:tmpl w:val="88BE6286"/>
    <w:lvl w:ilvl="0" w:tplc="0C80CB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99A23C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2FB15E22"/>
    <w:multiLevelType w:val="hybridMultilevel"/>
    <w:tmpl w:val="37DE9268"/>
    <w:lvl w:ilvl="0" w:tplc="1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FFA574E"/>
    <w:multiLevelType w:val="hybridMultilevel"/>
    <w:tmpl w:val="0BC6109A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0D2D88"/>
    <w:multiLevelType w:val="hybridMultilevel"/>
    <w:tmpl w:val="C8A02AF6"/>
    <w:lvl w:ilvl="0" w:tplc="AEF43A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7EF8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C494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34A15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A863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17E19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86A3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56488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AC73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FEC70AF"/>
    <w:multiLevelType w:val="hybridMultilevel"/>
    <w:tmpl w:val="5D2A690E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00CA8"/>
    <w:multiLevelType w:val="hybridMultilevel"/>
    <w:tmpl w:val="74184E6A"/>
    <w:lvl w:ilvl="0" w:tplc="AA8065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E8AD2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D41C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AC4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4C1B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EEB2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0781D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D866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4CD7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4978355D"/>
    <w:multiLevelType w:val="hybridMultilevel"/>
    <w:tmpl w:val="6E786C7C"/>
    <w:lvl w:ilvl="0" w:tplc="9AA8CA9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</w:rPr>
    </w:lvl>
    <w:lvl w:ilvl="1" w:tplc="E5E05010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0D19AA"/>
    <w:multiLevelType w:val="hybridMultilevel"/>
    <w:tmpl w:val="ABEC0396"/>
    <w:lvl w:ilvl="0" w:tplc="EDA8F8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C701D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C8F6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2288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E2AD5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A3CD2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C8A1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A8E6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D677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4FFB0EDE"/>
    <w:multiLevelType w:val="hybridMultilevel"/>
    <w:tmpl w:val="19B4946A"/>
    <w:lvl w:ilvl="0" w:tplc="4D0C40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6832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6B42C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D56DA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D683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1278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DAF0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1482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128A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54477510"/>
    <w:multiLevelType w:val="hybridMultilevel"/>
    <w:tmpl w:val="4E3A5D18"/>
    <w:lvl w:ilvl="0" w:tplc="D578F7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E8E45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A8B9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40A6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58D5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A88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F62D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3634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A8693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56DA29EA"/>
    <w:multiLevelType w:val="hybridMultilevel"/>
    <w:tmpl w:val="5D5E3290"/>
    <w:lvl w:ilvl="0" w:tplc="418279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F3AE3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E2F9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A65B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D2B9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20BE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16A5C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2018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188C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7FE004E"/>
    <w:multiLevelType w:val="hybridMultilevel"/>
    <w:tmpl w:val="96884E40"/>
    <w:lvl w:ilvl="0" w:tplc="1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C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3F94A2D6">
      <w:start w:val="1"/>
      <w:numFmt w:val="decimal"/>
      <w:lvlText w:val="%4"/>
      <w:lvlJc w:val="left"/>
      <w:pPr>
        <w:ind w:left="3228" w:hanging="708"/>
      </w:pPr>
      <w:rPr>
        <w:rFonts w:hint="default"/>
      </w:r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BD54CC"/>
    <w:multiLevelType w:val="hybridMultilevel"/>
    <w:tmpl w:val="7CB00F8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B50A70"/>
    <w:multiLevelType w:val="hybridMultilevel"/>
    <w:tmpl w:val="3D2C2DB2"/>
    <w:lvl w:ilvl="0" w:tplc="54F0FB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F5CDD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64C1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2B6E6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5275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6EA69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66D4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CAF5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7600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622C71FC"/>
    <w:multiLevelType w:val="hybridMultilevel"/>
    <w:tmpl w:val="5AC47470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6E0A40"/>
    <w:multiLevelType w:val="hybridMultilevel"/>
    <w:tmpl w:val="44024CB4"/>
    <w:lvl w:ilvl="0" w:tplc="D5303D70">
      <w:numFmt w:val="bullet"/>
      <w:lvlText w:val=""/>
      <w:lvlJc w:val="left"/>
      <w:pPr>
        <w:ind w:left="765" w:hanging="405"/>
      </w:pPr>
      <w:rPr>
        <w:rFonts w:ascii="Wingdings" w:eastAsia="TrebuchetMS" w:hAnsi="Wingdings" w:cs="Arial" w:hint="default"/>
      </w:rPr>
    </w:lvl>
    <w:lvl w:ilvl="1" w:tplc="1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6B4462C7"/>
    <w:multiLevelType w:val="hybridMultilevel"/>
    <w:tmpl w:val="6BC61AB6"/>
    <w:lvl w:ilvl="0" w:tplc="09EE6BB2">
      <w:start w:val="1"/>
      <w:numFmt w:val="bullet"/>
      <w:lvlText w:val="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F5E872AA">
      <w:start w:val="1"/>
      <w:numFmt w:val="bullet"/>
      <w:lvlText w:val="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71100B20">
      <w:start w:val="43"/>
      <w:numFmt w:val="bullet"/>
      <w:lvlText w:val="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4176988E" w:tentative="1">
      <w:start w:val="1"/>
      <w:numFmt w:val="bullet"/>
      <w:lvlText w:val="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16287CAE" w:tentative="1">
      <w:start w:val="1"/>
      <w:numFmt w:val="bullet"/>
      <w:lvlText w:val="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970C3F4E" w:tentative="1">
      <w:start w:val="1"/>
      <w:numFmt w:val="bullet"/>
      <w:lvlText w:val="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20AEF594" w:tentative="1">
      <w:start w:val="1"/>
      <w:numFmt w:val="bullet"/>
      <w:lvlText w:val="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BCDE35A6" w:tentative="1">
      <w:start w:val="1"/>
      <w:numFmt w:val="bullet"/>
      <w:lvlText w:val="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6B2273B0" w:tentative="1">
      <w:start w:val="1"/>
      <w:numFmt w:val="bullet"/>
      <w:lvlText w:val="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29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31" w15:restartNumberingAfterBreak="0">
    <w:nsid w:val="72FF011C"/>
    <w:multiLevelType w:val="hybridMultilevel"/>
    <w:tmpl w:val="B57E2CA0"/>
    <w:lvl w:ilvl="0" w:tplc="E5E0501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521546B"/>
    <w:multiLevelType w:val="hybridMultilevel"/>
    <w:tmpl w:val="94A04EFA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965A57"/>
    <w:multiLevelType w:val="hybridMultilevel"/>
    <w:tmpl w:val="18221658"/>
    <w:lvl w:ilvl="0" w:tplc="140C000F">
      <w:start w:val="1"/>
      <w:numFmt w:val="decimal"/>
      <w:lvlText w:val="%1."/>
      <w:lvlJc w:val="left"/>
      <w:pPr>
        <w:ind w:left="720" w:hanging="360"/>
      </w:pPr>
    </w:lvl>
    <w:lvl w:ilvl="1" w:tplc="140C0019" w:tentative="1">
      <w:start w:val="1"/>
      <w:numFmt w:val="lowerLetter"/>
      <w:lvlText w:val="%2."/>
      <w:lvlJc w:val="left"/>
      <w:pPr>
        <w:ind w:left="1440" w:hanging="360"/>
      </w:p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F35036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1"/>
  </w:num>
  <w:num w:numId="2">
    <w:abstractNumId w:val="30"/>
  </w:num>
  <w:num w:numId="3">
    <w:abstractNumId w:val="33"/>
  </w:num>
  <w:num w:numId="4">
    <w:abstractNumId w:val="29"/>
  </w:num>
  <w:num w:numId="5">
    <w:abstractNumId w:val="27"/>
  </w:num>
  <w:num w:numId="6">
    <w:abstractNumId w:val="34"/>
  </w:num>
  <w:num w:numId="7">
    <w:abstractNumId w:val="4"/>
  </w:num>
  <w:num w:numId="8">
    <w:abstractNumId w:val="15"/>
  </w:num>
  <w:num w:numId="9">
    <w:abstractNumId w:val="32"/>
  </w:num>
  <w:num w:numId="10">
    <w:abstractNumId w:val="2"/>
  </w:num>
  <w:num w:numId="11">
    <w:abstractNumId w:val="6"/>
  </w:num>
  <w:num w:numId="12">
    <w:abstractNumId w:val="10"/>
  </w:num>
  <w:num w:numId="13">
    <w:abstractNumId w:val="26"/>
  </w:num>
  <w:num w:numId="14">
    <w:abstractNumId w:val="35"/>
  </w:num>
  <w:num w:numId="15">
    <w:abstractNumId w:val="22"/>
  </w:num>
  <w:num w:numId="16">
    <w:abstractNumId w:val="23"/>
  </w:num>
  <w:num w:numId="17">
    <w:abstractNumId w:val="10"/>
  </w:num>
  <w:num w:numId="18">
    <w:abstractNumId w:val="6"/>
    <w:lvlOverride w:ilvl="0">
      <w:startOverride w:val="1"/>
    </w:lvlOverride>
  </w:num>
  <w:num w:numId="19">
    <w:abstractNumId w:val="11"/>
  </w:num>
  <w:num w:numId="20">
    <w:abstractNumId w:val="12"/>
  </w:num>
  <w:num w:numId="21">
    <w:abstractNumId w:val="31"/>
  </w:num>
  <w:num w:numId="22">
    <w:abstractNumId w:val="17"/>
  </w:num>
  <w:num w:numId="23">
    <w:abstractNumId w:val="8"/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2"/>
  </w:num>
  <w:num w:numId="28">
    <w:abstractNumId w:val="2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8"/>
  </w:num>
  <w:num w:numId="31">
    <w:abstractNumId w:val="1"/>
  </w:num>
  <w:num w:numId="32">
    <w:abstractNumId w:val="25"/>
  </w:num>
  <w:num w:numId="33">
    <w:abstractNumId w:val="11"/>
  </w:num>
  <w:num w:numId="34">
    <w:abstractNumId w:val="13"/>
  </w:num>
  <w:num w:numId="35">
    <w:abstractNumId w:val="21"/>
  </w:num>
  <w:num w:numId="36">
    <w:abstractNumId w:val="3"/>
  </w:num>
  <w:num w:numId="37">
    <w:abstractNumId w:val="24"/>
  </w:num>
  <w:num w:numId="38">
    <w:abstractNumId w:val="9"/>
  </w:num>
  <w:num w:numId="39">
    <w:abstractNumId w:val="18"/>
  </w:num>
  <w:num w:numId="40">
    <w:abstractNumId w:val="19"/>
  </w:num>
  <w:num w:numId="41">
    <w:abstractNumId w:val="14"/>
  </w:num>
  <w:num w:numId="42">
    <w:abstractNumId w:val="7"/>
  </w:num>
  <w:num w:numId="43">
    <w:abstractNumId w:val="5"/>
  </w:num>
  <w:num w:numId="44">
    <w:abstractNumId w:val="20"/>
  </w:num>
  <w:num w:numId="45">
    <w:abstractNumId w:val="16"/>
  </w:num>
  <w:num w:numId="46">
    <w:abstractNumId w:val="11"/>
  </w:num>
  <w:num w:numId="47">
    <w:abstractNumId w:val="11"/>
  </w:num>
  <w:num w:numId="48">
    <w:abstractNumId w:val="0"/>
  </w:num>
  <w:num w:numId="49">
    <w:abstractNumId w:val="11"/>
  </w:num>
  <w:num w:numId="50">
    <w:abstractNumId w:val="3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70D"/>
    <w:rsid w:val="000060DB"/>
    <w:rsid w:val="000060F8"/>
    <w:rsid w:val="00007179"/>
    <w:rsid w:val="00007992"/>
    <w:rsid w:val="00007B0B"/>
    <w:rsid w:val="00011677"/>
    <w:rsid w:val="00011701"/>
    <w:rsid w:val="000122BF"/>
    <w:rsid w:val="00012B66"/>
    <w:rsid w:val="000159AA"/>
    <w:rsid w:val="00015C44"/>
    <w:rsid w:val="00016F65"/>
    <w:rsid w:val="000200C0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6737"/>
    <w:rsid w:val="0005730E"/>
    <w:rsid w:val="000577EC"/>
    <w:rsid w:val="00057B80"/>
    <w:rsid w:val="00060BE7"/>
    <w:rsid w:val="0006116A"/>
    <w:rsid w:val="00061AE3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EFB"/>
    <w:rsid w:val="00091DEB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EBA"/>
    <w:rsid w:val="000A04EC"/>
    <w:rsid w:val="000A15CA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F0473"/>
    <w:rsid w:val="000F19FF"/>
    <w:rsid w:val="000F21EB"/>
    <w:rsid w:val="000F3C52"/>
    <w:rsid w:val="000F46FB"/>
    <w:rsid w:val="000F578B"/>
    <w:rsid w:val="000F6476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602DF"/>
    <w:rsid w:val="001605B6"/>
    <w:rsid w:val="001609E6"/>
    <w:rsid w:val="0016119F"/>
    <w:rsid w:val="00162282"/>
    <w:rsid w:val="001630E6"/>
    <w:rsid w:val="00163D73"/>
    <w:rsid w:val="00166D16"/>
    <w:rsid w:val="0016719E"/>
    <w:rsid w:val="00167857"/>
    <w:rsid w:val="0017020D"/>
    <w:rsid w:val="001706F0"/>
    <w:rsid w:val="00170B44"/>
    <w:rsid w:val="00171BA6"/>
    <w:rsid w:val="0017258C"/>
    <w:rsid w:val="0017294D"/>
    <w:rsid w:val="001752B3"/>
    <w:rsid w:val="00175525"/>
    <w:rsid w:val="00175638"/>
    <w:rsid w:val="001762E8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8BE"/>
    <w:rsid w:val="001F4D61"/>
    <w:rsid w:val="001F5283"/>
    <w:rsid w:val="001F53A8"/>
    <w:rsid w:val="001F6104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14CA"/>
    <w:rsid w:val="0022354C"/>
    <w:rsid w:val="002239A2"/>
    <w:rsid w:val="00223EFB"/>
    <w:rsid w:val="00226DA4"/>
    <w:rsid w:val="002272FD"/>
    <w:rsid w:val="00227626"/>
    <w:rsid w:val="00230DD9"/>
    <w:rsid w:val="00231376"/>
    <w:rsid w:val="002322A2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30C2"/>
    <w:rsid w:val="002530EE"/>
    <w:rsid w:val="002531FB"/>
    <w:rsid w:val="002546F9"/>
    <w:rsid w:val="002565B3"/>
    <w:rsid w:val="00261991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7016F"/>
    <w:rsid w:val="002708C4"/>
    <w:rsid w:val="0027104A"/>
    <w:rsid w:val="002715A1"/>
    <w:rsid w:val="00271823"/>
    <w:rsid w:val="00271B3A"/>
    <w:rsid w:val="00271EB8"/>
    <w:rsid w:val="00272E6B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7C89"/>
    <w:rsid w:val="002C7D71"/>
    <w:rsid w:val="002D0F04"/>
    <w:rsid w:val="002D23AD"/>
    <w:rsid w:val="002D242F"/>
    <w:rsid w:val="002D31B1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A8B"/>
    <w:rsid w:val="002E5BA9"/>
    <w:rsid w:val="002E60AE"/>
    <w:rsid w:val="002E691D"/>
    <w:rsid w:val="002F04BC"/>
    <w:rsid w:val="002F0F03"/>
    <w:rsid w:val="002F13A9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CE6"/>
    <w:rsid w:val="003113AC"/>
    <w:rsid w:val="00311A40"/>
    <w:rsid w:val="003127D7"/>
    <w:rsid w:val="003132AA"/>
    <w:rsid w:val="003134FE"/>
    <w:rsid w:val="0031666B"/>
    <w:rsid w:val="003167A6"/>
    <w:rsid w:val="003169E9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7A26"/>
    <w:rsid w:val="00327D46"/>
    <w:rsid w:val="00330318"/>
    <w:rsid w:val="00330F3A"/>
    <w:rsid w:val="0033185B"/>
    <w:rsid w:val="00331A49"/>
    <w:rsid w:val="00331CB5"/>
    <w:rsid w:val="003322AC"/>
    <w:rsid w:val="00332AD3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F31"/>
    <w:rsid w:val="003B4069"/>
    <w:rsid w:val="003B4154"/>
    <w:rsid w:val="003B4DB8"/>
    <w:rsid w:val="003B545E"/>
    <w:rsid w:val="003B6007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2257"/>
    <w:rsid w:val="0040265B"/>
    <w:rsid w:val="00403D4F"/>
    <w:rsid w:val="0040440D"/>
    <w:rsid w:val="00404720"/>
    <w:rsid w:val="004048F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2044"/>
    <w:rsid w:val="004321E3"/>
    <w:rsid w:val="004337EE"/>
    <w:rsid w:val="00434346"/>
    <w:rsid w:val="00434BED"/>
    <w:rsid w:val="00435215"/>
    <w:rsid w:val="0043711D"/>
    <w:rsid w:val="00441099"/>
    <w:rsid w:val="00442073"/>
    <w:rsid w:val="00442B78"/>
    <w:rsid w:val="00444111"/>
    <w:rsid w:val="00444931"/>
    <w:rsid w:val="00445134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D02"/>
    <w:rsid w:val="00474DBE"/>
    <w:rsid w:val="004752B7"/>
    <w:rsid w:val="00476331"/>
    <w:rsid w:val="00476720"/>
    <w:rsid w:val="00477844"/>
    <w:rsid w:val="0048172F"/>
    <w:rsid w:val="00481960"/>
    <w:rsid w:val="00482AE1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2EA"/>
    <w:rsid w:val="00490547"/>
    <w:rsid w:val="00491D1C"/>
    <w:rsid w:val="00492D76"/>
    <w:rsid w:val="00492E85"/>
    <w:rsid w:val="004961B5"/>
    <w:rsid w:val="0049651B"/>
    <w:rsid w:val="00497A42"/>
    <w:rsid w:val="00497ECA"/>
    <w:rsid w:val="004A05FA"/>
    <w:rsid w:val="004A0951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6407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05E"/>
    <w:rsid w:val="00524335"/>
    <w:rsid w:val="00525402"/>
    <w:rsid w:val="005260A8"/>
    <w:rsid w:val="00530509"/>
    <w:rsid w:val="005317B8"/>
    <w:rsid w:val="0053344D"/>
    <w:rsid w:val="00533763"/>
    <w:rsid w:val="00533D4B"/>
    <w:rsid w:val="00534BE0"/>
    <w:rsid w:val="00535586"/>
    <w:rsid w:val="00535A59"/>
    <w:rsid w:val="005362EE"/>
    <w:rsid w:val="00540566"/>
    <w:rsid w:val="00540B75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B96"/>
    <w:rsid w:val="00571958"/>
    <w:rsid w:val="005724C6"/>
    <w:rsid w:val="0057258E"/>
    <w:rsid w:val="00572935"/>
    <w:rsid w:val="00572C03"/>
    <w:rsid w:val="00573FF3"/>
    <w:rsid w:val="00574F65"/>
    <w:rsid w:val="005757EC"/>
    <w:rsid w:val="00577965"/>
    <w:rsid w:val="00577AAF"/>
    <w:rsid w:val="00580C74"/>
    <w:rsid w:val="005812C4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3A9D"/>
    <w:rsid w:val="005A4C08"/>
    <w:rsid w:val="005A5925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0F9B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38B1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133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1FEF"/>
    <w:rsid w:val="006A2620"/>
    <w:rsid w:val="006A384F"/>
    <w:rsid w:val="006A4950"/>
    <w:rsid w:val="006A4DA5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6C0F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B87"/>
    <w:rsid w:val="00732493"/>
    <w:rsid w:val="0073325E"/>
    <w:rsid w:val="007339BA"/>
    <w:rsid w:val="0073402D"/>
    <w:rsid w:val="007345B6"/>
    <w:rsid w:val="00735B97"/>
    <w:rsid w:val="00736B42"/>
    <w:rsid w:val="007374AF"/>
    <w:rsid w:val="007404F5"/>
    <w:rsid w:val="0074060C"/>
    <w:rsid w:val="00740822"/>
    <w:rsid w:val="00740B1A"/>
    <w:rsid w:val="00740D8F"/>
    <w:rsid w:val="007420DC"/>
    <w:rsid w:val="007450C9"/>
    <w:rsid w:val="007450F4"/>
    <w:rsid w:val="00746785"/>
    <w:rsid w:val="00747500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63"/>
    <w:rsid w:val="0078559A"/>
    <w:rsid w:val="00785C9F"/>
    <w:rsid w:val="00785D87"/>
    <w:rsid w:val="00787302"/>
    <w:rsid w:val="007912D8"/>
    <w:rsid w:val="00791502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FEA"/>
    <w:rsid w:val="007977E3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7BE"/>
    <w:rsid w:val="007D7A41"/>
    <w:rsid w:val="007E05A5"/>
    <w:rsid w:val="007E0931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B65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D73"/>
    <w:rsid w:val="008705D8"/>
    <w:rsid w:val="0087070A"/>
    <w:rsid w:val="00870B30"/>
    <w:rsid w:val="00871B0B"/>
    <w:rsid w:val="008727F1"/>
    <w:rsid w:val="00872E8B"/>
    <w:rsid w:val="00873108"/>
    <w:rsid w:val="008733F6"/>
    <w:rsid w:val="00875F2C"/>
    <w:rsid w:val="008765F8"/>
    <w:rsid w:val="00876774"/>
    <w:rsid w:val="00880609"/>
    <w:rsid w:val="00881A6A"/>
    <w:rsid w:val="00882A2E"/>
    <w:rsid w:val="00882BB0"/>
    <w:rsid w:val="00883313"/>
    <w:rsid w:val="008839BD"/>
    <w:rsid w:val="00883A0A"/>
    <w:rsid w:val="00885936"/>
    <w:rsid w:val="00885AF3"/>
    <w:rsid w:val="008863BA"/>
    <w:rsid w:val="00886657"/>
    <w:rsid w:val="00890FEE"/>
    <w:rsid w:val="00891F26"/>
    <w:rsid w:val="008925EE"/>
    <w:rsid w:val="008941C3"/>
    <w:rsid w:val="00894406"/>
    <w:rsid w:val="008947F7"/>
    <w:rsid w:val="00894C59"/>
    <w:rsid w:val="00896555"/>
    <w:rsid w:val="00897788"/>
    <w:rsid w:val="00897B03"/>
    <w:rsid w:val="00897D1D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D62"/>
    <w:rsid w:val="008C6B28"/>
    <w:rsid w:val="008C7900"/>
    <w:rsid w:val="008C7F89"/>
    <w:rsid w:val="008D0593"/>
    <w:rsid w:val="008D1151"/>
    <w:rsid w:val="008D1D64"/>
    <w:rsid w:val="008D20D0"/>
    <w:rsid w:val="008D2790"/>
    <w:rsid w:val="008D2DB2"/>
    <w:rsid w:val="008D39BC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6473"/>
    <w:rsid w:val="008E6517"/>
    <w:rsid w:val="008E69C6"/>
    <w:rsid w:val="008E739F"/>
    <w:rsid w:val="008F1619"/>
    <w:rsid w:val="008F2318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7F5"/>
    <w:rsid w:val="0093120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3BD9"/>
    <w:rsid w:val="009A51FE"/>
    <w:rsid w:val="009A57CC"/>
    <w:rsid w:val="009A5A54"/>
    <w:rsid w:val="009A5E15"/>
    <w:rsid w:val="009A69D7"/>
    <w:rsid w:val="009A6BA2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D0DB4"/>
    <w:rsid w:val="009D12DC"/>
    <w:rsid w:val="009D23A5"/>
    <w:rsid w:val="009D26CD"/>
    <w:rsid w:val="009D2BB6"/>
    <w:rsid w:val="009D35DB"/>
    <w:rsid w:val="009D3646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66F0"/>
    <w:rsid w:val="00A06F7C"/>
    <w:rsid w:val="00A072DC"/>
    <w:rsid w:val="00A07FF9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14CC"/>
    <w:rsid w:val="00A8192F"/>
    <w:rsid w:val="00A81CD8"/>
    <w:rsid w:val="00A82099"/>
    <w:rsid w:val="00A847E8"/>
    <w:rsid w:val="00A852D6"/>
    <w:rsid w:val="00A90457"/>
    <w:rsid w:val="00A90B14"/>
    <w:rsid w:val="00A917C6"/>
    <w:rsid w:val="00A92287"/>
    <w:rsid w:val="00A92DE4"/>
    <w:rsid w:val="00A92F4B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36DE"/>
    <w:rsid w:val="00AE4E3E"/>
    <w:rsid w:val="00AE5BB0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A72"/>
    <w:rsid w:val="00AF23F9"/>
    <w:rsid w:val="00AF26E5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687"/>
    <w:rsid w:val="00B14E27"/>
    <w:rsid w:val="00B15702"/>
    <w:rsid w:val="00B15EB5"/>
    <w:rsid w:val="00B1670A"/>
    <w:rsid w:val="00B1670D"/>
    <w:rsid w:val="00B2128D"/>
    <w:rsid w:val="00B21DFF"/>
    <w:rsid w:val="00B23BF4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12A4"/>
    <w:rsid w:val="00BD1520"/>
    <w:rsid w:val="00BD1616"/>
    <w:rsid w:val="00BD1C16"/>
    <w:rsid w:val="00BD1DBD"/>
    <w:rsid w:val="00BD1FDA"/>
    <w:rsid w:val="00BD2DB4"/>
    <w:rsid w:val="00BD345C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2BD5"/>
    <w:rsid w:val="00BF3D16"/>
    <w:rsid w:val="00BF4CAF"/>
    <w:rsid w:val="00BF5688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F0"/>
    <w:rsid w:val="00C17F23"/>
    <w:rsid w:val="00C210DD"/>
    <w:rsid w:val="00C21916"/>
    <w:rsid w:val="00C21CF5"/>
    <w:rsid w:val="00C21DE2"/>
    <w:rsid w:val="00C22A02"/>
    <w:rsid w:val="00C238DB"/>
    <w:rsid w:val="00C23904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A2C"/>
    <w:rsid w:val="00C34C5C"/>
    <w:rsid w:val="00C3542E"/>
    <w:rsid w:val="00C365AD"/>
    <w:rsid w:val="00C3679A"/>
    <w:rsid w:val="00C36CB9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3950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87D"/>
    <w:rsid w:val="00C8493D"/>
    <w:rsid w:val="00C8494A"/>
    <w:rsid w:val="00C849E1"/>
    <w:rsid w:val="00C84B0E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776"/>
    <w:rsid w:val="00CC7CA5"/>
    <w:rsid w:val="00CD071B"/>
    <w:rsid w:val="00CD1847"/>
    <w:rsid w:val="00CD22E3"/>
    <w:rsid w:val="00CD2BFE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D00158"/>
    <w:rsid w:val="00D00311"/>
    <w:rsid w:val="00D01A95"/>
    <w:rsid w:val="00D0296B"/>
    <w:rsid w:val="00D037F7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3056C"/>
    <w:rsid w:val="00D308C4"/>
    <w:rsid w:val="00D310AC"/>
    <w:rsid w:val="00D31584"/>
    <w:rsid w:val="00D3194B"/>
    <w:rsid w:val="00D31EB6"/>
    <w:rsid w:val="00D3323C"/>
    <w:rsid w:val="00D34021"/>
    <w:rsid w:val="00D34B02"/>
    <w:rsid w:val="00D35240"/>
    <w:rsid w:val="00D37BBA"/>
    <w:rsid w:val="00D37EC1"/>
    <w:rsid w:val="00D409B9"/>
    <w:rsid w:val="00D422F6"/>
    <w:rsid w:val="00D42DA0"/>
    <w:rsid w:val="00D435D8"/>
    <w:rsid w:val="00D444A3"/>
    <w:rsid w:val="00D451E8"/>
    <w:rsid w:val="00D457A4"/>
    <w:rsid w:val="00D45969"/>
    <w:rsid w:val="00D45D91"/>
    <w:rsid w:val="00D45FE1"/>
    <w:rsid w:val="00D470A2"/>
    <w:rsid w:val="00D47262"/>
    <w:rsid w:val="00D47366"/>
    <w:rsid w:val="00D5108C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B37"/>
    <w:rsid w:val="00DB0650"/>
    <w:rsid w:val="00DB0890"/>
    <w:rsid w:val="00DB15BA"/>
    <w:rsid w:val="00DB2051"/>
    <w:rsid w:val="00DB217B"/>
    <w:rsid w:val="00DB2339"/>
    <w:rsid w:val="00DB3C0B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42EB"/>
    <w:rsid w:val="00DC59DC"/>
    <w:rsid w:val="00DC69F6"/>
    <w:rsid w:val="00DC6F6D"/>
    <w:rsid w:val="00DD03B9"/>
    <w:rsid w:val="00DD046C"/>
    <w:rsid w:val="00DD0AF8"/>
    <w:rsid w:val="00DD0D99"/>
    <w:rsid w:val="00DD2AF0"/>
    <w:rsid w:val="00DD2ECE"/>
    <w:rsid w:val="00DD3880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9F8"/>
    <w:rsid w:val="00DE2B24"/>
    <w:rsid w:val="00DE4361"/>
    <w:rsid w:val="00DE4678"/>
    <w:rsid w:val="00DE4D70"/>
    <w:rsid w:val="00DE594D"/>
    <w:rsid w:val="00DE5C3D"/>
    <w:rsid w:val="00DE6653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4FC2"/>
    <w:rsid w:val="00EE51B2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F0063B"/>
    <w:rsid w:val="00F03A17"/>
    <w:rsid w:val="00F0565D"/>
    <w:rsid w:val="00F05D32"/>
    <w:rsid w:val="00F06AA3"/>
    <w:rsid w:val="00F07791"/>
    <w:rsid w:val="00F078ED"/>
    <w:rsid w:val="00F11357"/>
    <w:rsid w:val="00F11373"/>
    <w:rsid w:val="00F123D5"/>
    <w:rsid w:val="00F12588"/>
    <w:rsid w:val="00F12EFA"/>
    <w:rsid w:val="00F1398D"/>
    <w:rsid w:val="00F141B2"/>
    <w:rsid w:val="00F14C06"/>
    <w:rsid w:val="00F14FB5"/>
    <w:rsid w:val="00F16F43"/>
    <w:rsid w:val="00F16F75"/>
    <w:rsid w:val="00F171DE"/>
    <w:rsid w:val="00F17669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85"/>
    <w:rsid w:val="00F55602"/>
    <w:rsid w:val="00F56F40"/>
    <w:rsid w:val="00F57160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4D8E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1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48FAA-90D1-4B09-8FD8-039E5D142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2017-07-25T08:44:00Z</dcterms:created>
  <dcterms:modified xsi:type="dcterms:W3CDTF">2021-06-22T14:00:00Z</dcterms:modified>
  <cp:category/>
  <cp:contentStatus/>
</cp:coreProperties>
</file>