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12463D">
      <w:pPr>
        <w:spacing w:after="240"/>
        <w:jc w:val="center"/>
        <w:rPr>
          <w:rFonts w:ascii="Arial" w:hAnsi="Arial" w:cs="Arial"/>
          <w:b/>
        </w:rPr>
      </w:pPr>
      <w:bookmarkStart w:id="0" w:name="_GoBack"/>
      <w:bookmarkEnd w:id="0"/>
      <w:r>
        <w:rPr>
          <w:rFonts w:ascii="Arial" w:hAnsi="Arial" w:cs="Arial"/>
          <w:b/>
        </w:rPr>
        <w:t>Security Seal &amp; Signature Protocol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628"/>
        <w:gridCol w:w="4320"/>
        <w:gridCol w:w="5130"/>
        <w:gridCol w:w="2142"/>
      </w:tblGrid>
      <w:tr w:rsidR="00000000">
        <w:trPr>
          <w:cantSplit/>
        </w:trPr>
        <w:tc>
          <w:tcPr>
            <w:tcW w:w="2628" w:type="dxa"/>
            <w:tcBorders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Company / Place of Loading</w:t>
            </w:r>
          </w:p>
        </w:tc>
        <w:tc>
          <w:tcPr>
            <w:tcW w:w="4320" w:type="dxa"/>
            <w:tcBorders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JTI Polska SP. z o.o.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 w:val="restart"/>
          </w:tcPr>
          <w:p w:rsidR="00000000" w:rsidRDefault="0012463D">
            <w:pPr>
              <w:jc w:val="right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noProof/>
                <w:sz w:val="16"/>
                <w:szCs w:val="16"/>
              </w:rPr>
              <w:drawing>
                <wp:inline distT="0" distB="0" distL="0" distR="0">
                  <wp:extent cx="1003300" cy="648335"/>
                  <wp:effectExtent l="0" t="0" r="635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3300" cy="6483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000000" w:rsidRDefault="0012463D">
            <w:pPr>
              <w:jc w:val="right"/>
              <w:rPr>
                <w:rFonts w:ascii="Arial" w:hAnsi="Arial" w:cs="Arial"/>
                <w:b/>
                <w:i/>
                <w:color w:val="02A284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i/>
                <w:color w:val="02A284"/>
                <w:sz w:val="16"/>
                <w:szCs w:val="16"/>
                <w:lang w:val="en-US"/>
              </w:rPr>
              <w:t>Global Logistics Security</w:t>
            </w: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Transportation start date / time: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[DispatchDate] [</w:t>
            </w:r>
            <w:commentRangeStart w:id="1"/>
            <w:r>
              <w:rPr>
                <w:rFonts w:ascii="Arial" w:hAnsi="Arial" w:cs="Arial"/>
                <w:sz w:val="16"/>
                <w:szCs w:val="16"/>
                <w:lang w:val="en-US"/>
              </w:rPr>
              <w:t>DispatchTime</w:t>
            </w:r>
            <w:commentRangeEnd w:id="1"/>
            <w:r>
              <w:rPr>
                <w:rStyle w:val="Odwoaniedokomentarza"/>
              </w:rPr>
              <w:commentReference w:id="1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/ Place of Delivery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commentRangeStart w:id="2"/>
            <w:r>
              <w:rPr>
                <w:rFonts w:ascii="Arial" w:hAnsi="Arial" w:cs="Arial"/>
                <w:sz w:val="16"/>
                <w:szCs w:val="16"/>
                <w:lang w:val="en-US"/>
              </w:rPr>
              <w:t>JTI</w:t>
            </w:r>
            <w:commentRangeEnd w:id="2"/>
            <w:r>
              <w:rPr>
                <w:rStyle w:val="Odwoaniedokomentarza"/>
              </w:rPr>
              <w:commentReference w:id="2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 [CityName] [</w:t>
            </w:r>
            <w:commentRangeStart w:id="3"/>
            <w:r>
              <w:rPr>
                <w:rFonts w:ascii="Arial" w:hAnsi="Arial" w:cs="Arial"/>
                <w:sz w:val="16"/>
                <w:szCs w:val="16"/>
                <w:lang w:val="en-US"/>
              </w:rPr>
              <w:t>CountryName</w:t>
            </w:r>
            <w:commentRangeEnd w:id="3"/>
            <w:r>
              <w:rPr>
                <w:rStyle w:val="Odwoaniedokomentarza"/>
              </w:rPr>
              <w:commentReference w:id="3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Trucking Com</w:t>
            </w: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pany: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</w:t>
            </w:r>
            <w:commentRangeStart w:id="4"/>
            <w:r>
              <w:rPr>
                <w:rFonts w:ascii="Arial" w:hAnsi="Arial" w:cs="Arial"/>
                <w:sz w:val="16"/>
                <w:szCs w:val="16"/>
                <w:lang w:val="en-US"/>
              </w:rPr>
              <w:t>Name</w:t>
            </w:r>
            <w:commentRangeEnd w:id="4"/>
            <w:r>
              <w:rPr>
                <w:rStyle w:val="Odwoaniedokomentarza"/>
              </w:rPr>
              <w:commentReference w:id="4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Driver’s Name(s):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[Driver1Name] [</w:t>
            </w:r>
            <w:commentRangeStart w:id="5"/>
            <w:r>
              <w:rPr>
                <w:rFonts w:ascii="Arial" w:hAnsi="Arial" w:cs="Arial"/>
                <w:sz w:val="16"/>
                <w:szCs w:val="16"/>
                <w:lang w:val="en-US"/>
              </w:rPr>
              <w:t>Driver2Name</w:t>
            </w:r>
            <w:commentRangeEnd w:id="5"/>
            <w:r>
              <w:rPr>
                <w:rStyle w:val="Odwoaniedokomentarza"/>
              </w:rPr>
              <w:commentReference w:id="5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Tel. [</w:t>
            </w:r>
            <w:commentRangeStart w:id="6"/>
            <w:r>
              <w:rPr>
                <w:rFonts w:ascii="Arial" w:hAnsi="Arial" w:cs="Arial"/>
                <w:sz w:val="16"/>
                <w:szCs w:val="16"/>
                <w:lang w:val="en-US"/>
              </w:rPr>
              <w:t>DriverTelephoneNo</w:t>
            </w:r>
            <w:commentRangeEnd w:id="6"/>
            <w:r>
              <w:rPr>
                <w:rStyle w:val="Odwoaniedokomentarza"/>
              </w:rPr>
              <w:commentReference w:id="6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Security Company: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</w:t>
            </w:r>
            <w:commentRangeStart w:id="7"/>
            <w:r>
              <w:rPr>
                <w:rFonts w:ascii="Arial" w:hAnsi="Arial" w:cs="Arial"/>
                <w:sz w:val="16"/>
                <w:szCs w:val="16"/>
                <w:lang w:val="en-US"/>
              </w:rPr>
              <w:t>Name</w:t>
            </w:r>
            <w:commentRangeEnd w:id="7"/>
            <w:r>
              <w:rPr>
                <w:rStyle w:val="Odwoaniedokomentarza"/>
              </w:rPr>
              <w:commentReference w:id="7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Driver’s Name(s):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[Driver1Name] [</w:t>
            </w:r>
            <w:commentRangeStart w:id="8"/>
            <w:r>
              <w:rPr>
                <w:rFonts w:ascii="Arial" w:hAnsi="Arial" w:cs="Arial"/>
                <w:sz w:val="16"/>
                <w:szCs w:val="16"/>
                <w:lang w:val="en-US"/>
              </w:rPr>
              <w:t>Driver2Name</w:t>
            </w:r>
            <w:commentRangeEnd w:id="8"/>
            <w:r>
              <w:rPr>
                <w:rStyle w:val="Odwoaniedokomentarza"/>
              </w:rPr>
              <w:commentReference w:id="8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Tel. [</w:t>
            </w:r>
            <w:commentRangeStart w:id="9"/>
            <w:r>
              <w:rPr>
                <w:rFonts w:ascii="Arial" w:hAnsi="Arial" w:cs="Arial"/>
                <w:sz w:val="16"/>
                <w:szCs w:val="16"/>
                <w:lang w:val="en-US"/>
              </w:rPr>
              <w:t>DriverTelephoneNo</w:t>
            </w:r>
            <w:commentRangeEnd w:id="9"/>
            <w:r>
              <w:rPr>
                <w:rStyle w:val="Odwoaniedokomentarza"/>
              </w:rPr>
              <w:commentReference w:id="9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Reg. No.: [</w:t>
            </w:r>
            <w:commentRangeStart w:id="10"/>
            <w:r>
              <w:rPr>
                <w:rFonts w:ascii="Arial" w:hAnsi="Arial" w:cs="Arial"/>
                <w:sz w:val="16"/>
                <w:szCs w:val="16"/>
                <w:lang w:val="en-US"/>
              </w:rPr>
              <w:t>SecurityCarRegNo</w:t>
            </w:r>
            <w:commentRangeEnd w:id="10"/>
            <w:r>
              <w:rPr>
                <w:rStyle w:val="Odwoaniedokomentarza"/>
              </w:rPr>
              <w:commentReference w:id="10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Container(s) No.: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[1Contai</w:t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nerNo] [</w:t>
            </w:r>
            <w:commentRangeStart w:id="11"/>
            <w:commentRangeStart w:id="12"/>
            <w:r>
              <w:rPr>
                <w:rFonts w:ascii="Arial" w:hAnsi="Arial" w:cs="Arial"/>
                <w:sz w:val="16"/>
                <w:szCs w:val="16"/>
                <w:lang w:val="en-US"/>
              </w:rPr>
              <w:t>2ContainerNo</w:t>
            </w:r>
            <w:commentRangeEnd w:id="11"/>
            <w:r>
              <w:rPr>
                <w:rStyle w:val="Odwoaniedokomentarza"/>
              </w:rPr>
              <w:commentReference w:id="11"/>
            </w:r>
            <w:commentRangeEnd w:id="12"/>
            <w:r>
              <w:rPr>
                <w:rStyle w:val="Odwoaniedokomentarza"/>
                <w:vanish/>
              </w:rPr>
              <w:commentReference w:id="12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5130" w:type="dxa"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:rsidR="00000000" w:rsidRDefault="0012463D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</w:tbl>
    <w:p w:rsidR="00000000" w:rsidRDefault="0012463D">
      <w:pPr>
        <w:rPr>
          <w:rFonts w:ascii="Arial" w:hAnsi="Arial" w:cs="Arial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48"/>
        <w:gridCol w:w="1081"/>
        <w:gridCol w:w="1603"/>
        <w:gridCol w:w="804"/>
        <w:gridCol w:w="1328"/>
        <w:gridCol w:w="1113"/>
        <w:gridCol w:w="1025"/>
        <w:gridCol w:w="1082"/>
        <w:gridCol w:w="804"/>
        <w:gridCol w:w="1319"/>
        <w:gridCol w:w="1772"/>
        <w:gridCol w:w="1041"/>
      </w:tblGrid>
      <w:tr w:rsidR="00000000">
        <w:trPr>
          <w:cantSplit/>
          <w:trHeight w:val="287"/>
        </w:trPr>
        <w:tc>
          <w:tcPr>
            <w:tcW w:w="1175" w:type="dxa"/>
            <w:vMerge w:val="restart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Place / Time / [complete] / [dd.mm.yyyy]</w:t>
            </w:r>
          </w:p>
        </w:tc>
        <w:tc>
          <w:tcPr>
            <w:tcW w:w="5863" w:type="dxa"/>
            <w:gridSpan w:val="5"/>
            <w:shd w:val="clear" w:color="auto" w:fill="F2F2F2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Hand Over</w:t>
            </w:r>
          </w:p>
        </w:tc>
        <w:tc>
          <w:tcPr>
            <w:tcW w:w="7182" w:type="dxa"/>
            <w:gridSpan w:val="6"/>
            <w:shd w:val="clear" w:color="auto" w:fill="D9D9D9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Take Over</w:t>
            </w:r>
          </w:p>
        </w:tc>
      </w:tr>
      <w:tr w:rsidR="00000000">
        <w:trPr>
          <w:cantSplit/>
          <w:trHeight w:val="148"/>
        </w:trPr>
        <w:tc>
          <w:tcPr>
            <w:tcW w:w="1175" w:type="dxa"/>
            <w:vMerge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[complete]</w:t>
            </w: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Name [complete]</w:t>
            </w: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 No.</w:t>
            </w: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 Plate Numbers (tractor/trailer)</w:t>
            </w:r>
          </w:p>
        </w:tc>
        <w:tc>
          <w:tcPr>
            <w:tcW w:w="1281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Signature</w:t>
            </w:r>
          </w:p>
        </w:tc>
        <w:tc>
          <w:tcPr>
            <w:tcW w:w="995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[complete]</w:t>
            </w: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Name [complete]</w:t>
            </w: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 No.</w:t>
            </w: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 Plate Numbers (tractor/</w:t>
            </w: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trailer)</w:t>
            </w:r>
          </w:p>
        </w:tc>
        <w:tc>
          <w:tcPr>
            <w:tcW w:w="1613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Seal, Truck taken over in good condition (yes/no)</w:t>
            </w:r>
          </w:p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If no: please describe incidents/conditions</w:t>
            </w:r>
          </w:p>
        </w:tc>
        <w:tc>
          <w:tcPr>
            <w:tcW w:w="1134" w:type="dxa"/>
          </w:tcPr>
          <w:p w:rsidR="00000000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Signature</w:t>
            </w:r>
          </w:p>
        </w:tc>
      </w:tr>
      <w:tr w:rsidR="00000000">
        <w:trPr>
          <w:trHeight w:val="1440"/>
        </w:trPr>
        <w:tc>
          <w:tcPr>
            <w:tcW w:w="1175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Gostków Stary /Wartkowice/ [Dispatch </w:t>
            </w:r>
            <w:commentRangeStart w:id="13"/>
            <w:r>
              <w:rPr>
                <w:rFonts w:ascii="Arial" w:hAnsi="Arial" w:cs="Arial"/>
                <w:sz w:val="16"/>
                <w:szCs w:val="16"/>
              </w:rPr>
              <w:t>Date</w:t>
            </w:r>
            <w:commentRangeEnd w:id="13"/>
            <w:r>
              <w:rPr>
                <w:rStyle w:val="Odwoaniedokomentarza"/>
              </w:rPr>
              <w:commentReference w:id="13"/>
            </w:r>
            <w:r>
              <w:rPr>
                <w:rFonts w:ascii="Arial" w:hAnsi="Arial" w:cs="Arial"/>
                <w:sz w:val="16"/>
                <w:szCs w:val="16"/>
              </w:rPr>
              <w:t>]</w:t>
            </w: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JTI Polska</w:t>
            </w: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>[</w:t>
            </w:r>
            <w:commentRangeStart w:id="14"/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Warehouse </w:t>
            </w:r>
            <w:commentRangeStart w:id="15"/>
            <w:r>
              <w:rPr>
                <w:rFonts w:ascii="Arial" w:hAnsi="Arial" w:cs="Arial"/>
                <w:sz w:val="16"/>
                <w:szCs w:val="16"/>
                <w:lang w:val="en-US"/>
              </w:rPr>
              <w:t>Loader</w:t>
            </w:r>
            <w:commentRangeEnd w:id="14"/>
            <w:commentRangeEnd w:id="15"/>
            <w:r>
              <w:rPr>
                <w:rStyle w:val="Odwoaniedokomentarza"/>
              </w:rPr>
              <w:commentReference w:id="15"/>
            </w:r>
            <w:r>
              <w:rPr>
                <w:rStyle w:val="Odwoaniedokomentarza"/>
              </w:rPr>
              <w:commentReference w:id="14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[Plate </w:t>
            </w:r>
            <w:commentRangeStart w:id="16"/>
            <w:r>
              <w:rPr>
                <w:rFonts w:ascii="Arial" w:hAnsi="Arial" w:cs="Arial"/>
                <w:sz w:val="16"/>
                <w:szCs w:val="16"/>
                <w:lang w:val="en-US"/>
              </w:rPr>
              <w:t>Number</w:t>
            </w:r>
            <w:commentRangeEnd w:id="16"/>
            <w:r>
              <w:rPr>
                <w:rStyle w:val="Odwoaniedokomentarza"/>
              </w:rPr>
              <w:commentReference w:id="16"/>
            </w:r>
            <w:r>
              <w:rPr>
                <w:rFonts w:ascii="Arial" w:hAnsi="Arial" w:cs="Arial"/>
                <w:sz w:val="16"/>
                <w:szCs w:val="16"/>
                <w:lang w:val="en-US"/>
              </w:rPr>
              <w:t>]</w:t>
            </w:r>
          </w:p>
        </w:tc>
        <w:tc>
          <w:tcPr>
            <w:tcW w:w="128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995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613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34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000000">
        <w:trPr>
          <w:trHeight w:val="1440"/>
        </w:trPr>
        <w:tc>
          <w:tcPr>
            <w:tcW w:w="1175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8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995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613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34" w:type="dxa"/>
          </w:tcPr>
          <w:p w:rsidR="00000000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</w:tbl>
    <w:p w:rsidR="00000000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The present document reflect</w:t>
      </w:r>
      <w:r>
        <w:rPr>
          <w:rFonts w:ascii="Arial" w:hAnsi="Arial" w:cs="Arial"/>
          <w:b/>
          <w:sz w:val="16"/>
          <w:szCs w:val="16"/>
          <w:lang w:val="en-US"/>
        </w:rPr>
        <w:t>s the transfer of the seal/truck/load integrity during shipment.</w:t>
      </w:r>
    </w:p>
    <w:p w:rsidR="00000000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When the goods have arrived at the final destination, having the consignee's signature, kindly please return a scan copy (latest within 24 hrs after arrival) by e-mail to:</w:t>
      </w:r>
    </w:p>
    <w:p w:rsidR="00000000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Global Logistics Se</w:t>
      </w:r>
      <w:r>
        <w:rPr>
          <w:rFonts w:ascii="Arial" w:hAnsi="Arial" w:cs="Arial"/>
          <w:b/>
          <w:sz w:val="16"/>
          <w:szCs w:val="16"/>
          <w:lang w:val="en-US"/>
        </w:rPr>
        <w:t xml:space="preserve">curity Manager </w:t>
      </w:r>
      <w:commentRangeStart w:id="17"/>
      <w:r>
        <w:rPr>
          <w:rFonts w:ascii="Arial" w:hAnsi="Arial" w:cs="Arial"/>
          <w:b/>
          <w:sz w:val="16"/>
          <w:szCs w:val="16"/>
          <w:lang w:val="en-US"/>
        </w:rPr>
        <w:t>Ron Williams : Ron.Williams@jti.com</w:t>
      </w:r>
      <w:commentRangeEnd w:id="17"/>
      <w:r>
        <w:rPr>
          <w:rStyle w:val="Odwoaniedokomentarza"/>
        </w:rPr>
        <w:commentReference w:id="17"/>
      </w:r>
    </w:p>
    <w:p w:rsidR="00000000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If the seal is replaced due to any checking/event, please make sure that the relevant documents will be attached to this protocol</w:t>
      </w:r>
    </w:p>
    <w:p w:rsidR="00000000" w:rsidRDefault="0012463D">
      <w:pPr>
        <w:rPr>
          <w:rFonts w:ascii="Arial" w:hAnsi="Arial" w:cs="Arial"/>
          <w:b/>
          <w:sz w:val="16"/>
          <w:szCs w:val="16"/>
          <w:lang w:val="en-US"/>
        </w:rPr>
      </w:pPr>
    </w:p>
    <w:sectPr w:rsidR="00000000">
      <w:pgSz w:w="16838" w:h="11906" w:orient="landscape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 xml:space="preserve">Wg mnie tu powinniśmy wpisać datę wygenerowania dokumentu </w:t>
      </w:r>
    </w:p>
  </w:comment>
  <w:comment w:id="2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Proponuję usunąć Company no chyba że zawsze będzie to JTI !!!!!!!!!!!!!! do wyjaśnienia</w:t>
      </w:r>
    </w:p>
  </w:comment>
  <w:comment w:id="3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Destination City (route) Przypisane do Destination City Country -------------------pytanie czy nie będzie z</w:t>
      </w:r>
      <w:r>
        <w:t xml:space="preserve"> tym problem????????????</w:t>
      </w:r>
    </w:p>
  </w:comment>
  <w:comment w:id="4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Nazwa Forwardera ( z route transportu)</w:t>
      </w:r>
    </w:p>
  </w:comment>
  <w:comment w:id="5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Dane kierowców pochodzą z listy Drivers Team która ma look up na shipping</w:t>
      </w:r>
    </w:p>
  </w:comment>
  <w:comment w:id="6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jesli są dwa numery dla kierowców przepiszmy dwa (Ewentualnie ustalić czy np jeden numer ale do Forwardera a nie ki</w:t>
      </w:r>
      <w:r>
        <w:t>erowców!)</w:t>
      </w:r>
    </w:p>
  </w:comment>
  <w:comment w:id="7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Nazwa Escorty z route Escorty przypisanego do danego shippingu</w:t>
      </w:r>
    </w:p>
  </w:comment>
  <w:comment w:id="8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Dane kierowców pochodzą z listy Drivers Team która ma look up na shipping</w:t>
      </w:r>
    </w:p>
  </w:comment>
  <w:comment w:id="9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jesli są dwa numery dla kierowców przepiszmy dwa (Ewentualnie ustalić czy np jeden numer ale do Forwardera</w:t>
      </w:r>
      <w:r>
        <w:t xml:space="preserve"> a nie kierowców!)</w:t>
      </w:r>
    </w:p>
  </w:comment>
  <w:comment w:id="10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Z listy Truck która - wpis z odpowiednim numerem ma look up na dany shipping</w:t>
      </w:r>
    </w:p>
  </w:comment>
  <w:comment w:id="11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Wpisuje numery kontenera Operator!!! BW twierdzi że wpisują ręcznie na papierze Ewentualnie jeszcze do ustalenia!!!!!!!!!!!!!!</w:t>
      </w:r>
    </w:p>
  </w:comment>
  <w:comment w:id="12" w:author="bwojciechowski" w:initials="bw">
    <w:p w:rsidR="00000000" w:rsidRDefault="0012463D">
      <w:pPr>
        <w:pStyle w:val="Tekstkomentarza"/>
      </w:pPr>
      <w:r>
        <w:fldChar w:fldCharType="begin"/>
      </w:r>
      <w:r>
        <w:instrText>PAGE \# "'Strona: '#'</w:instrText>
      </w:r>
      <w:r>
        <w:br/>
        <w:instrText>'"</w:instrText>
      </w:r>
      <w:r>
        <w:rPr>
          <w:rStyle w:val="Odwoaniedokomentarza"/>
        </w:rPr>
        <w:instrText xml:space="preserve">  </w:instrText>
      </w:r>
      <w:r>
        <w:fldChar w:fldCharType="end"/>
      </w:r>
      <w:r>
        <w:rPr>
          <w:rStyle w:val="Odwoaniedokomentarza"/>
        </w:rPr>
        <w:annotationRef/>
      </w:r>
      <w:r>
        <w:t xml:space="preserve"> P</w:t>
      </w:r>
      <w:r>
        <w:t xml:space="preserve">oprawiono na liście Shipping dodano pole Container No, ta informacja będzie z niego uzupełniana.  </w:t>
      </w:r>
    </w:p>
  </w:comment>
  <w:comment w:id="13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Data załadunku czyli data wygenerowania dokumentu; czy może być inaczej???????????</w:t>
      </w:r>
    </w:p>
  </w:comment>
  <w:comment w:id="15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Analogicznie jak w przypadku numerów kontenera Sprawdzić czy tego nie ma</w:t>
      </w:r>
      <w:r>
        <w:t xml:space="preserve"> w innych raportach!!!!!!!!!!!!!!!!!!1</w:t>
      </w:r>
    </w:p>
  </w:comment>
  <w:comment w:id="14" w:author="bwojciechowski" w:initials="b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Do ustalenia w jaki sposób będzie uzupełnione imię i nazwisko AK: wg mnie osoba która generuje Seal Protokol !!!!!!!!!</w:t>
      </w:r>
    </w:p>
  </w:comment>
  <w:comment w:id="16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z list Truck i Trailer powiązanych z danym shippingiem!!!</w:t>
      </w:r>
    </w:p>
  </w:comment>
  <w:comment w:id="17" w:author="Aneta Kubiak" w:initials="AK">
    <w:p w:rsidR="00000000" w:rsidRDefault="0012463D">
      <w:pPr>
        <w:pStyle w:val="Tekstkomentarza"/>
      </w:pPr>
      <w:r>
        <w:rPr>
          <w:rStyle w:val="Odwoaniedokomentarza"/>
        </w:rPr>
        <w:annotationRef/>
      </w:r>
      <w:r>
        <w:t>pytanie czy to pole nie powinno być e</w:t>
      </w:r>
      <w:r>
        <w:t>dytowalne - co jeśli za miesiąc kolesia zwolnią ?????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2B3F06"/>
    <w:multiLevelType w:val="multilevel"/>
    <w:tmpl w:val="29C6FF02"/>
    <w:lvl w:ilvl="0">
      <w:start w:val="1"/>
      <w:numFmt w:val="decimal"/>
      <w:pStyle w:val="Nagwek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gwek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gwek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Nagwek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Nagwek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gwek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hyphenationZone w:val="425"/>
  <w:drawingGridHorizontalSpacing w:val="120"/>
  <w:displayHorizont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63D"/>
    <w:rsid w:val="001246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Pr>
      <w:sz w:val="24"/>
      <w:szCs w:val="24"/>
    </w:rPr>
  </w:style>
  <w:style w:type="paragraph" w:styleId="Nagwek1">
    <w:name w:val="heading 1"/>
    <w:basedOn w:val="Normalny"/>
    <w:next w:val="Normalny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semiHidden/>
    <w:unhideWhenUsed/>
    <w:rPr>
      <w:sz w:val="16"/>
      <w:szCs w:val="16"/>
    </w:rPr>
  </w:style>
  <w:style w:type="paragraph" w:styleId="Tekstkomentarza">
    <w:name w:val="annotation text"/>
    <w:basedOn w:val="Normalny"/>
    <w:semiHidden/>
    <w:unhideWhenUsed/>
    <w:rPr>
      <w:sz w:val="20"/>
      <w:szCs w:val="20"/>
    </w:rPr>
  </w:style>
  <w:style w:type="character" w:customStyle="1" w:styleId="CommentTextChar">
    <w:name w:val="Comment Text Char"/>
    <w:semiHidden/>
    <w:rPr>
      <w:lang w:val="pl-PL" w:eastAsia="pl-PL"/>
    </w:rPr>
  </w:style>
  <w:style w:type="paragraph" w:customStyle="1" w:styleId="CommentSubject">
    <w:name w:val="Comment Subject"/>
    <w:basedOn w:val="Tekstkomentarza"/>
    <w:next w:val="Tekstkomentarza"/>
    <w:semiHidden/>
    <w:unhideWhenUsed/>
    <w:rPr>
      <w:b/>
      <w:bCs/>
    </w:rPr>
  </w:style>
  <w:style w:type="character" w:customStyle="1" w:styleId="CommentSubjectChar">
    <w:name w:val="Comment Subject Char"/>
    <w:semiHidden/>
    <w:rPr>
      <w:b/>
      <w:bCs/>
      <w:lang w:val="pl-PL" w:eastAsia="pl-PL"/>
    </w:rPr>
  </w:style>
  <w:style w:type="paragraph" w:customStyle="1" w:styleId="BalloonText">
    <w:name w:val="Balloon Text"/>
    <w:basedOn w:val="Normalny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Pr>
      <w:rFonts w:ascii="Tahoma" w:hAnsi="Tahoma" w:cs="Tahoma"/>
      <w:sz w:val="16"/>
      <w:szCs w:val="16"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12463D"/>
    <w:rPr>
      <w:rFonts w:ascii="Tahoma" w:hAnsi="Tahoma" w:cs="Tahoma"/>
      <w:sz w:val="16"/>
      <w:szCs w:val="16"/>
    </w:rPr>
  </w:style>
  <w:style w:type="character" w:styleId="Hipercze">
    <w:name w:val="Hyperlink"/>
    <w:semiHidden/>
    <w:unhideWhenUsed/>
    <w:rPr>
      <w:color w:val="0000FF"/>
      <w:u w:val="single"/>
    </w:rPr>
  </w:style>
  <w:style w:type="paragraph" w:customStyle="1" w:styleId="Revision">
    <w:name w:val="Revision"/>
    <w:hidden/>
    <w:semiHidden/>
    <w:rPr>
      <w:sz w:val="24"/>
      <w:szCs w:val="24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12463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Pr>
      <w:sz w:val="24"/>
      <w:szCs w:val="24"/>
    </w:rPr>
  </w:style>
  <w:style w:type="paragraph" w:styleId="Nagwek1">
    <w:name w:val="heading 1"/>
    <w:basedOn w:val="Normalny"/>
    <w:next w:val="Normalny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semiHidden/>
    <w:unhideWhenUsed/>
    <w:rPr>
      <w:sz w:val="16"/>
      <w:szCs w:val="16"/>
    </w:rPr>
  </w:style>
  <w:style w:type="paragraph" w:styleId="Tekstkomentarza">
    <w:name w:val="annotation text"/>
    <w:basedOn w:val="Normalny"/>
    <w:semiHidden/>
    <w:unhideWhenUsed/>
    <w:rPr>
      <w:sz w:val="20"/>
      <w:szCs w:val="20"/>
    </w:rPr>
  </w:style>
  <w:style w:type="character" w:customStyle="1" w:styleId="CommentTextChar">
    <w:name w:val="Comment Text Char"/>
    <w:semiHidden/>
    <w:rPr>
      <w:lang w:val="pl-PL" w:eastAsia="pl-PL"/>
    </w:rPr>
  </w:style>
  <w:style w:type="paragraph" w:customStyle="1" w:styleId="CommentSubject">
    <w:name w:val="Comment Subject"/>
    <w:basedOn w:val="Tekstkomentarza"/>
    <w:next w:val="Tekstkomentarza"/>
    <w:semiHidden/>
    <w:unhideWhenUsed/>
    <w:rPr>
      <w:b/>
      <w:bCs/>
    </w:rPr>
  </w:style>
  <w:style w:type="character" w:customStyle="1" w:styleId="CommentSubjectChar">
    <w:name w:val="Comment Subject Char"/>
    <w:semiHidden/>
    <w:rPr>
      <w:b/>
      <w:bCs/>
      <w:lang w:val="pl-PL" w:eastAsia="pl-PL"/>
    </w:rPr>
  </w:style>
  <w:style w:type="paragraph" w:customStyle="1" w:styleId="BalloonText">
    <w:name w:val="Balloon Text"/>
    <w:basedOn w:val="Normalny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Pr>
      <w:rFonts w:ascii="Tahoma" w:hAnsi="Tahoma" w:cs="Tahoma"/>
      <w:sz w:val="16"/>
      <w:szCs w:val="16"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12463D"/>
    <w:rPr>
      <w:rFonts w:ascii="Tahoma" w:hAnsi="Tahoma" w:cs="Tahoma"/>
      <w:sz w:val="16"/>
      <w:szCs w:val="16"/>
    </w:rPr>
  </w:style>
  <w:style w:type="character" w:styleId="Hipercze">
    <w:name w:val="Hyperlink"/>
    <w:semiHidden/>
    <w:unhideWhenUsed/>
    <w:rPr>
      <w:color w:val="0000FF"/>
      <w:u w:val="single"/>
    </w:rPr>
  </w:style>
  <w:style w:type="paragraph" w:customStyle="1" w:styleId="Revision">
    <w:name w:val="Revision"/>
    <w:hidden/>
    <w:semiHidden/>
    <w:rPr>
      <w:sz w:val="24"/>
      <w:szCs w:val="24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12463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mments" Target="commen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209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>FREIGHT PURCHASE ORDER</vt:lpstr>
    </vt:vector>
  </TitlesOfParts>
  <Company>CAS</Company>
  <LinksUpToDate>false</LinksUpToDate>
  <CharactersWithSpaces>1461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Bartosz Wojciechowski</cp:lastModifiedBy>
  <cp:revision>2</cp:revision>
  <dcterms:created xsi:type="dcterms:W3CDTF">2012-03-16T15:58:00Z</dcterms:created>
  <dcterms:modified xsi:type="dcterms:W3CDTF">2012-03-16T15:58:00Z</dcterms:modified>
</cp:coreProperties>
</file>