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A017DA1" w:rsidR="00CB4A2C" w:rsidRDefault="006C0C5B" w:rsidP="002638B2">
          <w:pPr>
            <w:pStyle w:val="NoSpacing"/>
            <w:ind w:right="657"/>
          </w:pPr>
          <w:r>
            <w:rPr>
              <w:noProof/>
            </w:rPr>
            <mc:AlternateContent>
              <mc:Choice Requires="wpg">
                <w:drawing>
                  <wp:anchor distT="0" distB="0" distL="114300" distR="114300" simplePos="0" relativeHeight="251687936" behindDoc="1" locked="0" layoutInCell="1" allowOverlap="1" wp14:anchorId="263D7B62" wp14:editId="73E82860">
                    <wp:simplePos x="0" y="0"/>
                    <wp:positionH relativeFrom="page">
                      <wp:posOffset>286214</wp:posOffset>
                    </wp:positionH>
                    <wp:positionV relativeFrom="page">
                      <wp:posOffset>282356</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2D3BC" w14:textId="77777777" w:rsidR="006C0C5B" w:rsidRDefault="006C0C5B" w:rsidP="006C0C5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3D7B62" id="Group 11" o:spid="_x0000_s1026" style="position:absolute;margin-left:22.55pt;margin-top:22.2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1482D3BC" w14:textId="77777777" w:rsidR="006C0C5B" w:rsidRDefault="006C0C5B" w:rsidP="006C0C5B">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HAnsi" w:hAnsiTheme="minorHAnsi"/>
              <w:b/>
              <w:bCs w:val="0"/>
              <w:i/>
              <w:noProof/>
              <w:sz w:val="22"/>
            </w:rPr>
            <w:drawing>
              <wp:anchor distT="0" distB="0" distL="114300" distR="114300" simplePos="0" relativeHeight="251685888" behindDoc="0" locked="0" layoutInCell="1" allowOverlap="1" wp14:anchorId="52E00026" wp14:editId="61A10C1B">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5AE4BF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8B31C2">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8B31C2">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8B31C2" w:rsidRDefault="00C973B1" w:rsidP="00C973B1">
                                <w:pPr>
                                  <w:ind w:left="0" w:right="2178"/>
                                  <w:jc w:val="left"/>
                                  <w:rPr>
                                    <w:rFonts w:asciiTheme="majorHAnsi" w:hAnsiTheme="majorHAnsi" w:cs="Arial"/>
                                    <w:b/>
                                    <w:color w:val="624ABB"/>
                                    <w:sz w:val="32"/>
                                  </w:rPr>
                                </w:pPr>
                                <w:r w:rsidRPr="008B31C2">
                                  <w:rPr>
                                    <w:rFonts w:asciiTheme="majorHAnsi" w:hAnsiTheme="majorHAnsi" w:cs="Arial"/>
                                    <w:b/>
                                    <w:color w:val="624ABB"/>
                                    <w:sz w:val="32"/>
                                  </w:rPr>
                                  <w:t>Application Security &amp; Development</w:t>
                                </w:r>
                                <w:r w:rsidRPr="008B31C2">
                                  <w:rPr>
                                    <w:rFonts w:asciiTheme="majorHAnsi" w:hAnsiTheme="majorHAnsi" w:cs="Arial"/>
                                    <w:b/>
                                    <w:color w:val="624ABB"/>
                                    <w:sz w:val="44"/>
                                  </w:rPr>
                                  <w:br/>
                                </w:r>
                                <w:r w:rsidRPr="008B31C2">
                                  <w:rPr>
                                    <w:rFonts w:asciiTheme="majorHAnsi" w:hAnsiTheme="majorHAnsi" w:cs="Arial"/>
                                    <w:b/>
                                    <w:color w:val="624ABB"/>
                                    <w:sz w:val="32"/>
                                  </w:rPr>
                                  <w:t>Secu</w:t>
                                </w:r>
                                <w:r w:rsidR="009F58D1" w:rsidRPr="008B31C2">
                                  <w:rPr>
                                    <w:rFonts w:asciiTheme="majorHAnsi" w:hAnsiTheme="majorHAnsi" w:cs="Arial"/>
                                    <w:b/>
                                    <w:color w:val="624ABB"/>
                                    <w:sz w:val="32"/>
                                  </w:rPr>
                                  <w:t>rity Technical Implement Guide</w:t>
                                </w:r>
                              </w:p>
                              <w:p w14:paraId="7292F85A" w14:textId="548CAE8F" w:rsidR="009F58D1" w:rsidRPr="008B31C2" w:rsidRDefault="009F58D1" w:rsidP="00C973B1">
                                <w:pPr>
                                  <w:ind w:left="0" w:right="2178"/>
                                  <w:jc w:val="left"/>
                                  <w:rPr>
                                    <w:rFonts w:asciiTheme="majorHAnsi" w:hAnsiTheme="majorHAnsi" w:cs="Arial"/>
                                    <w:b/>
                                    <w:color w:val="624ABB"/>
                                    <w:sz w:val="40"/>
                                  </w:rPr>
                                </w:pPr>
                                <w:r w:rsidRPr="008B31C2">
                                  <w:rPr>
                                    <w:rFonts w:asciiTheme="majorHAnsi" w:hAnsiTheme="majorHAnsi" w:cs="Arial"/>
                                    <w:b/>
                                    <w:color w:val="624ABB"/>
                                    <w:sz w:val="40"/>
                                  </w:rPr>
                                  <w:t>STIG Ver 4 Release 8</w:t>
                                </w:r>
                              </w:p>
                              <w:p w14:paraId="5709D450" w14:textId="445B628D" w:rsidR="00C973B1" w:rsidRPr="008B31C2" w:rsidRDefault="00C22B7A" w:rsidP="00C973B1">
                                <w:pPr>
                                  <w:ind w:left="0" w:right="2178"/>
                                  <w:rPr>
                                    <w:rFonts w:asciiTheme="majorHAnsi" w:hAnsiTheme="majorHAnsi" w:cs="Arial"/>
                                    <w:b/>
                                    <w:color w:val="624ABB"/>
                                    <w:sz w:val="44"/>
                                  </w:rPr>
                                </w:pPr>
                                <w:r w:rsidRPr="008B31C2">
                                  <w:rPr>
                                    <w:rFonts w:asciiTheme="majorHAnsi" w:hAnsiTheme="majorHAnsi" w:cs="Arial"/>
                                    <w:b/>
                                    <w:color w:val="624ABB"/>
                                    <w:sz w:val="44"/>
                                  </w:rPr>
                                  <w:t>Detailed</w:t>
                                </w:r>
                                <w:r w:rsidR="00C973B1" w:rsidRPr="008B31C2">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8B31C2" w:rsidRDefault="00C973B1" w:rsidP="00C973B1">
                          <w:pPr>
                            <w:ind w:left="0" w:right="2178"/>
                            <w:jc w:val="left"/>
                            <w:rPr>
                              <w:rFonts w:asciiTheme="majorHAnsi" w:hAnsiTheme="majorHAnsi" w:cs="Arial"/>
                              <w:b/>
                              <w:color w:val="624ABB"/>
                              <w:sz w:val="32"/>
                            </w:rPr>
                          </w:pPr>
                          <w:r w:rsidRPr="008B31C2">
                            <w:rPr>
                              <w:rFonts w:asciiTheme="majorHAnsi" w:hAnsiTheme="majorHAnsi" w:cs="Arial"/>
                              <w:b/>
                              <w:color w:val="624ABB"/>
                              <w:sz w:val="32"/>
                            </w:rPr>
                            <w:t>Application Security &amp; Development</w:t>
                          </w:r>
                          <w:r w:rsidRPr="008B31C2">
                            <w:rPr>
                              <w:rFonts w:asciiTheme="majorHAnsi" w:hAnsiTheme="majorHAnsi" w:cs="Arial"/>
                              <w:b/>
                              <w:color w:val="624ABB"/>
                              <w:sz w:val="44"/>
                            </w:rPr>
                            <w:br/>
                          </w:r>
                          <w:r w:rsidRPr="008B31C2">
                            <w:rPr>
                              <w:rFonts w:asciiTheme="majorHAnsi" w:hAnsiTheme="majorHAnsi" w:cs="Arial"/>
                              <w:b/>
                              <w:color w:val="624ABB"/>
                              <w:sz w:val="32"/>
                            </w:rPr>
                            <w:t>Secu</w:t>
                          </w:r>
                          <w:r w:rsidR="009F58D1" w:rsidRPr="008B31C2">
                            <w:rPr>
                              <w:rFonts w:asciiTheme="majorHAnsi" w:hAnsiTheme="majorHAnsi" w:cs="Arial"/>
                              <w:b/>
                              <w:color w:val="624ABB"/>
                              <w:sz w:val="32"/>
                            </w:rPr>
                            <w:t>rity Technical Implement Guide</w:t>
                          </w:r>
                        </w:p>
                        <w:p w14:paraId="7292F85A" w14:textId="548CAE8F" w:rsidR="009F58D1" w:rsidRPr="008B31C2" w:rsidRDefault="009F58D1" w:rsidP="00C973B1">
                          <w:pPr>
                            <w:ind w:left="0" w:right="2178"/>
                            <w:jc w:val="left"/>
                            <w:rPr>
                              <w:rFonts w:asciiTheme="majorHAnsi" w:hAnsiTheme="majorHAnsi" w:cs="Arial"/>
                              <w:b/>
                              <w:color w:val="624ABB"/>
                              <w:sz w:val="40"/>
                            </w:rPr>
                          </w:pPr>
                          <w:r w:rsidRPr="008B31C2">
                            <w:rPr>
                              <w:rFonts w:asciiTheme="majorHAnsi" w:hAnsiTheme="majorHAnsi" w:cs="Arial"/>
                              <w:b/>
                              <w:color w:val="624ABB"/>
                              <w:sz w:val="40"/>
                            </w:rPr>
                            <w:t>STIG Ver 4 Release 8</w:t>
                          </w:r>
                        </w:p>
                        <w:p w14:paraId="5709D450" w14:textId="445B628D" w:rsidR="00C973B1" w:rsidRPr="008B31C2" w:rsidRDefault="00C22B7A" w:rsidP="00C973B1">
                          <w:pPr>
                            <w:ind w:left="0" w:right="2178"/>
                            <w:rPr>
                              <w:rFonts w:asciiTheme="majorHAnsi" w:hAnsiTheme="majorHAnsi" w:cs="Arial"/>
                              <w:b/>
                              <w:color w:val="624ABB"/>
                              <w:sz w:val="44"/>
                            </w:rPr>
                          </w:pPr>
                          <w:r w:rsidRPr="008B31C2">
                            <w:rPr>
                              <w:rFonts w:asciiTheme="majorHAnsi" w:hAnsiTheme="majorHAnsi" w:cs="Arial"/>
                              <w:b/>
                              <w:color w:val="624ABB"/>
                              <w:sz w:val="44"/>
                            </w:rPr>
                            <w:t>Detailed</w:t>
                          </w:r>
                          <w:r w:rsidR="00C973B1" w:rsidRPr="008B31C2">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bookmarkStart w:id="5" w:name="_Toc25310093"/>
      <w:r w:rsidR="00D36C46">
        <w:t>Table of Content</w:t>
      </w:r>
      <w:bookmarkEnd w:id="1"/>
      <w:bookmarkEnd w:id="2"/>
      <w:bookmarkEnd w:id="3"/>
      <w:bookmarkEnd w:id="4"/>
      <w:bookmarkEnd w:id="5"/>
      <w:r w:rsidR="00020F50">
        <w:tab/>
      </w:r>
    </w:p>
    <w:p w14:paraId="2286FA7B" w14:textId="77777777" w:rsidR="00AF4E8D" w:rsidRPr="008B31C2" w:rsidRDefault="000B29E9">
      <w:pPr>
        <w:pStyle w:val="TOC1"/>
        <w:rPr>
          <w:rFonts w:asciiTheme="minorHAnsi" w:eastAsiaTheme="minorEastAsia" w:hAnsiTheme="minorHAnsi" w:cstheme="minorBidi"/>
          <w:b w:val="0"/>
          <w:caps w:val="0"/>
          <w:noProof/>
          <w:color w:val="624ABB"/>
          <w:sz w:val="22"/>
          <w:szCs w:val="22"/>
          <w:lang w:eastAsia="en-US"/>
        </w:rPr>
      </w:pPr>
      <w:r w:rsidRPr="008B31C2">
        <w:rPr>
          <w:rFonts w:asciiTheme="majorHAnsi" w:hAnsiTheme="majorHAnsi"/>
          <w:caps w:val="0"/>
          <w:color w:val="624ABB"/>
          <w:sz w:val="22"/>
          <w:szCs w:val="16"/>
        </w:rPr>
        <w:fldChar w:fldCharType="begin"/>
      </w:r>
      <w:r w:rsidRPr="008B31C2">
        <w:rPr>
          <w:rFonts w:asciiTheme="majorHAnsi" w:hAnsiTheme="majorHAnsi"/>
          <w:caps w:val="0"/>
          <w:color w:val="624ABB"/>
          <w:sz w:val="22"/>
          <w:szCs w:val="16"/>
        </w:rPr>
        <w:instrText xml:space="preserve"> TOC \o "1-4" \n </w:instrText>
      </w:r>
      <w:r w:rsidRPr="008B31C2">
        <w:rPr>
          <w:rFonts w:asciiTheme="majorHAnsi" w:hAnsiTheme="majorHAnsi"/>
          <w:caps w:val="0"/>
          <w:color w:val="624ABB"/>
          <w:sz w:val="22"/>
          <w:szCs w:val="16"/>
        </w:rPr>
        <w:fldChar w:fldCharType="separate"/>
      </w:r>
      <w:r w:rsidR="00AF4E8D" w:rsidRPr="008B31C2">
        <w:rPr>
          <w:noProof/>
          <w:color w:val="624ABB"/>
        </w:rPr>
        <w:t>Table of Content</w:t>
      </w:r>
    </w:p>
    <w:p w14:paraId="2F43F61C"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noProof/>
          <w:color w:val="624ABB"/>
        </w:rPr>
        <w:t>1.</w:t>
      </w:r>
      <w:r w:rsidRPr="008B31C2">
        <w:rPr>
          <w:rFonts w:asciiTheme="minorHAnsi" w:eastAsiaTheme="minorEastAsia" w:hAnsiTheme="minorHAnsi" w:cstheme="minorBidi"/>
          <w:b w:val="0"/>
          <w:caps w:val="0"/>
          <w:noProof/>
          <w:color w:val="624ABB"/>
          <w:sz w:val="22"/>
          <w:szCs w:val="22"/>
          <w:lang w:eastAsia="en-US"/>
        </w:rPr>
        <w:tab/>
      </w:r>
      <w:r w:rsidRPr="008B31C2">
        <w:rPr>
          <w:noProof/>
          <w:color w:val="624ABB"/>
        </w:rPr>
        <w:t>Introduction</w:t>
      </w:r>
    </w:p>
    <w:p w14:paraId="5D455734"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1.1.</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Application Characteristics</w:t>
      </w:r>
    </w:p>
    <w:p w14:paraId="482F4739"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noProof/>
          <w:color w:val="624ABB"/>
        </w:rPr>
        <w:t>2.</w:t>
      </w:r>
      <w:r w:rsidRPr="008B31C2">
        <w:rPr>
          <w:rFonts w:asciiTheme="minorHAnsi" w:eastAsiaTheme="minorEastAsia" w:hAnsiTheme="minorHAnsi" w:cstheme="minorBidi"/>
          <w:b w:val="0"/>
          <w:caps w:val="0"/>
          <w:noProof/>
          <w:color w:val="624ABB"/>
          <w:sz w:val="22"/>
          <w:szCs w:val="22"/>
          <w:lang w:eastAsia="en-US"/>
        </w:rPr>
        <w:tab/>
      </w:r>
      <w:r w:rsidRPr="008B31C2">
        <w:rPr>
          <w:rFonts w:eastAsia="Calibri"/>
          <w:noProof/>
          <w:color w:val="624ABB"/>
        </w:rPr>
        <w:t xml:space="preserve">STIG Ver 4 Release 8 </w:t>
      </w:r>
      <w:r w:rsidRPr="008B31C2">
        <w:rPr>
          <w:noProof/>
          <w:color w:val="624ABB"/>
        </w:rPr>
        <w:t>Summary</w:t>
      </w:r>
    </w:p>
    <w:p w14:paraId="58CC2DAC"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8B31C2">
        <w:rPr>
          <w:rFonts w:asciiTheme="minorHAnsi" w:eastAsiaTheme="minorEastAsia" w:hAnsiTheme="minorHAnsi" w:cstheme="minorBidi"/>
          <w:smallCaps w:val="0"/>
          <w:noProof/>
          <w:color w:val="624ABB"/>
          <w:sz w:val="22"/>
          <w:szCs w:val="22"/>
          <w:lang w:eastAsia="en-US"/>
        </w:rPr>
        <w:tab/>
      </w:r>
      <w:r w:rsidRPr="008B31C2">
        <w:rPr>
          <w:rFonts w:eastAsia="Calibri"/>
          <w:noProof/>
          <w:color w:val="624ABB"/>
        </w:rPr>
        <w:t>STIG Ver 4 Release 8 Vulnerabilities Summary</w:t>
      </w:r>
    </w:p>
    <w:p w14:paraId="2C0102C4"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rFonts w:eastAsia="Calibri"/>
          <w:noProof/>
          <w:color w:val="624ABB"/>
        </w:rPr>
        <w:t>3.</w:t>
      </w:r>
      <w:r w:rsidRPr="008B31C2">
        <w:rPr>
          <w:rFonts w:asciiTheme="minorHAnsi" w:eastAsiaTheme="minorEastAsia" w:hAnsiTheme="minorHAnsi" w:cstheme="minorBidi"/>
          <w:b w:val="0"/>
          <w:caps w:val="0"/>
          <w:noProof/>
          <w:color w:val="624ABB"/>
          <w:sz w:val="22"/>
          <w:szCs w:val="22"/>
          <w:lang w:eastAsia="en-US"/>
        </w:rPr>
        <w:tab/>
      </w:r>
      <w:r w:rsidRPr="008B31C2">
        <w:rPr>
          <w:rFonts w:eastAsia="Calibri"/>
          <w:noProof/>
          <w:color w:val="624ABB"/>
        </w:rPr>
        <w:t>CAST Findings for STIG Ver 4 Release 8 CAT I</w:t>
      </w:r>
    </w:p>
    <w:p w14:paraId="3DD3E688"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rFonts w:eastAsia="Calibri"/>
          <w:noProof/>
          <w:color w:val="624ABB"/>
        </w:rPr>
        <w:t>4.</w:t>
      </w:r>
      <w:r w:rsidRPr="008B31C2">
        <w:rPr>
          <w:rFonts w:asciiTheme="minorHAnsi" w:eastAsiaTheme="minorEastAsia" w:hAnsiTheme="minorHAnsi" w:cstheme="minorBidi"/>
          <w:b w:val="0"/>
          <w:caps w:val="0"/>
          <w:noProof/>
          <w:color w:val="624ABB"/>
          <w:sz w:val="22"/>
          <w:szCs w:val="22"/>
          <w:lang w:eastAsia="en-US"/>
        </w:rPr>
        <w:tab/>
      </w:r>
      <w:r w:rsidRPr="008B31C2">
        <w:rPr>
          <w:rFonts w:eastAsia="Calibri"/>
          <w:noProof/>
          <w:color w:val="624ABB"/>
        </w:rPr>
        <w:t>CAST Findings for STIG Ver 4 Release 8 CAT II</w:t>
      </w:r>
    </w:p>
    <w:p w14:paraId="053FB445"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rFonts w:eastAsia="Calibri"/>
          <w:noProof/>
          <w:color w:val="624ABB"/>
        </w:rPr>
        <w:t>5.</w:t>
      </w:r>
      <w:r w:rsidRPr="008B31C2">
        <w:rPr>
          <w:rFonts w:asciiTheme="minorHAnsi" w:eastAsiaTheme="minorEastAsia" w:hAnsiTheme="minorHAnsi" w:cstheme="minorBidi"/>
          <w:b w:val="0"/>
          <w:caps w:val="0"/>
          <w:noProof/>
          <w:color w:val="624ABB"/>
          <w:sz w:val="22"/>
          <w:szCs w:val="22"/>
          <w:lang w:eastAsia="en-US"/>
        </w:rPr>
        <w:tab/>
      </w:r>
      <w:r w:rsidRPr="008B31C2">
        <w:rPr>
          <w:rFonts w:eastAsia="Calibri"/>
          <w:noProof/>
          <w:color w:val="624ABB"/>
        </w:rPr>
        <w:t>CAST Findings for STIG Ver 4 Release 8 CAT III</w:t>
      </w:r>
    </w:p>
    <w:p w14:paraId="77F36BC4"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noProof/>
          <w:color w:val="624ABB"/>
        </w:rPr>
        <w:t>6.</w:t>
      </w:r>
      <w:r w:rsidRPr="008B31C2">
        <w:rPr>
          <w:rFonts w:asciiTheme="minorHAnsi" w:eastAsiaTheme="minorEastAsia" w:hAnsiTheme="minorHAnsi" w:cstheme="minorBidi"/>
          <w:b w:val="0"/>
          <w:caps w:val="0"/>
          <w:noProof/>
          <w:color w:val="624ABB"/>
          <w:sz w:val="22"/>
          <w:szCs w:val="22"/>
          <w:lang w:eastAsia="en-US"/>
        </w:rPr>
        <w:tab/>
      </w:r>
      <w:r w:rsidRPr="008B31C2">
        <w:rPr>
          <w:rFonts w:eastAsia="Calibri"/>
          <w:noProof/>
          <w:color w:val="624ABB"/>
        </w:rPr>
        <w:t xml:space="preserve">STIG Ver 4 Release 8 </w:t>
      </w:r>
      <w:r w:rsidRPr="008B31C2">
        <w:rPr>
          <w:noProof/>
          <w:color w:val="624ABB"/>
        </w:rPr>
        <w:t>Findings Details</w:t>
      </w:r>
    </w:p>
    <w:p w14:paraId="507A40F4"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6.1.</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STIG-V4R8-CAT1 - Vulnerabilities</w:t>
      </w:r>
    </w:p>
    <w:p w14:paraId="7D1AA921"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6.2.</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STIG-V4R8 CAT-2 - Vulnerabilities</w:t>
      </w:r>
    </w:p>
    <w:p w14:paraId="02D744B0"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6.3.</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STIG-VR48 CAT-3 – Vulnerabilities</w:t>
      </w:r>
    </w:p>
    <w:p w14:paraId="1772C46B" w14:textId="77777777" w:rsidR="00AF4E8D" w:rsidRPr="008B31C2"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8B31C2">
        <w:rPr>
          <w:noProof/>
          <w:color w:val="624ABB"/>
        </w:rPr>
        <w:t>7.</w:t>
      </w:r>
      <w:r w:rsidRPr="008B31C2">
        <w:rPr>
          <w:rFonts w:asciiTheme="minorHAnsi" w:eastAsiaTheme="minorEastAsia" w:hAnsiTheme="minorHAnsi" w:cstheme="minorBidi"/>
          <w:b w:val="0"/>
          <w:caps w:val="0"/>
          <w:noProof/>
          <w:color w:val="624ABB"/>
          <w:sz w:val="22"/>
          <w:szCs w:val="22"/>
          <w:lang w:eastAsia="en-US"/>
        </w:rPr>
        <w:tab/>
      </w:r>
      <w:r w:rsidRPr="008B31C2">
        <w:rPr>
          <w:noProof/>
          <w:color w:val="624ABB"/>
        </w:rPr>
        <w:t>Appendix</w:t>
      </w:r>
    </w:p>
    <w:p w14:paraId="28E6045B"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7.1.</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About CAST Software Intelligence</w:t>
      </w:r>
    </w:p>
    <w:p w14:paraId="1B41EC7B"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7.2.</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About CAST Security</w:t>
      </w:r>
    </w:p>
    <w:p w14:paraId="4B19E0DB" w14:textId="77777777" w:rsidR="00AF4E8D" w:rsidRPr="008B31C2"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8B31C2">
        <w:rPr>
          <w:rFonts w:asciiTheme="minorHAnsi" w:hAnsiTheme="minorHAnsi" w:cstheme="minorHAnsi"/>
          <w:noProof/>
          <w:color w:val="624ABB"/>
          <w14:scene3d>
            <w14:camera w14:prst="orthographicFront"/>
            <w14:lightRig w14:rig="threePt" w14:dir="t">
              <w14:rot w14:lat="0" w14:lon="0" w14:rev="0"/>
            </w14:lightRig>
          </w14:scene3d>
        </w:rPr>
        <w:t>7.3.</w:t>
      </w:r>
      <w:r w:rsidRPr="008B31C2">
        <w:rPr>
          <w:rFonts w:asciiTheme="minorHAnsi" w:eastAsiaTheme="minorEastAsia" w:hAnsiTheme="minorHAnsi" w:cstheme="minorBidi"/>
          <w:smallCaps w:val="0"/>
          <w:noProof/>
          <w:color w:val="624ABB"/>
          <w:sz w:val="22"/>
          <w:szCs w:val="22"/>
          <w:lang w:eastAsia="en-US"/>
        </w:rPr>
        <w:tab/>
      </w:r>
      <w:r w:rsidRPr="008B31C2">
        <w:rPr>
          <w:noProof/>
          <w:color w:val="624ABB"/>
        </w:rPr>
        <w:t>Applicability of STIG Ver 4 Release 8 in CAST Solution</w:t>
      </w:r>
    </w:p>
    <w:p w14:paraId="31007FBA" w14:textId="3AD417E9" w:rsidR="00C9214B" w:rsidRDefault="000B29E9" w:rsidP="002638B2">
      <w:pPr>
        <w:ind w:left="0" w:right="657"/>
        <w:rPr>
          <w:rFonts w:asciiTheme="majorHAnsi" w:hAnsiTheme="majorHAnsi"/>
          <w:caps/>
          <w:color w:val="624ABB"/>
          <w:sz w:val="22"/>
          <w:szCs w:val="16"/>
        </w:rPr>
      </w:pPr>
      <w:r w:rsidRPr="008B31C2">
        <w:rPr>
          <w:rFonts w:asciiTheme="majorHAnsi" w:hAnsiTheme="majorHAnsi"/>
          <w:caps/>
          <w:color w:val="624ABB"/>
          <w:sz w:val="22"/>
          <w:szCs w:val="16"/>
        </w:rPr>
        <w:fldChar w:fldCharType="end"/>
      </w:r>
    </w:p>
    <w:p w14:paraId="446955B9" w14:textId="77777777" w:rsidR="008B31C2" w:rsidRDefault="008B31C2" w:rsidP="008B31C2">
      <w:pPr>
        <w:jc w:val="center"/>
        <w:rPr>
          <w:rFonts w:asciiTheme="majorHAnsi" w:hAnsiTheme="majorHAnsi"/>
          <w:caps/>
          <w:color w:val="624ABB"/>
          <w:sz w:val="22"/>
          <w:szCs w:val="16"/>
        </w:rPr>
      </w:pPr>
    </w:p>
    <w:p w14:paraId="6482DCFC" w14:textId="77777777" w:rsidR="008B31C2" w:rsidRPr="008B31C2" w:rsidRDefault="008B31C2" w:rsidP="008B31C2">
      <w:pPr>
        <w:rPr>
          <w:sz w:val="16"/>
          <w:szCs w:val="16"/>
        </w:rPr>
      </w:pPr>
    </w:p>
    <w:p w14:paraId="7B30C6D4" w14:textId="77777777" w:rsidR="00874417" w:rsidRPr="00B1237A" w:rsidRDefault="00B1237A" w:rsidP="00670555">
      <w:pPr>
        <w:pStyle w:val="Heading1"/>
      </w:pPr>
      <w:r w:rsidRPr="00B1237A">
        <w:lastRenderedPageBreak/>
        <w:t xml:space="preserve"> </w:t>
      </w:r>
      <w:bookmarkStart w:id="6" w:name="_Toc14781835"/>
      <w:bookmarkStart w:id="7" w:name="_Toc15306027"/>
      <w:bookmarkStart w:id="8" w:name="_Toc20229842"/>
      <w:bookmarkStart w:id="9" w:name="_Toc20231347"/>
      <w:bookmarkStart w:id="10" w:name="_Toc25310094"/>
      <w:r w:rsidR="005773E4">
        <w:t>Introduction</w:t>
      </w:r>
      <w:bookmarkEnd w:id="6"/>
      <w:bookmarkEnd w:id="7"/>
      <w:bookmarkEnd w:id="8"/>
      <w:bookmarkEnd w:id="9"/>
      <w:bookmarkEnd w:id="10"/>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380677725"/>
      <w:bookmarkStart w:id="12" w:name="_Toc14781836"/>
      <w:bookmarkStart w:id="13" w:name="_Toc15306028"/>
      <w:bookmarkStart w:id="14" w:name="_Toc20229843"/>
      <w:bookmarkStart w:id="15" w:name="_Toc20231348"/>
      <w:bookmarkStart w:id="16" w:name="_Toc2531009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17" w:name="_Toc531865328"/>
      <w:bookmarkStart w:id="18" w:name="_Toc531953754"/>
      <w:bookmarkStart w:id="19" w:name="_Toc14781837"/>
      <w:bookmarkStart w:id="20" w:name="_Toc15306029"/>
      <w:bookmarkStart w:id="21" w:name="_Toc20229844"/>
      <w:bookmarkStart w:id="22" w:name="_Toc20231349"/>
      <w:bookmarkStart w:id="23" w:name="_Toc25310096"/>
      <w:r w:rsidRPr="00C06178">
        <w:rPr>
          <w:rFonts w:eastAsia="Calibri"/>
        </w:rPr>
        <w:lastRenderedPageBreak/>
        <w:t>STIG</w:t>
      </w:r>
      <w:r>
        <w:rPr>
          <w:rFonts w:eastAsia="Calibri"/>
        </w:rPr>
        <w:t xml:space="preserve"> Ver 4 Release 8 </w:t>
      </w:r>
      <w:bookmarkEnd w:id="17"/>
      <w:bookmarkEnd w:id="18"/>
      <w:r w:rsidR="0029162A">
        <w:t>Summary</w:t>
      </w:r>
      <w:bookmarkEnd w:id="19"/>
      <w:bookmarkEnd w:id="20"/>
      <w:bookmarkEnd w:id="21"/>
      <w:bookmarkEnd w:id="22"/>
      <w:bookmarkEnd w:id="23"/>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2"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24" w:name="_Toc14781838"/>
      <w:bookmarkStart w:id="25" w:name="_Toc15306030"/>
      <w:bookmarkStart w:id="26" w:name="_Toc20229845"/>
      <w:bookmarkStart w:id="27" w:name="_Toc20231350"/>
      <w:bookmarkStart w:id="28" w:name="_Toc25310097"/>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4"/>
      <w:bookmarkEnd w:id="25"/>
      <w:bookmarkEnd w:id="26"/>
      <w:bookmarkEnd w:id="27"/>
      <w:bookmarkEnd w:id="28"/>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18369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tcBorders>
              <w:bottom w:val="single" w:sz="12" w:space="0" w:color="B2B9FF"/>
            </w:tcBorders>
            <w:shd w:val="clear" w:color="auto" w:fill="C7C9E0"/>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18369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18369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tcBorders>
              <w:bottom w:val="single" w:sz="12" w:space="0" w:color="B2B9FF"/>
            </w:tcBorders>
            <w:shd w:val="clear" w:color="auto" w:fill="C7C9E0"/>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18369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29" w:name="_Toc14682303"/>
      <w:bookmarkStart w:id="30" w:name="_Toc14781839"/>
      <w:bookmarkStart w:id="31" w:name="_Toc15306031"/>
      <w:bookmarkStart w:id="32" w:name="_Toc20229846"/>
      <w:bookmarkStart w:id="33" w:name="_Toc20231351"/>
      <w:bookmarkStart w:id="34" w:name="_Toc25310098"/>
      <w:bookmarkStart w:id="35" w:name="_Toc525042462"/>
      <w:bookmarkStart w:id="36" w:name="_Toc531865338"/>
      <w:bookmarkStart w:id="37" w:name="_Toc531953766"/>
      <w:r>
        <w:rPr>
          <w:rFonts w:eastAsia="Calibri"/>
        </w:rPr>
        <w:lastRenderedPageBreak/>
        <w:t xml:space="preserve">CAST Findings for </w:t>
      </w:r>
      <w:r w:rsidR="00F81159">
        <w:rPr>
          <w:rFonts w:eastAsia="Calibri"/>
        </w:rPr>
        <w:t>STIG Ver 4 Release 8 CAT I</w:t>
      </w:r>
      <w:bookmarkEnd w:id="29"/>
      <w:bookmarkEnd w:id="30"/>
      <w:bookmarkEnd w:id="31"/>
      <w:bookmarkEnd w:id="32"/>
      <w:bookmarkEnd w:id="33"/>
      <w:bookmarkEnd w:id="34"/>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18369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18369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38" w:name="_Toc14682304"/>
      <w:bookmarkStart w:id="39" w:name="_Toc14781840"/>
      <w:bookmarkStart w:id="40" w:name="_Toc15306032"/>
      <w:bookmarkStart w:id="41" w:name="_Toc20229847"/>
      <w:bookmarkStart w:id="42" w:name="_Toc20231352"/>
      <w:bookmarkStart w:id="43" w:name="_Toc25310099"/>
      <w:r>
        <w:rPr>
          <w:rFonts w:eastAsia="Calibri"/>
        </w:rPr>
        <w:lastRenderedPageBreak/>
        <w:t xml:space="preserve">CAST Findings for </w:t>
      </w:r>
      <w:r w:rsidR="00F81159">
        <w:rPr>
          <w:rFonts w:eastAsia="Calibri"/>
        </w:rPr>
        <w:t>STIG Ver 4 Release 8 CAT II</w:t>
      </w:r>
      <w:bookmarkEnd w:id="38"/>
      <w:bookmarkEnd w:id="39"/>
      <w:bookmarkEnd w:id="40"/>
      <w:bookmarkEnd w:id="41"/>
      <w:bookmarkEnd w:id="42"/>
      <w:bookmarkEnd w:id="43"/>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18369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18369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44" w:name="_Toc14682305"/>
      <w:bookmarkStart w:id="45" w:name="_Toc14781841"/>
      <w:bookmarkStart w:id="46" w:name="_Toc15306033"/>
      <w:bookmarkStart w:id="47" w:name="_Toc20229848"/>
      <w:bookmarkStart w:id="48" w:name="_Toc20231353"/>
      <w:bookmarkStart w:id="49" w:name="_Toc25310100"/>
      <w:r>
        <w:rPr>
          <w:rFonts w:eastAsia="Calibri"/>
        </w:rPr>
        <w:lastRenderedPageBreak/>
        <w:t xml:space="preserve">CAST Findings for </w:t>
      </w:r>
      <w:r w:rsidR="00F81159">
        <w:rPr>
          <w:rFonts w:eastAsia="Calibri"/>
        </w:rPr>
        <w:t>STIG Ver 4 Release 8 CAT III</w:t>
      </w:r>
      <w:bookmarkEnd w:id="44"/>
      <w:bookmarkEnd w:id="45"/>
      <w:bookmarkEnd w:id="46"/>
      <w:bookmarkEnd w:id="47"/>
      <w:bookmarkEnd w:id="48"/>
      <w:bookmarkEnd w:id="49"/>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18369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18369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50" w:name="_Toc14781842"/>
      <w:bookmarkStart w:id="51" w:name="_Toc15306034"/>
      <w:bookmarkStart w:id="52" w:name="_Toc20229849"/>
      <w:bookmarkStart w:id="53" w:name="_Toc20231354"/>
      <w:bookmarkStart w:id="54" w:name="_Toc25310101"/>
      <w:r>
        <w:rPr>
          <w:rFonts w:eastAsia="Calibri"/>
        </w:rPr>
        <w:lastRenderedPageBreak/>
        <w:t xml:space="preserve">STIG Ver 4 Release 8 </w:t>
      </w:r>
      <w:r w:rsidR="0029162A">
        <w:t>Findings</w:t>
      </w:r>
      <w:r>
        <w:t xml:space="preserve"> </w:t>
      </w:r>
      <w:r w:rsidR="00E15C82">
        <w:t>Details</w:t>
      </w:r>
      <w:bookmarkEnd w:id="35"/>
      <w:bookmarkEnd w:id="36"/>
      <w:bookmarkEnd w:id="37"/>
      <w:bookmarkEnd w:id="50"/>
      <w:bookmarkEnd w:id="51"/>
      <w:bookmarkEnd w:id="52"/>
      <w:bookmarkEnd w:id="53"/>
      <w:bookmarkEnd w:id="54"/>
    </w:p>
    <w:p w14:paraId="246D7C2B" w14:textId="77777777" w:rsidR="00E15C82" w:rsidRPr="00442DF6" w:rsidRDefault="00E15C82" w:rsidP="00EC75C2">
      <w:pPr>
        <w:pStyle w:val="Heading2"/>
        <w:ind w:right="657"/>
        <w:rPr>
          <w:lang w:val="en-US"/>
        </w:rPr>
      </w:pPr>
      <w:bookmarkStart w:id="55" w:name="_Toc14781843"/>
      <w:bookmarkStart w:id="56" w:name="_Toc15306035"/>
      <w:bookmarkStart w:id="57" w:name="_Toc20229850"/>
      <w:bookmarkStart w:id="58" w:name="_Toc20231355"/>
      <w:bookmarkStart w:id="59" w:name="_Toc25310102"/>
      <w:r>
        <w:rPr>
          <w:b w:val="0"/>
          <w:lang w:val="en-US"/>
        </w:rPr>
        <w:t>STIG-V4R8-CAT1 - Vulnerabilities</w:t>
      </w:r>
      <w:bookmarkEnd w:id="55"/>
      <w:bookmarkEnd w:id="56"/>
      <w:bookmarkEnd w:id="57"/>
      <w:bookmarkEnd w:id="58"/>
      <w:bookmarkEnd w:id="5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83697">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60" w:name="_Toc531865346"/>
      <w:bookmarkStart w:id="61" w:name="_Toc531953775"/>
      <w:bookmarkStart w:id="62" w:name="_Toc14781844"/>
      <w:bookmarkStart w:id="63" w:name="_Toc15306036"/>
      <w:bookmarkStart w:id="64" w:name="_Toc20229851"/>
      <w:bookmarkStart w:id="65" w:name="_Toc20231356"/>
      <w:bookmarkStart w:id="66" w:name="_Toc25310103"/>
      <w:r>
        <w:rPr>
          <w:b w:val="0"/>
          <w:lang w:val="en-US"/>
        </w:rPr>
        <w:t xml:space="preserve">STIG-V4R8 CAT-2 - </w:t>
      </w:r>
      <w:r w:rsidRPr="00442DF6">
        <w:rPr>
          <w:b w:val="0"/>
          <w:lang w:val="en-US"/>
        </w:rPr>
        <w:t>Vulnerabilities</w:t>
      </w:r>
      <w:bookmarkEnd w:id="60"/>
      <w:bookmarkEnd w:id="61"/>
      <w:bookmarkEnd w:id="62"/>
      <w:bookmarkEnd w:id="63"/>
      <w:bookmarkEnd w:id="64"/>
      <w:bookmarkEnd w:id="65"/>
      <w:bookmarkEnd w:id="66"/>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83697">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67" w:name="_Toc531953776"/>
      <w:bookmarkStart w:id="68" w:name="_Toc14781845"/>
      <w:bookmarkStart w:id="69" w:name="_Toc15306037"/>
      <w:bookmarkStart w:id="70" w:name="_Toc20229852"/>
      <w:bookmarkStart w:id="71" w:name="_Toc20231357"/>
      <w:bookmarkStart w:id="72" w:name="_Toc25310104"/>
      <w:r>
        <w:rPr>
          <w:b w:val="0"/>
          <w:lang w:val="en-US"/>
        </w:rPr>
        <w:t>STIG-VR48 CAT-3</w:t>
      </w:r>
      <w:r w:rsidRPr="00F65BAF">
        <w:rPr>
          <w:b w:val="0"/>
          <w:lang w:val="en-US"/>
        </w:rPr>
        <w:t xml:space="preserve"> – </w:t>
      </w:r>
      <w:bookmarkEnd w:id="67"/>
      <w:r>
        <w:rPr>
          <w:b w:val="0"/>
          <w:lang w:val="en-US"/>
        </w:rPr>
        <w:t>Vulnerabilities</w:t>
      </w:r>
      <w:bookmarkEnd w:id="68"/>
      <w:bookmarkEnd w:id="69"/>
      <w:bookmarkEnd w:id="70"/>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83697">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73" w:name="_Toc14781846"/>
      <w:bookmarkStart w:id="74" w:name="_Toc15306038"/>
      <w:bookmarkStart w:id="75" w:name="_Toc20229853"/>
      <w:bookmarkStart w:id="76" w:name="_Toc20231358"/>
      <w:bookmarkStart w:id="77" w:name="_Toc25310105"/>
      <w:r>
        <w:lastRenderedPageBreak/>
        <w:t>A</w:t>
      </w:r>
      <w:r w:rsidR="00CA74F4">
        <w:t>ppendix</w:t>
      </w:r>
      <w:bookmarkEnd w:id="73"/>
      <w:bookmarkEnd w:id="74"/>
      <w:bookmarkEnd w:id="75"/>
      <w:bookmarkEnd w:id="76"/>
      <w:bookmarkEnd w:id="77"/>
      <w:r w:rsidR="00CA74F4">
        <w:t xml:space="preserve"> </w:t>
      </w:r>
    </w:p>
    <w:p w14:paraId="73C99100" w14:textId="77777777" w:rsidR="007C76D0" w:rsidRDefault="007C76D0" w:rsidP="00EC75C2">
      <w:pPr>
        <w:pStyle w:val="Heading2"/>
        <w:ind w:right="657"/>
      </w:pPr>
      <w:bookmarkStart w:id="78" w:name="_Toc14688965"/>
      <w:bookmarkStart w:id="79" w:name="_Toc14689045"/>
      <w:bookmarkStart w:id="80" w:name="_Toc14680777"/>
      <w:bookmarkStart w:id="81" w:name="_Toc14781847"/>
      <w:bookmarkStart w:id="82" w:name="_Toc15306039"/>
      <w:bookmarkStart w:id="83" w:name="_Toc20229854"/>
      <w:bookmarkStart w:id="84" w:name="_Toc20231359"/>
      <w:bookmarkStart w:id="85" w:name="_Toc25310106"/>
      <w:r w:rsidRPr="0095797F">
        <w:t>About CAST Software Intelligence</w:t>
      </w:r>
      <w:bookmarkEnd w:id="78"/>
      <w:bookmarkEnd w:id="79"/>
      <w:bookmarkEnd w:id="80"/>
      <w:bookmarkEnd w:id="81"/>
      <w:bookmarkEnd w:id="82"/>
      <w:bookmarkEnd w:id="83"/>
      <w:bookmarkEnd w:id="84"/>
      <w:bookmarkEnd w:id="85"/>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7C76D0" w:rsidP="007C76D0">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86" w:name="_Toc14688966"/>
      <w:bookmarkStart w:id="87" w:name="_Toc14689046"/>
      <w:bookmarkStart w:id="88" w:name="_Toc14680778"/>
      <w:bookmarkStart w:id="89" w:name="_Toc14781848"/>
      <w:bookmarkStart w:id="90" w:name="_Toc15306040"/>
      <w:bookmarkStart w:id="91" w:name="_Toc20229855"/>
      <w:bookmarkStart w:id="92" w:name="_Toc20231360"/>
      <w:bookmarkStart w:id="93" w:name="_Toc25310107"/>
      <w:r w:rsidRPr="0095797F">
        <w:t>About CAST Security</w:t>
      </w:r>
      <w:bookmarkEnd w:id="86"/>
      <w:bookmarkEnd w:id="87"/>
      <w:bookmarkEnd w:id="88"/>
      <w:bookmarkEnd w:id="89"/>
      <w:bookmarkEnd w:id="90"/>
      <w:bookmarkEnd w:id="91"/>
      <w:bookmarkEnd w:id="92"/>
      <w:bookmarkEnd w:id="93"/>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7D970EA1" w14:textId="77777777" w:rsidR="00A80BEC" w:rsidRPr="0095797F" w:rsidRDefault="00A80BEC" w:rsidP="00A80BEC">
      <w:pPr>
        <w:pStyle w:val="Heading2"/>
        <w:ind w:right="657"/>
      </w:pPr>
      <w:bookmarkStart w:id="94" w:name="_Toc20225893"/>
      <w:bookmarkStart w:id="95" w:name="_Toc20231291"/>
      <w:bookmarkStart w:id="96" w:name="_Toc20231361"/>
      <w:bookmarkStart w:id="97" w:name="_Toc25310108"/>
      <w:r>
        <w:rPr>
          <w:lang w:val="en-US"/>
        </w:rPr>
        <w:t>Applicability of STIG Ver 4 Release 8 in CAST Solution</w:t>
      </w:r>
      <w:bookmarkEnd w:id="94"/>
      <w:bookmarkEnd w:id="95"/>
      <w:bookmarkEnd w:id="96"/>
      <w:bookmarkEnd w:id="97"/>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A80BEC" w:rsidRPr="00CF7844" w14:paraId="4CCEB7D7" w14:textId="77777777" w:rsidTr="0018369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183697">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BB2C3" w14:textId="77777777" w:rsidR="00FA6CCE" w:rsidRDefault="00FA6CCE">
      <w:r>
        <w:separator/>
      </w:r>
    </w:p>
  </w:endnote>
  <w:endnote w:type="continuationSeparator" w:id="0">
    <w:p w14:paraId="546A0B94" w14:textId="77777777" w:rsidR="00FA6CCE" w:rsidRDefault="00FA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6288A7A1"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F93ADCC" w:rsidR="00C973B1" w:rsidRDefault="008B31C2">
    <w:pPr>
      <w:pStyle w:val="Footer"/>
    </w:pPr>
    <w:r>
      <w:rPr>
        <w:noProof/>
      </w:rPr>
      <w:drawing>
        <wp:anchor distT="0" distB="0" distL="114300" distR="114300" simplePos="0" relativeHeight="251658240" behindDoc="0" locked="0" layoutInCell="1" allowOverlap="1" wp14:anchorId="2C259605" wp14:editId="7C3BEAB5">
          <wp:simplePos x="0" y="0"/>
          <wp:positionH relativeFrom="margin">
            <wp:align>left</wp:align>
          </wp:positionH>
          <wp:positionV relativeFrom="paragraph">
            <wp:posOffset>109220</wp:posOffset>
          </wp:positionV>
          <wp:extent cx="754380" cy="266065"/>
          <wp:effectExtent l="0" t="0" r="0" b="0"/>
          <wp:wrapNone/>
          <wp:docPr id="4907036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3623"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78D04" w14:textId="77777777" w:rsidR="00FA6CCE" w:rsidRDefault="00FA6CCE">
      <w:r>
        <w:separator/>
      </w:r>
    </w:p>
  </w:footnote>
  <w:footnote w:type="continuationSeparator" w:id="0">
    <w:p w14:paraId="705A89E1" w14:textId="77777777" w:rsidR="00FA6CCE" w:rsidRDefault="00FA6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1484">
    <w:abstractNumId w:val="2"/>
  </w:num>
  <w:num w:numId="2" w16cid:durableId="1671636284">
    <w:abstractNumId w:val="11"/>
  </w:num>
  <w:num w:numId="3" w16cid:durableId="273632453">
    <w:abstractNumId w:val="13"/>
  </w:num>
  <w:num w:numId="4" w16cid:durableId="1196649642">
    <w:abstractNumId w:val="8"/>
  </w:num>
  <w:num w:numId="5" w16cid:durableId="1935477886">
    <w:abstractNumId w:val="1"/>
  </w:num>
  <w:num w:numId="6" w16cid:durableId="1175997653">
    <w:abstractNumId w:val="0"/>
  </w:num>
  <w:num w:numId="7" w16cid:durableId="1905022167">
    <w:abstractNumId w:val="16"/>
  </w:num>
  <w:num w:numId="8" w16cid:durableId="1301500808">
    <w:abstractNumId w:val="18"/>
  </w:num>
  <w:num w:numId="9" w16cid:durableId="1533028860">
    <w:abstractNumId w:val="12"/>
  </w:num>
  <w:num w:numId="10" w16cid:durableId="978731667">
    <w:abstractNumId w:val="5"/>
  </w:num>
  <w:num w:numId="11" w16cid:durableId="2090424047">
    <w:abstractNumId w:val="20"/>
  </w:num>
  <w:num w:numId="12" w16cid:durableId="242221619">
    <w:abstractNumId w:val="17"/>
  </w:num>
  <w:num w:numId="13" w16cid:durableId="678124575">
    <w:abstractNumId w:val="21"/>
  </w:num>
  <w:num w:numId="14" w16cid:durableId="749542394">
    <w:abstractNumId w:val="14"/>
  </w:num>
  <w:num w:numId="15" w16cid:durableId="1722824228">
    <w:abstractNumId w:val="4"/>
  </w:num>
  <w:num w:numId="16" w16cid:durableId="1232306028">
    <w:abstractNumId w:val="6"/>
  </w:num>
  <w:num w:numId="17" w16cid:durableId="1523276097">
    <w:abstractNumId w:val="15"/>
  </w:num>
  <w:num w:numId="18" w16cid:durableId="1886283976">
    <w:abstractNumId w:val="7"/>
  </w:num>
  <w:num w:numId="19" w16cid:durableId="1622416378">
    <w:abstractNumId w:val="3"/>
  </w:num>
  <w:num w:numId="20" w16cid:durableId="61752977">
    <w:abstractNumId w:val="10"/>
  </w:num>
  <w:num w:numId="21" w16cid:durableId="1815025074">
    <w:abstractNumId w:val="2"/>
  </w:num>
  <w:num w:numId="22" w16cid:durableId="1973711754">
    <w:abstractNumId w:val="19"/>
  </w:num>
  <w:num w:numId="23" w16cid:durableId="2052530720">
    <w:abstractNumId w:val="2"/>
  </w:num>
  <w:num w:numId="24" w16cid:durableId="1110852849">
    <w:abstractNumId w:val="2"/>
  </w:num>
  <w:num w:numId="25" w16cid:durableId="2025356936">
    <w:abstractNumId w:val="2"/>
  </w:num>
  <w:num w:numId="26" w16cid:durableId="46806325">
    <w:abstractNumId w:val="2"/>
  </w:num>
  <w:num w:numId="27" w16cid:durableId="398334483">
    <w:abstractNumId w:val="2"/>
  </w:num>
  <w:num w:numId="28" w16cid:durableId="1320573522">
    <w:abstractNumId w:val="2"/>
  </w:num>
  <w:num w:numId="29" w16cid:durableId="1020158717">
    <w:abstractNumId w:val="2"/>
  </w:num>
  <w:num w:numId="30" w16cid:durableId="1674141103">
    <w:abstractNumId w:val="2"/>
  </w:num>
  <w:num w:numId="31" w16cid:durableId="1871919600">
    <w:abstractNumId w:val="2"/>
  </w:num>
  <w:num w:numId="32" w16cid:durableId="228853715">
    <w:abstractNumId w:val="2"/>
  </w:num>
  <w:num w:numId="33" w16cid:durableId="2123382502">
    <w:abstractNumId w:val="2"/>
  </w:num>
  <w:num w:numId="34" w16cid:durableId="590086944">
    <w:abstractNumId w:val="2"/>
  </w:num>
  <w:num w:numId="35" w16cid:durableId="1330446428">
    <w:abstractNumId w:val="2"/>
  </w:num>
  <w:num w:numId="36" w16cid:durableId="559748681">
    <w:abstractNumId w:val="2"/>
  </w:num>
  <w:num w:numId="37" w16cid:durableId="574168437">
    <w:abstractNumId w:val="2"/>
  </w:num>
  <w:num w:numId="38" w16cid:durableId="2101948978">
    <w:abstractNumId w:val="2"/>
  </w:num>
  <w:num w:numId="39" w16cid:durableId="1636790858">
    <w:abstractNumId w:val="2"/>
  </w:num>
  <w:num w:numId="40" w16cid:durableId="1131485303">
    <w:abstractNumId w:val="2"/>
  </w:num>
  <w:num w:numId="41" w16cid:durableId="1734085440">
    <w:abstractNumId w:val="2"/>
  </w:num>
  <w:num w:numId="42" w16cid:durableId="1516261957">
    <w:abstractNumId w:val="2"/>
  </w:num>
  <w:num w:numId="43" w16cid:durableId="1028026613">
    <w:abstractNumId w:val="9"/>
  </w:num>
  <w:num w:numId="44" w16cid:durableId="1587349617">
    <w:abstractNumId w:val="2"/>
  </w:num>
  <w:num w:numId="45" w16cid:durableId="20085613">
    <w:abstractNumId w:val="2"/>
  </w:num>
  <w:num w:numId="46" w16cid:durableId="1577662722">
    <w:abstractNumId w:val="2"/>
  </w:num>
  <w:num w:numId="47" w16cid:durableId="112947155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35C7"/>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697"/>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4C10"/>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6F3"/>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0C5B"/>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2C5"/>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1C2"/>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4E8D"/>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550E"/>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6CCE"/>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B31C2"/>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8B31C2"/>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8B31C2"/>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B31C2"/>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83697"/>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E247A-C0A8-4E26-A6AF-3700C32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90</TotalTime>
  <Pages>9</Pages>
  <Words>958</Words>
  <Characters>5466</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57</cp:revision>
  <cp:lastPrinted>2014-04-04T13:22:00Z</cp:lastPrinted>
  <dcterms:created xsi:type="dcterms:W3CDTF">2019-05-23T11:40:00Z</dcterms:created>
  <dcterms:modified xsi:type="dcterms:W3CDTF">2025-03-04T11:25:00Z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