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E73C24" w:rsidRPr="005F3F6C" w:rsidRDefault="00E73C24" w:rsidP="00E73C24">
      <w:pPr>
        <w:pStyle w:val="Heading2"/>
        <w:rPr>
          <w:b/>
          <w:sz w:val="32"/>
          <w:szCs w:val="32"/>
          <w:u w:val="single"/>
        </w:rPr>
      </w:pPr>
      <w:r w:rsidRPr="005F3F6C">
        <w:rPr>
          <w:b/>
          <w:sz w:val="32"/>
          <w:szCs w:val="32"/>
          <w:u w:val="single"/>
        </w:rPr>
        <w:t>Text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pPr>
      <w:r>
        <w:rPr>
          <w:noProof/>
        </w:rPr>
        <w:drawing>
          <wp:inline distT="0" distB="0" distL="0" distR="0" wp14:anchorId="72531C78" wp14:editId="79782698">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E73C24" w:rsidRDefault="00E73C24" w:rsidP="00E73C24">
      <w:pPr>
        <w:pStyle w:val="BodyContent"/>
      </w:pPr>
    </w:p>
    <w:p w:rsidR="00E73C24" w:rsidRPr="005F3F6C" w:rsidRDefault="00E73C24" w:rsidP="00E73C24">
      <w:pPr>
        <w:pStyle w:val="Heading2"/>
        <w:rPr>
          <w:b/>
          <w:sz w:val="32"/>
          <w:szCs w:val="32"/>
          <w:u w:val="single"/>
        </w:rPr>
      </w:pPr>
      <w:r w:rsidRPr="005F3F6C">
        <w:rPr>
          <w:b/>
          <w:sz w:val="32"/>
          <w:szCs w:val="32"/>
          <w:u w:val="single"/>
        </w:rPr>
        <w:t>Graph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rPr>
          <w:rFonts w:ascii="Corbel" w:eastAsia="Corbel" w:hAnsi="Corbel" w:cs="Corbel"/>
        </w:rPr>
      </w:pPr>
      <w:r>
        <w:rPr>
          <w:noProof/>
        </w:rPr>
        <w:drawing>
          <wp:inline distT="0" distB="0" distL="0" distR="0" wp14:anchorId="116D90EE" wp14:editId="335DA9BE">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E73C24" w:rsidRPr="005F3F6C" w:rsidRDefault="00E73C24" w:rsidP="00E73C24">
      <w:pPr>
        <w:pStyle w:val="BodyContent"/>
        <w:rPr>
          <w:rFonts w:ascii="Corbel" w:eastAsia="Corbel" w:hAnsi="Corbel" w:cs="Corbel"/>
        </w:rPr>
      </w:pPr>
    </w:p>
    <w:p w:rsidR="00E73C24" w:rsidRPr="005F3F6C" w:rsidRDefault="00E73C24" w:rsidP="00E73C24">
      <w:pPr>
        <w:pStyle w:val="Heading2"/>
        <w:rPr>
          <w:b/>
          <w:sz w:val="32"/>
          <w:szCs w:val="32"/>
          <w:u w:val="single"/>
        </w:rPr>
      </w:pPr>
      <w:r w:rsidRPr="005F3F6C">
        <w:rPr>
          <w:b/>
          <w:sz w:val="32"/>
          <w:szCs w:val="32"/>
          <w:u w:val="single"/>
        </w:rPr>
        <w:lastRenderedPageBreak/>
        <w:t>Table placeholders</w:t>
      </w:r>
    </w:p>
    <w:p w:rsidR="00E73C24" w:rsidRDefault="00E73C24" w:rsidP="00E73C24">
      <w:pPr>
        <w:pStyle w:val="BodyContent"/>
        <w:rPr>
          <w:rFonts w:ascii="Corbel" w:eastAsia="Corbel" w:hAnsi="Corbel" w:cs="Corbel"/>
        </w:rPr>
      </w:pPr>
    </w:p>
    <w:p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rsidR="00E73C24" w:rsidRDefault="00E73C24" w:rsidP="00E73C24">
      <w:pPr>
        <w:pStyle w:val="BodyContent"/>
        <w:rPr>
          <w:rFonts w:ascii="Corbel" w:eastAsia="Corbel" w:hAnsi="Corbel" w:cs="Corbel"/>
        </w:rPr>
      </w:pPr>
      <w:r>
        <w:rPr>
          <w:noProof/>
        </w:rPr>
        <w:drawing>
          <wp:inline distT="0" distB="0" distL="0" distR="0" wp14:anchorId="2B45A91A" wp14:editId="2A752470">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E73C24" w:rsidRPr="00F17802" w:rsidRDefault="00E73C24" w:rsidP="00E73C24">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DF2870" w:rsidP="0008377C">
      <w:pPr>
        <w:pStyle w:val="Heading3"/>
        <w:spacing w:line="360" w:lineRule="auto"/>
        <w:rPr>
          <w:b/>
          <w:sz w:val="28"/>
          <w:szCs w:val="28"/>
          <w:u w:val="single"/>
        </w:rPr>
      </w:pPr>
      <w:r>
        <w:rPr>
          <w:b/>
          <w:sz w:val="28"/>
          <w:szCs w:val="28"/>
          <w:u w:val="single"/>
        </w:rPr>
        <w:t>Category selected</w:t>
      </w:r>
    </w:p>
    <w:p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rsidR="009D4F29" w:rsidRDefault="009D4F29" w:rsidP="0008377C">
      <w:pPr>
        <w:pStyle w:val="BodyContent"/>
        <w:ind w:left="644"/>
        <w:rPr>
          <w:rFonts w:asciiTheme="minorHAnsi" w:hAnsiTheme="minorHAnsi"/>
          <w:noProof/>
          <w:color w:val="C0504D" w:themeColor="accent2"/>
          <w:sz w:val="36"/>
          <w:szCs w:val="36"/>
        </w:rPr>
      </w:pPr>
    </w:p>
    <w:p w:rsidR="00DF2870" w:rsidRPr="0008377C" w:rsidRDefault="00DF2870" w:rsidP="00DF2870">
      <w:pPr>
        <w:pStyle w:val="Heading3"/>
        <w:spacing w:line="360" w:lineRule="auto"/>
        <w:rPr>
          <w:b/>
          <w:sz w:val="28"/>
          <w:szCs w:val="28"/>
          <w:u w:val="single"/>
        </w:rPr>
      </w:pPr>
      <w:r>
        <w:rPr>
          <w:b/>
          <w:sz w:val="28"/>
          <w:szCs w:val="28"/>
          <w:u w:val="single"/>
        </w:rPr>
        <w:t>Tag selected</w:t>
      </w:r>
    </w:p>
    <w:p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451A9182" wp14:editId="274CF4F4">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A9182"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v:textbox>
              </v:shape>
            </w:pict>
          </mc:Fallback>
        </mc:AlternateContent>
      </w:r>
      <w:r w:rsidR="00DF2870">
        <w:rPr>
          <w:rFonts w:asciiTheme="minorHAnsi" w:hAnsiTheme="minorHAnsi"/>
        </w:rPr>
        <w:br/>
      </w:r>
    </w:p>
    <w:p w:rsidR="0008377C" w:rsidRPr="0008377C" w:rsidRDefault="00DF2870" w:rsidP="0008377C">
      <w:pPr>
        <w:pStyle w:val="Heading3"/>
        <w:spacing w:line="360" w:lineRule="auto"/>
        <w:rPr>
          <w:b/>
          <w:sz w:val="28"/>
          <w:szCs w:val="28"/>
          <w:u w:val="single"/>
        </w:rPr>
      </w:pPr>
      <w:r>
        <w:rPr>
          <w:b/>
          <w:sz w:val="28"/>
          <w:szCs w:val="28"/>
          <w:u w:val="single"/>
        </w:rPr>
        <w:t>Number of Applications</w:t>
      </w:r>
    </w:p>
    <w:p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1C4B1631" wp14:editId="079F2202">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B1631"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rsidR="00CF2D17" w:rsidRDefault="00CF2D17" w:rsidP="001C0F1F">
      <w:pPr>
        <w:spacing w:after="60" w:line="240" w:lineRule="auto"/>
        <w:rPr>
          <w:noProof/>
          <w:color w:val="4F6228" w:themeColor="accent3" w:themeShade="80"/>
          <w:sz w:val="20"/>
          <w:szCs w:val="20"/>
        </w:rPr>
      </w:pPr>
    </w:p>
    <w:p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770186FB" wp14:editId="10A44ADD">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186FB"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rsidR="00DF2870" w:rsidRDefault="00DF2870" w:rsidP="00163C39">
      <w:pPr>
        <w:pStyle w:val="functionnalTab"/>
        <w:rPr>
          <w:b/>
          <w:noProof/>
          <w:color w:val="548DD4" w:themeColor="text2" w:themeTint="99"/>
          <w:sz w:val="20"/>
        </w:rPr>
      </w:pPr>
    </w:p>
    <w:p w:rsidR="00DF2870" w:rsidRDefault="00DF2870" w:rsidP="00DF2870">
      <w:pPr>
        <w:spacing w:after="60" w:line="240" w:lineRule="auto"/>
        <w:ind w:left="504" w:firstLine="105"/>
        <w:rPr>
          <w:b/>
          <w:noProof/>
          <w:color w:val="548DD4" w:themeColor="text2" w:themeTint="99"/>
          <w:sz w:val="20"/>
        </w:rPr>
      </w:pPr>
    </w:p>
    <w:p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6B675930" wp14:editId="76D566F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75930"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p>
    <w:p w:rsidR="00DF2870" w:rsidRDefault="00DF2870" w:rsidP="006E669B">
      <w:pPr>
        <w:pStyle w:val="functionnalTab"/>
      </w:pPr>
    </w:p>
    <w:p w:rsidR="006E669B" w:rsidRDefault="006E669B" w:rsidP="006E669B">
      <w:pPr>
        <w:pStyle w:val="functionnalTab"/>
      </w:pPr>
    </w:p>
    <w:p w:rsidR="006E669B" w:rsidRPr="006E669B" w:rsidRDefault="006E669B" w:rsidP="006E669B">
      <w:pPr>
        <w:pStyle w:val="functionnalTab"/>
      </w:pPr>
    </w:p>
    <w:p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rsidR="00CA2CD2" w:rsidRDefault="00CA2CD2" w:rsidP="006E669B">
      <w:pPr>
        <w:pStyle w:val="functionnalTab"/>
      </w:pPr>
    </w:p>
    <w:p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4AD0F98A" wp14:editId="4E01F40E">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0F98A"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rsidR="006E669B" w:rsidRDefault="006E669B" w:rsidP="006E669B">
                      <w:r>
                        <w:rPr>
                          <w:rFonts w:cstheme="minorHAnsi"/>
                          <w:noProof/>
                          <w:color w:val="C0504D" w:themeColor="accent2"/>
                          <w:sz w:val="36"/>
                          <w:szCs w:val="44"/>
                        </w:rPr>
                        <w:t>value</w:t>
                      </w:r>
                    </w:p>
                  </w:txbxContent>
                </v:textbox>
              </v:shape>
            </w:pict>
          </mc:Fallback>
        </mc:AlternateContent>
      </w:r>
    </w:p>
    <w:p w:rsidR="00CA2CD2" w:rsidRDefault="00CA2CD2" w:rsidP="006E669B">
      <w:pPr>
        <w:pStyle w:val="functionnalTab"/>
      </w:pPr>
    </w:p>
    <w:p w:rsidR="00CA2CD2" w:rsidRDefault="00CA2CD2" w:rsidP="006E669B">
      <w:pPr>
        <w:pStyle w:val="functionnalTab"/>
      </w:pPr>
    </w:p>
    <w:p w:rsidR="00CA2CD2" w:rsidRDefault="00CA2CD2" w:rsidP="006E669B">
      <w:pPr>
        <w:pStyle w:val="functionnalTab"/>
      </w:pPr>
    </w:p>
    <w:p w:rsidR="00CA2CD2" w:rsidRPr="00BE52BB" w:rsidRDefault="00CA2CD2" w:rsidP="00CA2CD2">
      <w:pPr>
        <w:pStyle w:val="Heading3"/>
        <w:rPr>
          <w:b/>
          <w:sz w:val="28"/>
          <w:szCs w:val="28"/>
          <w:u w:val="single"/>
        </w:rPr>
      </w:pPr>
      <w:r>
        <w:rPr>
          <w:b/>
          <w:sz w:val="28"/>
          <w:szCs w:val="28"/>
          <w:u w:val="single"/>
        </w:rPr>
        <w:t>Custom Expression</w:t>
      </w:r>
    </w:p>
    <w:p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3D51BFAB" wp14:editId="0432E608">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1BFAB"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rsidR="00BB275A" w:rsidRPr="004F62BA" w:rsidRDefault="00BB275A" w:rsidP="00BB275A">
      <w:pPr>
        <w:pStyle w:val="functionnalTab"/>
        <w:rPr>
          <w:lang w:val="en-US"/>
        </w:rPr>
      </w:pPr>
      <w:r w:rsidRPr="004F62BA">
        <w:t>You can have as number of parameters as you want (</w:t>
      </w:r>
      <w:proofErr w:type="spellStart"/>
      <w:r w:rsidRPr="004F62BA">
        <w:t>theorical</w:t>
      </w:r>
      <w:proofErr w:type="spellEnd"/>
      <w:r w:rsidRPr="004F62BA">
        <w:t xml:space="preserve"> limit is 16383…).</w:t>
      </w:r>
    </w:p>
    <w:p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BB275A" w:rsidRPr="004F62BA" w:rsidRDefault="00BB275A" w:rsidP="00BB275A">
      <w:pPr>
        <w:pStyle w:val="functionnalTab"/>
        <w:rPr>
          <w:lang w:val="en-US"/>
        </w:rPr>
      </w:pPr>
      <w:r w:rsidRPr="004F62BA">
        <w:t>N: -195,489,100.84</w:t>
      </w:r>
    </w:p>
    <w:p w:rsidR="00BB275A" w:rsidRPr="004F62BA" w:rsidRDefault="00BB275A" w:rsidP="00BB275A">
      <w:pPr>
        <w:pStyle w:val="functionnalTab"/>
        <w:rPr>
          <w:lang w:val="en-US"/>
        </w:rPr>
      </w:pPr>
      <w:r w:rsidRPr="004F62BA">
        <w:t>N0: -195,489,101</w:t>
      </w:r>
    </w:p>
    <w:p w:rsidR="00BB275A" w:rsidRPr="004F62BA" w:rsidRDefault="00BB275A" w:rsidP="00BB275A">
      <w:pPr>
        <w:pStyle w:val="functionnalTab"/>
        <w:rPr>
          <w:lang w:val="en-US"/>
        </w:rPr>
      </w:pPr>
      <w:r w:rsidRPr="004F62BA">
        <w:t>N1: -195,489,100.8</w:t>
      </w:r>
    </w:p>
    <w:p w:rsidR="00BB275A" w:rsidRPr="004F62BA" w:rsidRDefault="00BB275A" w:rsidP="00BB275A">
      <w:pPr>
        <w:pStyle w:val="functionnalTab"/>
        <w:rPr>
          <w:lang w:val="en-US"/>
        </w:rPr>
      </w:pPr>
      <w:r w:rsidRPr="004F62BA">
        <w:t>N2: -195,489,100.84</w:t>
      </w:r>
    </w:p>
    <w:p w:rsidR="00BB275A" w:rsidRPr="004F62BA" w:rsidRDefault="00BB275A" w:rsidP="00BB275A">
      <w:pPr>
        <w:pStyle w:val="functionnalTab"/>
        <w:rPr>
          <w:lang w:val="en-US"/>
        </w:rPr>
      </w:pPr>
      <w:proofErr w:type="gramStart"/>
      <w:r w:rsidRPr="004F62BA">
        <w:t>/!\</w:t>
      </w:r>
      <w:proofErr w:type="gramEnd"/>
      <w:r w:rsidRPr="004F62BA">
        <w:t xml:space="preserve"> don’t put blank char in the definition of parameters (,a=67011,b=67010,c=…)</w:t>
      </w:r>
    </w:p>
    <w:p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rsidR="00CA2CD2" w:rsidRDefault="00CA2CD2" w:rsidP="006E669B">
      <w:pPr>
        <w:pStyle w:val="functionnalTab"/>
      </w:pPr>
    </w:p>
    <w:p w:rsidR="00DF2870" w:rsidRPr="001C0F1F" w:rsidRDefault="00DF2870" w:rsidP="006E669B">
      <w:pPr>
        <w:pStyle w:val="functionnalTab"/>
        <w:rPr>
          <w:noProof/>
          <w:color w:val="4F6228" w:themeColor="accent3" w:themeShade="80"/>
          <w:sz w:val="20"/>
        </w:rPr>
      </w:pPr>
      <w:r w:rsidRPr="00871676">
        <w:br/>
      </w:r>
    </w:p>
    <w:p w:rsidR="00DF2870" w:rsidRPr="001C0F1F" w:rsidRDefault="00DF2870" w:rsidP="00DF2870">
      <w:pPr>
        <w:spacing w:after="60" w:line="240" w:lineRule="auto"/>
        <w:ind w:left="504" w:firstLine="105"/>
        <w:rPr>
          <w:noProof/>
          <w:color w:val="4F6228" w:themeColor="accent3" w:themeShade="80"/>
          <w:sz w:val="20"/>
          <w:szCs w:val="20"/>
        </w:rPr>
      </w:pPr>
    </w:p>
    <w:p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6455DD">
      <w:pPr>
        <w:pStyle w:val="functionnalTab"/>
        <w:rPr>
          <w:sz w:val="20"/>
          <w:lang w:val="en-US"/>
        </w:rPr>
      </w:pPr>
    </w:p>
    <w:p w:rsidR="0014672F" w:rsidRDefault="0014672F" w:rsidP="0014672F">
      <w:r w:rsidRPr="0014672F">
        <w:rPr>
          <w:noProof/>
          <w:lang w:val="en-US"/>
        </w:rPr>
        <w:drawing>
          <wp:inline distT="0" distB="0" distL="0" distR="0" wp14:anchorId="228BC941" wp14:editId="67B4867F">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14672F">
      <w:pPr>
        <w:spacing w:after="60" w:line="240" w:lineRule="auto"/>
        <w:ind w:left="504" w:firstLine="105"/>
        <w:rPr>
          <w:sz w:val="20"/>
          <w:szCs w:val="20"/>
          <w:lang w:val="en-US"/>
        </w:rPr>
      </w:pPr>
    </w:p>
    <w:p w:rsidR="0014672F" w:rsidRDefault="009A2C6C" w:rsidP="006455DD">
      <w:pPr>
        <w:spacing w:after="60" w:line="240" w:lineRule="auto"/>
        <w:ind w:left="504" w:firstLine="105"/>
        <w:rPr>
          <w:noProof/>
          <w:lang w:val="en-US"/>
        </w:rPr>
      </w:pPr>
      <w:r w:rsidRPr="009A2C6C">
        <w:rPr>
          <w:noProof/>
          <w:lang w:val="en-US"/>
        </w:rPr>
        <w:drawing>
          <wp:inline distT="0" distB="0" distL="0" distR="0" wp14:anchorId="0C8D6499" wp14:editId="27590325">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1355D" w:rsidRDefault="0031355D" w:rsidP="006455DD">
      <w:pPr>
        <w:spacing w:after="60" w:line="240" w:lineRule="auto"/>
        <w:rPr>
          <w:noProof/>
          <w:color w:val="4F6228" w:themeColor="accent3" w:themeShade="80"/>
          <w:sz w:val="20"/>
          <w:szCs w:val="20"/>
          <w:lang w:val="en-US"/>
        </w:rPr>
      </w:pPr>
    </w:p>
    <w:p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proofErr w:type="spellStart"/>
      <w:proofErr w:type="gramStart"/>
      <w:r w:rsidR="00D63E92" w:rsidRPr="00D163A2">
        <w:rPr>
          <w:color w:val="FF0000"/>
        </w:rPr>
        <w:t>Powerpoint</w:t>
      </w:r>
      <w:proofErr w:type="spellEnd"/>
      <w:proofErr w:type="gramEnd"/>
      <w:r w:rsidR="00D63E92" w:rsidRPr="00D163A2">
        <w:rPr>
          <w:color w:val="FF0000"/>
        </w:rPr>
        <w:t xml:space="preserve"> 2013, after report generated, need to edit data in </w:t>
      </w:r>
      <w:proofErr w:type="spellStart"/>
      <w:r w:rsidR="00D63E92" w:rsidRPr="00D163A2">
        <w:rPr>
          <w:color w:val="FF0000"/>
        </w:rPr>
        <w:t>exel</w:t>
      </w:r>
      <w:proofErr w:type="spellEnd"/>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rsidR="0031355D" w:rsidRPr="004A04D2" w:rsidRDefault="0031355D" w:rsidP="00D163A2">
      <w:pPr>
        <w:pStyle w:val="functionnalTab"/>
      </w:pPr>
    </w:p>
    <w:p w:rsidR="00D163A2" w:rsidRDefault="0031355D" w:rsidP="00DE5951">
      <w:pPr>
        <w:pStyle w:val="BodyContent"/>
        <w:ind w:left="360"/>
      </w:pPr>
      <w:r w:rsidRPr="0031355D">
        <w:rPr>
          <w:noProof/>
        </w:rPr>
        <w:drawing>
          <wp:inline distT="0" distB="0" distL="0" distR="0" wp14:anchorId="1DBC7547" wp14:editId="61EBE3BB">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5951" w:rsidRPr="00CD596F" w:rsidRDefault="00DE5951" w:rsidP="00DE5951">
      <w:pPr>
        <w:pStyle w:val="Heading3"/>
        <w:rPr>
          <w:b/>
          <w:szCs w:val="28"/>
          <w:u w:val="single"/>
        </w:rPr>
      </w:pPr>
      <w:r>
        <w:rPr>
          <w:b/>
          <w:szCs w:val="28"/>
          <w:u w:val="single"/>
          <w:lang w:val="en-GB"/>
        </w:rPr>
        <w:t>List of applications regarding a specific indicator</w:t>
      </w:r>
    </w:p>
    <w:p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rsidR="00DE5951" w:rsidRDefault="00DE5951" w:rsidP="00DE5951">
      <w:pPr>
        <w:pStyle w:val="functionnalTab"/>
        <w:rPr>
          <w:sz w:val="20"/>
          <w:lang w:val="en-US"/>
        </w:rPr>
      </w:pPr>
    </w:p>
    <w:p w:rsidR="00DE5951" w:rsidRDefault="00DE5951" w:rsidP="00DE5951">
      <w:bookmarkStart w:id="1" w:name="_GoBack"/>
      <w:r w:rsidRPr="0014672F">
        <w:rPr>
          <w:noProof/>
          <w:lang w:val="en-US"/>
        </w:rPr>
        <w:drawing>
          <wp:inline distT="0" distB="0" distL="0" distR="0" wp14:anchorId="7A8AAC06" wp14:editId="34F66BE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1"/>
    </w:p>
    <w:p w:rsidR="00DE5951" w:rsidRDefault="00DE5951">
      <w:pPr>
        <w:spacing w:after="0" w:line="240" w:lineRule="auto"/>
        <w:rPr>
          <w:rFonts w:ascii="Corbel" w:eastAsia="Corbel" w:hAnsi="Corbel" w:cs="Corbel"/>
          <w:noProof/>
          <w:sz w:val="24"/>
          <w:szCs w:val="20"/>
          <w:lang w:eastAsia="en-GB"/>
        </w:rPr>
      </w:pPr>
    </w:p>
    <w:p w:rsidR="00F82BFF" w:rsidRPr="0053133F" w:rsidRDefault="00F82BFF" w:rsidP="00F82BFF">
      <w:pPr>
        <w:pStyle w:val="Heading2"/>
        <w:rPr>
          <w:b/>
          <w:noProof/>
          <w:sz w:val="32"/>
          <w:szCs w:val="32"/>
          <w:u w:val="single"/>
        </w:rPr>
      </w:pPr>
      <w:r w:rsidRPr="0053133F">
        <w:rPr>
          <w:b/>
          <w:noProof/>
          <w:sz w:val="32"/>
          <w:szCs w:val="32"/>
          <w:u w:val="single"/>
        </w:rPr>
        <w:t>TABLE Format</w:t>
      </w:r>
    </w:p>
    <w:p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F82BFF" w:rsidRPr="0053133F" w:rsidRDefault="00F82BFF" w:rsidP="00F82BFF">
      <w:pPr>
        <w:pStyle w:val="Heading3"/>
        <w:rPr>
          <w:b/>
          <w:szCs w:val="28"/>
          <w:u w:val="single"/>
        </w:rPr>
      </w:pPr>
      <w:r w:rsidRPr="00F82BFF">
        <w:rPr>
          <w:b/>
          <w:szCs w:val="28"/>
          <w:u w:val="single"/>
          <w:lang w:val="en-GB"/>
        </w:rPr>
        <w:t>Top Riskiest Application regarding Health Factor</w:t>
      </w:r>
    </w:p>
    <w:p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rsidR="00F82BFF" w:rsidRDefault="00F82BFF" w:rsidP="00D163A2">
      <w:pPr>
        <w:pStyle w:val="functionnalTab"/>
        <w:numPr>
          <w:ilvl w:val="0"/>
          <w:numId w:val="12"/>
        </w:numPr>
      </w:pPr>
      <w:r w:rsidRPr="00BE1811">
        <w:rPr>
          <w:b/>
        </w:rPr>
        <w:t>COUNT=N</w:t>
      </w:r>
      <w:r>
        <w:t xml:space="preserve"> where N is the shown technologies count (default value=5)</w:t>
      </w:r>
    </w:p>
    <w:p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60017)</w:t>
      </w:r>
    </w:p>
    <w:p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rsidR="00D163A2" w:rsidRPr="00AF770B" w:rsidRDefault="00D163A2" w:rsidP="00A7756E">
            <w:pPr>
              <w:jc w:val="center"/>
              <w:rPr>
                <w:sz w:val="20"/>
                <w:lang w:val="en-US"/>
              </w:rPr>
            </w:pPr>
            <w:r w:rsidRPr="00AF770B">
              <w:rPr>
                <w:sz w:val="20"/>
                <w:lang w:val="fr-FR"/>
              </w:rPr>
              <w:t>Application Name</w:t>
            </w:r>
          </w:p>
        </w:tc>
        <w:tc>
          <w:tcPr>
            <w:tcW w:w="2084"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 xml:space="preserve">App </w:t>
            </w:r>
            <w:r w:rsidRPr="00A12407">
              <w:rPr>
                <w:sz w:val="20"/>
              </w:rPr>
              <w:t>1</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2</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3</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4</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5</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rsidR="00D163A2" w:rsidRDefault="00D163A2" w:rsidP="00D163A2"/>
    <w:p w:rsidR="00DB468C" w:rsidRDefault="00DB468C" w:rsidP="00C71D5E">
      <w:pPr>
        <w:pStyle w:val="Heading3"/>
        <w:rPr>
          <w:b/>
          <w:szCs w:val="28"/>
          <w:u w:val="single"/>
        </w:rPr>
      </w:pPr>
      <w:r>
        <w:rPr>
          <w:b/>
          <w:szCs w:val="28"/>
          <w:u w:val="single"/>
        </w:rPr>
        <w:t>SLA view</w:t>
      </w:r>
    </w:p>
    <w:p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rsidR="00DB468C" w:rsidRPr="00DB468C" w:rsidRDefault="00DB468C" w:rsidP="00DB468C">
      <w:pPr>
        <w:pStyle w:val="functionnalTab"/>
        <w:numPr>
          <w:ilvl w:val="0"/>
          <w:numId w:val="12"/>
        </w:numPr>
        <w:rPr>
          <w:lang w:val="en-US"/>
        </w:rPr>
      </w:pPr>
      <w:r w:rsidRPr="00DB468C">
        <w:rPr>
          <w:lang w:val="en-US"/>
        </w:rPr>
        <w:t xml:space="preserve">BF=T1 T2 T3 T4 T5 T6 T7 T8 where </w:t>
      </w:r>
      <w:proofErr w:type="spellStart"/>
      <w:r w:rsidRPr="00DB468C">
        <w:rPr>
          <w:lang w:val="en-US"/>
        </w:rPr>
        <w:t>Tx</w:t>
      </w:r>
      <w:proofErr w:type="spellEnd"/>
      <w:r w:rsidRPr="00DB468C">
        <w:rPr>
          <w:lang w:val="en-US"/>
        </w:rPr>
        <w:t xml:space="preserve"> is a target to fix regarding each line</w:t>
      </w:r>
    </w:p>
    <w:p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824226">
            <w:pPr>
              <w:spacing w:after="0"/>
              <w:rPr>
                <w:sz w:val="20"/>
              </w:rPr>
            </w:pPr>
            <w:r>
              <w:rPr>
                <w:sz w:val="20"/>
              </w:rPr>
              <w:t>Robustness</w:t>
            </w:r>
          </w:p>
        </w:tc>
        <w:tc>
          <w:tcPr>
            <w:tcW w:w="2072" w:type="dxa"/>
          </w:tcPr>
          <w:p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Security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Efficiency</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Changeability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proofErr w:type="spellStart"/>
            <w:r>
              <w:rPr>
                <w:sz w:val="20"/>
              </w:rPr>
              <w:t>Transferrability</w:t>
            </w:r>
            <w:proofErr w:type="spellEnd"/>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Programming Practices</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lastRenderedPageBreak/>
              <w:t>Documentation</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Architectural Design</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rsidR="00B8264B" w:rsidRDefault="00B8264B" w:rsidP="00C71D5E">
      <w:pPr>
        <w:pStyle w:val="Heading3"/>
        <w:rPr>
          <w:b/>
          <w:szCs w:val="28"/>
          <w:u w:val="single"/>
        </w:rPr>
      </w:pPr>
      <w:r>
        <w:rPr>
          <w:b/>
          <w:szCs w:val="28"/>
          <w:u w:val="single"/>
        </w:rPr>
        <w:t>Identification of Ignored Applications or Snapshots</w:t>
      </w:r>
    </w:p>
    <w:p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rsidR="006D0496" w:rsidRDefault="006D0496" w:rsidP="006D0496">
      <w:pPr>
        <w:pStyle w:val="functionnalTab"/>
        <w:rPr>
          <w:lang w:val="en-US"/>
        </w:rPr>
      </w:pPr>
    </w:p>
    <w:p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App </w:t>
            </w:r>
            <w:r w:rsidRPr="00A12407">
              <w:rPr>
                <w:sz w:val="20"/>
              </w:rPr>
              <w:t>1</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2</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3</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4</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5</w:t>
            </w:r>
          </w:p>
        </w:tc>
      </w:tr>
    </w:tbl>
    <w:p w:rsidR="009F0D8A" w:rsidRDefault="009F0D8A" w:rsidP="006D0496">
      <w:pPr>
        <w:pStyle w:val="functionnalTab"/>
      </w:pPr>
    </w:p>
    <w:p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w:t>
            </w:r>
            <w:proofErr w:type="spellStart"/>
            <w:r>
              <w:rPr>
                <w:sz w:val="20"/>
                <w:lang w:val="fr-FR"/>
              </w:rPr>
              <w:t>Snapshots</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rsidR="00C71D5E" w:rsidRPr="00C07E53" w:rsidRDefault="00C71D5E" w:rsidP="00C71D5E">
      <w:pPr>
        <w:pStyle w:val="Heading3"/>
        <w:rPr>
          <w:b/>
          <w:szCs w:val="28"/>
          <w:u w:val="single"/>
        </w:rPr>
      </w:pPr>
      <w:r w:rsidRPr="00C07E53">
        <w:rPr>
          <w:b/>
          <w:szCs w:val="28"/>
          <w:u w:val="single"/>
        </w:rPr>
        <w:t xml:space="preserve">Mapping Name/ Id indicator </w:t>
      </w:r>
    </w:p>
    <w:p w:rsidR="00C71D5E" w:rsidRDefault="00C71D5E" w:rsidP="006D0496">
      <w:pPr>
        <w:pStyle w:val="functionnalTab"/>
      </w:pPr>
      <w:r>
        <w:t>The following block provides numbers to use for ID values.</w:t>
      </w:r>
      <w:r w:rsidRPr="00BC336F">
        <w:t xml:space="preserve">  </w:t>
      </w:r>
    </w:p>
    <w:p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rsidR="00E24FD3" w:rsidRPr="00926235" w:rsidRDefault="00C71D5E" w:rsidP="00C71D5E">
            <w:pPr>
              <w:spacing w:after="0" w:line="240" w:lineRule="auto"/>
              <w:rPr>
                <w:sz w:val="18"/>
                <w:lang w:val="en-US"/>
              </w:rPr>
            </w:pPr>
            <w:r w:rsidRPr="00926235">
              <w:rPr>
                <w:sz w:val="18"/>
                <w:lang w:val="en-US"/>
              </w:rPr>
              <w:t>Id</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60017</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60016</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60013</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60014</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60012</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66031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66032</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66033</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60015</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67001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65501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65701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65801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65350</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66020</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lastRenderedPageBreak/>
              <w:t>ClassFanInDistribution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66021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65105</w:t>
            </w:r>
          </w:p>
        </w:tc>
      </w:tr>
    </w:tbl>
    <w:p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781" w:rsidRDefault="000C4781" w:rsidP="0019160A">
      <w:pPr>
        <w:spacing w:after="0" w:line="240" w:lineRule="auto"/>
      </w:pPr>
      <w:r>
        <w:separator/>
      </w:r>
    </w:p>
  </w:endnote>
  <w:endnote w:type="continuationSeparator" w:id="0">
    <w:p w:rsidR="000C4781" w:rsidRDefault="000C4781"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3CF2FE05" wp14:editId="5107DAC9">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35612A1C" wp14:editId="6B994CE2">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781" w:rsidRDefault="000C4781" w:rsidP="0019160A">
      <w:pPr>
        <w:spacing w:after="0" w:line="240" w:lineRule="auto"/>
      </w:pPr>
      <w:r>
        <w:separator/>
      </w:r>
    </w:p>
  </w:footnote>
  <w:footnote w:type="continuationSeparator" w:id="0">
    <w:p w:rsidR="000C4781" w:rsidRDefault="000C4781"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TQI</a:t>
                </a:r>
                <a:endParaRPr lang="en-US" sz="1200" b="0" dirty="0">
                  <a:solidFill>
                    <a:sysClr val="windowText" lastClr="000000"/>
                  </a:solidFill>
                </a:endParaRP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CV/LoC</a:t>
                </a:r>
                <a:endParaRPr lang="en-US" sz="1200" b="0" dirty="0">
                  <a:solidFill>
                    <a:sysClr val="windowText" lastClr="000000"/>
                  </a:solidFill>
                </a:endParaRP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176D3-38EB-4316-B4AC-3EEE95D5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989</Words>
  <Characters>5639</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2017-01-31T15:04:00Z</dcterms:modified>
  <cp:version/>
</cp:coreProperties>
</file>