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6EAD4F9A" w:rsidR="00CB4A2C" w:rsidRDefault="00CB4A2C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256A0A" w:rsidRDefault="00256A0A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256A0A" w:rsidRDefault="00256A0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0DFA7D3B" w:rsidR="00256A0A" w:rsidRDefault="00677CB3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225D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256A0A" w:rsidRDefault="00677CB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56A0A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0DFA7D3B" w:rsidR="00256A0A" w:rsidRDefault="00677CB3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0225D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256A0A" w:rsidRDefault="00677CB3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56A0A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7E25C904" w:rsidR="00CA74F4" w:rsidRDefault="00745E8A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 w:rsidRPr="00B1237A">
            <w:rPr>
              <w:rFonts w:ascii="Tahoma" w:hAnsi="Tahoma" w:cs="Tahoma"/>
              <w:noProof/>
              <w:lang w:eastAsia="en-US"/>
            </w:rPr>
            <w:drawing>
              <wp:anchor distT="0" distB="0" distL="114300" distR="114300" simplePos="0" relativeHeight="251684864" behindDoc="1" locked="0" layoutInCell="1" allowOverlap="1" wp14:anchorId="0A1FBDA3" wp14:editId="5640A93F">
                <wp:simplePos x="0" y="0"/>
                <wp:positionH relativeFrom="margin">
                  <wp:posOffset>4070059</wp:posOffset>
                </wp:positionH>
                <wp:positionV relativeFrom="paragraph">
                  <wp:posOffset>13335</wp:posOffset>
                </wp:positionV>
                <wp:extent cx="2240280" cy="438912"/>
                <wp:effectExtent l="0" t="0" r="7620" b="0"/>
                <wp:wrapTight wrapText="bothSides">
                  <wp:wrapPolygon edited="0">
                    <wp:start x="0" y="0"/>
                    <wp:lineTo x="0" y="20631"/>
                    <wp:lineTo x="7898" y="20631"/>
                    <wp:lineTo x="15429" y="20631"/>
                    <wp:lineTo x="21490" y="20631"/>
                    <wp:lineTo x="21490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34AE34A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541DA043">
                    <wp:simplePos x="0" y="0"/>
                    <wp:positionH relativeFrom="page">
                      <wp:posOffset>2907102</wp:posOffset>
                    </wp:positionH>
                    <wp:positionV relativeFrom="page">
                      <wp:posOffset>1457863</wp:posOffset>
                    </wp:positionV>
                    <wp:extent cx="6014720" cy="3260785"/>
                    <wp:effectExtent l="0" t="0" r="5080" b="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3260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D87B7" w14:textId="71F49114" w:rsidR="00256A0A" w:rsidRDefault="00256A0A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  <w:t xml:space="preserve">OWASP  2013 TOP 10 </w:t>
                                </w:r>
                              </w:p>
                              <w:p w14:paraId="5709D450" w14:textId="791B1DDF" w:rsidR="00256A0A" w:rsidRPr="008A74BE" w:rsidRDefault="00256A0A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详细报告</w:t>
                                </w:r>
                              </w:p>
                              <w:p w14:paraId="7B1C07F5" w14:textId="77777777" w:rsidR="00256A0A" w:rsidRDefault="00256A0A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653B1202" w14:textId="69CF1BF8" w:rsidR="00256A0A" w:rsidRDefault="00256A0A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0B444AE0" w14:textId="77777777" w:rsidR="00256A0A" w:rsidRDefault="00256A0A" w:rsidP="00515088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55F92919" w14:textId="77777777" w:rsidR="00256A0A" w:rsidRDefault="00256A0A" w:rsidP="00515088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52AA86FD" w14:textId="77777777" w:rsidR="00256A0A" w:rsidRDefault="00256A0A" w:rsidP="00515088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4970E66A" w14:textId="77777777" w:rsidR="00256A0A" w:rsidRPr="00CA74F4" w:rsidRDefault="00256A0A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256A0A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256A0A" w:rsidRPr="00B1237A" w:rsidRDefault="00256A0A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256A0A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256A0A" w:rsidRPr="00B1237A" w:rsidRDefault="00256A0A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256A0A" w:rsidRDefault="00256A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8.9pt;margin-top:114.8pt;width:473.6pt;height:256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" filled="f" stroked="f" strokeweight=".5pt">
                    <v:textbox inset="0,0,0,0">
                      <w:txbxContent>
                        <w:p w14:paraId="50FD87B7" w14:textId="71F49114" w:rsidR="00256A0A" w:rsidRDefault="00256A0A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  <w:t xml:space="preserve">OWASP  2013 TOP 10 </w:t>
                          </w:r>
                        </w:p>
                        <w:p w14:paraId="5709D450" w14:textId="791B1DDF" w:rsidR="00256A0A" w:rsidRPr="008A74BE" w:rsidRDefault="00256A0A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详细报告</w:t>
                          </w:r>
                        </w:p>
                        <w:p w14:paraId="7B1C07F5" w14:textId="77777777" w:rsidR="00256A0A" w:rsidRDefault="00256A0A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653B1202" w14:textId="69CF1BF8" w:rsidR="00256A0A" w:rsidRDefault="00256A0A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0B444AE0" w14:textId="77777777" w:rsidR="00256A0A" w:rsidRDefault="00256A0A" w:rsidP="00515088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55F92919" w14:textId="77777777" w:rsidR="00256A0A" w:rsidRDefault="00256A0A" w:rsidP="00515088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52AA86FD" w14:textId="77777777" w:rsidR="00256A0A" w:rsidRDefault="00256A0A" w:rsidP="00515088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4970E66A" w14:textId="77777777" w:rsidR="00256A0A" w:rsidRPr="00CA74F4" w:rsidRDefault="00256A0A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256A0A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256A0A" w:rsidRPr="00B1237A" w:rsidRDefault="00256A0A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256A0A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256A0A" w:rsidRPr="00B1237A" w:rsidRDefault="00256A0A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256A0A" w:rsidRDefault="00256A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1CB79175" w:rsidR="00256A0A" w:rsidRPr="00F3760D" w:rsidRDefault="00256A0A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" filled="f" stroked="f" strokeweight=".5pt">
                    <v:textbox>
                      <w:txbxContent>
                        <w:p w14:paraId="70931857" w14:textId="1CB79175" w:rsidR="00256A0A" w:rsidRPr="00F3760D" w:rsidRDefault="00256A0A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714B1E1C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6B9C969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32AE8121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677CB3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3F32D6BE" w14:textId="77777777" w:rsidR="009465CB" w:rsidRDefault="00CA74F4" w:rsidP="0020770E">
      <w:pPr>
        <w:pStyle w:val="Heading1"/>
        <w:numPr>
          <w:ilvl w:val="0"/>
          <w:numId w:val="0"/>
        </w:numPr>
        <w:ind w:left="357" w:right="657"/>
        <w:rPr>
          <w:noProof/>
        </w:rPr>
      </w:pPr>
      <w:r w:rsidRPr="00015B29">
        <w:lastRenderedPageBreak/>
        <w:tab/>
      </w:r>
      <w:bookmarkStart w:id="1" w:name="_Toc23319906"/>
      <w:r w:rsidR="00D1062E">
        <w:rPr>
          <w:rFonts w:hint="eastAsia"/>
          <w:lang w:eastAsia="zh-CN"/>
        </w:rPr>
        <w:t>目录</w:t>
      </w:r>
      <w:bookmarkEnd w:id="1"/>
      <w:r w:rsidR="0020770E">
        <w:rPr>
          <w:rFonts w:asciiTheme="majorHAnsi" w:hAnsiTheme="majorHAnsi"/>
          <w:caps/>
          <w:color w:val="404040" w:themeColor="text1" w:themeTint="BF"/>
          <w:sz w:val="22"/>
        </w:rPr>
        <w:fldChar w:fldCharType="begin"/>
      </w:r>
      <w:r w:rsidR="0020770E">
        <w:rPr>
          <w:rFonts w:asciiTheme="majorHAnsi" w:hAnsiTheme="majorHAnsi"/>
          <w:caps/>
          <w:color w:val="404040" w:themeColor="text1" w:themeTint="BF"/>
          <w:sz w:val="22"/>
        </w:rPr>
        <w:instrText xml:space="preserve"> TOC \o "1-4" \n </w:instrText>
      </w:r>
      <w:r w:rsidR="0020770E">
        <w:rPr>
          <w:rFonts w:asciiTheme="majorHAnsi" w:hAnsiTheme="majorHAnsi"/>
          <w:caps/>
          <w:color w:val="404040" w:themeColor="text1" w:themeTint="BF"/>
          <w:sz w:val="22"/>
        </w:rPr>
        <w:fldChar w:fldCharType="separate"/>
      </w:r>
    </w:p>
    <w:p w14:paraId="6CE5B8B6" w14:textId="77777777" w:rsidR="009465CB" w:rsidRPr="009465CB" w:rsidRDefault="009465CB" w:rsidP="009465CB">
      <w:pPr>
        <w:pStyle w:val="TOC1"/>
        <w:tabs>
          <w:tab w:val="left" w:pos="737"/>
        </w:tabs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1.</w:t>
      </w:r>
      <w:r w:rsidRPr="009465CB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简介</w:t>
      </w:r>
    </w:p>
    <w:p w14:paraId="43EC1D45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</w:rPr>
        <w:t>应用特征</w:t>
      </w:r>
    </w:p>
    <w:p w14:paraId="542BC358" w14:textId="77777777" w:rsidR="009465CB" w:rsidRPr="009465CB" w:rsidRDefault="009465CB" w:rsidP="009465CB">
      <w:pPr>
        <w:pStyle w:val="TOC1"/>
        <w:tabs>
          <w:tab w:val="left" w:pos="737"/>
        </w:tabs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2.</w:t>
      </w:r>
      <w:r w:rsidRPr="009465CB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安全违规简介</w:t>
      </w:r>
    </w:p>
    <w:p w14:paraId="2DF1FAA9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Top 10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漏洞</w:t>
      </w:r>
    </w:p>
    <w:p w14:paraId="3729EA41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A1 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注入</w:t>
      </w:r>
    </w:p>
    <w:p w14:paraId="5E0C96AE" w14:textId="6FA81378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A2 – </w:t>
      </w:r>
      <w:r w:rsidR="00BD7799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失效的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</w:rPr>
        <w:t>身份验证</w:t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&amp;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</w:rPr>
        <w:t>会话管理</w:t>
      </w:r>
    </w:p>
    <w:p w14:paraId="23FD6D99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A3 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跨站脚本</w:t>
      </w:r>
    </w:p>
    <w:p w14:paraId="4C625EFF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2.5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A4 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不安全的直接对象引用</w:t>
      </w:r>
    </w:p>
    <w:p w14:paraId="74E3435C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2.6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A5 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安全性错误配置</w:t>
      </w:r>
    </w:p>
    <w:p w14:paraId="4D9C21BF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2.7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A6 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敏感数据暴露</w:t>
      </w:r>
    </w:p>
    <w:p w14:paraId="79C78A01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2.8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>OWASP -2013 A7 –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功能级访问控制缺失</w:t>
      </w:r>
    </w:p>
    <w:p w14:paraId="77063E99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2.9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A8 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伪造跨站请求</w:t>
      </w:r>
    </w:p>
    <w:p w14:paraId="459C65B3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2.10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A9 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使用带有已知漏洞的组件</w:t>
      </w:r>
    </w:p>
    <w:p w14:paraId="1BF65015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2.11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bCs/>
          <w:noProof/>
          <w:sz w:val="22"/>
          <w:szCs w:val="24"/>
        </w:rPr>
        <w:t xml:space="preserve">OWASP -2013 A10 </w:t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</w:rPr>
        <w:t>未经验证的重定向和转发</w:t>
      </w:r>
    </w:p>
    <w:p w14:paraId="536AF71E" w14:textId="77777777" w:rsidR="009465CB" w:rsidRPr="009465CB" w:rsidRDefault="009465CB" w:rsidP="009465CB">
      <w:pPr>
        <w:pStyle w:val="TOC1"/>
        <w:tabs>
          <w:tab w:val="left" w:pos="737"/>
        </w:tabs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3.</w:t>
      </w:r>
      <w:r w:rsidRPr="009465CB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安全违规细节</w:t>
      </w:r>
    </w:p>
    <w:p w14:paraId="49970A4C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A1 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注入</w:t>
      </w:r>
    </w:p>
    <w:p w14:paraId="4272DBA1" w14:textId="7464D26B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 xml:space="preserve">OWASP -2013 A2 – </w:t>
      </w:r>
      <w:r w:rsidR="005A1E5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失效的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身份验证</w:t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&amp;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会话管理</w:t>
      </w:r>
    </w:p>
    <w:p w14:paraId="4B60770B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A3 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跨站脚本</w:t>
      </w:r>
    </w:p>
    <w:p w14:paraId="4EC3CCBE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A4 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不安全的直接对象引用</w:t>
      </w:r>
    </w:p>
    <w:p w14:paraId="48927681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A5 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安全性错误配置</w:t>
      </w:r>
    </w:p>
    <w:p w14:paraId="35D918C4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3.6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A6 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敏感数据暴露</w:t>
      </w:r>
    </w:p>
    <w:p w14:paraId="6497F23D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3.7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A7 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功能及访问控制缺失</w:t>
      </w:r>
    </w:p>
    <w:p w14:paraId="3435029A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3.8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A8 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伪造跨站请求</w:t>
      </w:r>
    </w:p>
    <w:p w14:paraId="70B18BC2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3.9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A9 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使用带有已知漏洞的组件</w:t>
      </w:r>
    </w:p>
    <w:p w14:paraId="664B8C0F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3.10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OWASP -2013 A10 – 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未经验证的重定向和转发</w:t>
      </w:r>
    </w:p>
    <w:p w14:paraId="7B48FB94" w14:textId="77777777" w:rsidR="009465CB" w:rsidRPr="009465CB" w:rsidRDefault="009465CB" w:rsidP="009465CB">
      <w:pPr>
        <w:pStyle w:val="TOC1"/>
        <w:tabs>
          <w:tab w:val="left" w:pos="737"/>
        </w:tabs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>4.</w:t>
      </w:r>
      <w:r w:rsidRPr="009465CB">
        <w:rPr>
          <w:rFonts w:asciiTheme="minorHAnsi" w:hAnsiTheme="minorHAnsi" w:cstheme="minorBidi"/>
          <w:b w:val="0"/>
          <w:bCs/>
          <w: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附录</w:t>
      </w:r>
    </w:p>
    <w:p w14:paraId="39E85EB1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关于</w:t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CAST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软件智能</w:t>
      </w:r>
    </w:p>
    <w:p w14:paraId="228584F1" w14:textId="77777777" w:rsidR="009465CB" w:rsidRPr="009465CB" w:rsidRDefault="009465CB">
      <w:pPr>
        <w:pStyle w:val="TOC2"/>
        <w:tabs>
          <w:tab w:val="left" w:pos="1000"/>
        </w:tabs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</w:pPr>
      <w:r w:rsidRPr="009465C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</w:t>
      </w:r>
      <w:r w:rsidRPr="009465CB">
        <w:rPr>
          <w:rFonts w:asciiTheme="minorHAnsi" w:hAnsiTheme="minorHAnsi" w:cstheme="minorBidi"/>
          <w:bCs/>
          <w:smallCaps w:val="0"/>
          <w:noProof/>
          <w:color w:val="auto"/>
          <w:sz w:val="28"/>
          <w:szCs w:val="28"/>
          <w:lang w:eastAsia="zh-CN"/>
        </w:rPr>
        <w:tab/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关于</w:t>
      </w:r>
      <w:r w:rsidRPr="009465CB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CAST</w:t>
      </w:r>
      <w:r w:rsidRPr="009465C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安全性</w:t>
      </w:r>
    </w:p>
    <w:p w14:paraId="31007FBA" w14:textId="36E6582A" w:rsidR="00C9214B" w:rsidRPr="00B1237A" w:rsidRDefault="0020770E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5E12A864" w:rsidR="00874417" w:rsidRPr="00D1062E" w:rsidRDefault="00B1237A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r w:rsidRPr="00D1062E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2" w:name="_Toc23319907"/>
      <w:r w:rsidR="00D1062E" w:rsidRPr="00D1062E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2"/>
    </w:p>
    <w:p w14:paraId="21906BB9" w14:textId="49F65D4B" w:rsidR="00DB44F0" w:rsidRPr="00D1062E" w:rsidRDefault="00DB44F0" w:rsidP="00DB44F0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3" w:name="_Toc380677725"/>
    </w:p>
    <w:p w14:paraId="02F48ABD" w14:textId="77777777" w:rsidR="00D1062E" w:rsidRPr="00D1062E" w:rsidRDefault="00D1062E" w:rsidP="00D1062E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r w:rsidRPr="00D1062E">
        <w:rPr>
          <w:rFonts w:ascii="Times New Roman" w:eastAsiaTheme="majorEastAsia" w:hAnsi="Times New Roman"/>
          <w:sz w:val="22"/>
          <w:szCs w:val="22"/>
        </w:rPr>
        <w:t>评估</w:t>
      </w: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的目的是了解</w:t>
      </w:r>
      <w:r w:rsidRPr="00D1062E">
        <w:rPr>
          <w:rFonts w:ascii="Times New Roman" w:eastAsiaTheme="majorEastAsia" w:hAnsi="Times New Roman"/>
          <w:sz w:val="22"/>
          <w:szCs w:val="22"/>
        </w:rPr>
        <w:t>应用的安全状况，确定</w:t>
      </w: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导致</w:t>
      </w:r>
      <w:r w:rsidRPr="00D1062E">
        <w:rPr>
          <w:rFonts w:ascii="Times New Roman" w:eastAsiaTheme="majorEastAsia" w:hAnsi="Times New Roman"/>
          <w:sz w:val="22"/>
          <w:szCs w:val="22"/>
        </w:rPr>
        <w:t>当前安全问题的根本原因，以及将来降级的任何风险。</w:t>
      </w: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r w:rsidRPr="00D1062E">
        <w:rPr>
          <w:rFonts w:ascii="Times New Roman" w:eastAsiaTheme="majorEastAsia" w:hAnsi="Times New Roman"/>
          <w:sz w:val="22"/>
          <w:szCs w:val="22"/>
        </w:rPr>
        <w:t>评估使用</w:t>
      </w: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D1062E">
        <w:rPr>
          <w:rFonts w:ascii="Times New Roman" w:eastAsiaTheme="majorEastAsia" w:hAnsi="Times New Roman"/>
          <w:sz w:val="22"/>
          <w:szCs w:val="22"/>
        </w:rPr>
        <w:t>应用智能平台（</w:t>
      </w: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D1062E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D1062E">
        <w:rPr>
          <w:rFonts w:ascii="Times New Roman" w:eastAsiaTheme="majorEastAsia" w:hAnsi="Times New Roman"/>
          <w:sz w:val="22"/>
          <w:szCs w:val="22"/>
        </w:rPr>
        <w:t>）自动扫描应用，根据</w:t>
      </w:r>
      <w:r w:rsidRPr="00D1062E">
        <w:rPr>
          <w:rFonts w:ascii="Times New Roman" w:eastAsiaTheme="majorEastAsia" w:hAnsi="Times New Roman"/>
          <w:sz w:val="22"/>
          <w:szCs w:val="22"/>
          <w:lang w:eastAsia="zh-CN"/>
        </w:rPr>
        <w:t>OWASP</w:t>
      </w:r>
      <w:r w:rsidRPr="00D1062E">
        <w:rPr>
          <w:rFonts w:ascii="Times New Roman" w:eastAsiaTheme="majorEastAsia" w:hAnsi="Times New Roman"/>
          <w:sz w:val="22"/>
          <w:szCs w:val="22"/>
        </w:rPr>
        <w:t>标准审查架构、设计和代码。</w:t>
      </w:r>
    </w:p>
    <w:p w14:paraId="3C816274" w14:textId="77777777" w:rsidR="00DB44F0" w:rsidRPr="00D1062E" w:rsidRDefault="00DB44F0" w:rsidP="00DB44F0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B14BA31" w14:textId="597F083F" w:rsidR="00D1062E" w:rsidRPr="00D1062E" w:rsidRDefault="00D1062E" w:rsidP="00D1062E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4" w:name="_Toc531862242"/>
      <w:bookmarkStart w:id="5" w:name="_Toc531948781"/>
      <w:r w:rsidRPr="00D1062E">
        <w:rPr>
          <w:rFonts w:ascii="Times New Roman" w:eastAsiaTheme="majorEastAsia" w:hAnsi="Times New Roman"/>
          <w:sz w:val="22"/>
          <w:szCs w:val="22"/>
        </w:rPr>
        <w:t>CAST AIP</w:t>
      </w:r>
      <w:r w:rsidRPr="00D1062E">
        <w:rPr>
          <w:rFonts w:ascii="Times New Roman" w:eastAsiaTheme="majorEastAsia" w:hAnsi="Times New Roman"/>
          <w:sz w:val="22"/>
          <w:szCs w:val="22"/>
        </w:rPr>
        <w:t>采用的质量规则来自行业流行的通用标准（</w:t>
      </w:r>
      <w:r w:rsidRPr="00D1062E">
        <w:rPr>
          <w:rFonts w:ascii="Times New Roman" w:eastAsiaTheme="majorEastAsia" w:hAnsi="Times New Roman"/>
          <w:sz w:val="22"/>
          <w:szCs w:val="22"/>
        </w:rPr>
        <w:t>OWASP</w:t>
      </w:r>
      <w:r w:rsidRPr="00D1062E">
        <w:rPr>
          <w:rFonts w:ascii="Times New Roman" w:eastAsiaTheme="majorEastAsia" w:hAnsi="Times New Roman"/>
          <w:sz w:val="22"/>
          <w:szCs w:val="22"/>
        </w:rPr>
        <w:t>、</w:t>
      </w:r>
      <w:r w:rsidRPr="00D1062E">
        <w:rPr>
          <w:rFonts w:ascii="Times New Roman" w:eastAsiaTheme="majorEastAsia" w:hAnsi="Times New Roman"/>
          <w:sz w:val="22"/>
          <w:szCs w:val="22"/>
        </w:rPr>
        <w:t>CWE</w:t>
      </w:r>
      <w:r w:rsidRPr="00D1062E">
        <w:rPr>
          <w:rFonts w:ascii="Times New Roman" w:eastAsiaTheme="majorEastAsia" w:hAnsi="Times New Roman"/>
          <w:sz w:val="22"/>
          <w:szCs w:val="22"/>
        </w:rPr>
        <w:t>、</w:t>
      </w:r>
      <w:r w:rsidRPr="00D1062E">
        <w:rPr>
          <w:rFonts w:ascii="Times New Roman" w:eastAsiaTheme="majorEastAsia" w:hAnsi="Times New Roman"/>
          <w:sz w:val="22"/>
          <w:szCs w:val="22"/>
        </w:rPr>
        <w:t>CISQ</w:t>
      </w:r>
      <w:r w:rsidRPr="00D1062E">
        <w:rPr>
          <w:rFonts w:ascii="Times New Roman" w:eastAsiaTheme="majorEastAsia" w:hAnsi="Times New Roman"/>
          <w:sz w:val="22"/>
          <w:szCs w:val="22"/>
        </w:rPr>
        <w:t>）。</w:t>
      </w:r>
      <w:r w:rsidRPr="00D1062E">
        <w:rPr>
          <w:rFonts w:ascii="Times New Roman" w:eastAsiaTheme="majorEastAsia" w:hAnsi="Times New Roman"/>
          <w:sz w:val="22"/>
          <w:szCs w:val="22"/>
        </w:rPr>
        <w:t>CAST</w:t>
      </w:r>
      <w:r w:rsidRPr="00D1062E">
        <w:rPr>
          <w:rFonts w:ascii="Times New Roman" w:eastAsiaTheme="majorEastAsia" w:hAnsi="Times New Roman"/>
          <w:sz w:val="22"/>
          <w:szCs w:val="22"/>
        </w:rPr>
        <w:t>具有执行数据流和系统级分析（从表示层到数据库层）的独特能力，提供最准确的安全性发现，减少误报。</w:t>
      </w:r>
    </w:p>
    <w:bookmarkEnd w:id="3"/>
    <w:bookmarkEnd w:id="4"/>
    <w:bookmarkEnd w:id="5"/>
    <w:p w14:paraId="120AFFF5" w14:textId="1CB59258" w:rsidR="00874417" w:rsidRPr="00D1062E" w:rsidRDefault="00D1062E" w:rsidP="00D1062E">
      <w:pPr>
        <w:pStyle w:val="Heading2"/>
        <w:rPr>
          <w:rFonts w:ascii="Times New Roman" w:eastAsiaTheme="majorEastAsia" w:hAnsi="Times New Roman"/>
          <w:sz w:val="22"/>
          <w:szCs w:val="22"/>
        </w:rPr>
      </w:pPr>
      <w:r w:rsidRPr="00D1062E">
        <w:rPr>
          <w:rFonts w:ascii="Times New Roman" w:eastAsiaTheme="majorEastAsia" w:hAnsi="Times New Roman"/>
          <w:sz w:val="22"/>
          <w:szCs w:val="22"/>
        </w:rPr>
        <w:t xml:space="preserve"> </w:t>
      </w:r>
      <w:bookmarkStart w:id="6" w:name="_Toc23319908"/>
      <w:r w:rsidRPr="00D1062E">
        <w:rPr>
          <w:rFonts w:ascii="Times New Roman" w:eastAsiaTheme="majorEastAsia" w:hAnsi="Times New Roman"/>
          <w:sz w:val="22"/>
          <w:szCs w:val="22"/>
        </w:rPr>
        <w:t>应用特征</w:t>
      </w:r>
      <w:bookmarkEnd w:id="6"/>
    </w:p>
    <w:p w14:paraId="4B0A16FF" w14:textId="77777777" w:rsidR="00C60C03" w:rsidRPr="00D1062E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4BC99586" w14:textId="77777777" w:rsidR="00A75C4B" w:rsidRPr="00D00F91" w:rsidRDefault="00A75C4B" w:rsidP="00A75C4B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D673EF">
        <w:rPr>
          <w:rFonts w:ascii="Times New Roman" w:eastAsiaTheme="majorEastAsia" w:hAnsi="Times New Roman"/>
          <w:sz w:val="22"/>
          <w:szCs w:val="22"/>
        </w:rPr>
        <w:t>此评估重点关注所述应用（用户界面到数据库）的技术实现，不分析业务功能。</w:t>
      </w:r>
    </w:p>
    <w:p w14:paraId="57607990" w14:textId="77777777" w:rsidR="007B070B" w:rsidRPr="00D1062E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D1062E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D1062E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082"/>
        <w:gridCol w:w="1708"/>
      </w:tblGrid>
      <w:tr w:rsidR="002638B2" w:rsidRPr="00D1062E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77777777" w:rsidR="002638B2" w:rsidRPr="00D1062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/>
                <w:bCs/>
                <w:noProof/>
                <w:sz w:val="22"/>
                <w:szCs w:val="22"/>
                <w:lang w:val="en-GB"/>
              </w:rPr>
              <w:t>Name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77777777" w:rsidR="002638B2" w:rsidRPr="00D1062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/>
                <w:bCs/>
                <w:noProof/>
                <w:sz w:val="22"/>
                <w:szCs w:val="22"/>
                <w:lang w:val="en-GB"/>
              </w:rPr>
              <w:t>Value</w:t>
            </w:r>
          </w:p>
        </w:tc>
      </w:tr>
      <w:tr w:rsidR="002638B2" w:rsidRPr="00D1062E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D1062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D1062E" w:rsidRDefault="002638B2" w:rsidP="00D23956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D1062E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D1062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D1062E" w:rsidRDefault="002638B2" w:rsidP="00D23956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D1062E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D1062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D1062E" w:rsidRDefault="002638B2" w:rsidP="00D23956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D1062E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D1062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D1062E" w:rsidRDefault="002638B2" w:rsidP="00D23956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D1062E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D1062E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D1062E" w:rsidRDefault="002638B2" w:rsidP="00D23956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125CAC15" w:rsidR="007B070B" w:rsidRPr="00D1062E" w:rsidRDefault="00A26BB8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D1062E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08424E84" wp14:editId="72CAC9DC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E9360C" w14:textId="0E02D058" w:rsidR="00A75C4B" w:rsidRPr="00D673EF" w:rsidRDefault="00C70743" w:rsidP="00A75C4B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 xml:space="preserve"> </w:t>
      </w:r>
      <w:r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</w:t>
      </w:r>
      <w:r w:rsidR="00A75C4B"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图</w:t>
      </w:r>
      <w:r w:rsidR="00A75C4B"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="00A75C4B"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：应用技术特征</w:t>
      </w:r>
      <w:r w:rsidR="00A75C4B"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                                 </w:t>
      </w:r>
      <w:r w:rsidR="00A75C4B"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="00A75C4B"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="00A75C4B"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：应用规模特征</w:t>
      </w:r>
    </w:p>
    <w:p w14:paraId="2D355782" w14:textId="3819DE17" w:rsidR="005773E4" w:rsidRPr="00D1062E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D1062E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D1062E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8F82B0A" w14:textId="77777777" w:rsidR="00F3760D" w:rsidRPr="00D1062E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D1062E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2B0AAFB0" w:rsidR="004708D5" w:rsidRPr="00D1062E" w:rsidRDefault="00C70743" w:rsidP="002638B2">
      <w:pPr>
        <w:pStyle w:val="Heading1"/>
        <w:ind w:right="657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7" w:name="_Toc23319909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安全违规简介</w:t>
      </w:r>
      <w:bookmarkEnd w:id="7"/>
    </w:p>
    <w:p w14:paraId="0543DBD9" w14:textId="77777777" w:rsidR="00C70743" w:rsidRPr="00BD3568" w:rsidRDefault="00C70743" w:rsidP="00C70743">
      <w:pPr>
        <w:ind w:left="0" w:right="657"/>
        <w:jc w:val="left"/>
        <w:rPr>
          <w:rFonts w:ascii="Times New Roman" w:hAnsi="Times New Roman"/>
          <w:noProof/>
          <w:sz w:val="20"/>
        </w:rPr>
      </w:pPr>
      <w:r w:rsidRPr="00BD3568">
        <w:rPr>
          <w:rFonts w:ascii="Times New Roman" w:hAnsi="Times New Roman"/>
          <w:noProof/>
          <w:sz w:val="20"/>
        </w:rPr>
        <w:t>本节</w:t>
      </w:r>
      <w:r w:rsidRPr="00BD3568">
        <w:rPr>
          <w:rFonts w:ascii="Times New Roman" w:hAnsi="Times New Roman"/>
          <w:noProof/>
          <w:sz w:val="20"/>
          <w:lang w:eastAsia="zh-CN"/>
        </w:rPr>
        <w:t>内容</w:t>
      </w:r>
      <w:r w:rsidRPr="00BD3568">
        <w:rPr>
          <w:rFonts w:ascii="Times New Roman" w:hAnsi="Times New Roman"/>
          <w:noProof/>
          <w:sz w:val="20"/>
        </w:rPr>
        <w:t>总结了</w:t>
      </w:r>
      <w:r w:rsidRPr="00BD3568">
        <w:rPr>
          <w:rFonts w:ascii="Times New Roman" w:hAnsi="Times New Roman"/>
          <w:noProof/>
          <w:sz w:val="20"/>
        </w:rPr>
        <w:t xml:space="preserve">CAST </w:t>
      </w:r>
      <w:r w:rsidRPr="00BD3568">
        <w:rPr>
          <w:rFonts w:ascii="Times New Roman" w:hAnsi="Times New Roman"/>
          <w:noProof/>
          <w:sz w:val="20"/>
          <w:lang w:eastAsia="zh-CN"/>
        </w:rPr>
        <w:t>应用智能平台（</w:t>
      </w:r>
      <w:r w:rsidRPr="00BD3568">
        <w:rPr>
          <w:rFonts w:ascii="Times New Roman" w:hAnsi="Times New Roman"/>
          <w:noProof/>
          <w:sz w:val="20"/>
          <w:lang w:eastAsia="zh-CN"/>
        </w:rPr>
        <w:t>CAST AIP</w:t>
      </w:r>
      <w:r w:rsidRPr="00BD3568">
        <w:rPr>
          <w:rFonts w:ascii="Times New Roman" w:hAnsi="Times New Roman"/>
          <w:noProof/>
          <w:sz w:val="20"/>
          <w:lang w:eastAsia="zh-CN"/>
        </w:rPr>
        <w:t>）</w:t>
      </w:r>
      <w:r>
        <w:rPr>
          <w:rFonts w:ascii="Times New Roman" w:hAnsi="Times New Roman" w:hint="eastAsia"/>
          <w:noProof/>
          <w:sz w:val="20"/>
          <w:lang w:eastAsia="zh-CN"/>
        </w:rPr>
        <w:t>基于</w:t>
      </w:r>
      <w:r w:rsidRPr="00BD3568">
        <w:rPr>
          <w:rFonts w:ascii="Times New Roman" w:hAnsi="Times New Roman"/>
          <w:noProof/>
          <w:sz w:val="20"/>
          <w:lang w:eastAsia="zh-CN"/>
        </w:rPr>
        <w:t>“</w:t>
      </w:r>
      <w:r w:rsidRPr="00D00F91">
        <w:rPr>
          <w:rFonts w:ascii="Times New Roman" w:eastAsiaTheme="majorEastAsia" w:hAnsi="Times New Roman"/>
          <w:noProof/>
          <w:sz w:val="22"/>
          <w:szCs w:val="22"/>
        </w:rPr>
        <w:t>OWASP 2013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标准</w:t>
      </w:r>
      <w:r w:rsidRPr="00BD3568">
        <w:rPr>
          <w:rFonts w:ascii="Times New Roman" w:hAnsi="Times New Roman"/>
          <w:noProof/>
          <w:sz w:val="20"/>
          <w:lang w:eastAsia="zh-CN"/>
        </w:rPr>
        <w:t>”</w:t>
      </w:r>
      <w:r w:rsidRPr="00BD3568">
        <w:rPr>
          <w:rFonts w:ascii="Times New Roman" w:hAnsi="Times New Roman"/>
          <w:noProof/>
          <w:sz w:val="20"/>
        </w:rPr>
        <w:t>进行结构质量分析</w:t>
      </w:r>
      <w:r w:rsidRPr="00BD3568">
        <w:rPr>
          <w:rFonts w:ascii="Times New Roman" w:hAnsi="Times New Roman"/>
          <w:noProof/>
          <w:sz w:val="20"/>
          <w:lang w:eastAsia="zh-CN"/>
        </w:rPr>
        <w:t>所识别</w:t>
      </w:r>
      <w:r w:rsidRPr="00BD3568">
        <w:rPr>
          <w:rFonts w:ascii="Times New Roman" w:hAnsi="Times New Roman"/>
          <w:noProof/>
          <w:sz w:val="20"/>
        </w:rPr>
        <w:t>的</w:t>
      </w:r>
      <w:r>
        <w:rPr>
          <w:rFonts w:ascii="Times New Roman" w:hAnsi="Times New Roman" w:hint="eastAsia"/>
          <w:noProof/>
          <w:sz w:val="20"/>
          <w:lang w:eastAsia="zh-CN"/>
        </w:rPr>
        <w:t>关键</w:t>
      </w:r>
      <w:r w:rsidRPr="00BD3568">
        <w:rPr>
          <w:rFonts w:ascii="Times New Roman" w:hAnsi="Times New Roman"/>
          <w:noProof/>
          <w:sz w:val="20"/>
        </w:rPr>
        <w:t>安全漏洞</w:t>
      </w:r>
      <w:r w:rsidRPr="00BD3568">
        <w:rPr>
          <w:rFonts w:ascii="Times New Roman" w:hAnsi="Times New Roman"/>
          <w:noProof/>
          <w:sz w:val="20"/>
          <w:lang w:eastAsia="zh-CN"/>
        </w:rPr>
        <w:t>。</w:t>
      </w:r>
      <w:r>
        <w:rPr>
          <w:rFonts w:ascii="Times New Roman" w:hAnsi="Times New Roman" w:hint="eastAsia"/>
          <w:noProof/>
          <w:sz w:val="20"/>
          <w:lang w:eastAsia="zh-CN"/>
        </w:rPr>
        <w:t>点击</w:t>
      </w:r>
      <w:hyperlink r:id="rId11" w:history="1">
        <w:r w:rsidRPr="009D4F84">
          <w:rPr>
            <w:rStyle w:val="Hyperlink"/>
            <w:rFonts w:ascii="Times New Roman" w:hAnsi="Times New Roman" w:hint="eastAsia"/>
            <w:noProof/>
            <w:sz w:val="20"/>
            <w:lang w:eastAsia="zh-CN"/>
          </w:rPr>
          <w:t>此处</w:t>
        </w:r>
      </w:hyperlink>
      <w:r>
        <w:rPr>
          <w:rFonts w:ascii="Times New Roman" w:hAnsi="Times New Roman" w:hint="eastAsia"/>
          <w:noProof/>
          <w:sz w:val="20"/>
          <w:lang w:eastAsia="zh-CN"/>
        </w:rPr>
        <w:t>了解更多</w:t>
      </w:r>
      <w:r>
        <w:rPr>
          <w:rFonts w:ascii="Times New Roman" w:hAnsi="Times New Roman" w:hint="eastAsia"/>
          <w:noProof/>
          <w:sz w:val="20"/>
          <w:lang w:eastAsia="zh-CN"/>
        </w:rPr>
        <w:t>OWASP</w:t>
      </w:r>
      <w:r>
        <w:rPr>
          <w:rFonts w:ascii="Times New Roman" w:hAnsi="Times New Roman" w:hint="eastAsia"/>
          <w:noProof/>
          <w:sz w:val="20"/>
          <w:lang w:eastAsia="zh-CN"/>
        </w:rPr>
        <w:t>安全标准的细节。</w:t>
      </w:r>
    </w:p>
    <w:p w14:paraId="3826C5AC" w14:textId="77777777" w:rsidR="007023C3" w:rsidRPr="00D1062E" w:rsidRDefault="007023C3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4D6664C1" w14:textId="77A4AB8D" w:rsidR="000B1DF2" w:rsidRPr="00D1062E" w:rsidRDefault="000B1DF2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8" w:name="_Toc531862244"/>
      <w:bookmarkStart w:id="9" w:name="_Toc531948783"/>
      <w:bookmarkStart w:id="10" w:name="_Toc23319910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CE26B9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Top 10 </w:t>
      </w:r>
      <w:bookmarkEnd w:id="8"/>
      <w:bookmarkEnd w:id="9"/>
      <w:r w:rsidR="00C70743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</w:t>
      </w:r>
      <w:bookmarkEnd w:id="10"/>
    </w:p>
    <w:p w14:paraId="11E67AE7" w14:textId="1D8D6955" w:rsidR="007023C3" w:rsidRPr="00D1062E" w:rsidRDefault="007023C3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32F4097E" w14:textId="77777777" w:rsidR="00C70743" w:rsidRPr="00D00F91" w:rsidRDefault="00677CB3" w:rsidP="00C7074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hyperlink r:id="rId12" w:history="1">
        <w:r w:rsidR="00C70743" w:rsidRPr="00D00F91"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>OWASP</w:t>
        </w:r>
        <w:r w:rsidR="00C70743"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 xml:space="preserve"> 2013</w:t>
        </w:r>
        <w:r w:rsidR="00C70743" w:rsidRPr="00D00F91"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 xml:space="preserve"> Top 10</w:t>
        </w:r>
      </w:hyperlink>
      <w:r w:rsidR="00C70743" w:rsidRPr="00D00F91">
        <w:rPr>
          <w:rStyle w:val="Hyperlink"/>
          <w:rFonts w:ascii="Times New Roman" w:eastAsiaTheme="majorEastAsia" w:hAnsi="Times New Roman"/>
          <w:sz w:val="22"/>
          <w:szCs w:val="22"/>
          <w:lang w:eastAsia="zh-CN"/>
        </w:rPr>
        <w:t> </w:t>
      </w:r>
      <w:r w:rsidR="00C70743">
        <w:rPr>
          <w:rFonts w:ascii="Times New Roman" w:eastAsiaTheme="majorEastAsia" w:hAnsi="Times New Roman" w:hint="eastAsia"/>
          <w:sz w:val="22"/>
          <w:szCs w:val="22"/>
          <w:lang w:eastAsia="zh-CN"/>
        </w:rPr>
        <w:t>漏洞是有关于</w:t>
      </w:r>
      <w:r w:rsidR="00C70743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="00C70743">
        <w:rPr>
          <w:rFonts w:ascii="Times New Roman" w:eastAsiaTheme="majorEastAsia" w:hAnsi="Times New Roman" w:hint="eastAsia"/>
          <w:sz w:val="22"/>
          <w:szCs w:val="22"/>
          <w:lang w:eastAsia="zh-CN"/>
        </w:rPr>
        <w:t>应用安全风险的关键漏洞。</w:t>
      </w:r>
    </w:p>
    <w:p w14:paraId="571D0482" w14:textId="532FBF96" w:rsidR="00C70743" w:rsidRPr="00D00F91" w:rsidRDefault="00CF2C10" w:rsidP="00C7074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本应用基于</w:t>
      </w:r>
      <w:r w:rsidR="00C70743"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OWASP -2013 </w:t>
      </w:r>
      <w:r w:rsidR="00C70743">
        <w:rPr>
          <w:rFonts w:ascii="Times New Roman" w:eastAsiaTheme="majorEastAsia" w:hAnsi="Times New Roman" w:hint="eastAsia"/>
          <w:sz w:val="22"/>
          <w:szCs w:val="22"/>
          <w:lang w:eastAsia="zh-CN"/>
        </w:rPr>
        <w:t>规则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的漏洞</w:t>
      </w:r>
      <w:r w:rsidR="00C70743">
        <w:rPr>
          <w:rFonts w:ascii="Times New Roman" w:eastAsiaTheme="majorEastAsia" w:hAnsi="Times New Roman" w:hint="eastAsia"/>
          <w:sz w:val="22"/>
          <w:szCs w:val="22"/>
          <w:lang w:eastAsia="zh-CN"/>
        </w:rPr>
        <w:t>列表：</w:t>
      </w:r>
    </w:p>
    <w:p w14:paraId="6700E151" w14:textId="75615B2F" w:rsidR="000B1DF2" w:rsidRPr="00D1062E" w:rsidRDefault="000B1DF2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OWASP-2013"/>
      </w:tblPr>
      <w:tblGrid>
        <w:gridCol w:w="4585"/>
        <w:gridCol w:w="1440"/>
        <w:gridCol w:w="1530"/>
        <w:gridCol w:w="1445"/>
      </w:tblGrid>
      <w:tr w:rsidR="00C70743" w:rsidRPr="00D1062E" w14:paraId="447182E1" w14:textId="77777777" w:rsidTr="009F3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AE27C17" w14:textId="5A19A0CF" w:rsidR="00C70743" w:rsidRPr="00D1062E" w:rsidRDefault="00C70743" w:rsidP="00C70743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OWASP-2013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DBF3FEC" w14:textId="2C624994" w:rsidR="00C70743" w:rsidRPr="00D1062E" w:rsidRDefault="00C70743" w:rsidP="00C70743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03F1BD" w14:textId="0596DA6C" w:rsidR="00C70743" w:rsidRPr="00D1062E" w:rsidRDefault="00C70743" w:rsidP="00C70743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B5DB18F" w14:textId="25E8E38D" w:rsidR="00C70743" w:rsidRPr="00D1062E" w:rsidRDefault="00C70743" w:rsidP="00C70743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D1062E" w14:paraId="779D7551" w14:textId="77777777" w:rsidTr="009F384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1B6D9F6" w14:textId="3D31AFA3" w:rsidR="007023C3" w:rsidRPr="00D1062E" w:rsidRDefault="009D745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A1</w:t>
            </w:r>
          </w:p>
        </w:tc>
        <w:tc>
          <w:tcPr>
            <w:tcW w:w="1440" w:type="dxa"/>
          </w:tcPr>
          <w:p w14:paraId="6ED4A59B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E21315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202FC7E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1062E" w14:paraId="20238BBF" w14:textId="77777777" w:rsidTr="009F384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5494B62B" w:rsidR="007023C3" w:rsidRPr="00D1062E" w:rsidRDefault="009D745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A2</w:t>
            </w:r>
          </w:p>
        </w:tc>
        <w:tc>
          <w:tcPr>
            <w:tcW w:w="1440" w:type="dxa"/>
          </w:tcPr>
          <w:p w14:paraId="211EE165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1062E" w14:paraId="66FA262C" w14:textId="77777777" w:rsidTr="009F384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4A1DCB0D" w:rsidR="007023C3" w:rsidRPr="00D1062E" w:rsidRDefault="009D745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A3</w:t>
            </w:r>
          </w:p>
        </w:tc>
        <w:tc>
          <w:tcPr>
            <w:tcW w:w="1440" w:type="dxa"/>
          </w:tcPr>
          <w:p w14:paraId="4BE665CF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1062E" w14:paraId="6AF2FEAF" w14:textId="77777777" w:rsidTr="009F384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088BB4A8" w:rsidR="007023C3" w:rsidRPr="00D1062E" w:rsidRDefault="009D745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</w:t>
            </w:r>
            <w:r w:rsidR="007023C3"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4</w:t>
            </w:r>
          </w:p>
        </w:tc>
        <w:tc>
          <w:tcPr>
            <w:tcW w:w="1440" w:type="dxa"/>
          </w:tcPr>
          <w:p w14:paraId="3952727A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1062E" w14:paraId="7E2BE6AE" w14:textId="77777777" w:rsidTr="009F384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4CD214F7" w:rsidR="007023C3" w:rsidRPr="00D1062E" w:rsidRDefault="009D745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…</w:t>
            </w:r>
          </w:p>
        </w:tc>
        <w:tc>
          <w:tcPr>
            <w:tcW w:w="1440" w:type="dxa"/>
          </w:tcPr>
          <w:p w14:paraId="26A966A0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D1062E" w:rsidRDefault="007023C3" w:rsidP="009F384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968CD07" w14:textId="44D780F1" w:rsidR="000B1DF2" w:rsidRPr="00D1062E" w:rsidRDefault="000B1DF2" w:rsidP="002638B2">
      <w:pPr>
        <w:ind w:right="657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5789B906" w14:textId="77777777" w:rsidR="00C70743" w:rsidRPr="00D00F91" w:rsidRDefault="00C70743" w:rsidP="00C70743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2: OWASP 2013 Top 10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规则</w:t>
      </w:r>
    </w:p>
    <w:p w14:paraId="3FA42130" w14:textId="77777777" w:rsidR="000B1DF2" w:rsidRPr="00D1062E" w:rsidRDefault="000B1DF2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1699F852" w14:textId="77777777" w:rsidR="000B1DF2" w:rsidRPr="00D1062E" w:rsidRDefault="000B1DF2" w:rsidP="002638B2">
      <w:pPr>
        <w:ind w:left="3829" w:right="657" w:firstLine="425"/>
        <w:rPr>
          <w:rFonts w:ascii="Times New Roman" w:eastAsiaTheme="majorEastAsia" w:hAnsi="Times New Roman"/>
          <w:i/>
          <w:sz w:val="22"/>
          <w:szCs w:val="22"/>
        </w:rPr>
      </w:pPr>
    </w:p>
    <w:p w14:paraId="2BD81903" w14:textId="77777777" w:rsidR="007819D5" w:rsidRPr="00D1062E" w:rsidRDefault="007819D5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5DF67011" w14:textId="62C4D806" w:rsidR="00F772DA" w:rsidRPr="00D1062E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  <w:r w:rsidRPr="00D1062E">
        <w:rPr>
          <w:rFonts w:ascii="Times New Roman" w:eastAsiaTheme="majorEastAsia" w:hAnsi="Times New Roman"/>
          <w:sz w:val="22"/>
          <w:szCs w:val="22"/>
          <w:lang w:eastAsia="en-US"/>
        </w:rPr>
        <w:br w:type="page"/>
      </w:r>
    </w:p>
    <w:p w14:paraId="523617AA" w14:textId="01CC9081" w:rsidR="00F772DA" w:rsidRPr="00D1062E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1" w:name="_Toc531862245"/>
      <w:bookmarkStart w:id="12" w:name="_Toc531948784"/>
      <w:bookmarkStart w:id="13" w:name="_Toc23319911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>OWASP -201</w:t>
      </w:r>
      <w:r w:rsidR="00CE26B9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A1 </w:t>
      </w:r>
      <w:r w:rsidR="00C70743">
        <w:rPr>
          <w:rFonts w:ascii="Times New Roman" w:eastAsiaTheme="majorEastAsia" w:hAnsi="Times New Roman"/>
          <w:sz w:val="22"/>
          <w:szCs w:val="22"/>
          <w:lang w:val="en-US"/>
        </w:rPr>
        <w:t>–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11"/>
      <w:bookmarkEnd w:id="12"/>
      <w:r w:rsidR="00C70743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注入</w:t>
      </w:r>
      <w:bookmarkEnd w:id="13"/>
    </w:p>
    <w:p w14:paraId="5FF4CDB0" w14:textId="77777777" w:rsidR="00312257" w:rsidRPr="00D1062E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5E5E50C" w14:textId="77777777" w:rsidR="00C70743" w:rsidRPr="00D00F91" w:rsidRDefault="00C70743" w:rsidP="00C70743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这类规则主要处理以下问题：当不受信任的数据作为命令或查询的一部分发送到解释器时，会出现注入缺陷（如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SQL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、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OS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和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LDAP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注入）。攻击者的恶意数据可以诱使解释器在未经适当授权的情况下执行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非计划的</w:t>
      </w:r>
      <w:r w:rsidRPr="00C22939">
        <w:rPr>
          <w:rFonts w:ascii="Times New Roman" w:eastAsiaTheme="majorEastAsia" w:hAnsi="Times New Roman" w:hint="eastAsia"/>
          <w:sz w:val="22"/>
          <w:szCs w:val="22"/>
          <w:lang w:eastAsia="zh-CN"/>
        </w:rPr>
        <w:t>命令或访问数据。</w:t>
      </w:r>
    </w:p>
    <w:p w14:paraId="394EEB60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A51562">
        <w:rPr>
          <w:rFonts w:ascii="Times New Roman" w:eastAsiaTheme="majorEastAsia" w:hAnsi="Times New Roman"/>
          <w:sz w:val="22"/>
          <w:szCs w:val="22"/>
          <w:lang w:eastAsia="zh-CN"/>
        </w:rPr>
        <w:t>A1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在本应用中发现的注入漏洞：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1-2013"/>
      </w:tblPr>
      <w:tblGrid>
        <w:gridCol w:w="4585"/>
        <w:gridCol w:w="1440"/>
        <w:gridCol w:w="1530"/>
        <w:gridCol w:w="1445"/>
      </w:tblGrid>
      <w:tr w:rsidR="00BE17F9" w:rsidRPr="00D1062E" w14:paraId="4DD926CE" w14:textId="77777777" w:rsidTr="0040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6D4E0AA" w14:textId="60BCD917" w:rsidR="00BE17F9" w:rsidRPr="00D1062E" w:rsidRDefault="00BE17F9" w:rsidP="00BE17F9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BB9C5F" w14:textId="0C124776" w:rsidR="00BE17F9" w:rsidRPr="00D1062E" w:rsidRDefault="00BE17F9" w:rsidP="00BE17F9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B6AAE57" w14:textId="68A28414" w:rsidR="00BE17F9" w:rsidRPr="00D1062E" w:rsidRDefault="00BE17F9" w:rsidP="00BE17F9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6AF4AE6" w14:textId="6DDBFF84" w:rsidR="00BE17F9" w:rsidRPr="00D1062E" w:rsidRDefault="00BE17F9" w:rsidP="00BE17F9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D1062E" w14:paraId="01B8CD4E" w14:textId="77777777" w:rsidTr="00407EF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EB29118" w14:textId="77777777" w:rsidR="007023C3" w:rsidRPr="00D1062E" w:rsidRDefault="007023C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4374FA8B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9BC8281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FE7912A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1062E" w14:paraId="7A9F1491" w14:textId="77777777" w:rsidTr="00407EF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A8E308" w14:textId="77777777" w:rsidR="007023C3" w:rsidRPr="00D1062E" w:rsidRDefault="007023C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1062E" w14:paraId="55AD5117" w14:textId="77777777" w:rsidTr="00407EF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E5010D" w14:textId="77777777" w:rsidR="007023C3" w:rsidRPr="00D1062E" w:rsidRDefault="007023C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1062E" w14:paraId="6E225E1B" w14:textId="77777777" w:rsidTr="00407EF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0CBB97" w14:textId="77777777" w:rsidR="007023C3" w:rsidRPr="00D1062E" w:rsidRDefault="007023C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1062E" w14:paraId="7B7682B8" w14:textId="77777777" w:rsidTr="00407EF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811DC8" w14:textId="77777777" w:rsidR="007023C3" w:rsidRPr="00D1062E" w:rsidRDefault="007023C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D1062E" w:rsidRDefault="007023C3" w:rsidP="00407EF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660E5652" w14:textId="77777777" w:rsidR="00F772DA" w:rsidRPr="00D1062E" w:rsidRDefault="00F772DA" w:rsidP="002638B2">
      <w:pPr>
        <w:tabs>
          <w:tab w:val="left" w:pos="2847"/>
        </w:tabs>
        <w:ind w:right="657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7E34C535" w14:textId="77777777" w:rsidR="00BE17F9" w:rsidRPr="00D00F91" w:rsidRDefault="00BE17F9" w:rsidP="00BE17F9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bookmarkStart w:id="14" w:name="_Toc531862246"/>
      <w:bookmarkStart w:id="15" w:name="_Toc531948785"/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3: A1 </w:t>
      </w:r>
      <w:r>
        <w:rPr>
          <w:rFonts w:ascii="Times New Roman" w:eastAsiaTheme="majorEastAsia" w:hAnsi="Times New Roman"/>
          <w:i/>
          <w:sz w:val="22"/>
          <w:szCs w:val="22"/>
        </w:rPr>
        <w:t>–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注入漏洞</w:t>
      </w:r>
    </w:p>
    <w:p w14:paraId="57CCAC97" w14:textId="76513B92" w:rsidR="00F772DA" w:rsidRPr="00D1062E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6" w:name="_Toc23319912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501A32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4252E6" w:rsidRPr="00D1062E">
        <w:rPr>
          <w:rFonts w:ascii="Times New Roman" w:eastAsiaTheme="majorEastAsia" w:hAnsi="Times New Roman"/>
          <w:sz w:val="22"/>
          <w:szCs w:val="22"/>
          <w:lang w:val="en-US"/>
        </w:rPr>
        <w:t>2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14"/>
      <w:bookmarkEnd w:id="15"/>
      <w:r w:rsidR="007E5C8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失效的</w:t>
      </w:r>
      <w:r w:rsidR="000C79EB" w:rsidRPr="004F2CBD">
        <w:rPr>
          <w:rFonts w:ascii="Times New Roman" w:eastAsiaTheme="majorEastAsia" w:hAnsi="Times New Roman" w:hint="eastAsia"/>
          <w:sz w:val="22"/>
          <w:szCs w:val="22"/>
          <w:lang w:val="en-US"/>
        </w:rPr>
        <w:t>身份验证</w:t>
      </w:r>
      <w:r w:rsidR="007D125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&amp;</w:t>
      </w:r>
      <w:r w:rsidR="000C79EB" w:rsidRPr="004F2CBD">
        <w:rPr>
          <w:rFonts w:ascii="Times New Roman" w:eastAsiaTheme="majorEastAsia" w:hAnsi="Times New Roman" w:hint="eastAsia"/>
          <w:sz w:val="22"/>
          <w:szCs w:val="22"/>
          <w:lang w:val="en-US"/>
        </w:rPr>
        <w:t>会话管理</w:t>
      </w:r>
      <w:bookmarkEnd w:id="16"/>
    </w:p>
    <w:p w14:paraId="0BE58452" w14:textId="77777777" w:rsidR="00312257" w:rsidRPr="00D1062E" w:rsidRDefault="00312257" w:rsidP="007023C3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AF460C0" w14:textId="77777777" w:rsidR="000C79EB" w:rsidRPr="00D00F91" w:rsidRDefault="000C79EB" w:rsidP="00256A0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与身份验证和会话管理相关的应用功能通常未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能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正确实现，使得攻击者能够危害密码、密钥或会话令牌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，或利用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其它实施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缺陷来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获得</w:t>
      </w:r>
      <w:r w:rsidRPr="000151C1">
        <w:rPr>
          <w:rFonts w:ascii="Times New Roman" w:eastAsiaTheme="majorEastAsia" w:hAnsi="Times New Roman" w:hint="eastAsia"/>
          <w:sz w:val="22"/>
          <w:szCs w:val="22"/>
          <w:lang w:eastAsia="zh-CN"/>
        </w:rPr>
        <w:t>其他用户的身份。</w:t>
      </w:r>
    </w:p>
    <w:p w14:paraId="57CCE7F6" w14:textId="62806115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A2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="0016265F">
        <w:rPr>
          <w:rFonts w:ascii="Times New Roman" w:eastAsiaTheme="majorEastAsia" w:hAnsi="Times New Roman" w:hint="eastAsia"/>
          <w:sz w:val="22"/>
          <w:szCs w:val="22"/>
          <w:lang w:eastAsia="zh-CN"/>
        </w:rPr>
        <w:t>失效的</w:t>
      </w: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身份验证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&amp;</w:t>
      </w:r>
      <w:r w:rsidRPr="00C36731">
        <w:rPr>
          <w:rFonts w:ascii="Times New Roman" w:eastAsiaTheme="majorEastAsia" w:hAnsi="Times New Roman" w:hint="eastAsia"/>
          <w:sz w:val="22"/>
          <w:szCs w:val="22"/>
          <w:lang w:eastAsia="zh-CN"/>
        </w:rPr>
        <w:t>会话管理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2-2013"/>
      </w:tblPr>
      <w:tblGrid>
        <w:gridCol w:w="4585"/>
        <w:gridCol w:w="1440"/>
        <w:gridCol w:w="1530"/>
        <w:gridCol w:w="1445"/>
      </w:tblGrid>
      <w:tr w:rsidR="00F6501E" w:rsidRPr="00D1062E" w14:paraId="25827CAA" w14:textId="77777777" w:rsidTr="0093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8E3AE33" w14:textId="40F37AA0" w:rsidR="00F6501E" w:rsidRPr="00D1062E" w:rsidRDefault="00F6501E" w:rsidP="00F6501E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19E8F21" w14:textId="31F0EB22" w:rsidR="00F6501E" w:rsidRPr="00D1062E" w:rsidRDefault="00F6501E" w:rsidP="00F6501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5AE5AC18" w14:textId="0046F7D8" w:rsidR="00F6501E" w:rsidRPr="00D1062E" w:rsidRDefault="00F6501E" w:rsidP="00F6501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807FD05" w14:textId="0E745C3F" w:rsidR="00F6501E" w:rsidRPr="00D1062E" w:rsidRDefault="00F6501E" w:rsidP="00F6501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D1062E" w14:paraId="455D6205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9F5430D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711A1386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6BF8AA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92F4456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0CE76920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A863E4C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B10B356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ABCE041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AF3FAC0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5D89795E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B8AE25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BFD79C9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63604A3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15CBB48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65FCDC19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E01FE89" w14:textId="5CB034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D8ECEF3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AA5F972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C5F7AF5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11ED1166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09495C8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F42E64F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48A3792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582B1D5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28637A80" w14:textId="5B95C43B" w:rsidR="00412968" w:rsidRPr="00D1062E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8520695" w14:textId="164EFDE5" w:rsidR="00E317FE" w:rsidRPr="00D00F91" w:rsidRDefault="00E317FE" w:rsidP="00E317FE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4: A2- </w:t>
      </w:r>
      <w:r w:rsidR="007E5C89">
        <w:rPr>
          <w:rFonts w:ascii="Times New Roman" w:eastAsiaTheme="majorEastAsia" w:hAnsi="Times New Roman" w:hint="eastAsia"/>
          <w:sz w:val="22"/>
          <w:szCs w:val="22"/>
          <w:lang w:eastAsia="zh-CN"/>
        </w:rPr>
        <w:t>失效的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验证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&amp;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会话管理漏洞</w:t>
      </w:r>
    </w:p>
    <w:p w14:paraId="7E19881A" w14:textId="348754FE" w:rsidR="00412968" w:rsidRPr="00D1062E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46D45E61" w14:textId="5C357B5D" w:rsidR="00412968" w:rsidRPr="00D1062E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0ACA8D9C" w14:textId="17A73F97" w:rsidR="00412968" w:rsidRPr="00D1062E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063F33E3" w14:textId="4954F890" w:rsidR="00957C7A" w:rsidRPr="00D1062E" w:rsidRDefault="00957C7A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  <w:r w:rsidRPr="00D1062E">
        <w:rPr>
          <w:rFonts w:ascii="Times New Roman" w:eastAsiaTheme="majorEastAsia" w:hAnsi="Times New Roman"/>
          <w:sz w:val="22"/>
          <w:szCs w:val="22"/>
        </w:rPr>
        <w:br w:type="page"/>
      </w:r>
    </w:p>
    <w:p w14:paraId="303ABC0F" w14:textId="322B1A48" w:rsidR="00F772DA" w:rsidRPr="00D1062E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7" w:name="_Toc531862247"/>
      <w:bookmarkStart w:id="18" w:name="_Toc531948786"/>
      <w:bookmarkStart w:id="19" w:name="_Toc23319913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>OWASP -201</w:t>
      </w:r>
      <w:r w:rsidR="00501A32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343396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17"/>
      <w:bookmarkEnd w:id="18"/>
      <w:r w:rsidR="00F6501E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跨站脚本</w:t>
      </w:r>
      <w:bookmarkEnd w:id="19"/>
    </w:p>
    <w:p w14:paraId="3F3E629D" w14:textId="77777777" w:rsidR="00312257" w:rsidRPr="00D1062E" w:rsidRDefault="00312257" w:rsidP="007023C3">
      <w:pPr>
        <w:tabs>
          <w:tab w:val="left" w:pos="2847"/>
        </w:tabs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049A014C" w14:textId="77777777" w:rsidR="00F6501E" w:rsidRDefault="00F6501E" w:rsidP="00F6501E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每当应用获取不受信任的数据并将其发送到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浏览器而没有进行适当的验证或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溢出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时，就会出现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XSS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缺陷。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XSS</w:t>
      </w:r>
      <w:r w:rsidRPr="003402AA">
        <w:rPr>
          <w:rFonts w:ascii="Times New Roman" w:eastAsiaTheme="majorEastAsia" w:hAnsi="Times New Roman" w:hint="eastAsia"/>
          <w:sz w:val="22"/>
          <w:szCs w:val="22"/>
          <w:lang w:eastAsia="zh-CN"/>
        </w:rPr>
        <w:t>允许攻击者在受害浏览器中执行脚本，这些脚本可以劫持用户会话、破坏网站或将用户重定向到恶意网站。</w:t>
      </w:r>
    </w:p>
    <w:p w14:paraId="002C1AEB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A3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在本应用中发现的跨站脚本漏洞：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3-2013"/>
      </w:tblPr>
      <w:tblGrid>
        <w:gridCol w:w="4585"/>
        <w:gridCol w:w="1440"/>
        <w:gridCol w:w="1530"/>
        <w:gridCol w:w="1445"/>
      </w:tblGrid>
      <w:tr w:rsidR="00F6501E" w:rsidRPr="00D1062E" w14:paraId="31339EE6" w14:textId="77777777" w:rsidTr="0093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585844F3" w14:textId="279FF1D1" w:rsidR="00F6501E" w:rsidRPr="00D1062E" w:rsidRDefault="00F6501E" w:rsidP="00F6501E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D59F040" w14:textId="040B8313" w:rsidR="00F6501E" w:rsidRPr="00D1062E" w:rsidRDefault="00F6501E" w:rsidP="00F6501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E629627" w14:textId="2A2CFC2F" w:rsidR="00F6501E" w:rsidRPr="00D1062E" w:rsidRDefault="00F6501E" w:rsidP="00F6501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772713E8" w14:textId="3C49568F" w:rsidR="00F6501E" w:rsidRPr="00D1062E" w:rsidRDefault="00F6501E" w:rsidP="00F6501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D1062E" w14:paraId="69EDB5E3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4639B86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1C521F7A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58E3CDA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CC12D26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7664B823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F67B050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27E3C7A7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86F1C4B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99D6628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4A5A0DE2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0F90BFB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3D4D5A00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B828638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963F27A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01B835AF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BD36F97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796CE18C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115B510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8D014BC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1B97EE63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2F035B2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448AD35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32995EF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D69B6D5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FB520BE" w14:textId="77777777" w:rsidR="00F772DA" w:rsidRPr="00D1062E" w:rsidRDefault="00F772DA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2B5FBB4" w14:textId="206A6C05" w:rsidR="00C960EF" w:rsidRPr="00D1062E" w:rsidRDefault="00F6501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E56651" w:rsidRPr="00D1062E">
        <w:rPr>
          <w:rFonts w:ascii="Times New Roman" w:eastAsiaTheme="majorEastAsia" w:hAnsi="Times New Roman"/>
          <w:i/>
          <w:sz w:val="22"/>
          <w:szCs w:val="22"/>
        </w:rPr>
        <w:t>5</w:t>
      </w:r>
      <w:r w:rsidR="00685F30" w:rsidRPr="00D1062E">
        <w:rPr>
          <w:rFonts w:ascii="Times New Roman" w:eastAsiaTheme="majorEastAsia" w:hAnsi="Times New Roman"/>
          <w:i/>
          <w:sz w:val="22"/>
          <w:szCs w:val="22"/>
        </w:rPr>
        <w:t>: A</w:t>
      </w:r>
      <w:r w:rsidR="00343396" w:rsidRPr="00D1062E">
        <w:rPr>
          <w:rFonts w:ascii="Times New Roman" w:eastAsiaTheme="majorEastAsia" w:hAnsi="Times New Roman"/>
          <w:i/>
          <w:sz w:val="22"/>
          <w:szCs w:val="22"/>
        </w:rPr>
        <w:t>3</w:t>
      </w:r>
      <w:r w:rsidR="00685F30" w:rsidRPr="00D1062E">
        <w:rPr>
          <w:rFonts w:ascii="Times New Roman" w:eastAsiaTheme="majorEastAsia" w:hAnsi="Times New Roman"/>
          <w:i/>
          <w:sz w:val="22"/>
          <w:szCs w:val="22"/>
        </w:rPr>
        <w:t xml:space="preserve">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跨站脚本漏洞</w:t>
      </w:r>
    </w:p>
    <w:p w14:paraId="5249AA44" w14:textId="5CF7B37E" w:rsidR="00C960EF" w:rsidRPr="00D1062E" w:rsidRDefault="00C960EF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0BD9C5AB" w14:textId="1AC1FBF2" w:rsidR="00F772DA" w:rsidRPr="00D1062E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0" w:name="_Toc531862248"/>
      <w:bookmarkStart w:id="21" w:name="_Toc531948787"/>
      <w:bookmarkStart w:id="22" w:name="_Toc23319914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501A32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501A32" w:rsidRPr="00D1062E">
        <w:rPr>
          <w:rFonts w:ascii="Times New Roman" w:eastAsiaTheme="majorEastAsia" w:hAnsi="Times New Roman"/>
          <w:sz w:val="22"/>
          <w:szCs w:val="22"/>
          <w:lang w:val="en-US"/>
        </w:rPr>
        <w:t>4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20"/>
      <w:bookmarkEnd w:id="21"/>
      <w:r w:rsidR="003A524E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不安全的直接对象引用</w:t>
      </w:r>
      <w:bookmarkEnd w:id="22"/>
    </w:p>
    <w:p w14:paraId="5AC7B57A" w14:textId="77777777" w:rsidR="00312257" w:rsidRPr="00D1062E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0C154B1" w14:textId="77777777" w:rsidR="003A524E" w:rsidRPr="00D00F91" w:rsidRDefault="003A524E" w:rsidP="003A524E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904F0">
        <w:rPr>
          <w:rFonts w:ascii="Times New Roman" w:eastAsiaTheme="majorEastAsia" w:hAnsi="Times New Roman" w:hint="eastAsia"/>
          <w:sz w:val="22"/>
          <w:szCs w:val="22"/>
          <w:lang w:eastAsia="zh-CN"/>
        </w:rPr>
        <w:t>当开发人员公开对内部实现对象（如文件、目录或数据库键）的引用时，会发生直接对象引用。没有访问控制检查或其他保护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措施</w:t>
      </w:r>
      <w:r w:rsidRPr="008904F0">
        <w:rPr>
          <w:rFonts w:ascii="Times New Roman" w:eastAsiaTheme="majorEastAsia" w:hAnsi="Times New Roman" w:hint="eastAsia"/>
          <w:sz w:val="22"/>
          <w:szCs w:val="22"/>
          <w:lang w:eastAsia="zh-CN"/>
        </w:rPr>
        <w:t>，攻击者可以操纵这些引用来访问未经授权的数据。</w:t>
      </w:r>
    </w:p>
    <w:p w14:paraId="08D6DD9A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A4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在本应用中发现的不安全的直接对象引用漏洞：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4-2013"/>
      </w:tblPr>
      <w:tblGrid>
        <w:gridCol w:w="4585"/>
        <w:gridCol w:w="1440"/>
        <w:gridCol w:w="1530"/>
        <w:gridCol w:w="1445"/>
      </w:tblGrid>
      <w:tr w:rsidR="003A524E" w:rsidRPr="00D1062E" w14:paraId="45E5F5D8" w14:textId="77777777" w:rsidTr="0093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05ADA2CE" w14:textId="1AC35841" w:rsidR="003A524E" w:rsidRPr="00D1062E" w:rsidRDefault="003A524E" w:rsidP="003A524E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714B6531" w14:textId="2BCB1837" w:rsidR="003A524E" w:rsidRPr="00D1062E" w:rsidRDefault="003A524E" w:rsidP="003A524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475F704" w14:textId="4E8FFB69" w:rsidR="003A524E" w:rsidRPr="00D1062E" w:rsidRDefault="003A524E" w:rsidP="003A524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C925C25" w14:textId="71531D22" w:rsidR="003A524E" w:rsidRPr="00D1062E" w:rsidRDefault="003A524E" w:rsidP="003A524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F27186" w:rsidRPr="00D1062E" w14:paraId="694FF65F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21549CB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25BCC0EC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541DED9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B0EFEC0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460AF0D8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BAB868F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E55F2F1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255DCF9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30AF2A2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67CEF26D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C65D98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10162DD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D3A9F89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D073027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1ECBF345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9372A86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46711E0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12584E2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767A905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27186" w:rsidRPr="00D1062E" w14:paraId="70B25CC1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40585D" w14:textId="77777777" w:rsidR="00F27186" w:rsidRPr="00D1062E" w:rsidRDefault="00F27186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C8AA766" w14:textId="77777777" w:rsidR="00F27186" w:rsidRPr="00D1062E" w:rsidRDefault="00F27186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E44D610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1D4EDC4" w14:textId="77777777" w:rsidR="00F27186" w:rsidRPr="00D1062E" w:rsidRDefault="00F27186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1410C71" w14:textId="7787165A" w:rsidR="00412968" w:rsidRPr="00D1062E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5A2F3BC" w14:textId="77777777" w:rsidR="003A524E" w:rsidRPr="00D00F91" w:rsidRDefault="003A524E" w:rsidP="003A524E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6: A4-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不安全的直接对象引用漏洞</w:t>
      </w:r>
    </w:p>
    <w:p w14:paraId="58BA4CB7" w14:textId="7E1DF340" w:rsidR="00412968" w:rsidRPr="00D1062E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E09D83B" w14:textId="3AB9448C" w:rsidR="00412968" w:rsidRPr="00D1062E" w:rsidRDefault="00412968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0878506" w14:textId="3C39BFB0" w:rsidR="00957C7A" w:rsidRPr="00D1062E" w:rsidRDefault="00957C7A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  <w:r w:rsidRPr="00D1062E">
        <w:rPr>
          <w:rFonts w:ascii="Times New Roman" w:eastAsiaTheme="majorEastAsia" w:hAnsi="Times New Roman"/>
          <w:sz w:val="22"/>
          <w:szCs w:val="22"/>
        </w:rPr>
        <w:br w:type="page"/>
      </w:r>
    </w:p>
    <w:p w14:paraId="3E26C417" w14:textId="07BBBB7E" w:rsidR="00F772DA" w:rsidRPr="00D1062E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3" w:name="_Toc531862249"/>
      <w:bookmarkStart w:id="24" w:name="_Toc531948788"/>
      <w:bookmarkStart w:id="25" w:name="_Toc23319915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>OWASP -201</w:t>
      </w:r>
      <w:r w:rsidR="00EB21C9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501A32" w:rsidRPr="00D1062E">
        <w:rPr>
          <w:rFonts w:ascii="Times New Roman" w:eastAsiaTheme="majorEastAsia" w:hAnsi="Times New Roman"/>
          <w:sz w:val="22"/>
          <w:szCs w:val="22"/>
          <w:lang w:val="en-US"/>
        </w:rPr>
        <w:t>5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23"/>
      <w:bookmarkEnd w:id="24"/>
      <w:r w:rsidR="003A524E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安全性错误配置</w:t>
      </w:r>
      <w:bookmarkEnd w:id="25"/>
    </w:p>
    <w:p w14:paraId="55C8EF83" w14:textId="77777777" w:rsidR="00312257" w:rsidRPr="00D1062E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65D7775" w14:textId="77777777" w:rsidR="003A524E" w:rsidRPr="00D00F91" w:rsidRDefault="003A524E" w:rsidP="003A524E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良好的安全性要求为应用、框架、应用服务器、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服务器、数据库服务器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以及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平台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进行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安全配置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定义和部署。默认设置通常是不安全的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，所以应该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定义、实现和维护安全设置。此外，软件应保持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更新为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最新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版本</w:t>
      </w:r>
      <w:r w:rsidRPr="00C36EE2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</w:p>
    <w:p w14:paraId="77D687D9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A5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-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在本应用中发现的安全性错误配置漏洞：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5-2013"/>
      </w:tblPr>
      <w:tblGrid>
        <w:gridCol w:w="4585"/>
        <w:gridCol w:w="1440"/>
        <w:gridCol w:w="1530"/>
        <w:gridCol w:w="1445"/>
      </w:tblGrid>
      <w:tr w:rsidR="003A524E" w:rsidRPr="00D1062E" w14:paraId="3DAB4BB5" w14:textId="77777777" w:rsidTr="0093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259182D" w14:textId="2816418B" w:rsidR="003A524E" w:rsidRPr="00D1062E" w:rsidRDefault="003A524E" w:rsidP="003A524E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0149F8" w14:textId="59B1B5AB" w:rsidR="003A524E" w:rsidRPr="00D1062E" w:rsidRDefault="003A524E" w:rsidP="003A524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F7F7DD9" w14:textId="5871FF3A" w:rsidR="003A524E" w:rsidRPr="00D1062E" w:rsidRDefault="003A524E" w:rsidP="003A524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90B9DA3" w14:textId="030BF53F" w:rsidR="003A524E" w:rsidRPr="00D1062E" w:rsidRDefault="003A524E" w:rsidP="003A524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F169E" w:rsidRPr="00D1062E" w14:paraId="425E9B48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F844242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3FEEC035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5509030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EB86099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1062E" w14:paraId="38A1ED25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27800DB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10C5BA63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C8C1FDD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6AF2817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1062E" w14:paraId="3C032724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1388C5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0372CFBA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697C419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4ACF64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1062E" w14:paraId="6CE99063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0015490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2E15F2E7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B14528D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5AF9B66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1062E" w14:paraId="5AECAF9C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7551B60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770823FD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E599341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D72DF49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BA05E93" w14:textId="6A78B5C1" w:rsidR="00957C7A" w:rsidRPr="00D1062E" w:rsidRDefault="00957C7A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465389A" w14:textId="77777777" w:rsidR="003A524E" w:rsidRPr="00D00F91" w:rsidRDefault="003A524E" w:rsidP="003A524E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7: A5-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安全配置错误漏洞</w:t>
      </w:r>
    </w:p>
    <w:p w14:paraId="04B5CA44" w14:textId="62E6B162" w:rsidR="00F772DA" w:rsidRPr="00D1062E" w:rsidRDefault="00F772DA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6" w:name="_Toc531862250"/>
      <w:bookmarkStart w:id="27" w:name="_Toc531948789"/>
      <w:bookmarkStart w:id="28" w:name="_Toc23319916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EB21C9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EB21C9" w:rsidRPr="00D1062E">
        <w:rPr>
          <w:rFonts w:ascii="Times New Roman" w:eastAsiaTheme="majorEastAsia" w:hAnsi="Times New Roman"/>
          <w:sz w:val="22"/>
          <w:szCs w:val="22"/>
          <w:lang w:val="en-US"/>
        </w:rPr>
        <w:t>6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26"/>
      <w:bookmarkEnd w:id="27"/>
      <w:r w:rsidR="003A524E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敏感数据暴露</w:t>
      </w:r>
      <w:bookmarkEnd w:id="28"/>
    </w:p>
    <w:p w14:paraId="6A25798A" w14:textId="77777777" w:rsidR="00312257" w:rsidRPr="00D1062E" w:rsidRDefault="00312257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02B493C" w14:textId="77777777" w:rsidR="003A524E" w:rsidRPr="00D00F91" w:rsidRDefault="003A524E" w:rsidP="003A524E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许多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w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eb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应用无法正确保护敏感数据，如信用卡、税务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ID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和身份验证凭据。攻击者可以窃取或修改这些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保护力度较弱的</w:t>
      </w:r>
      <w:r w:rsidRPr="005D4870">
        <w:rPr>
          <w:rFonts w:ascii="Times New Roman" w:eastAsiaTheme="majorEastAsia" w:hAnsi="Times New Roman" w:hint="eastAsia"/>
          <w:sz w:val="22"/>
          <w:szCs w:val="22"/>
          <w:lang w:eastAsia="zh-CN"/>
        </w:rPr>
        <w:t>数据，以进行信用卡欺诈、身份盗窃或其他犯罪。敏感数据需要额外的保护，例如在静止或传输时的加密，以及与浏览器交换时的特殊预防措施。</w:t>
      </w:r>
    </w:p>
    <w:p w14:paraId="090178D2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A6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在本应用中发现的敏感数据暴露漏洞：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6-2013"/>
      </w:tblPr>
      <w:tblGrid>
        <w:gridCol w:w="4585"/>
        <w:gridCol w:w="1440"/>
        <w:gridCol w:w="1530"/>
        <w:gridCol w:w="1445"/>
      </w:tblGrid>
      <w:tr w:rsidR="003A524E" w:rsidRPr="00D1062E" w14:paraId="3ED7BC08" w14:textId="77777777" w:rsidTr="0093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2A12C1F9" w14:textId="03870279" w:rsidR="003A524E" w:rsidRPr="00D1062E" w:rsidRDefault="003A524E" w:rsidP="003A524E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CA845CD" w14:textId="77F66C2B" w:rsidR="003A524E" w:rsidRPr="00D1062E" w:rsidRDefault="003A524E" w:rsidP="003A524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E8A82DE" w14:textId="0222F87A" w:rsidR="003A524E" w:rsidRPr="00D1062E" w:rsidRDefault="003A524E" w:rsidP="003A524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32CB5DBC" w14:textId="16CAD8CF" w:rsidR="003A524E" w:rsidRPr="00D1062E" w:rsidRDefault="003A524E" w:rsidP="003A524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F169E" w:rsidRPr="00D1062E" w14:paraId="72BE9B0B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55445D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632C8C3C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F0CBBBB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68AB7EB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1062E" w14:paraId="08872A7A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54EEBAF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0FB467A0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6F830CE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A7513D8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1062E" w14:paraId="77A8E633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75381A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FF6169C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ECE3E5A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93B012D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1062E" w14:paraId="062A8DA3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41DFA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E4EC594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FE9CB9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8CF5CDE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F169E" w:rsidRPr="00D1062E" w14:paraId="0F34B08B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8869A7" w14:textId="77777777" w:rsidR="007F169E" w:rsidRPr="00D1062E" w:rsidRDefault="007F169E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7149F16C" w14:textId="77777777" w:rsidR="007F169E" w:rsidRPr="00D1062E" w:rsidRDefault="007F169E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CBFC08F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34AFF66" w14:textId="77777777" w:rsidR="007F169E" w:rsidRPr="00D1062E" w:rsidRDefault="007F169E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011EAA6" w14:textId="774134B6" w:rsidR="007F169E" w:rsidRPr="00D1062E" w:rsidRDefault="007F169E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0D0036E9" w14:textId="77777777" w:rsidR="003A524E" w:rsidRPr="00D00F91" w:rsidRDefault="003A524E" w:rsidP="003A524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8: A6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敏感数据暴露漏洞</w:t>
      </w:r>
    </w:p>
    <w:p w14:paraId="52F33B77" w14:textId="32E4820E" w:rsidR="007E4D20" w:rsidRPr="00D1062E" w:rsidRDefault="007E4D20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D1062E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69B63B1E" w14:textId="0B5FC0B5" w:rsidR="00FC7123" w:rsidRPr="00D1062E" w:rsidRDefault="00FC7123" w:rsidP="00FC7123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29" w:name="_Toc531948653"/>
      <w:bookmarkStart w:id="30" w:name="_Toc531948790"/>
      <w:bookmarkStart w:id="31" w:name="_Toc23319917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 xml:space="preserve">OWASP -2013 </w:t>
      </w:r>
      <w:bookmarkEnd w:id="29"/>
      <w:bookmarkEnd w:id="30"/>
      <w:r w:rsidR="00256A0A" w:rsidRPr="00D00F91">
        <w:rPr>
          <w:rFonts w:ascii="Times New Roman" w:eastAsiaTheme="majorEastAsia" w:hAnsi="Times New Roman"/>
          <w:sz w:val="22"/>
          <w:szCs w:val="22"/>
          <w:lang w:val="en-US"/>
        </w:rPr>
        <w:t>A7 –</w:t>
      </w:r>
      <w:r w:rsidR="00256A0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功能级访问控制缺失</w:t>
      </w:r>
      <w:bookmarkEnd w:id="31"/>
    </w:p>
    <w:p w14:paraId="0F06E76F" w14:textId="77777777" w:rsidR="00FC7123" w:rsidRPr="00D1062E" w:rsidRDefault="00FC7123" w:rsidP="00FC7123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3E957138" w14:textId="77777777" w:rsidR="00256A0A" w:rsidRPr="00D00F91" w:rsidRDefault="00256A0A" w:rsidP="00256A0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大多数</w:t>
      </w: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应用在使该功能在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UI</w:t>
      </w: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中可见之前验证功能级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</w:t>
      </w:r>
      <w:r w:rsidRPr="004D4F4F">
        <w:rPr>
          <w:rFonts w:ascii="Times New Roman" w:eastAsiaTheme="majorEastAsia" w:hAnsi="Times New Roman" w:hint="eastAsia"/>
          <w:sz w:val="22"/>
          <w:szCs w:val="22"/>
          <w:lang w:eastAsia="zh-CN"/>
        </w:rPr>
        <w:t>访问权限。但是，当访问每个功能时，应用需要在服务器上执行相同的访问控制检查。如果请求未经验证，攻击者将能够伪造请求，</w:t>
      </w:r>
      <w:r w:rsidRPr="00A87D1C">
        <w:rPr>
          <w:rFonts w:ascii="Times New Roman" w:eastAsiaTheme="majorEastAsia" w:hAnsi="Times New Roman" w:hint="eastAsia"/>
          <w:sz w:val="22"/>
          <w:szCs w:val="22"/>
          <w:lang w:eastAsia="zh-CN"/>
        </w:rPr>
        <w:t>在未经适当授权的情况下访问功能。</w:t>
      </w:r>
    </w:p>
    <w:p w14:paraId="1D5947BD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A7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</w:t>
      </w:r>
      <w:r w:rsidRPr="00114AED">
        <w:rPr>
          <w:rFonts w:ascii="Times New Roman" w:eastAsiaTheme="majorEastAsia" w:hAnsi="Times New Roman" w:hint="eastAsia"/>
          <w:sz w:val="22"/>
          <w:szCs w:val="22"/>
          <w:lang w:eastAsia="zh-CN"/>
        </w:rPr>
        <w:t>功能级访问控制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缺失漏洞：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7-2013"/>
      </w:tblPr>
      <w:tblGrid>
        <w:gridCol w:w="4585"/>
        <w:gridCol w:w="1440"/>
        <w:gridCol w:w="1530"/>
        <w:gridCol w:w="1445"/>
      </w:tblGrid>
      <w:tr w:rsidR="00256A0A" w:rsidRPr="00D1062E" w14:paraId="57889D62" w14:textId="77777777" w:rsidTr="00FC7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5D3A500F" w14:textId="3D091E27" w:rsidR="00256A0A" w:rsidRPr="00D1062E" w:rsidRDefault="00256A0A" w:rsidP="00256A0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D00F91">
              <w:rPr>
                <w:rFonts w:ascii="Times New Roman" w:eastAsiaTheme="majorEastAsia" w:hAnsi="Times New Roman"/>
                <w:sz w:val="22"/>
                <w:szCs w:val="22"/>
              </w:rPr>
              <w:t xml:space="preserve">CAST 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211E4816" w14:textId="3F36860C" w:rsidR="00256A0A" w:rsidRPr="00D1062E" w:rsidRDefault="00256A0A" w:rsidP="00256A0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21C03867" w14:textId="78B3DB1A" w:rsidR="00256A0A" w:rsidRPr="00D1062E" w:rsidRDefault="00256A0A" w:rsidP="00256A0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66409B09" w14:textId="63AE8753" w:rsidR="00256A0A" w:rsidRPr="00D1062E" w:rsidRDefault="00256A0A" w:rsidP="00256A0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FC7123" w:rsidRPr="00D1062E" w14:paraId="22B81AF3" w14:textId="77777777" w:rsidTr="00FC71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2F0A8EC5" w14:textId="77777777" w:rsidR="00FC7123" w:rsidRPr="00D1062E" w:rsidRDefault="00FC712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>Rule 1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4313F10F" w14:textId="77777777" w:rsidR="00FC7123" w:rsidRPr="00D1062E" w:rsidRDefault="00FC71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6F13AFF4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615205DF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C7123" w:rsidRPr="00D1062E" w14:paraId="212A0D8A" w14:textId="77777777" w:rsidTr="00FC71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0BEE9514" w14:textId="77777777" w:rsidR="00FC7123" w:rsidRPr="00D1062E" w:rsidRDefault="00FC712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>Rule 2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5AD9C79A" w14:textId="77777777" w:rsidR="00FC7123" w:rsidRPr="00D1062E" w:rsidRDefault="00FC71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6FCB46A5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646210C4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C7123" w:rsidRPr="00D1062E" w14:paraId="585C1693" w14:textId="77777777" w:rsidTr="00FC71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655634E8" w14:textId="77777777" w:rsidR="00FC7123" w:rsidRPr="00D1062E" w:rsidRDefault="00FC712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>Rule 3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73896F4" w14:textId="77777777" w:rsidR="00FC7123" w:rsidRPr="00D1062E" w:rsidRDefault="00FC71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1103CCFC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59DB97D1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C7123" w:rsidRPr="00D1062E" w14:paraId="490A2DAA" w14:textId="77777777" w:rsidTr="00FC71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5FDAE396" w14:textId="77777777" w:rsidR="00FC7123" w:rsidRPr="00D1062E" w:rsidRDefault="00FC712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>Rule 4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6B59D7B1" w14:textId="77777777" w:rsidR="00FC7123" w:rsidRPr="00D1062E" w:rsidRDefault="00FC71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70B49836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5B4033A5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C7123" w:rsidRPr="00D1062E" w14:paraId="27FB7C96" w14:textId="77777777" w:rsidTr="00FC71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26869BBD" w14:textId="77777777" w:rsidR="00FC7123" w:rsidRPr="00D1062E" w:rsidRDefault="00FC7123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>Rule 5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1511785B" w14:textId="77777777" w:rsidR="00FC7123" w:rsidRPr="00D1062E" w:rsidRDefault="00FC71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5A42F49A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55AEA4F7" w14:textId="77777777" w:rsidR="00FC7123" w:rsidRPr="00D1062E" w:rsidRDefault="00FC7123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75E74CB2" w14:textId="77777777" w:rsidR="00FC7123" w:rsidRPr="00D1062E" w:rsidRDefault="00FC7123" w:rsidP="00FC7123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E650502" w14:textId="77777777" w:rsidR="00256A0A" w:rsidRPr="00D00F91" w:rsidRDefault="00256A0A" w:rsidP="00256A0A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9: A7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功能及访问控制缺失漏洞</w:t>
      </w:r>
    </w:p>
    <w:p w14:paraId="035E195F" w14:textId="77777777" w:rsidR="00FC7123" w:rsidRPr="00D1062E" w:rsidRDefault="00FC7123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6066BD31" w14:textId="77CDE216" w:rsidR="00EB21C9" w:rsidRPr="00256A0A" w:rsidRDefault="00EB21C9" w:rsidP="00256A0A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32" w:name="_Toc531862251"/>
      <w:bookmarkStart w:id="33" w:name="_Toc531948791"/>
      <w:bookmarkStart w:id="34" w:name="_Toc23319918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>OWASP -2013 A</w:t>
      </w:r>
      <w:r w:rsidR="00B424D0" w:rsidRPr="00D1062E">
        <w:rPr>
          <w:rFonts w:ascii="Times New Roman" w:eastAsiaTheme="majorEastAsia" w:hAnsi="Times New Roman"/>
          <w:sz w:val="22"/>
          <w:szCs w:val="22"/>
          <w:lang w:val="en-US"/>
        </w:rPr>
        <w:t>8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32"/>
      <w:bookmarkEnd w:id="33"/>
      <w:r w:rsidR="00256A0A"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– </w:t>
      </w:r>
      <w:r w:rsidR="00256A0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伪造跨站请求</w:t>
      </w:r>
      <w:bookmarkEnd w:id="34"/>
    </w:p>
    <w:p w14:paraId="6074E44E" w14:textId="77777777" w:rsidR="00EB21C9" w:rsidRPr="00D1062E" w:rsidRDefault="00EB21C9" w:rsidP="00EB21C9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1FAEC77" w14:textId="77777777" w:rsidR="00256A0A" w:rsidRPr="00D00F91" w:rsidRDefault="00256A0A" w:rsidP="00256A0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6502A">
        <w:rPr>
          <w:rFonts w:ascii="Times New Roman" w:eastAsiaTheme="majorEastAsia" w:hAnsi="Times New Roman"/>
          <w:sz w:val="22"/>
          <w:szCs w:val="22"/>
          <w:lang w:eastAsia="zh-CN"/>
        </w:rPr>
        <w:t>CSRF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攻击迫使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已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登录的受害者浏览器向易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被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攻击的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应用发送伪造的</w:t>
      </w:r>
      <w:r w:rsidRPr="00D6502A">
        <w:rPr>
          <w:rFonts w:ascii="Times New Roman" w:eastAsiaTheme="majorEastAsia" w:hAnsi="Times New Roman"/>
          <w:sz w:val="22"/>
          <w:szCs w:val="22"/>
          <w:lang w:eastAsia="zh-CN"/>
        </w:rPr>
        <w:t>HTTP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请求，包括受害者的会话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cookie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和其他自动包含的身份验证信息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。攻击者迫使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受害者浏览器生成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请求，这一请求被</w:t>
      </w:r>
      <w:r w:rsidRPr="00D6502A">
        <w:rPr>
          <w:rFonts w:ascii="Times New Roman" w:eastAsiaTheme="majorEastAsia" w:hAnsi="Times New Roman" w:hint="eastAsia"/>
          <w:sz w:val="22"/>
          <w:szCs w:val="22"/>
          <w:lang w:eastAsia="zh-CN"/>
        </w:rPr>
        <w:t>易受攻击的应用认为是合法请求。</w:t>
      </w:r>
    </w:p>
    <w:p w14:paraId="5FC91959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A8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在本应用中发现的跨站请求伪造漏洞：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8-2013"/>
      </w:tblPr>
      <w:tblGrid>
        <w:gridCol w:w="4585"/>
        <w:gridCol w:w="1440"/>
        <w:gridCol w:w="1530"/>
        <w:gridCol w:w="1445"/>
      </w:tblGrid>
      <w:tr w:rsidR="00256A0A" w:rsidRPr="00D1062E" w14:paraId="49268AAD" w14:textId="77777777" w:rsidTr="0093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11E60B1D" w14:textId="2057AB80" w:rsidR="00256A0A" w:rsidRPr="00D1062E" w:rsidRDefault="00256A0A" w:rsidP="00256A0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14510EE" w14:textId="782764FC" w:rsidR="00256A0A" w:rsidRPr="00D1062E" w:rsidRDefault="00256A0A" w:rsidP="00256A0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1A7598C" w14:textId="0B2BE200" w:rsidR="00256A0A" w:rsidRPr="00D1062E" w:rsidRDefault="00256A0A" w:rsidP="00256A0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5C231697" w14:textId="1B8B2843" w:rsidR="00256A0A" w:rsidRPr="00D1062E" w:rsidRDefault="00256A0A" w:rsidP="00256A0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EB21C9" w:rsidRPr="00D1062E" w14:paraId="71772356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6A2F74C" w14:textId="77777777" w:rsidR="00EB21C9" w:rsidRPr="00D1062E" w:rsidRDefault="00EB21C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14F60065" w14:textId="77777777" w:rsidR="00EB21C9" w:rsidRPr="00D1062E" w:rsidRDefault="00EB21C9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C79D7BE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9565E94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B21C9" w:rsidRPr="00D1062E" w14:paraId="1090DBB1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29396B4" w14:textId="77777777" w:rsidR="00EB21C9" w:rsidRPr="00D1062E" w:rsidRDefault="00EB21C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3091FA0" w14:textId="77777777" w:rsidR="00EB21C9" w:rsidRPr="00D1062E" w:rsidRDefault="00EB21C9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00F2BB9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10D26A9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B21C9" w:rsidRPr="00D1062E" w14:paraId="1AB093F1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048D4EB" w14:textId="77777777" w:rsidR="00EB21C9" w:rsidRPr="00D1062E" w:rsidRDefault="00EB21C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251CF704" w14:textId="77777777" w:rsidR="00EB21C9" w:rsidRPr="00D1062E" w:rsidRDefault="00EB21C9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33D1E68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AC46056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B21C9" w:rsidRPr="00D1062E" w14:paraId="62356328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3285015" w14:textId="77777777" w:rsidR="00EB21C9" w:rsidRPr="00D1062E" w:rsidRDefault="00EB21C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C94ECB4" w14:textId="77777777" w:rsidR="00EB21C9" w:rsidRPr="00D1062E" w:rsidRDefault="00EB21C9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497C47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63173D3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B21C9" w:rsidRPr="00D1062E" w14:paraId="2DB1837D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529D8F6" w14:textId="77777777" w:rsidR="00EB21C9" w:rsidRPr="00D1062E" w:rsidRDefault="00EB21C9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17530A2" w14:textId="77777777" w:rsidR="00EB21C9" w:rsidRPr="00D1062E" w:rsidRDefault="00EB21C9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7D77378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F759A6A" w14:textId="77777777" w:rsidR="00EB21C9" w:rsidRPr="00D1062E" w:rsidRDefault="00EB21C9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E0E27FB" w14:textId="77777777" w:rsidR="00EB21C9" w:rsidRPr="00D1062E" w:rsidRDefault="00EB21C9" w:rsidP="00EB21C9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8395F91" w14:textId="77777777" w:rsidR="00256A0A" w:rsidRPr="00D00F91" w:rsidRDefault="00256A0A" w:rsidP="00256A0A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10: A8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跨站请求伪造漏洞</w:t>
      </w:r>
    </w:p>
    <w:p w14:paraId="50DF8B3D" w14:textId="77777777" w:rsidR="00FC7123" w:rsidRPr="00D1062E" w:rsidRDefault="00FC7123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 w:rsidRPr="00D1062E">
        <w:rPr>
          <w:rFonts w:ascii="Times New Roman" w:eastAsiaTheme="majorEastAsia" w:hAnsi="Times New Roman"/>
          <w:i/>
          <w:sz w:val="22"/>
          <w:szCs w:val="22"/>
        </w:rPr>
        <w:br w:type="page"/>
      </w:r>
    </w:p>
    <w:p w14:paraId="63A354D3" w14:textId="3D263AEE" w:rsidR="007E4D20" w:rsidRPr="00D1062E" w:rsidRDefault="007E4D20" w:rsidP="007E4D20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35" w:name="_Toc531862252"/>
      <w:bookmarkStart w:id="36" w:name="_Toc531948792"/>
      <w:bookmarkStart w:id="37" w:name="_Toc23319919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 xml:space="preserve">OWASP -2013 A9 </w:t>
      </w:r>
      <w:bookmarkEnd w:id="35"/>
      <w:bookmarkEnd w:id="36"/>
      <w:r w:rsidR="00256A0A" w:rsidRPr="00D00F91">
        <w:rPr>
          <w:rFonts w:ascii="Times New Roman" w:eastAsiaTheme="majorEastAsia" w:hAnsi="Times New Roman"/>
          <w:sz w:val="22"/>
          <w:szCs w:val="22"/>
          <w:lang w:val="en-US"/>
        </w:rPr>
        <w:t xml:space="preserve">– </w:t>
      </w:r>
      <w:r w:rsidR="00256A0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使用带有已知漏洞的组件</w:t>
      </w:r>
      <w:bookmarkEnd w:id="37"/>
    </w:p>
    <w:p w14:paraId="0BFA084C" w14:textId="77777777" w:rsidR="007E4D20" w:rsidRPr="00D1062E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153C62F" w14:textId="77777777" w:rsidR="00256A0A" w:rsidRPr="00D00F91" w:rsidRDefault="00256A0A" w:rsidP="00256A0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340160">
        <w:rPr>
          <w:rFonts w:ascii="Times New Roman" w:eastAsiaTheme="majorEastAsia" w:hAnsi="Times New Roman" w:hint="eastAsia"/>
          <w:sz w:val="22"/>
          <w:szCs w:val="22"/>
          <w:lang w:eastAsia="zh-CN"/>
        </w:rPr>
        <w:t>组件，如库、框架和其他软件模块，几乎总是以完全权限运行。如果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使用</w:t>
      </w:r>
      <w:r w:rsidRPr="00340160">
        <w:rPr>
          <w:rFonts w:ascii="Times New Roman" w:eastAsiaTheme="majorEastAsia" w:hAnsi="Times New Roman" w:hint="eastAsia"/>
          <w:sz w:val="22"/>
          <w:szCs w:val="22"/>
          <w:lang w:eastAsia="zh-CN"/>
        </w:rPr>
        <w:t>易受攻击的组件，</w:t>
      </w:r>
      <w:r w:rsidRPr="004E70DE">
        <w:rPr>
          <w:rFonts w:ascii="Times New Roman" w:eastAsiaTheme="majorEastAsia" w:hAnsi="Times New Roman" w:hint="eastAsia"/>
          <w:sz w:val="22"/>
          <w:szCs w:val="22"/>
          <w:lang w:eastAsia="zh-CN"/>
        </w:rPr>
        <w:t>可能会导致严重的数据丢失或服务器接管。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应用中带</w:t>
      </w:r>
      <w:r w:rsidRPr="004E70DE">
        <w:rPr>
          <w:rFonts w:ascii="Times New Roman" w:eastAsiaTheme="majorEastAsia" w:hAnsi="Times New Roman" w:hint="eastAsia"/>
          <w:sz w:val="22"/>
          <w:szCs w:val="22"/>
          <w:lang w:eastAsia="zh-CN"/>
        </w:rPr>
        <w:t>已知漏洞的组件可能会破坏应用防御，并导致一系列可能的攻击和影响。</w:t>
      </w:r>
    </w:p>
    <w:p w14:paraId="09D6FCBE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A9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 –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在本应用中发现的使用带已知漏洞的组件漏洞：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9-2013"/>
      </w:tblPr>
      <w:tblGrid>
        <w:gridCol w:w="4585"/>
        <w:gridCol w:w="1440"/>
        <w:gridCol w:w="1530"/>
        <w:gridCol w:w="1445"/>
      </w:tblGrid>
      <w:tr w:rsidR="00256A0A" w:rsidRPr="00D1062E" w14:paraId="1311C8F4" w14:textId="77777777" w:rsidTr="0093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61C226F1" w14:textId="389EFA3C" w:rsidR="00256A0A" w:rsidRPr="00D1062E" w:rsidRDefault="00256A0A" w:rsidP="00256A0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705CCC48" w14:textId="2074F1A8" w:rsidR="00256A0A" w:rsidRPr="00D1062E" w:rsidRDefault="00256A0A" w:rsidP="00256A0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315D31A" w14:textId="38A45D1B" w:rsidR="00256A0A" w:rsidRPr="00D1062E" w:rsidRDefault="00256A0A" w:rsidP="00256A0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67506A7A" w14:textId="252B3CEE" w:rsidR="00256A0A" w:rsidRPr="00D1062E" w:rsidRDefault="00256A0A" w:rsidP="00256A0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E4D20" w:rsidRPr="00D1062E" w14:paraId="523F5E06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C56EB12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1D84CE62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AEE4BF6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2E4E558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1062E" w14:paraId="6B29F7E8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406EC29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89ED4E1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059C2D7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E945267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1062E" w14:paraId="704F414F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187A38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7A159AD2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9E15A62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5553140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1062E" w14:paraId="3F6CE17A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B896478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50E0114E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F04C2A4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4ABD73C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1062E" w14:paraId="21B87056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F12E680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321ACE5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F29259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3DE55346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BBA46CB" w14:textId="77777777" w:rsidR="007E4D20" w:rsidRPr="00D1062E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06A8FB22" w14:textId="77777777" w:rsidR="00256A0A" w:rsidRPr="00D00F91" w:rsidRDefault="00256A0A" w:rsidP="00256A0A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11: A9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使用带已知漏洞的组件</w:t>
      </w:r>
    </w:p>
    <w:p w14:paraId="0DAA73CC" w14:textId="3C1181AF" w:rsidR="007E4D20" w:rsidRPr="00D1062E" w:rsidRDefault="007E4D20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43BE309A" w14:textId="0BEB2BB8" w:rsidR="007E4D20" w:rsidRPr="00256A0A" w:rsidRDefault="007E4D20" w:rsidP="00256A0A">
      <w:pPr>
        <w:pStyle w:val="Heading2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38" w:name="_Toc531862253"/>
      <w:bookmarkStart w:id="39" w:name="_Toc531948793"/>
      <w:bookmarkStart w:id="40" w:name="_Toc23319920"/>
      <w:r w:rsidRPr="00D1062E">
        <w:t xml:space="preserve">OWASP -2013 A10 </w:t>
      </w:r>
      <w:bookmarkEnd w:id="38"/>
      <w:bookmarkEnd w:id="39"/>
      <w:r w:rsidR="00256A0A" w:rsidRPr="00256A0A">
        <w:rPr>
          <w:rFonts w:ascii="Times New Roman" w:eastAsiaTheme="majorEastAsia" w:hAnsi="Times New Roman" w:hint="eastAsia"/>
          <w:sz w:val="22"/>
          <w:szCs w:val="22"/>
          <w:lang w:val="en-US"/>
        </w:rPr>
        <w:t>–</w:t>
      </w:r>
      <w:r w:rsidR="00256A0A" w:rsidRPr="00256A0A">
        <w:rPr>
          <w:rFonts w:ascii="Times New Roman" w:eastAsiaTheme="majorEastAsia" w:hAnsi="Times New Roman" w:hint="eastAsia"/>
          <w:sz w:val="22"/>
          <w:szCs w:val="22"/>
          <w:lang w:val="en-US"/>
        </w:rPr>
        <w:t xml:space="preserve"> </w:t>
      </w:r>
      <w:r w:rsidR="00256A0A" w:rsidRPr="00256A0A">
        <w:rPr>
          <w:rFonts w:ascii="Times New Roman" w:eastAsiaTheme="majorEastAsia" w:hAnsi="Times New Roman" w:hint="eastAsia"/>
          <w:sz w:val="22"/>
          <w:szCs w:val="22"/>
          <w:lang w:val="en-US"/>
        </w:rPr>
        <w:t>未经验证的重定向和转发</w:t>
      </w:r>
      <w:bookmarkEnd w:id="40"/>
    </w:p>
    <w:p w14:paraId="725B49B3" w14:textId="77777777" w:rsidR="007E4D20" w:rsidRPr="00D1062E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312C8764" w14:textId="77777777" w:rsidR="00256A0A" w:rsidRPr="00D00F91" w:rsidRDefault="00256A0A" w:rsidP="00256A0A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W</w:t>
      </w:r>
      <w:r w:rsidRP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eb</w:t>
      </w:r>
      <w:r w:rsidRP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应用程序经常将用户重定向和转发到其他页面和网站，并使用不受信任的数据来确定目标页面。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未经</w:t>
      </w:r>
      <w:r w:rsidRPr="007E0782">
        <w:rPr>
          <w:rFonts w:ascii="Times New Roman" w:eastAsiaTheme="majorEastAsia" w:hAnsi="Times New Roman" w:hint="eastAsia"/>
          <w:sz w:val="22"/>
          <w:szCs w:val="22"/>
          <w:lang w:eastAsia="zh-CN"/>
        </w:rPr>
        <w:t>正确的验证，攻击者可以将受害者重定向到网络钓鱼或恶意软件站点，或使用转发访问未经授权的页面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</w:p>
    <w:p w14:paraId="0C9235E0" w14:textId="77777777" w:rsidR="00277DFF" w:rsidRPr="00D00F91" w:rsidRDefault="00277DFF" w:rsidP="00277DFF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 xml:space="preserve">A10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列表</w:t>
      </w:r>
      <w:r w:rsidRPr="00D00F91">
        <w:rPr>
          <w:rFonts w:ascii="Times New Roman" w:eastAsiaTheme="majorEastAsia" w:hAnsi="Times New Roman"/>
          <w:sz w:val="22"/>
          <w:szCs w:val="22"/>
          <w:lang w:eastAsia="zh-CN"/>
        </w:rPr>
        <w:t>–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在本应用中发现的使用未经验证的重定向与转发漏洞：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A10-2013"/>
      </w:tblPr>
      <w:tblGrid>
        <w:gridCol w:w="4585"/>
        <w:gridCol w:w="1440"/>
        <w:gridCol w:w="1530"/>
        <w:gridCol w:w="1445"/>
      </w:tblGrid>
      <w:tr w:rsidR="00256A0A" w:rsidRPr="00D1062E" w14:paraId="7F436450" w14:textId="77777777" w:rsidTr="0093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807E1ED" w14:textId="62704D0A" w:rsidR="00256A0A" w:rsidRPr="00D1062E" w:rsidRDefault="00256A0A" w:rsidP="00256A0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1731BB0" w14:textId="3BCF213C" w:rsidR="00256A0A" w:rsidRPr="00D1062E" w:rsidRDefault="00256A0A" w:rsidP="00256A0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57F9F991" w14:textId="2EF6AEA8" w:rsidR="00256A0A" w:rsidRPr="00D1062E" w:rsidRDefault="00256A0A" w:rsidP="00256A0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BE80638" w14:textId="6BAB3854" w:rsidR="00256A0A" w:rsidRPr="00D1062E" w:rsidRDefault="00256A0A" w:rsidP="00256A0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E4D20" w:rsidRPr="00D1062E" w14:paraId="7A867F8A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76C4653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6FD2C254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3760B1A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2949E37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1062E" w14:paraId="6B7CFB78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4D7CFFD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652E451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50DD53D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1EBA4886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1062E" w14:paraId="3B31711D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4C80CAD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799B19D8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E3B5ADF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5619E9F6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1062E" w14:paraId="723E28F7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2CD2AD7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43F17AFB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207D936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224A0EB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E4D20" w:rsidRPr="00D1062E" w14:paraId="59D66C49" w14:textId="77777777" w:rsidTr="0093241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5B68484" w14:textId="77777777" w:rsidR="007E4D20" w:rsidRPr="00D1062E" w:rsidRDefault="007E4D20" w:rsidP="002C1C13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56068E4C" w14:textId="77777777" w:rsidR="007E4D20" w:rsidRPr="00D1062E" w:rsidRDefault="007E4D20" w:rsidP="00256A0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48DEB59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38AAB31" w14:textId="77777777" w:rsidR="007E4D20" w:rsidRPr="00D1062E" w:rsidRDefault="007E4D20" w:rsidP="00997E5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2052588" w14:textId="77777777" w:rsidR="007E4D20" w:rsidRPr="00D1062E" w:rsidRDefault="007E4D20" w:rsidP="007E4D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36480540" w14:textId="20AEF7E0" w:rsidR="00256A0A" w:rsidRPr="00D00F91" w:rsidRDefault="00256A0A" w:rsidP="00256A0A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>1</w:t>
      </w:r>
      <w:r w:rsidR="004B5773">
        <w:rPr>
          <w:rFonts w:ascii="Times New Roman" w:eastAsiaTheme="majorEastAsia" w:hAnsi="Times New Roman"/>
          <w:i/>
          <w:sz w:val="22"/>
          <w:szCs w:val="22"/>
        </w:rPr>
        <w:t>2</w:t>
      </w:r>
      <w:bookmarkStart w:id="41" w:name="_GoBack"/>
      <w:bookmarkEnd w:id="41"/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: A10 –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未经验证的重定向与转发漏洞</w:t>
      </w:r>
    </w:p>
    <w:p w14:paraId="03FE2D90" w14:textId="77777777" w:rsidR="00256A0A" w:rsidRPr="00D00F91" w:rsidRDefault="00256A0A" w:rsidP="00256A0A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</w:p>
    <w:p w14:paraId="2CF4BB32" w14:textId="77777777" w:rsidR="007E4D20" w:rsidRPr="00D1062E" w:rsidRDefault="007E4D20" w:rsidP="004F5DA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</w:p>
    <w:p w14:paraId="1B901F02" w14:textId="040DCB69" w:rsidR="00803DAB" w:rsidRPr="00D1062E" w:rsidRDefault="00803DAB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zh-CN"/>
        </w:rPr>
      </w:pPr>
      <w:r w:rsidRPr="00D1062E">
        <w:rPr>
          <w:rFonts w:ascii="Times New Roman" w:eastAsiaTheme="majorEastAsia" w:hAnsi="Times New Roman"/>
          <w:sz w:val="22"/>
          <w:szCs w:val="22"/>
        </w:rPr>
        <w:br w:type="page"/>
      </w:r>
    </w:p>
    <w:p w14:paraId="4767F262" w14:textId="0DB90160" w:rsidR="00DB2A0F" w:rsidRPr="00D1062E" w:rsidRDefault="00256A0A" w:rsidP="00803DAB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42" w:name="_Toc23319921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安全违规细节</w:t>
      </w:r>
      <w:bookmarkEnd w:id="42"/>
    </w:p>
    <w:p w14:paraId="197577B1" w14:textId="1F269D32" w:rsidR="00DB2A0F" w:rsidRPr="00D1062E" w:rsidRDefault="00DB2A0F" w:rsidP="00DB2A0F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43" w:name="_Toc525492897"/>
      <w:bookmarkStart w:id="44" w:name="_Toc531862255"/>
      <w:bookmarkStart w:id="45" w:name="_Toc531948795"/>
      <w:bookmarkStart w:id="46" w:name="_Toc23319922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-2013 A1 </w:t>
      </w:r>
      <w:r w:rsidR="007D125A">
        <w:rPr>
          <w:rFonts w:ascii="Times New Roman" w:eastAsiaTheme="majorEastAsia" w:hAnsi="Times New Roman"/>
          <w:sz w:val="22"/>
          <w:szCs w:val="22"/>
          <w:lang w:val="en-US"/>
        </w:rPr>
        <w:t>–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43"/>
      <w:bookmarkEnd w:id="44"/>
      <w:bookmarkEnd w:id="45"/>
      <w:r w:rsidR="007D125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注入</w:t>
      </w:r>
      <w:bookmarkEnd w:id="46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1-2013,COUNT=5"/>
      </w:tblPr>
      <w:tblGrid>
        <w:gridCol w:w="9917"/>
      </w:tblGrid>
      <w:tr w:rsidR="00DB2A0F" w:rsidRPr="00D1062E" w14:paraId="4CDB6699" w14:textId="77777777" w:rsidTr="00000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hideMark/>
          </w:tcPr>
          <w:p w14:paraId="4A7D881C" w14:textId="0C9F245F" w:rsidR="00DB2A0F" w:rsidRPr="00D1062E" w:rsidRDefault="007D125A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B2A0F" w:rsidRPr="00D1062E" w14:paraId="34C9CFCD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17FBDFEA" w14:textId="37BD3E68" w:rsidR="00DB2A0F" w:rsidRPr="00D1062E" w:rsidRDefault="007D125A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B2A0F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B2A0F" w:rsidRPr="00D1062E" w14:paraId="5294A319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3D35C35D" w14:textId="77777777" w:rsidR="00DB2A0F" w:rsidRPr="00D1062E" w:rsidRDefault="00DB2A0F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70449E5D" w14:textId="11CDDAB0" w:rsidR="00DB2A0F" w:rsidRPr="00D1062E" w:rsidRDefault="00DB2A0F" w:rsidP="00DB2A0F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47" w:name="_Toc531862256"/>
      <w:bookmarkStart w:id="48" w:name="_Toc531948796"/>
      <w:bookmarkStart w:id="49" w:name="_Toc23319923"/>
      <w:bookmarkStart w:id="50" w:name="_Toc525492898"/>
      <w:r w:rsidRPr="00D1062E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 xml:space="preserve">OWASP -2013 </w:t>
      </w:r>
      <w:r w:rsidRPr="00D1062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 xml:space="preserve">A2 </w:t>
      </w:r>
      <w:r w:rsidRPr="00D1062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–</w:t>
      </w:r>
      <w:r w:rsidRPr="00D1062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 xml:space="preserve"> </w:t>
      </w:r>
      <w:bookmarkEnd w:id="47"/>
      <w:bookmarkEnd w:id="48"/>
      <w:r w:rsidR="007E5C8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失效的</w:t>
      </w:r>
      <w:r w:rsidR="007D125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身份验证</w:t>
      </w:r>
      <w:r w:rsidR="007D125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&amp;</w:t>
      </w:r>
      <w:r w:rsidR="007D125A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会话管理</w:t>
      </w:r>
      <w:bookmarkEnd w:id="49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2-2013,COUNT=5"/>
      </w:tblPr>
      <w:tblGrid>
        <w:gridCol w:w="9917"/>
      </w:tblGrid>
      <w:tr w:rsidR="00DB2A0F" w:rsidRPr="00D1062E" w14:paraId="20414798" w14:textId="77777777" w:rsidTr="00000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hideMark/>
          </w:tcPr>
          <w:p w14:paraId="137C3D1D" w14:textId="56F17D9E" w:rsidR="00DB2A0F" w:rsidRPr="00D1062E" w:rsidRDefault="001F4BE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B2A0F" w:rsidRPr="00D1062E" w14:paraId="3D9DF81D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036465B1" w14:textId="26FB810C" w:rsidR="00DB2A0F" w:rsidRPr="00D1062E" w:rsidRDefault="009B41A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B2A0F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B2A0F" w:rsidRPr="00D1062E" w14:paraId="07956EA9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70444EF1" w14:textId="77777777" w:rsidR="00DB2A0F" w:rsidRPr="00D1062E" w:rsidRDefault="00DB2A0F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2B41C788" w14:textId="488892EF" w:rsidR="00DB2A0F" w:rsidRPr="00D1062E" w:rsidRDefault="00DB2A0F" w:rsidP="00DB2A0F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b w:val="0"/>
          <w:sz w:val="22"/>
          <w:szCs w:val="22"/>
          <w:lang w:val="en-US"/>
        </w:rPr>
      </w:pPr>
      <w:bookmarkStart w:id="51" w:name="_Toc531862257"/>
      <w:bookmarkStart w:id="52" w:name="_Toc531948797"/>
      <w:bookmarkStart w:id="53" w:name="_Toc23319924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-2013 A3 – </w:t>
      </w:r>
      <w:bookmarkEnd w:id="50"/>
      <w:bookmarkEnd w:id="51"/>
      <w:bookmarkEnd w:id="52"/>
      <w:r w:rsidR="009B41A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跨站脚本</w:t>
      </w:r>
      <w:bookmarkEnd w:id="53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3-2013,COUNT=5"/>
      </w:tblPr>
      <w:tblGrid>
        <w:gridCol w:w="9917"/>
      </w:tblGrid>
      <w:tr w:rsidR="00DB2A0F" w:rsidRPr="00D1062E" w14:paraId="6147B56A" w14:textId="77777777" w:rsidTr="00000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hideMark/>
          </w:tcPr>
          <w:p w14:paraId="159070E5" w14:textId="33D5FF7F" w:rsidR="00DB2A0F" w:rsidRPr="00D1062E" w:rsidRDefault="001F4BEE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B2A0F" w:rsidRPr="00D1062E" w14:paraId="18D8C90B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17079481" w14:textId="201FC27C" w:rsidR="00DB2A0F" w:rsidRPr="00D1062E" w:rsidRDefault="009B41AE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B2A0F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B2A0F" w:rsidRPr="00D1062E" w14:paraId="1AB804FF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4FA57CF8" w14:textId="77777777" w:rsidR="00DB2A0F" w:rsidRPr="00D1062E" w:rsidRDefault="00DB2A0F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62CAF51E" w14:textId="5336F83F" w:rsidR="00DB2A0F" w:rsidRPr="00D1062E" w:rsidRDefault="00DB2A0F" w:rsidP="00DB2A0F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b w:val="0"/>
          <w:sz w:val="22"/>
          <w:szCs w:val="22"/>
          <w:lang w:val="en-US"/>
        </w:rPr>
      </w:pPr>
      <w:bookmarkStart w:id="54" w:name="_Toc531862258"/>
      <w:bookmarkStart w:id="55" w:name="_Toc531948798"/>
      <w:bookmarkStart w:id="56" w:name="_Toc23319925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-2013 A4 – </w:t>
      </w:r>
      <w:bookmarkEnd w:id="54"/>
      <w:bookmarkEnd w:id="55"/>
      <w:r w:rsidR="009B41A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不安全的直接对象引用</w:t>
      </w:r>
      <w:bookmarkEnd w:id="56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4-2013,COUNT=5"/>
      </w:tblPr>
      <w:tblGrid>
        <w:gridCol w:w="9917"/>
      </w:tblGrid>
      <w:tr w:rsidR="00DB2A0F" w:rsidRPr="00D1062E" w14:paraId="3AF488F7" w14:textId="77777777" w:rsidTr="00000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hideMark/>
          </w:tcPr>
          <w:p w14:paraId="1F2A75C3" w14:textId="20DFEEBB" w:rsidR="00DB2A0F" w:rsidRPr="00D1062E" w:rsidRDefault="001F4BE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B2A0F" w:rsidRPr="00D1062E" w14:paraId="2C60D021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52373E60" w14:textId="04C1900F" w:rsidR="00DB2A0F" w:rsidRPr="00D1062E" w:rsidRDefault="009B41A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B2A0F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B2A0F" w:rsidRPr="00D1062E" w14:paraId="125393FD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191D4101" w14:textId="77777777" w:rsidR="00DB2A0F" w:rsidRPr="00D1062E" w:rsidRDefault="00DB2A0F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20A46861" w14:textId="77777777" w:rsidR="00DB2A0F" w:rsidRPr="00D1062E" w:rsidRDefault="00DB2A0F" w:rsidP="00DB2A0F">
      <w:pPr>
        <w:rPr>
          <w:rFonts w:ascii="Times New Roman" w:eastAsiaTheme="majorEastAsia" w:hAnsi="Times New Roman"/>
          <w:sz w:val="22"/>
          <w:szCs w:val="22"/>
          <w:lang w:eastAsia="x-none"/>
        </w:rPr>
      </w:pPr>
    </w:p>
    <w:p w14:paraId="5E451E7D" w14:textId="374FD63F" w:rsidR="00DB2A0F" w:rsidRPr="00D1062E" w:rsidRDefault="00DB2A0F" w:rsidP="00DB2A0F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57" w:name="_Toc525492899"/>
      <w:bookmarkStart w:id="58" w:name="_Toc531862259"/>
      <w:bookmarkStart w:id="59" w:name="_Toc531948799"/>
      <w:bookmarkStart w:id="60" w:name="_Toc23319926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DD06CD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57"/>
      <w:r w:rsidR="00DD06CD" w:rsidRPr="00D1062E">
        <w:rPr>
          <w:rFonts w:ascii="Times New Roman" w:eastAsiaTheme="majorEastAsia" w:hAnsi="Times New Roman"/>
          <w:noProof/>
          <w:sz w:val="22"/>
          <w:szCs w:val="22"/>
        </w:rPr>
        <w:t xml:space="preserve">A5 – </w:t>
      </w:r>
      <w:bookmarkEnd w:id="58"/>
      <w:bookmarkEnd w:id="59"/>
      <w:r w:rsidR="009B41A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安全性错误配置</w:t>
      </w:r>
      <w:bookmarkEnd w:id="60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5-2013,COUNT=5"/>
      </w:tblPr>
      <w:tblGrid>
        <w:gridCol w:w="9917"/>
      </w:tblGrid>
      <w:tr w:rsidR="00DB2A0F" w:rsidRPr="00D1062E" w14:paraId="14A7A5F3" w14:textId="77777777" w:rsidTr="00000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hideMark/>
          </w:tcPr>
          <w:p w14:paraId="1CAF85AB" w14:textId="39ABF7E5" w:rsidR="00DB2A0F" w:rsidRPr="00D1062E" w:rsidRDefault="001F4BE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B2A0F" w:rsidRPr="00D1062E" w14:paraId="5E143008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7E9610EC" w14:textId="3D6F31C4" w:rsidR="00DB2A0F" w:rsidRPr="00D1062E" w:rsidRDefault="009B41A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B2A0F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B2A0F" w:rsidRPr="00D1062E" w14:paraId="1F5D431F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47839E50" w14:textId="77777777" w:rsidR="00DB2A0F" w:rsidRPr="00D1062E" w:rsidRDefault="00DB2A0F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57E4D0DB" w14:textId="77777777" w:rsidR="00DB2A0F" w:rsidRPr="00D1062E" w:rsidRDefault="00DB2A0F" w:rsidP="00DB2A0F">
      <w:pPr>
        <w:rPr>
          <w:rFonts w:ascii="Times New Roman" w:eastAsiaTheme="majorEastAsia" w:hAnsi="Times New Roman"/>
          <w:sz w:val="22"/>
          <w:szCs w:val="22"/>
          <w:lang w:eastAsia="x-none"/>
        </w:rPr>
      </w:pPr>
    </w:p>
    <w:p w14:paraId="002D3E2D" w14:textId="48E22524" w:rsidR="00DB2A0F" w:rsidRPr="00D1062E" w:rsidRDefault="00DB2A0F" w:rsidP="00DB2A0F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61" w:name="_Toc525492900"/>
      <w:bookmarkStart w:id="62" w:name="_Toc531862260"/>
      <w:bookmarkStart w:id="63" w:name="_Toc531948800"/>
      <w:bookmarkStart w:id="64" w:name="_Toc23319927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DD06CD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A</w:t>
      </w:r>
      <w:r w:rsidR="00DD06CD" w:rsidRPr="00D1062E">
        <w:rPr>
          <w:rFonts w:ascii="Times New Roman" w:eastAsiaTheme="majorEastAsia" w:hAnsi="Times New Roman"/>
          <w:sz w:val="22"/>
          <w:szCs w:val="22"/>
          <w:lang w:val="en-US"/>
        </w:rPr>
        <w:t>6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– </w:t>
      </w:r>
      <w:bookmarkEnd w:id="61"/>
      <w:bookmarkEnd w:id="62"/>
      <w:bookmarkEnd w:id="63"/>
      <w:r w:rsidR="009B41A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敏感数据暴露</w:t>
      </w:r>
      <w:bookmarkEnd w:id="64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6-2013,COUNT=5"/>
      </w:tblPr>
      <w:tblGrid>
        <w:gridCol w:w="9917"/>
      </w:tblGrid>
      <w:tr w:rsidR="00DB2A0F" w:rsidRPr="00D1062E" w14:paraId="1D79CBEB" w14:textId="77777777" w:rsidTr="00000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hideMark/>
          </w:tcPr>
          <w:p w14:paraId="62B6E4F1" w14:textId="7F82CEA3" w:rsidR="00DB2A0F" w:rsidRPr="00D1062E" w:rsidRDefault="001F4BE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B2A0F" w:rsidRPr="00D1062E" w14:paraId="1F4EDECC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6490BA7B" w14:textId="20B76146" w:rsidR="00DB2A0F" w:rsidRPr="00D1062E" w:rsidRDefault="009B41A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B2A0F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B2A0F" w:rsidRPr="00D1062E" w14:paraId="57BAA1DA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2FC5F0FB" w14:textId="77777777" w:rsidR="00DB2A0F" w:rsidRPr="00D1062E" w:rsidRDefault="00DB2A0F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2DE00BC7" w14:textId="77777777" w:rsidR="00DB2A0F" w:rsidRPr="00D1062E" w:rsidRDefault="00DB2A0F" w:rsidP="00DB2A0F">
      <w:pPr>
        <w:rPr>
          <w:rFonts w:ascii="Times New Roman" w:eastAsiaTheme="majorEastAsia" w:hAnsi="Times New Roman"/>
          <w:sz w:val="22"/>
          <w:szCs w:val="22"/>
          <w:lang w:eastAsia="x-none"/>
        </w:rPr>
      </w:pPr>
    </w:p>
    <w:p w14:paraId="614199C3" w14:textId="6F26E493" w:rsidR="00FC7123" w:rsidRPr="00D1062E" w:rsidRDefault="00FC7123" w:rsidP="00FC7123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65" w:name="_Toc531948801"/>
      <w:bookmarkStart w:id="66" w:name="_Toc23319928"/>
      <w:bookmarkStart w:id="67" w:name="_Toc525492901"/>
      <w:bookmarkStart w:id="68" w:name="_Toc531862261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-2013 A7 – </w:t>
      </w:r>
      <w:bookmarkEnd w:id="65"/>
      <w:r w:rsidR="009B41AE">
        <w:rPr>
          <w:rFonts w:ascii="Times New Roman" w:eastAsiaTheme="majorEastAsia" w:hAnsi="Times New Roman" w:hint="eastAsia"/>
          <w:noProof/>
          <w:sz w:val="22"/>
          <w:szCs w:val="22"/>
          <w:lang w:val="en-US" w:eastAsia="zh-CN"/>
        </w:rPr>
        <w:t>功能及访问控制缺失</w:t>
      </w:r>
      <w:bookmarkEnd w:id="66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7-2013,COUNT=5"/>
      </w:tblPr>
      <w:tblGrid>
        <w:gridCol w:w="9917"/>
      </w:tblGrid>
      <w:tr w:rsidR="00FC7123" w:rsidRPr="00D1062E" w14:paraId="2E099C6A" w14:textId="77777777" w:rsidTr="00256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hideMark/>
          </w:tcPr>
          <w:p w14:paraId="2CB4C580" w14:textId="6964FDC1" w:rsidR="00FC7123" w:rsidRPr="00D1062E" w:rsidRDefault="001F4BEE" w:rsidP="00256A0A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FC7123" w:rsidRPr="00D1062E" w14:paraId="55C322B3" w14:textId="77777777" w:rsidTr="00256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41C24AFA" w14:textId="574298B5" w:rsidR="00FC7123" w:rsidRPr="00D1062E" w:rsidRDefault="009B41AE" w:rsidP="00256A0A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FC7123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FC7123" w:rsidRPr="00D1062E" w14:paraId="20FEFDDB" w14:textId="77777777" w:rsidTr="00256A0A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3A170A9D" w14:textId="77777777" w:rsidR="00FC7123" w:rsidRPr="00D1062E" w:rsidRDefault="00FC7123" w:rsidP="00256A0A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07309422" w14:textId="423795E2" w:rsidR="00DB2A0F" w:rsidRPr="00D1062E" w:rsidRDefault="00DB2A0F" w:rsidP="00DB2A0F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69" w:name="_Toc531948802"/>
      <w:bookmarkStart w:id="70" w:name="_Toc23319929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lastRenderedPageBreak/>
        <w:t>OWASP -201</w:t>
      </w:r>
      <w:r w:rsidR="00DD06CD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67"/>
      <w:r w:rsidR="00DD06CD" w:rsidRPr="00D1062E">
        <w:rPr>
          <w:rFonts w:ascii="Times New Roman" w:eastAsiaTheme="majorEastAsia" w:hAnsi="Times New Roman"/>
          <w:noProof/>
          <w:sz w:val="22"/>
          <w:szCs w:val="22"/>
        </w:rPr>
        <w:t xml:space="preserve">A8 – </w:t>
      </w:r>
      <w:bookmarkEnd w:id="68"/>
      <w:bookmarkEnd w:id="69"/>
      <w:r w:rsidR="009B41A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伪造跨站请求</w:t>
      </w:r>
      <w:bookmarkEnd w:id="70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8-2013,COUNT=5"/>
      </w:tblPr>
      <w:tblGrid>
        <w:gridCol w:w="9917"/>
      </w:tblGrid>
      <w:tr w:rsidR="00DB2A0F" w:rsidRPr="00D1062E" w14:paraId="03500824" w14:textId="77777777" w:rsidTr="00000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hideMark/>
          </w:tcPr>
          <w:p w14:paraId="6DAF90B9" w14:textId="41DD13B7" w:rsidR="00DB2A0F" w:rsidRPr="00D1062E" w:rsidRDefault="001F4BE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B2A0F" w:rsidRPr="00D1062E" w14:paraId="464E2CEB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3054F52B" w14:textId="00118403" w:rsidR="00DB2A0F" w:rsidRPr="00D1062E" w:rsidRDefault="009B41A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B2A0F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B2A0F" w:rsidRPr="00D1062E" w14:paraId="5B7207D9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401E09FD" w14:textId="77777777" w:rsidR="00DB2A0F" w:rsidRPr="00D1062E" w:rsidRDefault="00DB2A0F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40A400F9" w14:textId="77777777" w:rsidR="00DB2A0F" w:rsidRPr="00D1062E" w:rsidRDefault="00DB2A0F" w:rsidP="00DB2A0F">
      <w:pPr>
        <w:rPr>
          <w:rFonts w:ascii="Times New Roman" w:eastAsiaTheme="majorEastAsia" w:hAnsi="Times New Roman"/>
          <w:sz w:val="22"/>
          <w:szCs w:val="22"/>
          <w:lang w:eastAsia="x-none"/>
        </w:rPr>
      </w:pPr>
    </w:p>
    <w:p w14:paraId="6EC634EF" w14:textId="6224B377" w:rsidR="00DB2A0F" w:rsidRPr="00D1062E" w:rsidRDefault="00DB2A0F" w:rsidP="00DB2A0F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71" w:name="_Toc525492902"/>
      <w:bookmarkStart w:id="72" w:name="_Toc531862262"/>
      <w:bookmarkStart w:id="73" w:name="_Toc531948803"/>
      <w:bookmarkStart w:id="74" w:name="_Toc23319930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>OWASP -201</w:t>
      </w:r>
      <w:r w:rsidR="00DD06CD" w:rsidRPr="00D1062E">
        <w:rPr>
          <w:rFonts w:ascii="Times New Roman" w:eastAsiaTheme="majorEastAsia" w:hAnsi="Times New Roman"/>
          <w:sz w:val="22"/>
          <w:szCs w:val="22"/>
          <w:lang w:val="en-US"/>
        </w:rPr>
        <w:t>3</w:t>
      </w:r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 A9 – </w:t>
      </w:r>
      <w:bookmarkEnd w:id="71"/>
      <w:bookmarkEnd w:id="72"/>
      <w:bookmarkEnd w:id="73"/>
      <w:r w:rsidR="009B41AE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使用带有已知漏洞的组件</w:t>
      </w:r>
      <w:bookmarkEnd w:id="74"/>
      <w:r w:rsidRPr="00D1062E">
        <w:rPr>
          <w:rFonts w:ascii="Times New Roman" w:eastAsiaTheme="majorEastAsia" w:hAnsi="Times New Roman"/>
          <w:b w:val="0"/>
          <w:noProof/>
          <w:sz w:val="22"/>
          <w:szCs w:val="22"/>
        </w:rPr>
        <w:tab/>
      </w:r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9-2013,COUNT=5"/>
      </w:tblPr>
      <w:tblGrid>
        <w:gridCol w:w="9917"/>
      </w:tblGrid>
      <w:tr w:rsidR="00DB2A0F" w:rsidRPr="00D1062E" w14:paraId="52689B05" w14:textId="77777777" w:rsidTr="00000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hideMark/>
          </w:tcPr>
          <w:p w14:paraId="44E9A4EB" w14:textId="0B5AEFC1" w:rsidR="00DB2A0F" w:rsidRPr="00D1062E" w:rsidRDefault="001F4BE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B2A0F" w:rsidRPr="00D1062E" w14:paraId="07D8E125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120FEBE1" w14:textId="59DC08B2" w:rsidR="00DB2A0F" w:rsidRPr="00D1062E" w:rsidRDefault="009B41AE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B2A0F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B2A0F" w:rsidRPr="00D1062E" w14:paraId="4E897F9A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26420A15" w14:textId="77777777" w:rsidR="00DB2A0F" w:rsidRPr="00D1062E" w:rsidRDefault="00DB2A0F" w:rsidP="001C3EB5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0BF104B9" w14:textId="77777777" w:rsidR="00DB2A0F" w:rsidRPr="00D1062E" w:rsidRDefault="00DB2A0F" w:rsidP="00DB2A0F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657CC69" w14:textId="3A56FD7C" w:rsidR="00DD06CD" w:rsidRPr="00D1062E" w:rsidRDefault="00DD06CD" w:rsidP="00DD06CD">
      <w:pPr>
        <w:pStyle w:val="Heading2"/>
        <w:numPr>
          <w:ilvl w:val="1"/>
          <w:numId w:val="47"/>
        </w:numPr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75" w:name="_Toc531862263"/>
      <w:bookmarkStart w:id="76" w:name="_Toc531948804"/>
      <w:bookmarkStart w:id="77" w:name="_Toc23319931"/>
      <w:r w:rsidRPr="00D1062E">
        <w:rPr>
          <w:rFonts w:ascii="Times New Roman" w:eastAsiaTheme="majorEastAsia" w:hAnsi="Times New Roman"/>
          <w:sz w:val="22"/>
          <w:szCs w:val="22"/>
          <w:lang w:val="en-US"/>
        </w:rPr>
        <w:t xml:space="preserve">OWASP -2013 </w:t>
      </w:r>
      <w:r w:rsidRPr="00D1062E">
        <w:rPr>
          <w:rFonts w:ascii="Times New Roman" w:eastAsiaTheme="majorEastAsia" w:hAnsi="Times New Roman"/>
          <w:noProof/>
          <w:sz w:val="22"/>
          <w:szCs w:val="22"/>
        </w:rPr>
        <w:t xml:space="preserve">A10 – </w:t>
      </w:r>
      <w:bookmarkEnd w:id="75"/>
      <w:bookmarkEnd w:id="76"/>
      <w:r w:rsidR="009B41AE"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未经验证的重定向和转发</w:t>
      </w:r>
      <w:bookmarkEnd w:id="77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A10-2013,COUNT=5"/>
      </w:tblPr>
      <w:tblGrid>
        <w:gridCol w:w="9917"/>
      </w:tblGrid>
      <w:tr w:rsidR="00DD06CD" w:rsidRPr="00D1062E" w14:paraId="18A1A425" w14:textId="77777777" w:rsidTr="00000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tcBorders>
              <w:bottom w:val="nil"/>
            </w:tcBorders>
            <w:hideMark/>
          </w:tcPr>
          <w:p w14:paraId="5149D5F3" w14:textId="02B8136C" w:rsidR="00DD06CD" w:rsidRPr="00D1062E" w:rsidRDefault="001F4BEE" w:rsidP="00D079BA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对象名称</w:t>
            </w:r>
          </w:p>
        </w:tc>
      </w:tr>
      <w:tr w:rsidR="00DD06CD" w:rsidRPr="00D1062E" w14:paraId="3174F6DA" w14:textId="77777777" w:rsidTr="000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0C22E341" w14:textId="4DAE20AC" w:rsidR="00DD06CD" w:rsidRPr="00D1062E" w:rsidRDefault="009B41AE" w:rsidP="00D079BA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val="en-GB" w:eastAsia="zh-CN"/>
              </w:rPr>
              <w:t>违规</w:t>
            </w:r>
            <w:r w:rsidR="00DD06CD"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#1</w:t>
            </w:r>
          </w:p>
        </w:tc>
      </w:tr>
      <w:tr w:rsidR="00DD06CD" w:rsidRPr="00D1062E" w14:paraId="72503E64" w14:textId="77777777" w:rsidTr="00000AA0">
        <w:trPr>
          <w:trHeight w:val="294"/>
        </w:trPr>
        <w:tc>
          <w:tcPr>
            <w:tcW w:w="5000" w:type="pct"/>
            <w:shd w:val="clear" w:color="auto" w:fill="auto"/>
            <w:hideMark/>
          </w:tcPr>
          <w:p w14:paraId="6F2ED28C" w14:textId="77777777" w:rsidR="00DD06CD" w:rsidRPr="00D1062E" w:rsidRDefault="00DD06CD" w:rsidP="00D079BA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  <w:lang w:val="en-GB"/>
              </w:rPr>
            </w:pPr>
            <w:r w:rsidRPr="00D1062E">
              <w:rPr>
                <w:rFonts w:ascii="Times New Roman" w:eastAsiaTheme="majorEastAsia" w:hAnsi="Times New Roman"/>
                <w:sz w:val="22"/>
                <w:szCs w:val="22"/>
                <w:lang w:val="en-GB"/>
              </w:rPr>
              <w:t>….</w:t>
            </w:r>
          </w:p>
        </w:tc>
      </w:tr>
    </w:tbl>
    <w:p w14:paraId="0B767426" w14:textId="77777777" w:rsidR="00DD06CD" w:rsidRPr="00D1062E" w:rsidRDefault="00DD06CD" w:rsidP="00DD06CD">
      <w:pPr>
        <w:rPr>
          <w:rFonts w:ascii="Times New Roman" w:eastAsiaTheme="majorEastAsia" w:hAnsi="Times New Roman"/>
          <w:sz w:val="22"/>
          <w:szCs w:val="22"/>
          <w:lang w:eastAsia="x-none"/>
        </w:rPr>
      </w:pPr>
    </w:p>
    <w:p w14:paraId="0A285CCE" w14:textId="77777777" w:rsidR="00803DAB" w:rsidRPr="00D1062E" w:rsidRDefault="00803DAB" w:rsidP="00DB2A0F">
      <w:pPr>
        <w:rPr>
          <w:rFonts w:ascii="Times New Roman" w:eastAsiaTheme="majorEastAsia" w:hAnsi="Times New Roman"/>
          <w:sz w:val="22"/>
          <w:szCs w:val="22"/>
        </w:rPr>
      </w:pPr>
    </w:p>
    <w:p w14:paraId="61051B28" w14:textId="6706D389" w:rsidR="00CA74F4" w:rsidRPr="00D1062E" w:rsidRDefault="009B41AE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bookmarkStart w:id="78" w:name="_Toc23319932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78"/>
    </w:p>
    <w:p w14:paraId="662C9519" w14:textId="77777777" w:rsidR="009B41AE" w:rsidRPr="00D00F91" w:rsidRDefault="009B41AE" w:rsidP="009B41AE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79" w:name="_Toc23262134"/>
      <w:bookmarkStart w:id="80" w:name="_Toc23319933"/>
      <w:bookmarkStart w:id="81" w:name="_Toc529891088"/>
      <w:bookmarkStart w:id="82" w:name="_Toc531862265"/>
      <w:bookmarkStart w:id="83" w:name="_Toc531948806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软件智能</w:t>
      </w:r>
      <w:bookmarkEnd w:id="79"/>
      <w:bookmarkEnd w:id="80"/>
    </w:p>
    <w:bookmarkEnd w:id="81"/>
    <w:bookmarkEnd w:id="82"/>
    <w:bookmarkEnd w:id="83"/>
    <w:p w14:paraId="1EA13D9A" w14:textId="77777777" w:rsidR="009B41AE" w:rsidRDefault="009B41AE" w:rsidP="00622428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0C25DF8" w14:textId="77777777" w:rsidR="009B41AE" w:rsidRPr="00C861EE" w:rsidRDefault="009B41AE" w:rsidP="009B41AE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软件智能提供软件架构、端到端事务流、数据访问模式等方面的深刻洞察力，帮助提高</w:t>
      </w:r>
      <w:r w:rsidRPr="00C861EE">
        <w:rPr>
          <w:rFonts w:ascii="Times New Roman" w:eastAsiaTheme="majorEastAsia" w:hAnsi="Times New Roman"/>
          <w:sz w:val="22"/>
          <w:szCs w:val="22"/>
        </w:rPr>
        <w:t>IT</w:t>
      </w:r>
      <w:r w:rsidRPr="00C861EE">
        <w:rPr>
          <w:rFonts w:ascii="Times New Roman" w:eastAsiaTheme="majorEastAsia" w:hAnsi="Times New Roman"/>
          <w:sz w:val="22"/>
          <w:szCs w:val="22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7B9BB973" w14:textId="77777777" w:rsidR="009B41AE" w:rsidRPr="00C861EE" w:rsidRDefault="009B41AE" w:rsidP="009B41AE">
      <w:pPr>
        <w:ind w:right="657"/>
        <w:rPr>
          <w:rFonts w:ascii="Times New Roman" w:eastAsiaTheme="majorEastAsia" w:hAnsi="Times New Roman"/>
          <w:sz w:val="22"/>
          <w:szCs w:val="22"/>
        </w:rPr>
      </w:pPr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3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3A7257AA" w14:textId="77777777" w:rsidR="00622428" w:rsidRPr="00D1062E" w:rsidRDefault="00622428" w:rsidP="00622428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88CDECF" w14:textId="77777777" w:rsidR="009B41AE" w:rsidRPr="00D00F91" w:rsidRDefault="009B41AE" w:rsidP="009B41AE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84" w:name="_Toc23262135"/>
      <w:bookmarkStart w:id="85" w:name="_Toc23319934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安全性</w:t>
      </w:r>
      <w:bookmarkEnd w:id="84"/>
      <w:bookmarkEnd w:id="85"/>
    </w:p>
    <w:p w14:paraId="5C8ED5D8" w14:textId="77777777" w:rsidR="00622428" w:rsidRPr="00D1062E" w:rsidRDefault="00622428" w:rsidP="00622428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F14816D" w14:textId="67701931" w:rsidR="009B41AE" w:rsidRPr="00B91903" w:rsidRDefault="009B41AE" w:rsidP="009B41AE">
      <w:pPr>
        <w:ind w:right="657"/>
        <w:rPr>
          <w:rFonts w:ascii="Times New Roman" w:eastAsiaTheme="majorEastAsia" w:hAnsi="Times New Roman"/>
          <w:lang w:val="fr-FR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分析能力，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PCI-DSS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NIST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4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</w:rPr>
          <w:t>此处</w:t>
        </w:r>
      </w:hyperlink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50B61C2C" w14:textId="77777777" w:rsidR="009B41AE" w:rsidRPr="002937EC" w:rsidRDefault="009B41AE" w:rsidP="009B41AE">
      <w:pPr>
        <w:ind w:right="657"/>
        <w:rPr>
          <w:rFonts w:cs="Arial"/>
          <w:lang w:val="fr-FR"/>
        </w:rPr>
      </w:pPr>
    </w:p>
    <w:p w14:paraId="08B9893B" w14:textId="6D3BDEA2" w:rsidR="00513557" w:rsidRPr="009B41AE" w:rsidRDefault="00513557" w:rsidP="002638B2">
      <w:pPr>
        <w:ind w:right="657"/>
        <w:rPr>
          <w:rFonts w:cs="Arial"/>
          <w:lang w:val="fr-FR"/>
        </w:rPr>
      </w:pPr>
    </w:p>
    <w:p w14:paraId="2DC980E8" w14:textId="1FC7BD57" w:rsidR="00513557" w:rsidRPr="009B41AE" w:rsidRDefault="00513557" w:rsidP="002638B2">
      <w:pPr>
        <w:ind w:right="657"/>
        <w:rPr>
          <w:rFonts w:cs="Arial"/>
          <w:lang w:val="fr-FR"/>
        </w:rPr>
      </w:pPr>
    </w:p>
    <w:p w14:paraId="11C52894" w14:textId="1B49163C" w:rsidR="00690F72" w:rsidRPr="009B41AE" w:rsidRDefault="00690F72" w:rsidP="002638B2">
      <w:pPr>
        <w:ind w:right="657"/>
        <w:rPr>
          <w:rFonts w:cs="Arial"/>
          <w:lang w:val="fr-FR"/>
        </w:rPr>
      </w:pPr>
    </w:p>
    <w:sectPr w:rsidR="00690F72" w:rsidRPr="009B41AE" w:rsidSect="009465CB">
      <w:headerReference w:type="default" r:id="rId15"/>
      <w:footerReference w:type="default" r:id="rId16"/>
      <w:headerReference w:type="first" r:id="rId17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BAF1D" w14:textId="77777777" w:rsidR="00677CB3" w:rsidRDefault="00677CB3">
      <w:r>
        <w:separator/>
      </w:r>
    </w:p>
  </w:endnote>
  <w:endnote w:type="continuationSeparator" w:id="0">
    <w:p w14:paraId="5476D502" w14:textId="77777777" w:rsidR="00677CB3" w:rsidRDefault="0067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256A0A" w:rsidRDefault="00256A0A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386A2AF2" w:rsidR="00256A0A" w:rsidRDefault="00256A0A">
    <w:pPr>
      <w:pStyle w:val="Footer"/>
    </w:pPr>
    <w:r>
      <w:rPr>
        <w:noProof/>
        <w:lang w:eastAsia="en-US"/>
      </w:rPr>
      <w:drawing>
        <wp:inline distT="0" distB="0" distL="0" distR="0" wp14:anchorId="2591E445" wp14:editId="0AC2D73C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Pr="009310DE">
      <w:rPr>
        <w:color w:val="404040" w:themeColor="text1" w:themeTint="BF"/>
        <w:sz w:val="22"/>
      </w:rPr>
      <w:t xml:space="preserve"> </w:t>
    </w:r>
  </w:p>
  <w:p w14:paraId="4EF504CA" w14:textId="77777777" w:rsidR="00256A0A" w:rsidRDefault="00256A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EAF8B" w14:textId="77777777" w:rsidR="00677CB3" w:rsidRDefault="00677CB3">
      <w:r>
        <w:separator/>
      </w:r>
    </w:p>
  </w:footnote>
  <w:footnote w:type="continuationSeparator" w:id="0">
    <w:p w14:paraId="7CA653FB" w14:textId="77777777" w:rsidR="00677CB3" w:rsidRDefault="00677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79FCE8AB" w:rsidR="00256A0A" w:rsidRPr="00501CAD" w:rsidRDefault="00256A0A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OWASP 2013 Top 10 Detailed Report</w:t>
    </w:r>
  </w:p>
  <w:p w14:paraId="09BF77A7" w14:textId="77777777" w:rsidR="00256A0A" w:rsidRPr="00501CAD" w:rsidRDefault="00256A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41C73AB2" w:rsidR="00256A0A" w:rsidRDefault="00256A0A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39FE200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intFractionalCharacterWidth/>
  <w:activeWritingStyle w:appName="MSWord" w:lang="fr-FR" w:vendorID="9" w:dllVersion="512" w:checkStyle="1"/>
  <w:activeWritingStyle w:appName="MSWord" w:lang="nl-NL" w:vendorID="1" w:dllVersion="512" w:checkStyle="1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wFALzc7RwtAAAA"/>
  </w:docVars>
  <w:rsids>
    <w:rsidRoot w:val="005C3E74"/>
    <w:rsid w:val="00000213"/>
    <w:rsid w:val="00000AA0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B34"/>
    <w:rsid w:val="0004093F"/>
    <w:rsid w:val="000418A9"/>
    <w:rsid w:val="00041C42"/>
    <w:rsid w:val="00041F4A"/>
    <w:rsid w:val="000421A3"/>
    <w:rsid w:val="00042D51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4A06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680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7949"/>
    <w:rsid w:val="000C79EB"/>
    <w:rsid w:val="000C7E8D"/>
    <w:rsid w:val="000D05B6"/>
    <w:rsid w:val="000D0DF8"/>
    <w:rsid w:val="000D2B91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2088"/>
    <w:rsid w:val="0016265F"/>
    <w:rsid w:val="001652A1"/>
    <w:rsid w:val="0016739E"/>
    <w:rsid w:val="001678FE"/>
    <w:rsid w:val="001708A0"/>
    <w:rsid w:val="00170B1C"/>
    <w:rsid w:val="00170F0A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43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3EB5"/>
    <w:rsid w:val="001C444B"/>
    <w:rsid w:val="001C52E5"/>
    <w:rsid w:val="001C6504"/>
    <w:rsid w:val="001C66D0"/>
    <w:rsid w:val="001C6DDF"/>
    <w:rsid w:val="001C78DD"/>
    <w:rsid w:val="001D09D7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083"/>
    <w:rsid w:val="001F23CF"/>
    <w:rsid w:val="001F26FC"/>
    <w:rsid w:val="001F4A06"/>
    <w:rsid w:val="001F4BEE"/>
    <w:rsid w:val="001F5538"/>
    <w:rsid w:val="001F5E88"/>
    <w:rsid w:val="001F7444"/>
    <w:rsid w:val="001F7F06"/>
    <w:rsid w:val="001F7F12"/>
    <w:rsid w:val="0020039D"/>
    <w:rsid w:val="00200DC2"/>
    <w:rsid w:val="00203818"/>
    <w:rsid w:val="00204B10"/>
    <w:rsid w:val="002054CB"/>
    <w:rsid w:val="00206250"/>
    <w:rsid w:val="00206B93"/>
    <w:rsid w:val="0020770E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A04"/>
    <w:rsid w:val="00220C91"/>
    <w:rsid w:val="00221099"/>
    <w:rsid w:val="002213D9"/>
    <w:rsid w:val="002223A1"/>
    <w:rsid w:val="002224B2"/>
    <w:rsid w:val="00223531"/>
    <w:rsid w:val="002242DD"/>
    <w:rsid w:val="00224619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3F1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3260"/>
    <w:rsid w:val="00254678"/>
    <w:rsid w:val="00254F65"/>
    <w:rsid w:val="0025544E"/>
    <w:rsid w:val="00255A32"/>
    <w:rsid w:val="00255ADB"/>
    <w:rsid w:val="00255E13"/>
    <w:rsid w:val="00255E64"/>
    <w:rsid w:val="00256A0A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77DFF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64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97A"/>
    <w:rsid w:val="002B1DEB"/>
    <w:rsid w:val="002B7975"/>
    <w:rsid w:val="002C1C13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6A6"/>
    <w:rsid w:val="002F3942"/>
    <w:rsid w:val="002F5419"/>
    <w:rsid w:val="002F5502"/>
    <w:rsid w:val="002F72F7"/>
    <w:rsid w:val="0030030F"/>
    <w:rsid w:val="0030175A"/>
    <w:rsid w:val="0030281F"/>
    <w:rsid w:val="003028BF"/>
    <w:rsid w:val="00303374"/>
    <w:rsid w:val="0030351C"/>
    <w:rsid w:val="00304222"/>
    <w:rsid w:val="0030482C"/>
    <w:rsid w:val="0030508E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59C"/>
    <w:rsid w:val="00341C15"/>
    <w:rsid w:val="003422CF"/>
    <w:rsid w:val="003427ED"/>
    <w:rsid w:val="00343396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524E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1EC8"/>
    <w:rsid w:val="003F2212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663"/>
    <w:rsid w:val="004078E3"/>
    <w:rsid w:val="00407EF7"/>
    <w:rsid w:val="00407F81"/>
    <w:rsid w:val="00410146"/>
    <w:rsid w:val="00410329"/>
    <w:rsid w:val="004107DC"/>
    <w:rsid w:val="00410A2E"/>
    <w:rsid w:val="00411223"/>
    <w:rsid w:val="0041126C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49D3"/>
    <w:rsid w:val="004252E6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7FF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E4B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4BF6"/>
    <w:rsid w:val="00485E38"/>
    <w:rsid w:val="004867B9"/>
    <w:rsid w:val="00486FA5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5773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D7CE6"/>
    <w:rsid w:val="004E0824"/>
    <w:rsid w:val="004E0E60"/>
    <w:rsid w:val="004E1EC7"/>
    <w:rsid w:val="004E2FF1"/>
    <w:rsid w:val="004E307E"/>
    <w:rsid w:val="004E4FEE"/>
    <w:rsid w:val="004E52E1"/>
    <w:rsid w:val="004E6794"/>
    <w:rsid w:val="004E6915"/>
    <w:rsid w:val="004F0D29"/>
    <w:rsid w:val="004F2DE1"/>
    <w:rsid w:val="004F33B5"/>
    <w:rsid w:val="004F3401"/>
    <w:rsid w:val="004F493F"/>
    <w:rsid w:val="004F5DAC"/>
    <w:rsid w:val="004F7054"/>
    <w:rsid w:val="0050018B"/>
    <w:rsid w:val="00501A32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088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9A7"/>
    <w:rsid w:val="00562CC3"/>
    <w:rsid w:val="00563574"/>
    <w:rsid w:val="00563A05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0C6"/>
    <w:rsid w:val="005902D9"/>
    <w:rsid w:val="00592C0F"/>
    <w:rsid w:val="00592FBB"/>
    <w:rsid w:val="0059689D"/>
    <w:rsid w:val="005A01BD"/>
    <w:rsid w:val="005A046E"/>
    <w:rsid w:val="005A0B88"/>
    <w:rsid w:val="005A145E"/>
    <w:rsid w:val="005A1E5B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119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74"/>
    <w:rsid w:val="005D28B6"/>
    <w:rsid w:val="005D2982"/>
    <w:rsid w:val="005D509B"/>
    <w:rsid w:val="005D55F0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1B38"/>
    <w:rsid w:val="0061218B"/>
    <w:rsid w:val="00612472"/>
    <w:rsid w:val="006131A1"/>
    <w:rsid w:val="00613460"/>
    <w:rsid w:val="00613EB6"/>
    <w:rsid w:val="0061575B"/>
    <w:rsid w:val="00615BED"/>
    <w:rsid w:val="0061742D"/>
    <w:rsid w:val="0061743C"/>
    <w:rsid w:val="00620D5B"/>
    <w:rsid w:val="006217EB"/>
    <w:rsid w:val="00621D81"/>
    <w:rsid w:val="00622428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188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77CB3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FC3"/>
    <w:rsid w:val="006F58BE"/>
    <w:rsid w:val="00700B57"/>
    <w:rsid w:val="007023C3"/>
    <w:rsid w:val="00703D85"/>
    <w:rsid w:val="00703E2F"/>
    <w:rsid w:val="007041E3"/>
    <w:rsid w:val="00704555"/>
    <w:rsid w:val="0071011A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5B48"/>
    <w:rsid w:val="007A628A"/>
    <w:rsid w:val="007A6F1B"/>
    <w:rsid w:val="007B070B"/>
    <w:rsid w:val="007B0D18"/>
    <w:rsid w:val="007B2119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125A"/>
    <w:rsid w:val="007D21F5"/>
    <w:rsid w:val="007D2984"/>
    <w:rsid w:val="007D4103"/>
    <w:rsid w:val="007D4D4B"/>
    <w:rsid w:val="007D5581"/>
    <w:rsid w:val="007D5B04"/>
    <w:rsid w:val="007D6DED"/>
    <w:rsid w:val="007D72C4"/>
    <w:rsid w:val="007D791A"/>
    <w:rsid w:val="007D7A21"/>
    <w:rsid w:val="007D7A9A"/>
    <w:rsid w:val="007E3373"/>
    <w:rsid w:val="007E4D20"/>
    <w:rsid w:val="007E5201"/>
    <w:rsid w:val="007E5B86"/>
    <w:rsid w:val="007E5C89"/>
    <w:rsid w:val="007E6477"/>
    <w:rsid w:val="007E686C"/>
    <w:rsid w:val="007E6CBB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DAB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17692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6DCC"/>
    <w:rsid w:val="00837BB2"/>
    <w:rsid w:val="00841233"/>
    <w:rsid w:val="00842136"/>
    <w:rsid w:val="008424CC"/>
    <w:rsid w:val="00842E53"/>
    <w:rsid w:val="00843710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3DBA"/>
    <w:rsid w:val="00873E6F"/>
    <w:rsid w:val="00874417"/>
    <w:rsid w:val="00875673"/>
    <w:rsid w:val="008766C9"/>
    <w:rsid w:val="008803C9"/>
    <w:rsid w:val="00881858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1A1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A6E32"/>
    <w:rsid w:val="008A74BE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10A4"/>
    <w:rsid w:val="008F12B3"/>
    <w:rsid w:val="008F16A8"/>
    <w:rsid w:val="008F1E56"/>
    <w:rsid w:val="008F2778"/>
    <w:rsid w:val="008F41F0"/>
    <w:rsid w:val="008F5ABE"/>
    <w:rsid w:val="008F664F"/>
    <w:rsid w:val="008F6E88"/>
    <w:rsid w:val="008F7F24"/>
    <w:rsid w:val="00900C0D"/>
    <w:rsid w:val="00901E71"/>
    <w:rsid w:val="00901FF8"/>
    <w:rsid w:val="0090225D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549"/>
    <w:rsid w:val="009318F6"/>
    <w:rsid w:val="0093241A"/>
    <w:rsid w:val="00932468"/>
    <w:rsid w:val="00932E66"/>
    <w:rsid w:val="009331BF"/>
    <w:rsid w:val="00933655"/>
    <w:rsid w:val="00933E75"/>
    <w:rsid w:val="00934300"/>
    <w:rsid w:val="00936214"/>
    <w:rsid w:val="00936BE0"/>
    <w:rsid w:val="009370F3"/>
    <w:rsid w:val="00940287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465CB"/>
    <w:rsid w:val="0095049B"/>
    <w:rsid w:val="00950E40"/>
    <w:rsid w:val="009537C1"/>
    <w:rsid w:val="00953DB3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E83"/>
    <w:rsid w:val="00963F67"/>
    <w:rsid w:val="00964304"/>
    <w:rsid w:val="0096450C"/>
    <w:rsid w:val="009659B5"/>
    <w:rsid w:val="00966185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97E57"/>
    <w:rsid w:val="009A0FC0"/>
    <w:rsid w:val="009A13EF"/>
    <w:rsid w:val="009A1887"/>
    <w:rsid w:val="009A1F0D"/>
    <w:rsid w:val="009A335B"/>
    <w:rsid w:val="009A3900"/>
    <w:rsid w:val="009A5112"/>
    <w:rsid w:val="009A6816"/>
    <w:rsid w:val="009A7596"/>
    <w:rsid w:val="009B016C"/>
    <w:rsid w:val="009B08BE"/>
    <w:rsid w:val="009B156A"/>
    <w:rsid w:val="009B33DF"/>
    <w:rsid w:val="009B41AE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4D70"/>
    <w:rsid w:val="009D6695"/>
    <w:rsid w:val="009D70F6"/>
    <w:rsid w:val="009D7459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384A"/>
    <w:rsid w:val="009F505F"/>
    <w:rsid w:val="009F5FD9"/>
    <w:rsid w:val="009F7429"/>
    <w:rsid w:val="009F7AA1"/>
    <w:rsid w:val="00A000B6"/>
    <w:rsid w:val="00A00982"/>
    <w:rsid w:val="00A00DA6"/>
    <w:rsid w:val="00A02FFE"/>
    <w:rsid w:val="00A04AB4"/>
    <w:rsid w:val="00A05663"/>
    <w:rsid w:val="00A058E8"/>
    <w:rsid w:val="00A05BCD"/>
    <w:rsid w:val="00A05E6D"/>
    <w:rsid w:val="00A102D9"/>
    <w:rsid w:val="00A1054B"/>
    <w:rsid w:val="00A133F8"/>
    <w:rsid w:val="00A17F12"/>
    <w:rsid w:val="00A2017A"/>
    <w:rsid w:val="00A21943"/>
    <w:rsid w:val="00A21C4B"/>
    <w:rsid w:val="00A22F72"/>
    <w:rsid w:val="00A238D4"/>
    <w:rsid w:val="00A242F4"/>
    <w:rsid w:val="00A25D1B"/>
    <w:rsid w:val="00A26BB8"/>
    <w:rsid w:val="00A26F23"/>
    <w:rsid w:val="00A30AB3"/>
    <w:rsid w:val="00A30C4F"/>
    <w:rsid w:val="00A30EF7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842"/>
    <w:rsid w:val="00A61E96"/>
    <w:rsid w:val="00A64717"/>
    <w:rsid w:val="00A655DA"/>
    <w:rsid w:val="00A669E9"/>
    <w:rsid w:val="00A67268"/>
    <w:rsid w:val="00A7073D"/>
    <w:rsid w:val="00A70E6B"/>
    <w:rsid w:val="00A7260E"/>
    <w:rsid w:val="00A727D0"/>
    <w:rsid w:val="00A72A44"/>
    <w:rsid w:val="00A73107"/>
    <w:rsid w:val="00A74955"/>
    <w:rsid w:val="00A74972"/>
    <w:rsid w:val="00A75B82"/>
    <w:rsid w:val="00A75C4B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369"/>
    <w:rsid w:val="00AA057A"/>
    <w:rsid w:val="00AA1AAC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9D0"/>
    <w:rsid w:val="00AD2EE1"/>
    <w:rsid w:val="00AD322A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4D0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77DF7"/>
    <w:rsid w:val="00B8186F"/>
    <w:rsid w:val="00B81891"/>
    <w:rsid w:val="00B8295B"/>
    <w:rsid w:val="00B830ED"/>
    <w:rsid w:val="00B83379"/>
    <w:rsid w:val="00B853D1"/>
    <w:rsid w:val="00B86768"/>
    <w:rsid w:val="00B8790E"/>
    <w:rsid w:val="00B90E57"/>
    <w:rsid w:val="00B91AAF"/>
    <w:rsid w:val="00B91AF0"/>
    <w:rsid w:val="00B95DA9"/>
    <w:rsid w:val="00BA019D"/>
    <w:rsid w:val="00BA0BBE"/>
    <w:rsid w:val="00BA1942"/>
    <w:rsid w:val="00BA2149"/>
    <w:rsid w:val="00BA2257"/>
    <w:rsid w:val="00BA40D5"/>
    <w:rsid w:val="00BA44E6"/>
    <w:rsid w:val="00BA5A10"/>
    <w:rsid w:val="00BA5BB5"/>
    <w:rsid w:val="00BA613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D7799"/>
    <w:rsid w:val="00BE023B"/>
    <w:rsid w:val="00BE17F9"/>
    <w:rsid w:val="00BE22AD"/>
    <w:rsid w:val="00BE3075"/>
    <w:rsid w:val="00BE3656"/>
    <w:rsid w:val="00BE37E2"/>
    <w:rsid w:val="00BE53B2"/>
    <w:rsid w:val="00BF05D4"/>
    <w:rsid w:val="00BF3333"/>
    <w:rsid w:val="00BF39F1"/>
    <w:rsid w:val="00BF3B12"/>
    <w:rsid w:val="00BF40BD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2EB7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3784D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4AE4"/>
    <w:rsid w:val="00C652ED"/>
    <w:rsid w:val="00C70743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634C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B4F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6B9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2C10"/>
    <w:rsid w:val="00CF2EDF"/>
    <w:rsid w:val="00CF3F73"/>
    <w:rsid w:val="00CF4297"/>
    <w:rsid w:val="00CF4D82"/>
    <w:rsid w:val="00CF5F86"/>
    <w:rsid w:val="00CF7168"/>
    <w:rsid w:val="00D01086"/>
    <w:rsid w:val="00D014D3"/>
    <w:rsid w:val="00D01B68"/>
    <w:rsid w:val="00D020F2"/>
    <w:rsid w:val="00D022E5"/>
    <w:rsid w:val="00D0308F"/>
    <w:rsid w:val="00D04601"/>
    <w:rsid w:val="00D05F56"/>
    <w:rsid w:val="00D07136"/>
    <w:rsid w:val="00D079BA"/>
    <w:rsid w:val="00D1062E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3956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EB9"/>
    <w:rsid w:val="00D531BE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2A0F"/>
    <w:rsid w:val="00DB2B2F"/>
    <w:rsid w:val="00DB3578"/>
    <w:rsid w:val="00DB3580"/>
    <w:rsid w:val="00DB3FB9"/>
    <w:rsid w:val="00DB44F0"/>
    <w:rsid w:val="00DB4CD7"/>
    <w:rsid w:val="00DB5592"/>
    <w:rsid w:val="00DB5823"/>
    <w:rsid w:val="00DB6D06"/>
    <w:rsid w:val="00DB705D"/>
    <w:rsid w:val="00DC0D3A"/>
    <w:rsid w:val="00DC19EC"/>
    <w:rsid w:val="00DC1D9A"/>
    <w:rsid w:val="00DC51DA"/>
    <w:rsid w:val="00DC61C7"/>
    <w:rsid w:val="00DC709D"/>
    <w:rsid w:val="00DC7A3A"/>
    <w:rsid w:val="00DD06CD"/>
    <w:rsid w:val="00DD0EA4"/>
    <w:rsid w:val="00DD0ED3"/>
    <w:rsid w:val="00DD1267"/>
    <w:rsid w:val="00DD1AB9"/>
    <w:rsid w:val="00DD22A9"/>
    <w:rsid w:val="00DD4B44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3BF3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10ACB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17FE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6651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1C9"/>
    <w:rsid w:val="00EB27B0"/>
    <w:rsid w:val="00EB2B52"/>
    <w:rsid w:val="00EB3133"/>
    <w:rsid w:val="00EB3B32"/>
    <w:rsid w:val="00EB54A7"/>
    <w:rsid w:val="00EB6A8A"/>
    <w:rsid w:val="00EB6D96"/>
    <w:rsid w:val="00EC2E02"/>
    <w:rsid w:val="00EC30FD"/>
    <w:rsid w:val="00EC42AC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2E8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180"/>
    <w:rsid w:val="00F30B69"/>
    <w:rsid w:val="00F3140C"/>
    <w:rsid w:val="00F32F9A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01E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6B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539"/>
    <w:rsid w:val="00FC6B61"/>
    <w:rsid w:val="00FC7123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4F12"/>
    <w:rsid w:val="00FE6155"/>
    <w:rsid w:val="00FE6A81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2638B2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right="47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2638B2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software-intelligenc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owasp.org/index.php/Top_10_2013-Top_1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wasp.org/index.php/Top_10_2013-Top_1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use-cases/application-securit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B549-467D-97F6-57FEF12596CC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B549-467D-97F6-57FEF12596CC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B549-467D-97F6-57FEF12596CC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B549-467D-97F6-57FEF12596CC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B549-467D-97F6-57FEF12596CC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549-467D-97F6-57FEF12596CC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B549-467D-97F6-57FEF12596C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549-467D-97F6-57FEF12596CC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F8FFC9-C361-43AA-9579-E7AB857B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98</TotalTime>
  <Pages>12</Pages>
  <Words>774</Words>
  <Characters>4417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78</cp:revision>
  <cp:lastPrinted>2014-04-04T13:22:00Z</cp:lastPrinted>
  <dcterms:created xsi:type="dcterms:W3CDTF">2018-09-23T06:29:00Z</dcterms:created>
  <dcterms:modified xsi:type="dcterms:W3CDTF">2019-10-31T02:59:00Z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