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r w:rsidR="009C7C23" w:rsidRPr="00007B60">
        <w:t>Quality</w:t>
      </w:r>
      <w:r w:rsidRPr="00007B60">
        <w:t>RuleId</w:t>
      </w:r>
      <w:r w:rsidR="00E86C3B">
        <w:t xml:space="preserve"> or TechnicalCriterionId or BusinessCriterionId</w:t>
      </w:r>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2E5B62"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D07AEA"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D07AEA"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D07AEA"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r w:rsidR="00CF2D17" w:rsidRPr="00ED4698">
        <w:rPr>
          <w:b/>
          <w:color w:val="FF0000"/>
          <w:szCs w:val="28"/>
        </w:rPr>
        <w:t xml:space="preserve"> </w:t>
      </w:r>
      <w:r w:rsidR="00ED4698" w:rsidRPr="00ED4698">
        <w:rPr>
          <w:b/>
          <w:color w:val="FF0000"/>
          <w:szCs w:val="28"/>
        </w:rPr>
        <w:t xml:space="preserve">    NEW</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Pr="00455E6B">
        <w:br/>
        <w:t xml:space="preserve"> </w:t>
      </w:r>
      <w:r w:rsidRPr="00455E6B">
        <w:tab/>
        <w:t xml:space="preserve">- </w:t>
      </w:r>
      <w:r w:rsidRPr="00455E6B">
        <w:rPr>
          <w:b/>
        </w:rPr>
        <w:t>COUNT=N</w:t>
      </w:r>
      <w:r w:rsidRPr="00455E6B">
        <w:t xml:space="preserve"> where N indicates the top N number ;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Pr="00C65AC5" w:rsidRDefault="000C159A" w:rsidP="00C65AC5">
      <w:pPr>
        <w:pStyle w:val="functionnalTab"/>
        <w:rPr>
          <w:lang w:val="en-US"/>
        </w:rPr>
      </w:pPr>
    </w:p>
    <w:tbl>
      <w:tblPr>
        <w:tblStyle w:val="GridTable5Dark-Accent3"/>
        <w:tblW w:w="9242" w:type="dxa"/>
        <w:tblLook w:val="0420" w:firstRow="1" w:lastRow="0" w:firstColumn="0" w:lastColumn="0" w:noHBand="0" w:noVBand="1"/>
        <w:tblDescription w:val="TABLE;QUALITY_RULE_VIOLATIONS;BCID=60013,ID=7424,COUNT=10"/>
      </w:tblPr>
      <w:tblGrid>
        <w:gridCol w:w="5927"/>
        <w:gridCol w:w="1706"/>
        <w:gridCol w:w="1609"/>
      </w:tblGrid>
      <w:tr w:rsidR="000C435E" w:rsidRPr="00A770C4" w:rsidTr="00B11912">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B11912">
            <w:pPr>
              <w:spacing w:after="0" w:line="240" w:lineRule="auto"/>
              <w:ind w:right="144"/>
              <w:jc w:val="right"/>
              <w:rPr>
                <w:sz w:val="20"/>
              </w:rPr>
            </w:pPr>
            <w:r w:rsidRPr="00A770C4">
              <w:rPr>
                <w:sz w:val="20"/>
              </w:rPr>
              <w:t>PRI</w:t>
            </w:r>
          </w:p>
        </w:tc>
        <w:tc>
          <w:tcPr>
            <w:tcW w:w="1609" w:type="dxa"/>
          </w:tcPr>
          <w:p w:rsidR="000C435E" w:rsidRPr="00A770C4" w:rsidRDefault="000C435E" w:rsidP="00B11912">
            <w:pPr>
              <w:spacing w:after="0" w:line="240" w:lineRule="auto"/>
              <w:ind w:right="144"/>
              <w:jc w:val="right"/>
              <w:rPr>
                <w:sz w:val="20"/>
              </w:rPr>
            </w:pPr>
            <w:r>
              <w:rPr>
                <w:sz w:val="20"/>
              </w:rPr>
              <w:t>Status</w:t>
            </w:r>
          </w:p>
        </w:tc>
      </w:tr>
      <w:tr w:rsidR="000C435E" w:rsidRPr="00A770C4" w:rsidTr="00B11912">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B11912">
            <w:pPr>
              <w:spacing w:after="0" w:line="240" w:lineRule="auto"/>
              <w:rPr>
                <w:b/>
                <w:sz w:val="20"/>
              </w:rPr>
            </w:pPr>
            <w:r w:rsidRPr="00A770C4">
              <w:rPr>
                <w:sz w:val="20"/>
              </w:rPr>
              <w:t>Artefact one</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B11912">
            <w:pPr>
              <w:spacing w:after="0" w:line="240" w:lineRule="auto"/>
              <w:ind w:right="144"/>
              <w:jc w:val="right"/>
              <w:rPr>
                <w:sz w:val="20"/>
              </w:rPr>
            </w:pPr>
            <w:r>
              <w:rPr>
                <w:sz w:val="20"/>
              </w:rPr>
              <w:t>updated</w:t>
            </w:r>
          </w:p>
        </w:tc>
      </w:tr>
      <w:tr w:rsidR="000C435E" w:rsidRPr="00A770C4" w:rsidTr="00B11912">
        <w:trPr>
          <w:trHeight w:val="294"/>
        </w:trPr>
        <w:tc>
          <w:tcPr>
            <w:tcW w:w="5927" w:type="dxa"/>
          </w:tcPr>
          <w:p w:rsidR="000C435E" w:rsidRPr="00A770C4" w:rsidRDefault="000C435E" w:rsidP="00B11912">
            <w:pPr>
              <w:spacing w:after="0" w:line="240" w:lineRule="auto"/>
              <w:rPr>
                <w:b/>
                <w:sz w:val="20"/>
              </w:rPr>
            </w:pPr>
            <w:r w:rsidRPr="00A770C4">
              <w:rPr>
                <w:sz w:val="20"/>
              </w:rPr>
              <w:t>Artefact two</w:t>
            </w:r>
          </w:p>
        </w:tc>
        <w:tc>
          <w:tcPr>
            <w:tcW w:w="1706" w:type="dxa"/>
          </w:tcPr>
          <w:p w:rsidR="000C435E" w:rsidRPr="00A770C4" w:rsidRDefault="000C435E" w:rsidP="00B11912">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B11912">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lastRenderedPageBreak/>
        <w:t>List of violations in action plan</w:t>
      </w:r>
      <w:r w:rsidRPr="002247AC">
        <w:rPr>
          <w:color w:val="FF0000"/>
        </w:rPr>
        <w:t xml:space="preserve">     </w:t>
      </w:r>
      <w:r w:rsidRPr="00CB3C3D">
        <w:rPr>
          <w:b/>
          <w:color w:val="FF0000"/>
        </w:rPr>
        <w:t>NEW</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Pr="00C65AC5" w:rsidRDefault="002247AC" w:rsidP="002247AC">
      <w:pPr>
        <w:pStyle w:val="functionnalTab"/>
        <w:rPr>
          <w:lang w:val="en-US"/>
        </w:rPr>
      </w:pP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C52A77">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C52A77">
            <w:pPr>
              <w:spacing w:after="0" w:line="240" w:lineRule="auto"/>
              <w:rPr>
                <w:sz w:val="20"/>
              </w:rPr>
            </w:pPr>
            <w:r>
              <w:rPr>
                <w:sz w:val="20"/>
              </w:rPr>
              <w:t>Rule Name</w:t>
            </w:r>
          </w:p>
        </w:tc>
        <w:tc>
          <w:tcPr>
            <w:tcW w:w="2250" w:type="dxa"/>
          </w:tcPr>
          <w:p w:rsidR="002247AC" w:rsidRPr="00A770C4" w:rsidRDefault="002247AC" w:rsidP="00C52A77">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C52A77">
            <w:pPr>
              <w:spacing w:after="0" w:line="240" w:lineRule="auto"/>
              <w:ind w:right="144"/>
              <w:jc w:val="right"/>
              <w:rPr>
                <w:sz w:val="20"/>
              </w:rPr>
            </w:pPr>
            <w:r>
              <w:rPr>
                <w:sz w:val="20"/>
              </w:rPr>
              <w:t>Comment</w:t>
            </w:r>
          </w:p>
        </w:tc>
        <w:tc>
          <w:tcPr>
            <w:tcW w:w="1072" w:type="dxa"/>
          </w:tcPr>
          <w:p w:rsidR="002247AC" w:rsidRDefault="002247AC" w:rsidP="00C52A77">
            <w:pPr>
              <w:spacing w:after="0" w:line="240" w:lineRule="auto"/>
              <w:ind w:right="144"/>
              <w:jc w:val="right"/>
              <w:rPr>
                <w:sz w:val="20"/>
              </w:rPr>
            </w:pPr>
            <w:r>
              <w:rPr>
                <w:sz w:val="20"/>
              </w:rPr>
              <w:t>Priority</w:t>
            </w:r>
          </w:p>
        </w:tc>
        <w:tc>
          <w:tcPr>
            <w:tcW w:w="1194" w:type="dxa"/>
          </w:tcPr>
          <w:p w:rsidR="002247AC" w:rsidRPr="00A770C4" w:rsidRDefault="002247AC" w:rsidP="00C52A77">
            <w:pPr>
              <w:spacing w:after="0" w:line="240" w:lineRule="auto"/>
              <w:ind w:right="144"/>
              <w:jc w:val="right"/>
              <w:rPr>
                <w:sz w:val="20"/>
              </w:rPr>
            </w:pPr>
            <w:r>
              <w:rPr>
                <w:sz w:val="20"/>
              </w:rPr>
              <w:t>Status</w:t>
            </w:r>
          </w:p>
        </w:tc>
        <w:tc>
          <w:tcPr>
            <w:tcW w:w="1326" w:type="dxa"/>
          </w:tcPr>
          <w:p w:rsidR="002247AC" w:rsidRDefault="002247AC" w:rsidP="00C52A77">
            <w:pPr>
              <w:spacing w:after="0" w:line="240" w:lineRule="auto"/>
              <w:ind w:right="144"/>
              <w:jc w:val="right"/>
              <w:rPr>
                <w:sz w:val="20"/>
              </w:rPr>
            </w:pPr>
            <w:r>
              <w:rPr>
                <w:sz w:val="20"/>
              </w:rPr>
              <w:t>Last Updated</w:t>
            </w:r>
          </w:p>
        </w:tc>
      </w:tr>
      <w:tr w:rsidR="002247AC" w:rsidRPr="00A770C4" w:rsidTr="00C52A77">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C52A77">
            <w:pPr>
              <w:spacing w:after="0" w:line="240" w:lineRule="auto"/>
              <w:rPr>
                <w:sz w:val="20"/>
              </w:rPr>
            </w:pPr>
            <w:r>
              <w:rPr>
                <w:sz w:val="20"/>
              </w:rPr>
              <w:t>Rule 1</w:t>
            </w:r>
          </w:p>
        </w:tc>
        <w:tc>
          <w:tcPr>
            <w:tcW w:w="2250" w:type="dxa"/>
          </w:tcPr>
          <w:p w:rsidR="002247AC" w:rsidRPr="00A770C4" w:rsidRDefault="002247AC" w:rsidP="00C52A77">
            <w:pPr>
              <w:spacing w:after="0" w:line="240" w:lineRule="auto"/>
              <w:rPr>
                <w:b/>
                <w:sz w:val="20"/>
              </w:rPr>
            </w:pPr>
            <w:r w:rsidRPr="00A770C4">
              <w:rPr>
                <w:sz w:val="20"/>
              </w:rPr>
              <w:t>Artefact one</w:t>
            </w:r>
          </w:p>
        </w:tc>
        <w:tc>
          <w:tcPr>
            <w:tcW w:w="1312" w:type="dxa"/>
          </w:tcPr>
          <w:p w:rsidR="002247AC" w:rsidRPr="00A770C4" w:rsidRDefault="002247AC" w:rsidP="00C52A77">
            <w:pPr>
              <w:spacing w:after="0" w:line="240" w:lineRule="auto"/>
              <w:ind w:right="144"/>
              <w:jc w:val="right"/>
              <w:rPr>
                <w:sz w:val="20"/>
              </w:rPr>
            </w:pPr>
            <w:r>
              <w:rPr>
                <w:sz w:val="20"/>
              </w:rPr>
              <w:t>Comment 1</w:t>
            </w:r>
          </w:p>
        </w:tc>
        <w:tc>
          <w:tcPr>
            <w:tcW w:w="1072" w:type="dxa"/>
          </w:tcPr>
          <w:p w:rsidR="002247AC" w:rsidRDefault="002247AC" w:rsidP="00C52A77">
            <w:pPr>
              <w:spacing w:after="0" w:line="240" w:lineRule="auto"/>
              <w:ind w:right="144"/>
              <w:jc w:val="right"/>
              <w:rPr>
                <w:sz w:val="20"/>
              </w:rPr>
            </w:pPr>
            <w:r>
              <w:rPr>
                <w:sz w:val="20"/>
              </w:rPr>
              <w:t>Low</w:t>
            </w:r>
          </w:p>
        </w:tc>
        <w:tc>
          <w:tcPr>
            <w:tcW w:w="1194" w:type="dxa"/>
          </w:tcPr>
          <w:p w:rsidR="002247AC" w:rsidRDefault="002247AC" w:rsidP="00C52A77">
            <w:pPr>
              <w:spacing w:after="0" w:line="240" w:lineRule="auto"/>
              <w:ind w:right="144"/>
              <w:jc w:val="right"/>
              <w:rPr>
                <w:sz w:val="20"/>
              </w:rPr>
            </w:pPr>
            <w:r>
              <w:rPr>
                <w:sz w:val="20"/>
              </w:rPr>
              <w:t>updated</w:t>
            </w:r>
          </w:p>
        </w:tc>
        <w:tc>
          <w:tcPr>
            <w:tcW w:w="1326" w:type="dxa"/>
          </w:tcPr>
          <w:p w:rsidR="002247AC" w:rsidRDefault="002247AC" w:rsidP="00C52A77">
            <w:pPr>
              <w:spacing w:after="0" w:line="240" w:lineRule="auto"/>
              <w:ind w:right="144"/>
              <w:jc w:val="right"/>
              <w:rPr>
                <w:sz w:val="20"/>
              </w:rPr>
            </w:pPr>
            <w:r>
              <w:rPr>
                <w:sz w:val="20"/>
              </w:rPr>
              <w:t>01/01/2010</w:t>
            </w:r>
          </w:p>
        </w:tc>
      </w:tr>
      <w:tr w:rsidR="002247AC" w:rsidRPr="00A770C4" w:rsidTr="00C52A77">
        <w:trPr>
          <w:trHeight w:val="294"/>
        </w:trPr>
        <w:tc>
          <w:tcPr>
            <w:tcW w:w="2088" w:type="dxa"/>
          </w:tcPr>
          <w:p w:rsidR="002247AC" w:rsidRPr="00A770C4" w:rsidRDefault="002247AC" w:rsidP="00C52A77">
            <w:pPr>
              <w:spacing w:after="0" w:line="240" w:lineRule="auto"/>
              <w:rPr>
                <w:sz w:val="20"/>
              </w:rPr>
            </w:pPr>
            <w:r>
              <w:rPr>
                <w:sz w:val="20"/>
              </w:rPr>
              <w:t>Rule 2</w:t>
            </w:r>
          </w:p>
        </w:tc>
        <w:tc>
          <w:tcPr>
            <w:tcW w:w="2250" w:type="dxa"/>
          </w:tcPr>
          <w:p w:rsidR="002247AC" w:rsidRPr="00A770C4" w:rsidRDefault="002247AC" w:rsidP="00C52A77">
            <w:pPr>
              <w:spacing w:after="0" w:line="240" w:lineRule="auto"/>
              <w:rPr>
                <w:b/>
                <w:sz w:val="20"/>
              </w:rPr>
            </w:pPr>
            <w:r w:rsidRPr="00A770C4">
              <w:rPr>
                <w:sz w:val="20"/>
              </w:rPr>
              <w:t>Artefact two</w:t>
            </w:r>
          </w:p>
        </w:tc>
        <w:tc>
          <w:tcPr>
            <w:tcW w:w="1312" w:type="dxa"/>
          </w:tcPr>
          <w:p w:rsidR="002247AC" w:rsidRPr="00A770C4" w:rsidRDefault="002247AC" w:rsidP="00C52A77">
            <w:pPr>
              <w:spacing w:after="0" w:line="240" w:lineRule="auto"/>
              <w:ind w:right="144"/>
              <w:jc w:val="right"/>
              <w:rPr>
                <w:sz w:val="20"/>
              </w:rPr>
            </w:pPr>
            <w:r>
              <w:rPr>
                <w:sz w:val="20"/>
              </w:rPr>
              <w:t>Comment 2</w:t>
            </w:r>
          </w:p>
        </w:tc>
        <w:tc>
          <w:tcPr>
            <w:tcW w:w="1072" w:type="dxa"/>
          </w:tcPr>
          <w:p w:rsidR="002247AC" w:rsidRDefault="002247AC" w:rsidP="00C52A77">
            <w:pPr>
              <w:spacing w:after="0" w:line="240" w:lineRule="auto"/>
              <w:ind w:right="144"/>
              <w:jc w:val="right"/>
              <w:rPr>
                <w:sz w:val="20"/>
              </w:rPr>
            </w:pPr>
            <w:r>
              <w:rPr>
                <w:sz w:val="20"/>
              </w:rPr>
              <w:t>Extreme</w:t>
            </w:r>
          </w:p>
        </w:tc>
        <w:tc>
          <w:tcPr>
            <w:tcW w:w="1194" w:type="dxa"/>
          </w:tcPr>
          <w:p w:rsidR="002247AC" w:rsidRDefault="002247AC" w:rsidP="00C52A77">
            <w:pPr>
              <w:spacing w:after="0" w:line="240" w:lineRule="auto"/>
              <w:ind w:right="144"/>
              <w:jc w:val="right"/>
              <w:rPr>
                <w:sz w:val="20"/>
              </w:rPr>
            </w:pPr>
            <w:r>
              <w:rPr>
                <w:sz w:val="20"/>
              </w:rPr>
              <w:t>added</w:t>
            </w:r>
          </w:p>
        </w:tc>
        <w:tc>
          <w:tcPr>
            <w:tcW w:w="1326" w:type="dxa"/>
          </w:tcPr>
          <w:p w:rsidR="002247AC" w:rsidRDefault="002247AC" w:rsidP="00C52A77">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r w:rsidRPr="00FF6BEB">
        <w:rPr>
          <w:b/>
          <w:color w:val="FF0000"/>
        </w:rPr>
        <w:t xml:space="preserve">     NEW</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bookmarkStart w:id="9" w:name="_GoBack"/>
      <w:bookmarkEnd w:id="9"/>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rsidR="00FF6BEB" w:rsidRPr="00D07AEA" w:rsidRDefault="00FF6BEB" w:rsidP="00FF6BEB">
      <w:pPr>
        <w:pStyle w:val="functionnalTab"/>
      </w:pP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B411D4">
        <w:trPr>
          <w:cnfStyle w:val="100000000000" w:firstRow="1" w:lastRow="0" w:firstColumn="0" w:lastColumn="0" w:oddVBand="0" w:evenVBand="0" w:oddHBand="0" w:evenHBand="0" w:firstRowFirstColumn="0" w:firstRowLastColumn="0" w:lastRowFirstColumn="0" w:lastRowLastColumn="0"/>
          <w:trHeight w:val="294"/>
          <w:jc w:val="center"/>
        </w:trPr>
        <w:tc>
          <w:tcPr>
            <w:tcW w:w="1274" w:type="dxa"/>
          </w:tcPr>
          <w:p w:rsidR="00B411D4" w:rsidRDefault="00B411D4" w:rsidP="000B6137">
            <w:pPr>
              <w:spacing w:after="0" w:line="240" w:lineRule="auto"/>
              <w:rPr>
                <w:sz w:val="20"/>
              </w:rPr>
            </w:pPr>
            <w:r>
              <w:rPr>
                <w:sz w:val="20"/>
              </w:rPr>
              <w:t>Violation Status</w:t>
            </w:r>
          </w:p>
        </w:tc>
        <w:tc>
          <w:tcPr>
            <w:tcW w:w="864" w:type="dxa"/>
          </w:tcPr>
          <w:p w:rsidR="00B411D4" w:rsidRPr="00B411D4" w:rsidRDefault="00B411D4" w:rsidP="000B6137">
            <w:pPr>
              <w:spacing w:after="0" w:line="240" w:lineRule="auto"/>
              <w:rPr>
                <w:bCs w:val="0"/>
                <w:color w:val="auto"/>
                <w:sz w:val="20"/>
              </w:rPr>
            </w:pPr>
            <w:r w:rsidRPr="00B411D4">
              <w:rPr>
                <w:bCs w:val="0"/>
                <w:sz w:val="20"/>
              </w:rPr>
              <w:t>PRI</w:t>
            </w:r>
          </w:p>
        </w:tc>
        <w:tc>
          <w:tcPr>
            <w:tcW w:w="1167" w:type="dxa"/>
          </w:tcPr>
          <w:p w:rsidR="00B411D4" w:rsidRPr="00A770C4" w:rsidRDefault="00B411D4" w:rsidP="000B6137">
            <w:pPr>
              <w:spacing w:after="0" w:line="240" w:lineRule="auto"/>
              <w:ind w:right="144"/>
              <w:jc w:val="right"/>
              <w:rPr>
                <w:sz w:val="20"/>
              </w:rPr>
            </w:pPr>
            <w:r>
              <w:rPr>
                <w:sz w:val="20"/>
              </w:rPr>
              <w:t>Exclusion Status</w:t>
            </w:r>
          </w:p>
        </w:tc>
        <w:tc>
          <w:tcPr>
            <w:tcW w:w="1242" w:type="dxa"/>
          </w:tcPr>
          <w:p w:rsidR="00B411D4" w:rsidRDefault="00B411D4" w:rsidP="000B6137">
            <w:pPr>
              <w:spacing w:after="0" w:line="240" w:lineRule="auto"/>
              <w:ind w:right="144"/>
              <w:jc w:val="right"/>
              <w:rPr>
                <w:sz w:val="20"/>
              </w:rPr>
            </w:pPr>
            <w:r>
              <w:rPr>
                <w:sz w:val="20"/>
              </w:rPr>
              <w:t>Action Status</w:t>
            </w:r>
          </w:p>
        </w:tc>
        <w:tc>
          <w:tcPr>
            <w:tcW w:w="133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0B6137">
            <w:pPr>
              <w:spacing w:after="0" w:line="240" w:lineRule="auto"/>
              <w:ind w:right="144"/>
              <w:jc w:val="right"/>
              <w:rPr>
                <w:sz w:val="20"/>
              </w:rPr>
            </w:pPr>
            <w:r>
              <w:rPr>
                <w:sz w:val="20"/>
              </w:rPr>
              <w:t>Business Criterion</w:t>
            </w:r>
          </w:p>
        </w:tc>
        <w:tc>
          <w:tcPr>
            <w:tcW w:w="1145" w:type="dxa"/>
          </w:tcPr>
          <w:p w:rsidR="00B411D4" w:rsidRDefault="00B411D4" w:rsidP="00B411D4">
            <w:pPr>
              <w:spacing w:after="0" w:line="240" w:lineRule="auto"/>
              <w:ind w:right="144"/>
              <w:rPr>
                <w:sz w:val="20"/>
              </w:rPr>
            </w:pPr>
            <w:r>
              <w:rPr>
                <w:sz w:val="20"/>
              </w:rPr>
              <w:t>Object Name</w:t>
            </w:r>
          </w:p>
        </w:tc>
        <w:tc>
          <w:tcPr>
            <w:tcW w:w="1124" w:type="dxa"/>
          </w:tcPr>
          <w:p w:rsidR="00B411D4" w:rsidRDefault="00B411D4" w:rsidP="000B6137">
            <w:pPr>
              <w:spacing w:after="0" w:line="240" w:lineRule="auto"/>
              <w:ind w:right="144"/>
              <w:jc w:val="right"/>
              <w:rPr>
                <w:sz w:val="20"/>
              </w:rPr>
            </w:pPr>
            <w:r>
              <w:rPr>
                <w:sz w:val="20"/>
              </w:rPr>
              <w:t>Object Status</w:t>
            </w:r>
          </w:p>
        </w:tc>
      </w:tr>
      <w:tr w:rsidR="00B411D4" w:rsidRPr="00A770C4" w:rsidTr="00B411D4">
        <w:trPr>
          <w:cnfStyle w:val="000000100000" w:firstRow="0" w:lastRow="0" w:firstColumn="0" w:lastColumn="0" w:oddVBand="0" w:evenVBand="0" w:oddHBand="1" w:evenHBand="0" w:firstRowFirstColumn="0" w:firstRowLastColumn="0" w:lastRowFirstColumn="0" w:lastRowLastColumn="0"/>
          <w:trHeight w:val="294"/>
          <w:jc w:val="center"/>
        </w:trPr>
        <w:tc>
          <w:tcPr>
            <w:tcW w:w="1274" w:type="dxa"/>
          </w:tcPr>
          <w:p w:rsidR="00B411D4" w:rsidRPr="00A770C4" w:rsidRDefault="00B411D4" w:rsidP="000B6137">
            <w:pPr>
              <w:spacing w:after="0" w:line="240" w:lineRule="auto"/>
              <w:rPr>
                <w:sz w:val="20"/>
              </w:rPr>
            </w:pPr>
            <w:r>
              <w:rPr>
                <w:sz w:val="20"/>
              </w:rPr>
              <w:t>Added</w:t>
            </w:r>
          </w:p>
        </w:tc>
        <w:tc>
          <w:tcPr>
            <w:tcW w:w="864" w:type="dxa"/>
          </w:tcPr>
          <w:p w:rsidR="00B411D4" w:rsidRPr="00A770C4" w:rsidRDefault="00B411D4" w:rsidP="000B6137">
            <w:pPr>
              <w:spacing w:after="0" w:line="240" w:lineRule="auto"/>
              <w:rPr>
                <w:b/>
                <w:sz w:val="20"/>
              </w:rPr>
            </w:pPr>
            <w:r>
              <w:rPr>
                <w:b/>
                <w:sz w:val="20"/>
              </w:rPr>
              <w:t>1,236</w:t>
            </w:r>
          </w:p>
        </w:tc>
        <w:tc>
          <w:tcPr>
            <w:tcW w:w="1167" w:type="dxa"/>
          </w:tcPr>
          <w:p w:rsidR="00B411D4" w:rsidRPr="00A770C4" w:rsidRDefault="00B411D4" w:rsidP="000B6137">
            <w:pPr>
              <w:spacing w:after="0" w:line="240" w:lineRule="auto"/>
              <w:ind w:right="144"/>
              <w:jc w:val="right"/>
              <w:rPr>
                <w:sz w:val="20"/>
              </w:rPr>
            </w:pPr>
            <w:r>
              <w:rPr>
                <w:sz w:val="20"/>
              </w:rPr>
              <w:t>n/a</w:t>
            </w:r>
          </w:p>
        </w:tc>
        <w:tc>
          <w:tcPr>
            <w:tcW w:w="1242" w:type="dxa"/>
          </w:tcPr>
          <w:p w:rsidR="00B411D4" w:rsidRDefault="00B411D4" w:rsidP="000B6137">
            <w:pPr>
              <w:spacing w:after="0" w:line="240" w:lineRule="auto"/>
              <w:ind w:right="144"/>
              <w:jc w:val="right"/>
              <w:rPr>
                <w:sz w:val="20"/>
              </w:rPr>
            </w:pPr>
            <w:r>
              <w:rPr>
                <w:sz w:val="20"/>
              </w:rPr>
              <w:t>Pending</w:t>
            </w:r>
          </w:p>
        </w:tc>
        <w:tc>
          <w:tcPr>
            <w:tcW w:w="133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0B6137">
            <w:pPr>
              <w:spacing w:after="0" w:line="240" w:lineRule="auto"/>
              <w:ind w:right="144"/>
              <w:jc w:val="right"/>
              <w:rPr>
                <w:sz w:val="20"/>
              </w:rPr>
            </w:pPr>
            <w:r>
              <w:rPr>
                <w:sz w:val="20"/>
              </w:rPr>
              <w:t>Security</w:t>
            </w:r>
          </w:p>
        </w:tc>
        <w:tc>
          <w:tcPr>
            <w:tcW w:w="1145" w:type="dxa"/>
          </w:tcPr>
          <w:p w:rsidR="00B411D4" w:rsidRDefault="00B411D4" w:rsidP="00B411D4">
            <w:pPr>
              <w:spacing w:after="0" w:line="240" w:lineRule="auto"/>
              <w:ind w:right="144"/>
              <w:rPr>
                <w:sz w:val="20"/>
              </w:rPr>
            </w:pPr>
            <w:r>
              <w:rPr>
                <w:sz w:val="20"/>
              </w:rPr>
              <w:t>Object 1</w:t>
            </w:r>
          </w:p>
        </w:tc>
        <w:tc>
          <w:tcPr>
            <w:tcW w:w="1124" w:type="dxa"/>
          </w:tcPr>
          <w:p w:rsidR="00B411D4" w:rsidRDefault="00B411D4" w:rsidP="000B6137">
            <w:pPr>
              <w:spacing w:after="0" w:line="240" w:lineRule="auto"/>
              <w:ind w:right="144"/>
              <w:jc w:val="right"/>
              <w:rPr>
                <w:sz w:val="20"/>
              </w:rPr>
            </w:pPr>
            <w:r>
              <w:rPr>
                <w:sz w:val="20"/>
              </w:rPr>
              <w:t>updated</w:t>
            </w:r>
          </w:p>
        </w:tc>
      </w:tr>
      <w:tr w:rsidR="00B411D4" w:rsidRPr="00A770C4" w:rsidTr="00B411D4">
        <w:trPr>
          <w:trHeight w:val="294"/>
          <w:jc w:val="center"/>
        </w:trPr>
        <w:tc>
          <w:tcPr>
            <w:tcW w:w="1274" w:type="dxa"/>
          </w:tcPr>
          <w:p w:rsidR="00B411D4" w:rsidRPr="00A770C4" w:rsidRDefault="00B411D4" w:rsidP="000B6137">
            <w:pPr>
              <w:spacing w:after="0" w:line="240" w:lineRule="auto"/>
              <w:rPr>
                <w:sz w:val="20"/>
              </w:rPr>
            </w:pPr>
            <w:r>
              <w:rPr>
                <w:sz w:val="20"/>
              </w:rPr>
              <w:t>Unchanged</w:t>
            </w:r>
          </w:p>
        </w:tc>
        <w:tc>
          <w:tcPr>
            <w:tcW w:w="864" w:type="dxa"/>
          </w:tcPr>
          <w:p w:rsidR="00B411D4" w:rsidRPr="00A770C4" w:rsidRDefault="00B411D4" w:rsidP="000B6137">
            <w:pPr>
              <w:spacing w:after="0" w:line="240" w:lineRule="auto"/>
              <w:rPr>
                <w:b/>
                <w:sz w:val="20"/>
              </w:rPr>
            </w:pPr>
            <w:r>
              <w:rPr>
                <w:b/>
                <w:sz w:val="20"/>
              </w:rPr>
              <w:t>12</w:t>
            </w:r>
          </w:p>
        </w:tc>
        <w:tc>
          <w:tcPr>
            <w:tcW w:w="1167" w:type="dxa"/>
          </w:tcPr>
          <w:p w:rsidR="00B411D4" w:rsidRPr="00A770C4" w:rsidRDefault="00B411D4" w:rsidP="000B6137">
            <w:pPr>
              <w:spacing w:after="0" w:line="240" w:lineRule="auto"/>
              <w:ind w:right="144"/>
              <w:jc w:val="right"/>
              <w:rPr>
                <w:sz w:val="20"/>
              </w:rPr>
            </w:pPr>
            <w:r>
              <w:rPr>
                <w:sz w:val="20"/>
              </w:rPr>
              <w:t>Added</w:t>
            </w:r>
          </w:p>
        </w:tc>
        <w:tc>
          <w:tcPr>
            <w:tcW w:w="1242" w:type="dxa"/>
          </w:tcPr>
          <w:p w:rsidR="00B411D4" w:rsidRDefault="00B411D4" w:rsidP="000B6137">
            <w:pPr>
              <w:spacing w:after="0" w:line="240" w:lineRule="auto"/>
              <w:ind w:right="144"/>
              <w:jc w:val="right"/>
              <w:rPr>
                <w:sz w:val="20"/>
              </w:rPr>
            </w:pPr>
            <w:r>
              <w:rPr>
                <w:sz w:val="20"/>
              </w:rPr>
              <w:t>n/a</w:t>
            </w:r>
          </w:p>
        </w:tc>
        <w:tc>
          <w:tcPr>
            <w:tcW w:w="133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0B6137">
            <w:pPr>
              <w:spacing w:after="0" w:line="240" w:lineRule="auto"/>
              <w:ind w:right="144"/>
              <w:jc w:val="right"/>
              <w:rPr>
                <w:sz w:val="20"/>
              </w:rPr>
            </w:pPr>
            <w:r>
              <w:rPr>
                <w:sz w:val="20"/>
              </w:rPr>
              <w:t>Security</w:t>
            </w:r>
          </w:p>
        </w:tc>
        <w:tc>
          <w:tcPr>
            <w:tcW w:w="1145" w:type="dxa"/>
          </w:tcPr>
          <w:p w:rsidR="00B411D4" w:rsidRDefault="00B411D4" w:rsidP="00B411D4">
            <w:pPr>
              <w:spacing w:after="0" w:line="240" w:lineRule="auto"/>
              <w:ind w:right="144"/>
              <w:rPr>
                <w:sz w:val="20"/>
              </w:rPr>
            </w:pPr>
            <w:r>
              <w:rPr>
                <w:sz w:val="20"/>
              </w:rPr>
              <w:t>Object 2</w:t>
            </w:r>
          </w:p>
        </w:tc>
        <w:tc>
          <w:tcPr>
            <w:tcW w:w="1124" w:type="dxa"/>
          </w:tcPr>
          <w:p w:rsidR="00B411D4" w:rsidRDefault="00B411D4" w:rsidP="000B6137">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lastRenderedPageBreak/>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B62" w:rsidRDefault="002E5B62" w:rsidP="0019160A">
      <w:pPr>
        <w:spacing w:after="0" w:line="240" w:lineRule="auto"/>
      </w:pPr>
      <w:r>
        <w:separator/>
      </w:r>
    </w:p>
  </w:endnote>
  <w:endnote w:type="continuationSeparator" w:id="0">
    <w:p w:rsidR="002E5B62" w:rsidRDefault="002E5B6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32336B">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B62" w:rsidRDefault="002E5B62" w:rsidP="0019160A">
      <w:pPr>
        <w:spacing w:after="0" w:line="240" w:lineRule="auto"/>
      </w:pPr>
      <w:r>
        <w:separator/>
      </w:r>
    </w:p>
  </w:footnote>
  <w:footnote w:type="continuationSeparator" w:id="0">
    <w:p w:rsidR="002E5B62" w:rsidRDefault="002E5B6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A"/>
    <w:rsid w:val="000C159E"/>
    <w:rsid w:val="000C3443"/>
    <w:rsid w:val="000C435E"/>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529"/>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2E63"/>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9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7FBB5-F4DB-49A2-BB6E-01C4E622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4765</Words>
  <Characters>27165</Characters>
  <Application>Microsoft Office Word</Application>
  <DocSecurity>0</DocSecurity>
  <Lines>226</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2018-01-08T12:49:00Z</dcterms:modified>
  <cp:version/>
</cp:coreProperties>
</file>