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FAF5DE" w14:textId="61A2FED5" w:rsidR="00C36EF3" w:rsidRDefault="00C36EF3" w:rsidP="00E53BE1">
      <w:pPr>
        <w:spacing w:after="120"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UNIVERSIDAD NACIONAL DE INGENIERÍA</w:t>
      </w:r>
    </w:p>
    <w:p w14:paraId="1FE83716" w14:textId="3A7B437A" w:rsidR="00C36EF3" w:rsidRDefault="00C36EF3" w:rsidP="00E53BE1">
      <w:pPr>
        <w:spacing w:after="120"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RECINTO UNIVERSITARIO “SIMÓN BOLÍVAR”</w:t>
      </w:r>
    </w:p>
    <w:p w14:paraId="2D772C35" w14:textId="757A7E04" w:rsidR="00E53BE1" w:rsidRDefault="00E53BE1" w:rsidP="00E53BE1">
      <w:pPr>
        <w:spacing w:after="120" w:line="276" w:lineRule="auto"/>
        <w:jc w:val="center"/>
        <w:rPr>
          <w:rFonts w:ascii="Arial" w:eastAsia="Arial" w:hAnsi="Arial" w:cs="Arial"/>
          <w:b/>
          <w:bCs/>
          <w:color w:val="000000"/>
          <w:sz w:val="24"/>
          <w:szCs w:val="24"/>
        </w:rPr>
      </w:pPr>
      <w:r>
        <w:rPr>
          <w:noProof/>
        </w:rPr>
        <w:drawing>
          <wp:inline distT="0" distB="0" distL="0" distR="0" wp14:anchorId="78ED04F1" wp14:editId="25211FE9">
            <wp:extent cx="2409825" cy="1495348"/>
            <wp:effectExtent l="0" t="0" r="0" b="0"/>
            <wp:docPr id="145790810" name="Imagen 1" descr="Por su 150 Aniversario, la Universidad Nacional de Ingeniería organiz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r su 150 Aniversario, la Universidad Nacional de Ingeniería organiza ..."/>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36574" cy="1511946"/>
                    </a:xfrm>
                    <a:prstGeom prst="rect">
                      <a:avLst/>
                    </a:prstGeom>
                    <a:noFill/>
                    <a:ln>
                      <a:noFill/>
                    </a:ln>
                  </pic:spPr>
                </pic:pic>
              </a:graphicData>
            </a:graphic>
          </wp:inline>
        </w:drawing>
      </w:r>
    </w:p>
    <w:p w14:paraId="7E7E969D" w14:textId="2D820898" w:rsidR="00C36EF3" w:rsidRDefault="00C36EF3" w:rsidP="00E53BE1">
      <w:pPr>
        <w:spacing w:after="120"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DIRECCIÓN DE ÁREA DE CONOCIMIENTO DE TECNOLOGÍA DE LA INFORMACIÓN Y LA COMUNICACIÓN</w:t>
      </w:r>
    </w:p>
    <w:p w14:paraId="7051DF60" w14:textId="588F651B" w:rsidR="00C36EF3" w:rsidRDefault="00C36EF3" w:rsidP="00E53BE1">
      <w:pPr>
        <w:spacing w:after="120"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INGENIERÍA DE SISTEMAS</w:t>
      </w:r>
    </w:p>
    <w:p w14:paraId="20B1BFC3" w14:textId="14AB2F49" w:rsidR="00E53BE1" w:rsidRDefault="00C36EF3" w:rsidP="00E53BE1">
      <w:pPr>
        <w:spacing w:after="120"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ORGANIZACIÓN I</w:t>
      </w:r>
    </w:p>
    <w:p w14:paraId="6E6D0F53" w14:textId="77777777" w:rsidR="00E53BE1" w:rsidRDefault="00E53BE1" w:rsidP="00E53BE1">
      <w:pPr>
        <w:spacing w:after="120" w:line="276" w:lineRule="auto"/>
        <w:jc w:val="center"/>
        <w:rPr>
          <w:rFonts w:ascii="Arial" w:eastAsia="Arial" w:hAnsi="Arial" w:cs="Arial"/>
          <w:b/>
          <w:bCs/>
          <w:color w:val="000000"/>
          <w:sz w:val="24"/>
          <w:szCs w:val="24"/>
        </w:rPr>
      </w:pPr>
    </w:p>
    <w:p w14:paraId="0EE0C214" w14:textId="5DD2A383" w:rsidR="00C36EF3" w:rsidRDefault="00E53BE1" w:rsidP="00E53BE1">
      <w:pPr>
        <w:spacing w:after="120"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UNIDAD I</w:t>
      </w:r>
      <w:r w:rsidR="00C36EF3">
        <w:rPr>
          <w:rFonts w:ascii="Arial" w:eastAsia="Arial" w:hAnsi="Arial" w:cs="Arial"/>
          <w:b/>
          <w:bCs/>
          <w:color w:val="000000"/>
          <w:sz w:val="24"/>
          <w:szCs w:val="24"/>
        </w:rPr>
        <w:t>:</w:t>
      </w:r>
    </w:p>
    <w:p w14:paraId="1C6084F3" w14:textId="3DD91C65" w:rsidR="00E53BE1" w:rsidRDefault="00E53BE1" w:rsidP="00E53BE1">
      <w:pPr>
        <w:spacing w:after="120" w:line="276" w:lineRule="auto"/>
        <w:jc w:val="center"/>
        <w:rPr>
          <w:rFonts w:ascii="Arial" w:eastAsia="Arial" w:hAnsi="Arial" w:cs="Arial"/>
          <w:color w:val="000000"/>
          <w:sz w:val="24"/>
          <w:szCs w:val="24"/>
        </w:rPr>
      </w:pPr>
      <w:r w:rsidRPr="00E53BE1">
        <w:rPr>
          <w:rFonts w:ascii="Arial" w:eastAsia="Arial" w:hAnsi="Arial" w:cs="Arial"/>
          <w:color w:val="000000"/>
          <w:sz w:val="24"/>
          <w:szCs w:val="24"/>
        </w:rPr>
        <w:t>Principios básicos de la Administración Científica</w:t>
      </w:r>
      <w:r>
        <w:rPr>
          <w:rFonts w:ascii="Arial" w:eastAsia="Arial" w:hAnsi="Arial" w:cs="Arial"/>
          <w:color w:val="000000"/>
          <w:sz w:val="24"/>
          <w:szCs w:val="24"/>
        </w:rPr>
        <w:t>.</w:t>
      </w:r>
    </w:p>
    <w:p w14:paraId="0BD1AAB2" w14:textId="77777777" w:rsidR="00E53BE1" w:rsidRPr="00E53BE1" w:rsidRDefault="00E53BE1" w:rsidP="00E53BE1">
      <w:pPr>
        <w:spacing w:after="120" w:line="276" w:lineRule="auto"/>
        <w:jc w:val="center"/>
        <w:rPr>
          <w:rFonts w:ascii="Arial" w:eastAsia="Arial" w:hAnsi="Arial" w:cs="Arial"/>
          <w:color w:val="000000"/>
          <w:sz w:val="24"/>
          <w:szCs w:val="24"/>
        </w:rPr>
      </w:pPr>
    </w:p>
    <w:p w14:paraId="4452F032" w14:textId="16CD14BC" w:rsidR="00C36EF3" w:rsidRDefault="00C36EF3" w:rsidP="00E53BE1">
      <w:pPr>
        <w:spacing w:after="120"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ELABORADO POR:</w:t>
      </w:r>
    </w:p>
    <w:p w14:paraId="5CF3005B" w14:textId="1BC0FF4C" w:rsidR="00C36EF3" w:rsidRDefault="00C36EF3" w:rsidP="00E53BE1">
      <w:pPr>
        <w:spacing w:after="120" w:line="276" w:lineRule="auto"/>
        <w:jc w:val="center"/>
        <w:rPr>
          <w:rFonts w:ascii="Arial" w:eastAsia="Arial" w:hAnsi="Arial" w:cs="Arial"/>
          <w:color w:val="000000"/>
          <w:sz w:val="24"/>
          <w:szCs w:val="24"/>
        </w:rPr>
      </w:pPr>
      <w:r w:rsidRPr="00C36EF3">
        <w:rPr>
          <w:rFonts w:ascii="Arial" w:eastAsia="Arial" w:hAnsi="Arial" w:cs="Arial"/>
          <w:color w:val="000000"/>
          <w:sz w:val="24"/>
          <w:szCs w:val="24"/>
        </w:rPr>
        <w:t xml:space="preserve">Br. Ashly </w:t>
      </w:r>
      <w:proofErr w:type="spellStart"/>
      <w:r w:rsidRPr="00C36EF3">
        <w:rPr>
          <w:rFonts w:ascii="Arial" w:eastAsia="Arial" w:hAnsi="Arial" w:cs="Arial"/>
          <w:color w:val="000000"/>
          <w:sz w:val="24"/>
          <w:szCs w:val="24"/>
        </w:rPr>
        <w:t>Nicolle</w:t>
      </w:r>
      <w:proofErr w:type="spellEnd"/>
      <w:r w:rsidRPr="00C36EF3">
        <w:rPr>
          <w:rFonts w:ascii="Arial" w:eastAsia="Arial" w:hAnsi="Arial" w:cs="Arial"/>
          <w:color w:val="000000"/>
          <w:sz w:val="24"/>
          <w:szCs w:val="24"/>
        </w:rPr>
        <w:t xml:space="preserve"> </w:t>
      </w:r>
      <w:proofErr w:type="spellStart"/>
      <w:r w:rsidRPr="00C36EF3">
        <w:rPr>
          <w:rFonts w:ascii="Arial" w:eastAsia="Arial" w:hAnsi="Arial" w:cs="Arial"/>
          <w:color w:val="000000"/>
          <w:sz w:val="24"/>
          <w:szCs w:val="24"/>
        </w:rPr>
        <w:t>Bermudez</w:t>
      </w:r>
      <w:proofErr w:type="spellEnd"/>
      <w:r w:rsidRPr="00C36EF3">
        <w:rPr>
          <w:rFonts w:ascii="Arial" w:eastAsia="Arial" w:hAnsi="Arial" w:cs="Arial"/>
          <w:color w:val="000000"/>
          <w:sz w:val="24"/>
          <w:szCs w:val="24"/>
        </w:rPr>
        <w:t xml:space="preserve"> Guerrero</w:t>
      </w:r>
      <w:r>
        <w:rPr>
          <w:rFonts w:ascii="Arial" w:eastAsia="Arial" w:hAnsi="Arial" w:cs="Arial"/>
          <w:color w:val="000000"/>
          <w:sz w:val="24"/>
          <w:szCs w:val="24"/>
        </w:rPr>
        <w:t>.</w:t>
      </w:r>
    </w:p>
    <w:p w14:paraId="0DAF738C" w14:textId="360D550D" w:rsidR="00C36EF3" w:rsidRDefault="00C36EF3" w:rsidP="00E53BE1">
      <w:pPr>
        <w:spacing w:after="120" w:line="276" w:lineRule="auto"/>
        <w:jc w:val="center"/>
        <w:rPr>
          <w:rFonts w:ascii="Arial" w:eastAsia="Arial" w:hAnsi="Arial" w:cs="Arial"/>
          <w:color w:val="000000"/>
          <w:sz w:val="24"/>
          <w:szCs w:val="24"/>
        </w:rPr>
      </w:pPr>
      <w:r>
        <w:rPr>
          <w:rFonts w:ascii="Arial" w:eastAsia="Arial" w:hAnsi="Arial" w:cs="Arial"/>
          <w:color w:val="000000"/>
          <w:sz w:val="24"/>
          <w:szCs w:val="24"/>
        </w:rPr>
        <w:t xml:space="preserve">Br. </w:t>
      </w:r>
      <w:proofErr w:type="spellStart"/>
      <w:r>
        <w:rPr>
          <w:rFonts w:ascii="Arial" w:eastAsia="Arial" w:hAnsi="Arial" w:cs="Arial"/>
          <w:color w:val="000000"/>
          <w:sz w:val="24"/>
          <w:szCs w:val="24"/>
        </w:rPr>
        <w:t>Angel</w:t>
      </w:r>
      <w:proofErr w:type="spellEnd"/>
      <w:r>
        <w:rPr>
          <w:rFonts w:ascii="Arial" w:eastAsia="Arial" w:hAnsi="Arial" w:cs="Arial"/>
          <w:color w:val="000000"/>
          <w:sz w:val="24"/>
          <w:szCs w:val="24"/>
        </w:rPr>
        <w:t xml:space="preserve"> Gabriel Flores Castillo.</w:t>
      </w:r>
    </w:p>
    <w:p w14:paraId="525CDD81" w14:textId="52111413" w:rsidR="00C36EF3" w:rsidRDefault="00C36EF3" w:rsidP="00E53BE1">
      <w:pPr>
        <w:spacing w:after="120" w:line="276" w:lineRule="auto"/>
        <w:jc w:val="center"/>
        <w:rPr>
          <w:rFonts w:ascii="Arial" w:eastAsia="Arial" w:hAnsi="Arial" w:cs="Arial"/>
          <w:color w:val="000000"/>
          <w:sz w:val="24"/>
          <w:szCs w:val="24"/>
        </w:rPr>
      </w:pPr>
      <w:r>
        <w:rPr>
          <w:rFonts w:ascii="Arial" w:eastAsia="Arial" w:hAnsi="Arial" w:cs="Arial"/>
          <w:color w:val="000000"/>
          <w:sz w:val="24"/>
          <w:szCs w:val="24"/>
        </w:rPr>
        <w:t>Br. Gustavo Rafael Fuentes Corea.</w:t>
      </w:r>
    </w:p>
    <w:p w14:paraId="3A6494FB" w14:textId="7E332270" w:rsidR="00C36EF3" w:rsidRDefault="00C36EF3" w:rsidP="00E53BE1">
      <w:pPr>
        <w:spacing w:after="120" w:line="276" w:lineRule="auto"/>
        <w:jc w:val="center"/>
        <w:rPr>
          <w:rFonts w:ascii="Arial" w:eastAsia="Arial" w:hAnsi="Arial" w:cs="Arial"/>
          <w:color w:val="000000"/>
          <w:sz w:val="24"/>
          <w:szCs w:val="24"/>
        </w:rPr>
      </w:pPr>
      <w:r>
        <w:rPr>
          <w:rFonts w:ascii="Arial" w:eastAsia="Arial" w:hAnsi="Arial" w:cs="Arial"/>
          <w:color w:val="000000"/>
          <w:sz w:val="24"/>
          <w:szCs w:val="24"/>
        </w:rPr>
        <w:t>Br. Darien José Mayorga Moreno.</w:t>
      </w:r>
    </w:p>
    <w:p w14:paraId="4E70F9BB" w14:textId="4D3DE173" w:rsidR="00C36EF3" w:rsidRPr="00E63C7D" w:rsidRDefault="00C36EF3" w:rsidP="00E53BE1">
      <w:pPr>
        <w:spacing w:after="120" w:line="276" w:lineRule="auto"/>
        <w:jc w:val="center"/>
        <w:rPr>
          <w:rFonts w:ascii="Arial" w:eastAsia="Arial" w:hAnsi="Arial" w:cs="Arial"/>
          <w:color w:val="000000"/>
          <w:sz w:val="24"/>
          <w:szCs w:val="24"/>
        </w:rPr>
      </w:pPr>
      <w:r w:rsidRPr="00E63C7D">
        <w:rPr>
          <w:rFonts w:ascii="Arial" w:eastAsia="Arial" w:hAnsi="Arial" w:cs="Arial"/>
          <w:color w:val="000000"/>
          <w:sz w:val="24"/>
          <w:szCs w:val="24"/>
        </w:rPr>
        <w:t xml:space="preserve">Br. Ileana </w:t>
      </w:r>
      <w:proofErr w:type="spellStart"/>
      <w:r w:rsidRPr="00E63C7D">
        <w:rPr>
          <w:rFonts w:ascii="Arial" w:eastAsia="Arial" w:hAnsi="Arial" w:cs="Arial"/>
          <w:color w:val="000000"/>
          <w:sz w:val="24"/>
          <w:szCs w:val="24"/>
        </w:rPr>
        <w:t>Mishell</w:t>
      </w:r>
      <w:proofErr w:type="spellEnd"/>
      <w:r w:rsidRPr="00E63C7D">
        <w:rPr>
          <w:rFonts w:ascii="Arial" w:eastAsia="Arial" w:hAnsi="Arial" w:cs="Arial"/>
          <w:color w:val="000000"/>
          <w:sz w:val="24"/>
          <w:szCs w:val="24"/>
        </w:rPr>
        <w:t xml:space="preserve"> Ruiz Bello.</w:t>
      </w:r>
    </w:p>
    <w:p w14:paraId="39224C5B" w14:textId="77777777" w:rsidR="00E53BE1" w:rsidRPr="00E63C7D" w:rsidRDefault="00E53BE1" w:rsidP="00E53BE1">
      <w:pPr>
        <w:spacing w:after="120" w:line="276" w:lineRule="auto"/>
        <w:jc w:val="center"/>
        <w:rPr>
          <w:rFonts w:ascii="Arial" w:eastAsia="Arial" w:hAnsi="Arial" w:cs="Arial"/>
          <w:color w:val="000000"/>
          <w:sz w:val="24"/>
          <w:szCs w:val="24"/>
        </w:rPr>
      </w:pPr>
    </w:p>
    <w:p w14:paraId="45536FB0" w14:textId="31588381" w:rsidR="00C36EF3" w:rsidRPr="00E63C7D" w:rsidRDefault="00C36EF3" w:rsidP="00E53BE1">
      <w:pPr>
        <w:spacing w:after="120" w:line="276" w:lineRule="auto"/>
        <w:jc w:val="center"/>
        <w:rPr>
          <w:rFonts w:ascii="Arial" w:eastAsia="Arial" w:hAnsi="Arial" w:cs="Arial"/>
          <w:b/>
          <w:bCs/>
          <w:color w:val="000000"/>
          <w:sz w:val="24"/>
          <w:szCs w:val="24"/>
        </w:rPr>
      </w:pPr>
      <w:r w:rsidRPr="00E63C7D">
        <w:rPr>
          <w:rFonts w:ascii="Arial" w:eastAsia="Arial" w:hAnsi="Arial" w:cs="Arial"/>
          <w:b/>
          <w:bCs/>
          <w:color w:val="000000"/>
          <w:sz w:val="24"/>
          <w:szCs w:val="24"/>
        </w:rPr>
        <w:t>GRUPO:</w:t>
      </w:r>
    </w:p>
    <w:p w14:paraId="11CE1176" w14:textId="1C6173D3" w:rsidR="00C36EF3" w:rsidRDefault="00C36EF3" w:rsidP="00E53BE1">
      <w:pPr>
        <w:spacing w:after="120" w:line="276" w:lineRule="auto"/>
        <w:jc w:val="center"/>
        <w:rPr>
          <w:rFonts w:ascii="Arial" w:eastAsia="Arial" w:hAnsi="Arial" w:cs="Arial"/>
          <w:color w:val="000000"/>
          <w:sz w:val="24"/>
          <w:szCs w:val="24"/>
        </w:rPr>
      </w:pPr>
      <w:r>
        <w:rPr>
          <w:rFonts w:ascii="Arial" w:eastAsia="Arial" w:hAnsi="Arial" w:cs="Arial"/>
          <w:color w:val="000000"/>
          <w:sz w:val="24"/>
          <w:szCs w:val="24"/>
        </w:rPr>
        <w:t>3M1-SIS-S</w:t>
      </w:r>
    </w:p>
    <w:p w14:paraId="406EAD33" w14:textId="77777777" w:rsidR="00E53BE1" w:rsidRDefault="00E53BE1" w:rsidP="00E53BE1">
      <w:pPr>
        <w:spacing w:after="120" w:line="276" w:lineRule="auto"/>
        <w:jc w:val="center"/>
        <w:rPr>
          <w:rFonts w:ascii="Arial" w:eastAsia="Arial" w:hAnsi="Arial" w:cs="Arial"/>
          <w:color w:val="000000"/>
          <w:sz w:val="24"/>
          <w:szCs w:val="24"/>
        </w:rPr>
      </w:pPr>
    </w:p>
    <w:p w14:paraId="192311BC" w14:textId="146ECB6F" w:rsidR="00C36EF3" w:rsidRPr="00C36EF3" w:rsidRDefault="00C36EF3" w:rsidP="00E53BE1">
      <w:pPr>
        <w:spacing w:after="120" w:line="276" w:lineRule="auto"/>
        <w:jc w:val="center"/>
        <w:rPr>
          <w:rFonts w:ascii="Arial" w:eastAsia="Arial" w:hAnsi="Arial" w:cs="Arial"/>
          <w:b/>
          <w:bCs/>
          <w:color w:val="000000"/>
          <w:sz w:val="24"/>
          <w:szCs w:val="24"/>
        </w:rPr>
      </w:pPr>
      <w:r w:rsidRPr="00C36EF3">
        <w:rPr>
          <w:rFonts w:ascii="Arial" w:eastAsia="Arial" w:hAnsi="Arial" w:cs="Arial"/>
          <w:b/>
          <w:bCs/>
          <w:color w:val="000000"/>
          <w:sz w:val="24"/>
          <w:szCs w:val="24"/>
        </w:rPr>
        <w:t>DOCENTE:</w:t>
      </w:r>
    </w:p>
    <w:p w14:paraId="219D6BBE" w14:textId="68F1D258" w:rsidR="00E53BE1" w:rsidRDefault="00C36EF3" w:rsidP="00E53BE1">
      <w:pPr>
        <w:spacing w:after="120" w:line="276" w:lineRule="auto"/>
        <w:jc w:val="center"/>
        <w:rPr>
          <w:rFonts w:ascii="Arial" w:eastAsia="Arial" w:hAnsi="Arial" w:cs="Arial"/>
          <w:color w:val="000000"/>
          <w:sz w:val="24"/>
          <w:szCs w:val="24"/>
        </w:rPr>
      </w:pPr>
      <w:r w:rsidRPr="00C36EF3">
        <w:rPr>
          <w:rFonts w:ascii="Arial" w:eastAsia="Arial" w:hAnsi="Arial" w:cs="Arial"/>
          <w:color w:val="000000"/>
          <w:sz w:val="24"/>
          <w:szCs w:val="24"/>
        </w:rPr>
        <w:t>MSC. Franklin José Narvaéz Ortiz.</w:t>
      </w:r>
    </w:p>
    <w:p w14:paraId="5D04C8C6" w14:textId="77777777" w:rsidR="00E53BE1" w:rsidRPr="00C36EF3" w:rsidRDefault="00E53BE1" w:rsidP="00E53BE1">
      <w:pPr>
        <w:spacing w:after="120" w:line="276" w:lineRule="auto"/>
        <w:jc w:val="center"/>
        <w:rPr>
          <w:rFonts w:ascii="Arial" w:eastAsia="Arial" w:hAnsi="Arial" w:cs="Arial"/>
          <w:color w:val="000000"/>
          <w:sz w:val="24"/>
          <w:szCs w:val="24"/>
        </w:rPr>
      </w:pPr>
    </w:p>
    <w:p w14:paraId="15B782B8" w14:textId="02D1FA60" w:rsidR="00E53BE1" w:rsidRDefault="00E53BE1" w:rsidP="00E53BE1">
      <w:pPr>
        <w:spacing w:after="120" w:line="276" w:lineRule="auto"/>
        <w:jc w:val="center"/>
        <w:rPr>
          <w:rFonts w:ascii="Arial" w:eastAsia="Arial" w:hAnsi="Arial" w:cs="Arial"/>
          <w:b/>
          <w:bCs/>
          <w:color w:val="000000"/>
          <w:sz w:val="24"/>
          <w:szCs w:val="24"/>
        </w:rPr>
      </w:pPr>
      <w:r>
        <w:rPr>
          <w:rFonts w:ascii="Arial" w:eastAsia="Arial" w:hAnsi="Arial" w:cs="Arial"/>
          <w:b/>
          <w:bCs/>
          <w:color w:val="000000"/>
          <w:sz w:val="24"/>
          <w:szCs w:val="24"/>
        </w:rPr>
        <w:t>MANAGUA, 11 DE AGOSTO</w:t>
      </w:r>
      <w:r w:rsidR="00C36EF3">
        <w:rPr>
          <w:rFonts w:ascii="Arial" w:eastAsia="Arial" w:hAnsi="Arial" w:cs="Arial"/>
          <w:b/>
          <w:bCs/>
          <w:color w:val="000000"/>
          <w:sz w:val="24"/>
          <w:szCs w:val="24"/>
        </w:rPr>
        <w:t xml:space="preserve"> DE 2026</w:t>
      </w:r>
    </w:p>
    <w:p w14:paraId="6A6DE842" w14:textId="1305A0EA" w:rsidR="00595F40" w:rsidRPr="00860B36" w:rsidRDefault="00E63C7D" w:rsidP="00860B36">
      <w:pPr>
        <w:spacing w:after="120" w:line="360" w:lineRule="auto"/>
        <w:jc w:val="center"/>
        <w:rPr>
          <w:b/>
          <w:bCs/>
        </w:rPr>
      </w:pPr>
      <w:r w:rsidRPr="00860B36">
        <w:rPr>
          <w:rFonts w:ascii="Arial" w:eastAsia="Arial" w:hAnsi="Arial" w:cs="Arial"/>
          <w:b/>
          <w:bCs/>
          <w:color w:val="000000"/>
          <w:sz w:val="24"/>
          <w:szCs w:val="24"/>
        </w:rPr>
        <w:lastRenderedPageBreak/>
        <w:t>Asignatura: Organización I</w:t>
      </w:r>
    </w:p>
    <w:p w14:paraId="157429DC" w14:textId="77777777" w:rsidR="00595F40" w:rsidRPr="00860B36" w:rsidRDefault="00E63C7D" w:rsidP="00860B36">
      <w:pPr>
        <w:spacing w:after="120" w:line="360" w:lineRule="auto"/>
        <w:jc w:val="center"/>
        <w:rPr>
          <w:b/>
          <w:bCs/>
        </w:rPr>
      </w:pPr>
      <w:r w:rsidRPr="00860B36">
        <w:rPr>
          <w:rFonts w:ascii="Arial" w:eastAsia="Arial" w:hAnsi="Arial" w:cs="Arial"/>
          <w:b/>
          <w:bCs/>
          <w:color w:val="000000"/>
          <w:sz w:val="24"/>
          <w:szCs w:val="24"/>
        </w:rPr>
        <w:t>Unidad I: Principios básicos de la Administración Científica</w:t>
      </w:r>
    </w:p>
    <w:p w14:paraId="24769665" w14:textId="77777777" w:rsidR="00595F40" w:rsidRPr="00860B36" w:rsidRDefault="00E63C7D" w:rsidP="00860B36">
      <w:pPr>
        <w:spacing w:after="120" w:line="360" w:lineRule="auto"/>
        <w:jc w:val="center"/>
        <w:rPr>
          <w:b/>
          <w:bCs/>
        </w:rPr>
      </w:pPr>
      <w:r w:rsidRPr="00860B36">
        <w:rPr>
          <w:rFonts w:ascii="Arial" w:eastAsia="Arial" w:hAnsi="Arial" w:cs="Arial"/>
          <w:b/>
          <w:bCs/>
          <w:color w:val="000000"/>
          <w:sz w:val="24"/>
          <w:szCs w:val="24"/>
        </w:rPr>
        <w:t>Fase I: Diagnóstico de la estructura organizacional</w:t>
      </w:r>
    </w:p>
    <w:p w14:paraId="74746061" w14:textId="77777777" w:rsidR="00595F40" w:rsidRDefault="00595F40" w:rsidP="00860B36">
      <w:pPr>
        <w:spacing w:after="120" w:line="360" w:lineRule="auto"/>
      </w:pPr>
    </w:p>
    <w:p w14:paraId="2FA25237" w14:textId="77777777" w:rsidR="00595F40" w:rsidRPr="00860B36" w:rsidRDefault="00E63C7D" w:rsidP="00860B36">
      <w:pPr>
        <w:spacing w:after="160" w:line="360" w:lineRule="auto"/>
        <w:jc w:val="both"/>
      </w:pPr>
      <w:r w:rsidRPr="00860B36">
        <w:rPr>
          <w:rFonts w:ascii="Arial" w:eastAsia="Arial" w:hAnsi="Arial" w:cs="Arial"/>
          <w:b/>
          <w:bCs/>
          <w:color w:val="000000"/>
          <w:sz w:val="24"/>
          <w:szCs w:val="24"/>
        </w:rPr>
        <w:t xml:space="preserve">Objetivo: </w:t>
      </w:r>
      <w:r w:rsidRPr="00860B36">
        <w:rPr>
          <w:rFonts w:ascii="Arial" w:eastAsia="Arial" w:hAnsi="Arial" w:cs="Arial"/>
          <w:color w:val="000000"/>
          <w:sz w:val="24"/>
          <w:szCs w:val="24"/>
        </w:rPr>
        <w:t>Analizar la estructura administrativa de la empresa, identificando el rol de los administradores y clasificando sus funciones de acuerdo con los niveles administrativo: alto, medio y operativo, relacionándolos con las funciones de la administración.</w:t>
      </w:r>
    </w:p>
    <w:p w14:paraId="0138CDE5" w14:textId="77777777" w:rsidR="00595F40" w:rsidRDefault="00E63C7D" w:rsidP="00860B36">
      <w:pPr>
        <w:spacing w:before="300" w:after="160" w:line="360" w:lineRule="auto"/>
        <w:jc w:val="both"/>
      </w:pPr>
      <w:r>
        <w:rPr>
          <w:rFonts w:ascii="Arial" w:eastAsia="Arial" w:hAnsi="Arial" w:cs="Arial"/>
          <w:b/>
          <w:bCs/>
          <w:color w:val="000000"/>
          <w:sz w:val="24"/>
          <w:szCs w:val="24"/>
        </w:rPr>
        <w:t>Instrucciones</w:t>
      </w:r>
    </w:p>
    <w:p w14:paraId="7B3F695C" w14:textId="77777777" w:rsidR="00595F40" w:rsidRDefault="00E63C7D" w:rsidP="00860B36">
      <w:pPr>
        <w:spacing w:after="160" w:line="360" w:lineRule="auto"/>
        <w:jc w:val="both"/>
      </w:pPr>
      <w:r>
        <w:rPr>
          <w:rFonts w:ascii="Arial" w:eastAsia="Arial" w:hAnsi="Arial" w:cs="Arial"/>
          <w:color w:val="000000"/>
          <w:sz w:val="24"/>
          <w:szCs w:val="24"/>
        </w:rPr>
        <w:t>En equipos de 5 estudiantes, seleccionen una empresa o institución ya sea pública o privada.</w:t>
      </w:r>
    </w:p>
    <w:p w14:paraId="4AB9DDD7" w14:textId="77777777" w:rsidR="00595F40" w:rsidRDefault="00E63C7D" w:rsidP="00860B36">
      <w:pPr>
        <w:spacing w:after="160" w:line="360" w:lineRule="auto"/>
        <w:jc w:val="both"/>
      </w:pPr>
      <w:r>
        <w:rPr>
          <w:rFonts w:ascii="Arial" w:eastAsia="Arial" w:hAnsi="Arial" w:cs="Arial"/>
          <w:color w:val="000000"/>
          <w:sz w:val="24"/>
          <w:szCs w:val="24"/>
        </w:rPr>
        <w:t>Realicen una visita, entrevista o investigación documental para conocer cómo está organizada la empresa.</w:t>
      </w:r>
    </w:p>
    <w:p w14:paraId="57806A61" w14:textId="77777777" w:rsidR="00595F40" w:rsidRDefault="00E63C7D" w:rsidP="00860B36">
      <w:pPr>
        <w:spacing w:after="160" w:line="360" w:lineRule="auto"/>
        <w:jc w:val="both"/>
      </w:pPr>
      <w:r>
        <w:rPr>
          <w:rFonts w:ascii="Arial" w:eastAsia="Arial" w:hAnsi="Arial" w:cs="Arial"/>
          <w:color w:val="000000"/>
          <w:sz w:val="24"/>
          <w:szCs w:val="24"/>
        </w:rPr>
        <w:t>Posteriormente, elaboren un informe que contenga lo siguiente:</w:t>
      </w:r>
    </w:p>
    <w:p w14:paraId="747DECF1" w14:textId="77777777" w:rsidR="00595F40" w:rsidRDefault="00E63C7D" w:rsidP="00860B36">
      <w:pPr>
        <w:spacing w:before="300" w:after="160" w:line="360" w:lineRule="auto"/>
        <w:jc w:val="both"/>
      </w:pPr>
      <w:r>
        <w:rPr>
          <w:rFonts w:ascii="Arial" w:eastAsia="Arial" w:hAnsi="Arial" w:cs="Arial"/>
          <w:b/>
          <w:bCs/>
          <w:color w:val="000000"/>
          <w:sz w:val="24"/>
          <w:szCs w:val="24"/>
        </w:rPr>
        <w:t>1. Información general de la empresa</w:t>
      </w:r>
    </w:p>
    <w:p w14:paraId="1DF7D45C" w14:textId="26B75C37"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t>Nombre de la empresa:</w:t>
      </w:r>
      <w:r w:rsidR="00860B36">
        <w:rPr>
          <w:rFonts w:ascii="Arial" w:eastAsia="Arial" w:hAnsi="Arial" w:cs="Arial"/>
          <w:color w:val="000000"/>
          <w:sz w:val="24"/>
          <w:szCs w:val="24"/>
        </w:rPr>
        <w:t xml:space="preserve"> Constructora Eder Torres.</w:t>
      </w:r>
    </w:p>
    <w:p w14:paraId="479A9C2C" w14:textId="3651BB97"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t>Ubicación de la empresa:</w:t>
      </w:r>
      <w:r w:rsidR="00860B36">
        <w:rPr>
          <w:rFonts w:ascii="Arial" w:eastAsia="Arial" w:hAnsi="Arial" w:cs="Arial"/>
          <w:color w:val="000000"/>
          <w:sz w:val="24"/>
          <w:szCs w:val="24"/>
        </w:rPr>
        <w:t xml:space="preserve"> De los semáforos del </w:t>
      </w:r>
      <w:r w:rsidR="00C36EF3">
        <w:rPr>
          <w:rFonts w:ascii="Arial" w:eastAsia="Arial" w:hAnsi="Arial" w:cs="Arial"/>
          <w:color w:val="000000"/>
          <w:sz w:val="24"/>
          <w:szCs w:val="24"/>
        </w:rPr>
        <w:t>S</w:t>
      </w:r>
      <w:r w:rsidR="00860B36">
        <w:rPr>
          <w:rFonts w:ascii="Arial" w:eastAsia="Arial" w:hAnsi="Arial" w:cs="Arial"/>
          <w:color w:val="000000"/>
          <w:sz w:val="24"/>
          <w:szCs w:val="24"/>
        </w:rPr>
        <w:t>eminario</w:t>
      </w:r>
      <w:r w:rsidR="00C36EF3">
        <w:rPr>
          <w:rFonts w:ascii="Arial" w:eastAsia="Arial" w:hAnsi="Arial" w:cs="Arial"/>
          <w:color w:val="000000"/>
          <w:sz w:val="24"/>
          <w:szCs w:val="24"/>
        </w:rPr>
        <w:t>,</w:t>
      </w:r>
      <w:r w:rsidR="00860B36">
        <w:rPr>
          <w:rFonts w:ascii="Arial" w:eastAsia="Arial" w:hAnsi="Arial" w:cs="Arial"/>
          <w:color w:val="000000"/>
          <w:sz w:val="24"/>
          <w:szCs w:val="24"/>
        </w:rPr>
        <w:t xml:space="preserve"> 200 metros al sur</w:t>
      </w:r>
      <w:r w:rsidR="00C36EF3">
        <w:rPr>
          <w:rFonts w:ascii="Arial" w:eastAsia="Arial" w:hAnsi="Arial" w:cs="Arial"/>
          <w:color w:val="000000"/>
          <w:sz w:val="24"/>
          <w:szCs w:val="24"/>
        </w:rPr>
        <w:t>, Managua, Nicaragua.</w:t>
      </w:r>
    </w:p>
    <w:p w14:paraId="11661A28" w14:textId="30E7D3BE"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t>Actividad económica:</w:t>
      </w:r>
      <w:r w:rsidR="004578A0">
        <w:rPr>
          <w:rFonts w:ascii="Arial" w:eastAsia="Arial" w:hAnsi="Arial" w:cs="Arial"/>
          <w:color w:val="000000"/>
          <w:sz w:val="24"/>
          <w:szCs w:val="24"/>
        </w:rPr>
        <w:t xml:space="preserve"> Sector Construcción.</w:t>
      </w:r>
    </w:p>
    <w:p w14:paraId="15061FAA" w14:textId="7FAE7E68"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t>Número aproximado de colaboradores:</w:t>
      </w:r>
      <w:r w:rsidR="004578A0">
        <w:rPr>
          <w:rFonts w:ascii="Arial" w:eastAsia="Arial" w:hAnsi="Arial" w:cs="Arial"/>
          <w:color w:val="000000"/>
          <w:sz w:val="24"/>
          <w:szCs w:val="24"/>
        </w:rPr>
        <w:t xml:space="preserve"> 43 trabajadores fijos.</w:t>
      </w:r>
    </w:p>
    <w:p w14:paraId="26F979E7" w14:textId="4E09620B"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t>Productos o servicios que ofrece:</w:t>
      </w:r>
      <w:r w:rsidR="004578A0">
        <w:rPr>
          <w:rFonts w:ascii="Arial" w:eastAsia="Arial" w:hAnsi="Arial" w:cs="Arial"/>
          <w:color w:val="000000"/>
          <w:sz w:val="24"/>
          <w:szCs w:val="24"/>
        </w:rPr>
        <w:t xml:space="preserve"> Evaluación y elaboración de diversos proyectos en construcción e infraestructura.</w:t>
      </w:r>
    </w:p>
    <w:p w14:paraId="4BC64EC9" w14:textId="48B2E5DB"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t>Nombre del Propietario/Gerente:</w:t>
      </w:r>
      <w:r w:rsidR="004578A0">
        <w:rPr>
          <w:rFonts w:ascii="Arial" w:eastAsia="Arial" w:hAnsi="Arial" w:cs="Arial"/>
          <w:color w:val="000000"/>
          <w:sz w:val="24"/>
          <w:szCs w:val="24"/>
        </w:rPr>
        <w:t xml:space="preserve"> Ing. Eder Manuel Torres Rivas.</w:t>
      </w:r>
    </w:p>
    <w:p w14:paraId="11C953E2" w14:textId="78966F89"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t>Número de contacto:</w:t>
      </w:r>
      <w:r w:rsidR="004578A0">
        <w:rPr>
          <w:rFonts w:ascii="Arial" w:eastAsia="Arial" w:hAnsi="Arial" w:cs="Arial"/>
          <w:color w:val="000000"/>
          <w:sz w:val="24"/>
          <w:szCs w:val="24"/>
        </w:rPr>
        <w:t xml:space="preserve"> 8497-</w:t>
      </w:r>
      <w:r w:rsidR="00C36EF3">
        <w:rPr>
          <w:rFonts w:ascii="Arial" w:eastAsia="Arial" w:hAnsi="Arial" w:cs="Arial"/>
          <w:color w:val="000000"/>
          <w:sz w:val="24"/>
          <w:szCs w:val="24"/>
        </w:rPr>
        <w:t xml:space="preserve"> </w:t>
      </w:r>
      <w:r w:rsidR="004578A0">
        <w:rPr>
          <w:rFonts w:ascii="Arial" w:eastAsia="Arial" w:hAnsi="Arial" w:cs="Arial"/>
          <w:color w:val="000000"/>
          <w:sz w:val="24"/>
          <w:szCs w:val="24"/>
        </w:rPr>
        <w:t>5517</w:t>
      </w:r>
    </w:p>
    <w:p w14:paraId="73A3B6ED" w14:textId="77777777" w:rsidR="00595F40" w:rsidRDefault="00E63C7D" w:rsidP="00860B36">
      <w:pPr>
        <w:spacing w:before="300" w:after="160" w:line="360" w:lineRule="auto"/>
        <w:jc w:val="both"/>
      </w:pPr>
      <w:r>
        <w:rPr>
          <w:rFonts w:ascii="Arial" w:eastAsia="Arial" w:hAnsi="Arial" w:cs="Arial"/>
          <w:b/>
          <w:bCs/>
          <w:color w:val="000000"/>
          <w:sz w:val="24"/>
          <w:szCs w:val="24"/>
        </w:rPr>
        <w:t>2. Estructura organizacional</w:t>
      </w:r>
    </w:p>
    <w:p w14:paraId="6AAD9A48" w14:textId="6204FF43" w:rsidR="00595F40" w:rsidRDefault="00E63C7D" w:rsidP="00860B36">
      <w:pPr>
        <w:spacing w:after="16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Identifiquen los principales cargos administrativos y elaboren un organigrama sencillo. (utilice Microsoft Visio).</w:t>
      </w:r>
    </w:p>
    <w:p w14:paraId="74C18BD2" w14:textId="3796429E" w:rsidR="00E63C7D" w:rsidRDefault="00E63C7D" w:rsidP="00860B36">
      <w:pPr>
        <w:spacing w:after="160" w:line="360" w:lineRule="auto"/>
        <w:jc w:val="both"/>
      </w:pPr>
      <w:r>
        <w:rPr>
          <w:noProof/>
        </w:rPr>
        <w:drawing>
          <wp:inline distT="0" distB="0" distL="0" distR="0" wp14:anchorId="2EF63C12" wp14:editId="6D7971BD">
            <wp:extent cx="5943600" cy="3256915"/>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56915"/>
                    </a:xfrm>
                    <a:prstGeom prst="rect">
                      <a:avLst/>
                    </a:prstGeom>
                    <a:noFill/>
                    <a:ln>
                      <a:noFill/>
                    </a:ln>
                  </pic:spPr>
                </pic:pic>
              </a:graphicData>
            </a:graphic>
          </wp:inline>
        </w:drawing>
      </w:r>
    </w:p>
    <w:p w14:paraId="2104A37C" w14:textId="77777777" w:rsidR="00595F40" w:rsidRDefault="00E63C7D" w:rsidP="00860B36">
      <w:pPr>
        <w:spacing w:before="300" w:after="160" w:line="360" w:lineRule="auto"/>
        <w:jc w:val="both"/>
      </w:pPr>
      <w:r>
        <w:rPr>
          <w:rFonts w:ascii="Arial" w:eastAsia="Arial" w:hAnsi="Arial" w:cs="Arial"/>
          <w:b/>
          <w:bCs/>
          <w:color w:val="000000"/>
          <w:sz w:val="24"/>
          <w:szCs w:val="24"/>
        </w:rPr>
        <w:t>3. Identificación de los niveles administrativos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1"/>
        <w:gridCol w:w="2428"/>
        <w:gridCol w:w="2544"/>
        <w:gridCol w:w="2547"/>
      </w:tblGrid>
      <w:tr w:rsidR="00595F40" w14:paraId="66FB2150" w14:textId="77777777" w:rsidTr="00403C8E">
        <w:trPr>
          <w:tblHeader/>
        </w:trPr>
        <w:tc>
          <w:tcPr>
            <w:tcW w:w="1841" w:type="dxa"/>
            <w:tcBorders>
              <w:top w:val="single" w:sz="4" w:space="0" w:color="9CC2E5"/>
              <w:left w:val="single" w:sz="4" w:space="0" w:color="9CC2E5"/>
              <w:bottom w:val="single" w:sz="4" w:space="0" w:color="9CC2E5"/>
              <w:right w:val="single" w:sz="4" w:space="0" w:color="9CC2E5"/>
            </w:tcBorders>
            <w:shd w:val="clear" w:color="auto" w:fill="5B9BD5"/>
            <w:tcMar>
              <w:top w:w="100" w:type="dxa"/>
              <w:left w:w="100" w:type="dxa"/>
              <w:bottom w:w="100" w:type="dxa"/>
              <w:right w:w="100" w:type="dxa"/>
            </w:tcMar>
          </w:tcPr>
          <w:p w14:paraId="4A009208" w14:textId="77777777" w:rsidR="00595F40" w:rsidRDefault="00E63C7D" w:rsidP="00860B36">
            <w:pPr>
              <w:spacing w:line="360" w:lineRule="auto"/>
              <w:jc w:val="center"/>
            </w:pPr>
            <w:r>
              <w:rPr>
                <w:rFonts w:ascii="Arial" w:eastAsia="Arial" w:hAnsi="Arial" w:cs="Arial"/>
                <w:b/>
                <w:bCs/>
                <w:color w:val="FFFFFF"/>
                <w:sz w:val="24"/>
                <w:szCs w:val="24"/>
              </w:rPr>
              <w:t>Nivel administrativo</w:t>
            </w:r>
          </w:p>
        </w:tc>
        <w:tc>
          <w:tcPr>
            <w:tcW w:w="2428" w:type="dxa"/>
            <w:tcBorders>
              <w:top w:val="single" w:sz="4" w:space="0" w:color="9CC2E5"/>
              <w:left w:val="single" w:sz="4" w:space="0" w:color="9CC2E5"/>
              <w:bottom w:val="single" w:sz="4" w:space="0" w:color="9CC2E5"/>
              <w:right w:val="single" w:sz="4" w:space="0" w:color="9CC2E5"/>
            </w:tcBorders>
            <w:shd w:val="clear" w:color="auto" w:fill="5B9BD5"/>
            <w:tcMar>
              <w:top w:w="100" w:type="dxa"/>
              <w:left w:w="100" w:type="dxa"/>
              <w:bottom w:w="100" w:type="dxa"/>
              <w:right w:w="100" w:type="dxa"/>
            </w:tcMar>
          </w:tcPr>
          <w:p w14:paraId="12EF0969" w14:textId="77777777" w:rsidR="00595F40" w:rsidRDefault="00E63C7D" w:rsidP="00860B36">
            <w:pPr>
              <w:spacing w:line="360" w:lineRule="auto"/>
              <w:jc w:val="center"/>
            </w:pPr>
            <w:r>
              <w:rPr>
                <w:rFonts w:ascii="Arial" w:eastAsia="Arial" w:hAnsi="Arial" w:cs="Arial"/>
                <w:b/>
                <w:bCs/>
                <w:color w:val="FFFFFF"/>
                <w:sz w:val="24"/>
                <w:szCs w:val="24"/>
              </w:rPr>
              <w:t>Cargo identificado</w:t>
            </w:r>
          </w:p>
        </w:tc>
        <w:tc>
          <w:tcPr>
            <w:tcW w:w="2544" w:type="dxa"/>
            <w:tcBorders>
              <w:top w:val="single" w:sz="4" w:space="0" w:color="9CC2E5"/>
              <w:left w:val="single" w:sz="4" w:space="0" w:color="9CC2E5"/>
              <w:bottom w:val="single" w:sz="4" w:space="0" w:color="9CC2E5"/>
              <w:right w:val="single" w:sz="4" w:space="0" w:color="9CC2E5"/>
            </w:tcBorders>
            <w:shd w:val="clear" w:color="auto" w:fill="5B9BD5"/>
            <w:tcMar>
              <w:top w:w="100" w:type="dxa"/>
              <w:left w:w="100" w:type="dxa"/>
              <w:bottom w:w="100" w:type="dxa"/>
              <w:right w:w="100" w:type="dxa"/>
            </w:tcMar>
          </w:tcPr>
          <w:p w14:paraId="7748C613" w14:textId="77777777" w:rsidR="00595F40" w:rsidRDefault="00E63C7D" w:rsidP="00860B36">
            <w:pPr>
              <w:spacing w:line="360" w:lineRule="auto"/>
              <w:jc w:val="center"/>
            </w:pPr>
            <w:r>
              <w:rPr>
                <w:rFonts w:ascii="Arial" w:eastAsia="Arial" w:hAnsi="Arial" w:cs="Arial"/>
                <w:b/>
                <w:bCs/>
                <w:color w:val="FFFFFF"/>
                <w:sz w:val="24"/>
                <w:szCs w:val="24"/>
              </w:rPr>
              <w:t>Funciones que desempeña</w:t>
            </w:r>
          </w:p>
        </w:tc>
        <w:tc>
          <w:tcPr>
            <w:tcW w:w="2547" w:type="dxa"/>
            <w:tcBorders>
              <w:top w:val="single" w:sz="4" w:space="0" w:color="9CC2E5"/>
              <w:left w:val="single" w:sz="4" w:space="0" w:color="9CC2E5"/>
              <w:bottom w:val="single" w:sz="4" w:space="0" w:color="9CC2E5"/>
              <w:right w:val="single" w:sz="4" w:space="0" w:color="9CC2E5"/>
            </w:tcBorders>
            <w:shd w:val="clear" w:color="auto" w:fill="5B9BD5"/>
            <w:tcMar>
              <w:top w:w="100" w:type="dxa"/>
              <w:left w:w="100" w:type="dxa"/>
              <w:bottom w:w="100" w:type="dxa"/>
              <w:right w:w="100" w:type="dxa"/>
            </w:tcMar>
          </w:tcPr>
          <w:p w14:paraId="3DE3CB4D" w14:textId="77777777" w:rsidR="00595F40" w:rsidRDefault="00E63C7D" w:rsidP="00860B36">
            <w:pPr>
              <w:spacing w:line="360" w:lineRule="auto"/>
              <w:jc w:val="center"/>
            </w:pPr>
            <w:r>
              <w:rPr>
                <w:rFonts w:ascii="Arial" w:eastAsia="Arial" w:hAnsi="Arial" w:cs="Arial"/>
                <w:b/>
                <w:bCs/>
                <w:color w:val="FFFFFF"/>
                <w:sz w:val="24"/>
                <w:szCs w:val="24"/>
              </w:rPr>
              <w:t>Justificación</w:t>
            </w:r>
          </w:p>
        </w:tc>
      </w:tr>
      <w:tr w:rsidR="00595F40" w14:paraId="260FC4E6" w14:textId="77777777" w:rsidTr="00403C8E">
        <w:tc>
          <w:tcPr>
            <w:tcW w:w="1841"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4B39D9D2" w14:textId="77777777" w:rsidR="00595F40" w:rsidRDefault="00E63C7D" w:rsidP="00860B36">
            <w:pPr>
              <w:spacing w:after="80" w:line="360" w:lineRule="auto"/>
              <w:jc w:val="both"/>
            </w:pPr>
            <w:r>
              <w:rPr>
                <w:rFonts w:ascii="Arial" w:eastAsia="Arial" w:hAnsi="Arial" w:cs="Arial"/>
                <w:color w:val="000000"/>
                <w:sz w:val="24"/>
                <w:szCs w:val="24"/>
              </w:rPr>
              <w:t>Alto</w:t>
            </w:r>
          </w:p>
        </w:tc>
        <w:tc>
          <w:tcPr>
            <w:tcW w:w="2428"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05662C61" w14:textId="77777777" w:rsidR="00595F40" w:rsidRDefault="00E63C7D" w:rsidP="00860B36">
            <w:pPr>
              <w:spacing w:after="80" w:line="360" w:lineRule="auto"/>
              <w:jc w:val="both"/>
            </w:pPr>
            <w:r>
              <w:rPr>
                <w:rFonts w:ascii="Arial" w:eastAsia="Arial" w:hAnsi="Arial" w:cs="Arial"/>
                <w:color w:val="000000"/>
                <w:sz w:val="24"/>
                <w:szCs w:val="24"/>
              </w:rPr>
              <w:t>- Gerente general</w:t>
            </w:r>
          </w:p>
        </w:tc>
        <w:tc>
          <w:tcPr>
            <w:tcW w:w="2544"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32AE2274" w14:textId="77777777" w:rsidR="00FA2252" w:rsidRDefault="00E63C7D" w:rsidP="00860B36">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00FA2252" w:rsidRPr="00FA2252">
              <w:rPr>
                <w:rFonts w:ascii="Arial" w:eastAsia="Arial" w:hAnsi="Arial" w:cs="Arial"/>
                <w:color w:val="000000"/>
                <w:sz w:val="24"/>
                <w:szCs w:val="24"/>
              </w:rPr>
              <w:t>Analiza y decide la participación de la empresa en licitaciones públicas y privadas.</w:t>
            </w:r>
          </w:p>
          <w:p w14:paraId="3BC1259C" w14:textId="2591AFDA" w:rsidR="00595F40" w:rsidRPr="00FA2252" w:rsidRDefault="00FA2252" w:rsidP="00860B36">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FA2252">
              <w:rPr>
                <w:rFonts w:ascii="Arial" w:eastAsia="Arial" w:hAnsi="Arial" w:cs="Arial"/>
                <w:color w:val="000000"/>
                <w:sz w:val="24"/>
                <w:szCs w:val="24"/>
              </w:rPr>
              <w:t xml:space="preserve">Evalúa la aceptación de nuevos proyectos considerando los recursos y </w:t>
            </w:r>
            <w:r w:rsidRPr="00FA2252">
              <w:rPr>
                <w:rFonts w:ascii="Arial" w:eastAsia="Arial" w:hAnsi="Arial" w:cs="Arial"/>
                <w:color w:val="000000"/>
                <w:sz w:val="24"/>
                <w:szCs w:val="24"/>
              </w:rPr>
              <w:lastRenderedPageBreak/>
              <w:t>capacidades de la empresa.</w:t>
            </w:r>
          </w:p>
          <w:p w14:paraId="7BCC9721" w14:textId="1CD94262" w:rsidR="00595F40" w:rsidRDefault="00E63C7D" w:rsidP="00860B36">
            <w:pPr>
              <w:spacing w:after="80" w:line="360" w:lineRule="auto"/>
              <w:jc w:val="both"/>
            </w:pPr>
            <w:r>
              <w:rPr>
                <w:rFonts w:ascii="Arial" w:eastAsia="Arial" w:hAnsi="Arial" w:cs="Arial"/>
                <w:color w:val="000000"/>
                <w:sz w:val="24"/>
                <w:szCs w:val="24"/>
              </w:rPr>
              <w:t xml:space="preserve">- </w:t>
            </w:r>
            <w:r w:rsidR="00FA2252" w:rsidRPr="00FA2252">
              <w:rPr>
                <w:rFonts w:ascii="Arial" w:eastAsia="Arial" w:hAnsi="Arial" w:cs="Arial"/>
                <w:color w:val="000000"/>
                <w:sz w:val="24"/>
                <w:szCs w:val="24"/>
              </w:rPr>
              <w:t>Plantea los objetivos generales que deben cumplirse.</w:t>
            </w:r>
          </w:p>
          <w:p w14:paraId="72CEB570" w14:textId="3BB2F96D" w:rsidR="00595F40" w:rsidRDefault="00E63C7D" w:rsidP="00860B36">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00FA2252" w:rsidRPr="00FA2252">
              <w:rPr>
                <w:rFonts w:ascii="Arial" w:eastAsia="Arial" w:hAnsi="Arial" w:cs="Arial"/>
                <w:color w:val="000000"/>
                <w:sz w:val="24"/>
                <w:szCs w:val="24"/>
              </w:rPr>
              <w:t>Da el visto bueno a las decisiones importantes de inversión.</w:t>
            </w:r>
          </w:p>
          <w:p w14:paraId="1A5CE34F" w14:textId="551A08EB" w:rsidR="00FA2252" w:rsidRDefault="00FA2252" w:rsidP="00860B36">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FA2252">
              <w:rPr>
                <w:rFonts w:ascii="Arial" w:eastAsia="Arial" w:hAnsi="Arial" w:cs="Arial"/>
                <w:color w:val="000000"/>
                <w:sz w:val="24"/>
                <w:szCs w:val="24"/>
              </w:rPr>
              <w:t>Asigna a los responsables encargados de dirigir los proyectos.</w:t>
            </w:r>
          </w:p>
          <w:p w14:paraId="07D04AF0" w14:textId="03DBF03D" w:rsidR="00FA2252" w:rsidRDefault="00FA2252" w:rsidP="00860B36">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FA2252">
              <w:rPr>
                <w:rFonts w:ascii="Arial" w:eastAsia="Arial" w:hAnsi="Arial" w:cs="Arial"/>
                <w:color w:val="000000"/>
                <w:sz w:val="24"/>
                <w:szCs w:val="24"/>
              </w:rPr>
              <w:t>Supervisa el funcionamiento general de la empresa.</w:t>
            </w:r>
          </w:p>
          <w:p w14:paraId="7F136B9E" w14:textId="61232FA6" w:rsidR="00FA2252" w:rsidRDefault="00E63C7D" w:rsidP="00FA2252">
            <w:pPr>
              <w:spacing w:after="80" w:line="360" w:lineRule="auto"/>
              <w:jc w:val="both"/>
            </w:pPr>
            <w:r>
              <w:rPr>
                <w:rFonts w:ascii="Arial" w:eastAsia="Arial" w:hAnsi="Arial" w:cs="Arial"/>
                <w:color w:val="000000"/>
                <w:sz w:val="24"/>
                <w:szCs w:val="24"/>
              </w:rPr>
              <w:t xml:space="preserve">- </w:t>
            </w:r>
            <w:r w:rsidR="00FA2252" w:rsidRPr="00FA2252">
              <w:rPr>
                <w:rFonts w:ascii="Arial" w:eastAsia="Arial" w:hAnsi="Arial" w:cs="Arial"/>
                <w:color w:val="000000"/>
                <w:sz w:val="24"/>
                <w:szCs w:val="24"/>
              </w:rPr>
              <w:t>Mantiene comunicación con clientes sobre aspectos importantes de los proyectos.</w:t>
            </w:r>
          </w:p>
          <w:p w14:paraId="271475D3" w14:textId="3FDEEFAC" w:rsidR="00595F40" w:rsidRDefault="00595F40" w:rsidP="00860B36">
            <w:pPr>
              <w:spacing w:after="80" w:line="360" w:lineRule="auto"/>
              <w:jc w:val="both"/>
            </w:pPr>
          </w:p>
        </w:tc>
        <w:tc>
          <w:tcPr>
            <w:tcW w:w="2547"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56F8E902" w14:textId="1BC983CE" w:rsidR="00595F40" w:rsidRDefault="00FA2252" w:rsidP="00860B36">
            <w:pPr>
              <w:spacing w:after="80" w:line="360" w:lineRule="auto"/>
              <w:jc w:val="both"/>
            </w:pPr>
            <w:r w:rsidRPr="00FA2252">
              <w:rPr>
                <w:rFonts w:ascii="Arial" w:eastAsia="Arial" w:hAnsi="Arial" w:cs="Arial"/>
                <w:color w:val="000000"/>
                <w:sz w:val="24"/>
                <w:szCs w:val="24"/>
              </w:rPr>
              <w:lastRenderedPageBreak/>
              <w:t xml:space="preserve">Pertenece al nivel alto porque sus decisiones tienen alcance sobre toda la organización. </w:t>
            </w:r>
            <w:r w:rsidR="0015205E" w:rsidRPr="0015205E">
              <w:rPr>
                <w:rFonts w:ascii="Arial" w:eastAsia="Arial" w:hAnsi="Arial" w:cs="Arial"/>
                <w:color w:val="000000"/>
                <w:sz w:val="24"/>
                <w:szCs w:val="24"/>
              </w:rPr>
              <w:t xml:space="preserve">Es quien define el rumbo general, evalúa las oportunidades de nuevos proyectos, participa en las decisiones </w:t>
            </w:r>
            <w:r w:rsidR="0015205E" w:rsidRPr="0015205E">
              <w:rPr>
                <w:rFonts w:ascii="Arial" w:eastAsia="Arial" w:hAnsi="Arial" w:cs="Arial"/>
                <w:color w:val="000000"/>
                <w:sz w:val="24"/>
                <w:szCs w:val="24"/>
              </w:rPr>
              <w:lastRenderedPageBreak/>
              <w:t>relacionadas con licitaciones, autoriza inversiones y establece los objetivos que deberán cumplir los demás niveles. Su autoridad se justifica por el alcance de sus responsabilidades estratégicas</w:t>
            </w:r>
            <w:r w:rsidR="0015205E">
              <w:rPr>
                <w:rFonts w:ascii="Arial" w:eastAsia="Arial" w:hAnsi="Arial" w:cs="Arial"/>
                <w:color w:val="000000"/>
                <w:sz w:val="24"/>
                <w:szCs w:val="24"/>
              </w:rPr>
              <w:t>.</w:t>
            </w:r>
          </w:p>
        </w:tc>
      </w:tr>
      <w:tr w:rsidR="000D4D1C" w14:paraId="5B967AC3" w14:textId="77777777" w:rsidTr="00403C8E">
        <w:tc>
          <w:tcPr>
            <w:tcW w:w="1841" w:type="dxa"/>
            <w:vMerge w:val="restart"/>
            <w:tcBorders>
              <w:top w:val="single" w:sz="4" w:space="0" w:color="9CC2E5"/>
              <w:left w:val="single" w:sz="4" w:space="0" w:color="9CC2E5"/>
              <w:right w:val="single" w:sz="4" w:space="0" w:color="9CC2E5"/>
            </w:tcBorders>
            <w:tcMar>
              <w:top w:w="100" w:type="dxa"/>
              <w:left w:w="100" w:type="dxa"/>
              <w:bottom w:w="100" w:type="dxa"/>
              <w:right w:w="100" w:type="dxa"/>
            </w:tcMar>
          </w:tcPr>
          <w:p w14:paraId="460176DC" w14:textId="722ADC65" w:rsidR="000D4D1C" w:rsidRDefault="000D4D1C" w:rsidP="00860B36">
            <w:pPr>
              <w:spacing w:after="80" w:line="360" w:lineRule="auto"/>
              <w:jc w:val="both"/>
            </w:pPr>
            <w:r>
              <w:rPr>
                <w:rFonts w:ascii="Arial" w:eastAsia="Arial" w:hAnsi="Arial" w:cs="Arial"/>
                <w:color w:val="000000"/>
                <w:sz w:val="24"/>
                <w:szCs w:val="24"/>
              </w:rPr>
              <w:lastRenderedPageBreak/>
              <w:t>Medio</w:t>
            </w:r>
          </w:p>
        </w:tc>
        <w:tc>
          <w:tcPr>
            <w:tcW w:w="2428"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41399E74" w14:textId="325CAAF7" w:rsidR="000D4D1C" w:rsidRDefault="000D4D1C" w:rsidP="00860B36">
            <w:pPr>
              <w:spacing w:after="80" w:line="360" w:lineRule="auto"/>
              <w:jc w:val="both"/>
            </w:pPr>
            <w:r>
              <w:rPr>
                <w:rFonts w:ascii="Arial" w:eastAsia="Arial" w:hAnsi="Arial" w:cs="Arial"/>
                <w:color w:val="000000"/>
                <w:sz w:val="24"/>
                <w:szCs w:val="24"/>
              </w:rPr>
              <w:t>- Gerente de Operaciones (Mantenimiento)</w:t>
            </w:r>
          </w:p>
          <w:p w14:paraId="12D5F73D" w14:textId="54E55B36" w:rsidR="000D4D1C" w:rsidRDefault="000D4D1C" w:rsidP="00860B36">
            <w:pPr>
              <w:spacing w:after="80" w:line="360" w:lineRule="auto"/>
              <w:jc w:val="both"/>
            </w:pPr>
          </w:p>
        </w:tc>
        <w:tc>
          <w:tcPr>
            <w:tcW w:w="2544"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44A1F35D" w14:textId="77777777" w:rsidR="000D4D1C" w:rsidRDefault="000D4D1C" w:rsidP="000D4D1C">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 </w:t>
            </w:r>
            <w:r w:rsidRPr="000D4D1C">
              <w:rPr>
                <w:rFonts w:ascii="Arial" w:eastAsia="Arial" w:hAnsi="Arial" w:cs="Arial"/>
                <w:color w:val="000000"/>
                <w:sz w:val="24"/>
                <w:szCs w:val="24"/>
              </w:rPr>
              <w:t xml:space="preserve">Coordina el mantenimiento de equipos y recursos </w:t>
            </w:r>
            <w:r w:rsidRPr="000D4D1C">
              <w:rPr>
                <w:rFonts w:ascii="Arial" w:eastAsia="Arial" w:hAnsi="Arial" w:cs="Arial"/>
                <w:color w:val="000000"/>
                <w:sz w:val="24"/>
                <w:szCs w:val="24"/>
              </w:rPr>
              <w:lastRenderedPageBreak/>
              <w:t>utilizados en los proyectos.</w:t>
            </w:r>
          </w:p>
          <w:p w14:paraId="1041B0E9" w14:textId="77777777" w:rsidR="000D4D1C" w:rsidRDefault="000D4D1C" w:rsidP="000D4D1C">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0D4D1C">
              <w:rPr>
                <w:rFonts w:ascii="Arial" w:eastAsia="Arial" w:hAnsi="Arial" w:cs="Arial"/>
                <w:color w:val="000000"/>
                <w:sz w:val="24"/>
                <w:szCs w:val="24"/>
              </w:rPr>
              <w:t>Da seguimiento a las necesidades de reparación y mantenimiento.</w:t>
            </w:r>
          </w:p>
          <w:p w14:paraId="0DD93E9D" w14:textId="2915A095" w:rsidR="000D4D1C" w:rsidRPr="000D4D1C" w:rsidRDefault="000D4D1C" w:rsidP="000D4D1C">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0D4D1C">
              <w:rPr>
                <w:rFonts w:ascii="Arial" w:eastAsia="Arial" w:hAnsi="Arial" w:cs="Arial"/>
                <w:color w:val="000000"/>
                <w:sz w:val="24"/>
                <w:szCs w:val="24"/>
              </w:rPr>
              <w:t xml:space="preserve">Verifica que los equipos necesarios estén disponibles para las obras. </w:t>
            </w:r>
            <w:r w:rsidRPr="000D4D1C">
              <w:rPr>
                <w:rFonts w:ascii="Arial" w:eastAsia="Arial" w:hAnsi="Arial" w:cs="Arial"/>
                <w:color w:val="000000"/>
                <w:sz w:val="24"/>
                <w:szCs w:val="24"/>
              </w:rPr>
              <w:br/>
            </w:r>
            <w:r>
              <w:rPr>
                <w:rFonts w:ascii="Arial" w:eastAsia="Arial" w:hAnsi="Arial" w:cs="Arial"/>
                <w:color w:val="000000"/>
                <w:sz w:val="24"/>
                <w:szCs w:val="24"/>
              </w:rPr>
              <w:t xml:space="preserve">- </w:t>
            </w:r>
            <w:r w:rsidRPr="000D4D1C">
              <w:rPr>
                <w:rFonts w:ascii="Arial" w:eastAsia="Arial" w:hAnsi="Arial" w:cs="Arial"/>
                <w:color w:val="000000"/>
                <w:sz w:val="24"/>
                <w:szCs w:val="24"/>
              </w:rPr>
              <w:t xml:space="preserve">Coordina con los responsables de los proyectos las necesidades de equipos y recursos. </w:t>
            </w:r>
            <w:r w:rsidRPr="000D4D1C">
              <w:rPr>
                <w:rFonts w:ascii="Arial" w:eastAsia="Arial" w:hAnsi="Arial" w:cs="Arial"/>
                <w:color w:val="000000"/>
                <w:sz w:val="24"/>
                <w:szCs w:val="24"/>
              </w:rPr>
              <w:br/>
            </w:r>
            <w:r>
              <w:rPr>
                <w:rFonts w:ascii="Arial" w:eastAsia="Arial" w:hAnsi="Arial" w:cs="Arial"/>
                <w:color w:val="000000"/>
                <w:sz w:val="24"/>
                <w:szCs w:val="24"/>
              </w:rPr>
              <w:t xml:space="preserve">- </w:t>
            </w:r>
            <w:r w:rsidR="0015205E" w:rsidRPr="0015205E">
              <w:rPr>
                <w:rFonts w:ascii="Arial" w:eastAsia="Arial" w:hAnsi="Arial" w:cs="Arial"/>
                <w:color w:val="000000"/>
                <w:sz w:val="24"/>
                <w:szCs w:val="24"/>
              </w:rPr>
              <w:t>Informa al Gerente General cuando una situación puede afectar la ejecución de un proyecto.</w:t>
            </w:r>
          </w:p>
        </w:tc>
        <w:tc>
          <w:tcPr>
            <w:tcW w:w="2547"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6243BC2A" w14:textId="569BD62A" w:rsidR="000D4D1C" w:rsidRDefault="0015205E" w:rsidP="00860B36">
            <w:pPr>
              <w:spacing w:after="80" w:line="360" w:lineRule="auto"/>
              <w:jc w:val="both"/>
            </w:pPr>
            <w:r w:rsidRPr="0015205E">
              <w:rPr>
                <w:rFonts w:ascii="Arial" w:eastAsia="Arial" w:hAnsi="Arial" w:cs="Arial"/>
                <w:color w:val="000000"/>
                <w:sz w:val="24"/>
                <w:szCs w:val="24"/>
              </w:rPr>
              <w:lastRenderedPageBreak/>
              <w:t xml:space="preserve">Pertenece al nivel medio porque se encarga de coordinar </w:t>
            </w:r>
            <w:r w:rsidRPr="0015205E">
              <w:rPr>
                <w:rFonts w:ascii="Arial" w:eastAsia="Arial" w:hAnsi="Arial" w:cs="Arial"/>
                <w:color w:val="000000"/>
                <w:sz w:val="24"/>
                <w:szCs w:val="24"/>
              </w:rPr>
              <w:lastRenderedPageBreak/>
              <w:t>los recursos relacionados con el mantenimiento y disponibilidad de equipos. Sus decisiones permiten que las obras puedan continuar de acuerdo con lo planificado y responde directamente ante el Gerente General.</w:t>
            </w:r>
          </w:p>
        </w:tc>
      </w:tr>
      <w:tr w:rsidR="000D4D1C" w14:paraId="747F28E3" w14:textId="77777777" w:rsidTr="00403C8E">
        <w:tc>
          <w:tcPr>
            <w:tcW w:w="1841" w:type="dxa"/>
            <w:vMerge/>
            <w:tcBorders>
              <w:left w:val="single" w:sz="4" w:space="0" w:color="9CC2E5"/>
              <w:right w:val="single" w:sz="4" w:space="0" w:color="9CC2E5"/>
            </w:tcBorders>
            <w:tcMar>
              <w:top w:w="100" w:type="dxa"/>
              <w:left w:w="100" w:type="dxa"/>
              <w:bottom w:w="100" w:type="dxa"/>
              <w:right w:w="100" w:type="dxa"/>
            </w:tcMar>
          </w:tcPr>
          <w:p w14:paraId="575DB82F" w14:textId="4D2642B6" w:rsidR="000D4D1C" w:rsidRDefault="000D4D1C" w:rsidP="00860B36">
            <w:pPr>
              <w:spacing w:after="80" w:line="360" w:lineRule="auto"/>
              <w:jc w:val="both"/>
              <w:rPr>
                <w:rFonts w:ascii="Arial" w:eastAsia="Arial" w:hAnsi="Arial" w:cs="Arial"/>
                <w:color w:val="000000"/>
                <w:sz w:val="24"/>
                <w:szCs w:val="24"/>
              </w:rPr>
            </w:pPr>
          </w:p>
        </w:tc>
        <w:tc>
          <w:tcPr>
            <w:tcW w:w="2428"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416FD93D" w14:textId="7B5638FE" w:rsidR="000D4D1C" w:rsidRPr="000D4D1C" w:rsidRDefault="000D4D1C" w:rsidP="00860B36">
            <w:pPr>
              <w:spacing w:after="80" w:line="360" w:lineRule="auto"/>
              <w:jc w:val="both"/>
            </w:pPr>
            <w:r>
              <w:rPr>
                <w:rFonts w:ascii="Arial" w:eastAsia="Arial" w:hAnsi="Arial" w:cs="Arial"/>
                <w:color w:val="000000"/>
                <w:sz w:val="24"/>
                <w:szCs w:val="24"/>
              </w:rPr>
              <w:t>- Gerente de Operaciones (Seguimiento)</w:t>
            </w:r>
          </w:p>
        </w:tc>
        <w:tc>
          <w:tcPr>
            <w:tcW w:w="2544"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024AE280" w14:textId="71A7825C" w:rsidR="000D4D1C" w:rsidRDefault="000D4D1C" w:rsidP="000D4D1C">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0D4D1C">
              <w:rPr>
                <w:rFonts w:ascii="Arial" w:eastAsia="Arial" w:hAnsi="Arial" w:cs="Arial"/>
                <w:color w:val="000000"/>
                <w:sz w:val="24"/>
                <w:szCs w:val="24"/>
              </w:rPr>
              <w:t xml:space="preserve">Recibe y coordina el seguimiento de los proyectos una vez que han sido aprobados. </w:t>
            </w:r>
            <w:r w:rsidRPr="000D4D1C">
              <w:rPr>
                <w:rFonts w:ascii="Arial" w:eastAsia="Arial" w:hAnsi="Arial" w:cs="Arial"/>
                <w:color w:val="000000"/>
                <w:sz w:val="24"/>
                <w:szCs w:val="24"/>
              </w:rPr>
              <w:br/>
            </w:r>
            <w:r>
              <w:rPr>
                <w:rFonts w:ascii="Arial" w:eastAsia="Arial" w:hAnsi="Arial" w:cs="Arial"/>
                <w:color w:val="000000"/>
                <w:sz w:val="24"/>
                <w:szCs w:val="24"/>
              </w:rPr>
              <w:t xml:space="preserve">- </w:t>
            </w:r>
            <w:r w:rsidRPr="000D4D1C">
              <w:rPr>
                <w:rFonts w:ascii="Arial" w:eastAsia="Arial" w:hAnsi="Arial" w:cs="Arial"/>
                <w:color w:val="000000"/>
                <w:sz w:val="24"/>
                <w:szCs w:val="24"/>
              </w:rPr>
              <w:t xml:space="preserve">Coordina con los ingenieros residentes </w:t>
            </w:r>
            <w:r w:rsidRPr="000D4D1C">
              <w:rPr>
                <w:rFonts w:ascii="Arial" w:eastAsia="Arial" w:hAnsi="Arial" w:cs="Arial"/>
                <w:color w:val="000000"/>
                <w:sz w:val="24"/>
                <w:szCs w:val="24"/>
              </w:rPr>
              <w:lastRenderedPageBreak/>
              <w:t xml:space="preserve">las actividades programadas. </w:t>
            </w:r>
            <w:r w:rsidRPr="000D4D1C">
              <w:rPr>
                <w:rFonts w:ascii="Arial" w:eastAsia="Arial" w:hAnsi="Arial" w:cs="Arial"/>
                <w:color w:val="000000"/>
                <w:sz w:val="24"/>
                <w:szCs w:val="24"/>
              </w:rPr>
              <w:br/>
            </w:r>
            <w:r>
              <w:rPr>
                <w:rFonts w:ascii="Arial" w:eastAsia="Arial" w:hAnsi="Arial" w:cs="Arial"/>
                <w:color w:val="000000"/>
                <w:sz w:val="24"/>
                <w:szCs w:val="24"/>
              </w:rPr>
              <w:t xml:space="preserve">- </w:t>
            </w:r>
            <w:r w:rsidR="0015205E" w:rsidRPr="0015205E">
              <w:rPr>
                <w:rFonts w:ascii="Arial" w:eastAsia="Arial" w:hAnsi="Arial" w:cs="Arial"/>
                <w:color w:val="000000"/>
                <w:sz w:val="24"/>
                <w:szCs w:val="24"/>
              </w:rPr>
              <w:t>Revisa los avances y cronogramas de las obras.</w:t>
            </w:r>
            <w:r w:rsidRPr="000D4D1C">
              <w:rPr>
                <w:rFonts w:ascii="Arial" w:eastAsia="Arial" w:hAnsi="Arial" w:cs="Arial"/>
                <w:color w:val="000000"/>
                <w:sz w:val="24"/>
                <w:szCs w:val="24"/>
              </w:rPr>
              <w:br/>
            </w:r>
            <w:r>
              <w:rPr>
                <w:rFonts w:ascii="Arial" w:eastAsia="Arial" w:hAnsi="Arial" w:cs="Arial"/>
                <w:color w:val="000000"/>
                <w:sz w:val="24"/>
                <w:szCs w:val="24"/>
              </w:rPr>
              <w:t xml:space="preserve">- </w:t>
            </w:r>
            <w:r w:rsidR="0015205E" w:rsidRPr="0015205E">
              <w:rPr>
                <w:rFonts w:ascii="Arial" w:eastAsia="Arial" w:hAnsi="Arial" w:cs="Arial"/>
                <w:color w:val="000000"/>
                <w:sz w:val="24"/>
                <w:szCs w:val="24"/>
              </w:rPr>
              <w:t>Da seguimiento a retrasos, falta de personal, materiales u otros problemas.</w:t>
            </w:r>
          </w:p>
          <w:p w14:paraId="37D008BD" w14:textId="333D7072" w:rsidR="0015205E" w:rsidRDefault="0015205E" w:rsidP="000D4D1C">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15205E">
              <w:rPr>
                <w:rFonts w:ascii="Arial" w:eastAsia="Arial" w:hAnsi="Arial" w:cs="Arial"/>
                <w:color w:val="000000"/>
                <w:sz w:val="24"/>
                <w:szCs w:val="24"/>
              </w:rPr>
              <w:t>Recibe y revisa los informes de las obras.</w:t>
            </w:r>
          </w:p>
          <w:p w14:paraId="7AEDBDCB" w14:textId="3AF69AF9" w:rsidR="000D4D1C" w:rsidRDefault="000D4D1C" w:rsidP="000D4D1C">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0D4D1C">
              <w:rPr>
                <w:rFonts w:ascii="Arial" w:eastAsia="Arial" w:hAnsi="Arial" w:cs="Arial"/>
                <w:color w:val="000000"/>
                <w:sz w:val="24"/>
                <w:szCs w:val="24"/>
              </w:rPr>
              <w:t>Comunica al Gerente General las situaciones que requieren decisiones superiores.</w:t>
            </w:r>
          </w:p>
        </w:tc>
        <w:tc>
          <w:tcPr>
            <w:tcW w:w="2547"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0D96FD46" w14:textId="6BE5514B" w:rsidR="000D4D1C" w:rsidRDefault="0015205E" w:rsidP="00860B36">
            <w:pPr>
              <w:spacing w:after="80" w:line="360" w:lineRule="auto"/>
              <w:jc w:val="both"/>
              <w:rPr>
                <w:rFonts w:ascii="Arial" w:eastAsia="Arial" w:hAnsi="Arial" w:cs="Arial"/>
                <w:color w:val="000000"/>
                <w:sz w:val="24"/>
                <w:szCs w:val="24"/>
              </w:rPr>
            </w:pPr>
            <w:r w:rsidRPr="0015205E">
              <w:rPr>
                <w:rFonts w:ascii="Arial" w:eastAsia="Arial" w:hAnsi="Arial" w:cs="Arial"/>
                <w:color w:val="000000"/>
                <w:sz w:val="24"/>
                <w:szCs w:val="24"/>
              </w:rPr>
              <w:lastRenderedPageBreak/>
              <w:t xml:space="preserve">Pertenece al nivel medio porque funciona como enlace entre el Gerente General y la ejecución de los proyectos. Sus decisiones se basan </w:t>
            </w:r>
            <w:r w:rsidRPr="0015205E">
              <w:rPr>
                <w:rFonts w:ascii="Arial" w:eastAsia="Arial" w:hAnsi="Arial" w:cs="Arial"/>
                <w:color w:val="000000"/>
                <w:sz w:val="24"/>
                <w:szCs w:val="24"/>
              </w:rPr>
              <w:lastRenderedPageBreak/>
              <w:t>en los objetivos establecidos por el nivel alto y buscan que las actividades se desarrollen de acuerdo con el tiempo, recursos y condiciones establecidas.</w:t>
            </w:r>
          </w:p>
        </w:tc>
      </w:tr>
      <w:tr w:rsidR="000D4D1C" w14:paraId="545ED3F6" w14:textId="77777777" w:rsidTr="00403C8E">
        <w:tc>
          <w:tcPr>
            <w:tcW w:w="1841" w:type="dxa"/>
            <w:vMerge/>
            <w:tcBorders>
              <w:left w:val="single" w:sz="4" w:space="0" w:color="9CC2E5"/>
              <w:bottom w:val="single" w:sz="4" w:space="0" w:color="9CC2E5"/>
              <w:right w:val="single" w:sz="4" w:space="0" w:color="9CC2E5"/>
            </w:tcBorders>
            <w:tcMar>
              <w:top w:w="100" w:type="dxa"/>
              <w:left w:w="100" w:type="dxa"/>
              <w:bottom w:w="100" w:type="dxa"/>
              <w:right w:w="100" w:type="dxa"/>
            </w:tcMar>
          </w:tcPr>
          <w:p w14:paraId="283A367B" w14:textId="385C8193" w:rsidR="000D4D1C" w:rsidRDefault="000D4D1C" w:rsidP="00860B36">
            <w:pPr>
              <w:spacing w:after="80" w:line="360" w:lineRule="auto"/>
              <w:jc w:val="both"/>
              <w:rPr>
                <w:rFonts w:ascii="Arial" w:eastAsia="Arial" w:hAnsi="Arial" w:cs="Arial"/>
                <w:color w:val="000000"/>
                <w:sz w:val="24"/>
                <w:szCs w:val="24"/>
              </w:rPr>
            </w:pPr>
          </w:p>
        </w:tc>
        <w:tc>
          <w:tcPr>
            <w:tcW w:w="2428"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5C48DD88" w14:textId="7DE8FDFB" w:rsidR="000D4D1C" w:rsidRDefault="000D4D1C" w:rsidP="00860B36">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Responsable Administrativo</w:t>
            </w:r>
          </w:p>
        </w:tc>
        <w:tc>
          <w:tcPr>
            <w:tcW w:w="2544"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04CFEE79" w14:textId="77777777" w:rsidR="000D4D1C" w:rsidRDefault="00C673DF" w:rsidP="00860B36">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C673DF">
              <w:rPr>
                <w:rFonts w:ascii="Arial" w:eastAsia="Arial" w:hAnsi="Arial" w:cs="Arial"/>
                <w:color w:val="000000"/>
                <w:sz w:val="24"/>
                <w:szCs w:val="24"/>
              </w:rPr>
              <w:t xml:space="preserve">Elabora y da seguimiento a los presupuestos de los proyectos. </w:t>
            </w:r>
            <w:r w:rsidRPr="00C673DF">
              <w:rPr>
                <w:rFonts w:ascii="Arial" w:eastAsia="Arial" w:hAnsi="Arial" w:cs="Arial"/>
                <w:color w:val="000000"/>
                <w:sz w:val="24"/>
                <w:szCs w:val="24"/>
              </w:rPr>
              <w:br/>
            </w:r>
            <w:r w:rsidR="00403C8E">
              <w:rPr>
                <w:rFonts w:ascii="Arial" w:eastAsia="Arial" w:hAnsi="Arial" w:cs="Arial"/>
                <w:color w:val="000000"/>
                <w:sz w:val="24"/>
                <w:szCs w:val="24"/>
              </w:rPr>
              <w:t xml:space="preserve">- </w:t>
            </w:r>
            <w:r w:rsidRPr="00C673DF">
              <w:rPr>
                <w:rFonts w:ascii="Arial" w:eastAsia="Arial" w:hAnsi="Arial" w:cs="Arial"/>
                <w:color w:val="000000"/>
                <w:sz w:val="24"/>
                <w:szCs w:val="24"/>
              </w:rPr>
              <w:t xml:space="preserve">Coordina las compras de materiales y suministros </w:t>
            </w:r>
            <w:r w:rsidR="00C946FF">
              <w:rPr>
                <w:rFonts w:ascii="Arial" w:eastAsia="Arial" w:hAnsi="Arial" w:cs="Arial"/>
                <w:color w:val="000000"/>
                <w:sz w:val="24"/>
                <w:szCs w:val="24"/>
              </w:rPr>
              <w:t>necesarios</w:t>
            </w:r>
            <w:r w:rsidRPr="00C673DF">
              <w:rPr>
                <w:rFonts w:ascii="Arial" w:eastAsia="Arial" w:hAnsi="Arial" w:cs="Arial"/>
                <w:color w:val="000000"/>
                <w:sz w:val="24"/>
                <w:szCs w:val="24"/>
              </w:rPr>
              <w:t xml:space="preserve"> para las obras. </w:t>
            </w:r>
            <w:r w:rsidRPr="00C673DF">
              <w:rPr>
                <w:rFonts w:ascii="Arial" w:eastAsia="Arial" w:hAnsi="Arial" w:cs="Arial"/>
                <w:color w:val="000000"/>
                <w:sz w:val="24"/>
                <w:szCs w:val="24"/>
              </w:rPr>
              <w:br/>
            </w:r>
            <w:r w:rsidR="00403C8E">
              <w:rPr>
                <w:rFonts w:ascii="Arial" w:eastAsia="Arial" w:hAnsi="Arial" w:cs="Arial"/>
                <w:color w:val="000000"/>
                <w:sz w:val="24"/>
                <w:szCs w:val="24"/>
              </w:rPr>
              <w:t xml:space="preserve">- </w:t>
            </w:r>
            <w:r w:rsidRPr="00C673DF">
              <w:rPr>
                <w:rFonts w:ascii="Arial" w:eastAsia="Arial" w:hAnsi="Arial" w:cs="Arial"/>
                <w:color w:val="000000"/>
                <w:sz w:val="24"/>
                <w:szCs w:val="24"/>
              </w:rPr>
              <w:t xml:space="preserve">Gestiona </w:t>
            </w:r>
            <w:r w:rsidR="00C946FF">
              <w:rPr>
                <w:rFonts w:ascii="Arial" w:eastAsia="Arial" w:hAnsi="Arial" w:cs="Arial"/>
                <w:color w:val="000000"/>
                <w:sz w:val="24"/>
                <w:szCs w:val="24"/>
              </w:rPr>
              <w:t xml:space="preserve">las </w:t>
            </w:r>
            <w:r w:rsidRPr="00C673DF">
              <w:rPr>
                <w:rFonts w:ascii="Arial" w:eastAsia="Arial" w:hAnsi="Arial" w:cs="Arial"/>
                <w:color w:val="000000"/>
                <w:sz w:val="24"/>
                <w:szCs w:val="24"/>
              </w:rPr>
              <w:lastRenderedPageBreak/>
              <w:t xml:space="preserve">planillas y otros procesos administrativos. </w:t>
            </w:r>
            <w:r w:rsidRPr="00C673DF">
              <w:rPr>
                <w:rFonts w:ascii="Arial" w:eastAsia="Arial" w:hAnsi="Arial" w:cs="Arial"/>
                <w:color w:val="000000"/>
                <w:sz w:val="24"/>
                <w:szCs w:val="24"/>
              </w:rPr>
              <w:br/>
            </w:r>
            <w:r w:rsidR="00403C8E">
              <w:rPr>
                <w:rFonts w:ascii="Arial" w:eastAsia="Arial" w:hAnsi="Arial" w:cs="Arial"/>
                <w:color w:val="000000"/>
                <w:sz w:val="24"/>
                <w:szCs w:val="24"/>
              </w:rPr>
              <w:t xml:space="preserve">- </w:t>
            </w:r>
            <w:r w:rsidRPr="00C673DF">
              <w:rPr>
                <w:rFonts w:ascii="Arial" w:eastAsia="Arial" w:hAnsi="Arial" w:cs="Arial"/>
                <w:color w:val="000000"/>
                <w:sz w:val="24"/>
                <w:szCs w:val="24"/>
              </w:rPr>
              <w:t>Apoya los procesos de</w:t>
            </w:r>
            <w:r w:rsidR="00403C8E">
              <w:rPr>
                <w:rFonts w:ascii="Arial" w:eastAsia="Arial" w:hAnsi="Arial" w:cs="Arial"/>
                <w:color w:val="000000"/>
                <w:sz w:val="24"/>
                <w:szCs w:val="24"/>
              </w:rPr>
              <w:t xml:space="preserve"> </w:t>
            </w:r>
            <w:r w:rsidRPr="00C673DF">
              <w:rPr>
                <w:rFonts w:ascii="Arial" w:eastAsia="Arial" w:hAnsi="Arial" w:cs="Arial"/>
                <w:color w:val="000000"/>
                <w:sz w:val="24"/>
                <w:szCs w:val="24"/>
              </w:rPr>
              <w:t xml:space="preserve">facturación. </w:t>
            </w:r>
            <w:r w:rsidRPr="00C673DF">
              <w:rPr>
                <w:rFonts w:ascii="Arial" w:eastAsia="Arial" w:hAnsi="Arial" w:cs="Arial"/>
                <w:color w:val="000000"/>
                <w:sz w:val="24"/>
                <w:szCs w:val="24"/>
              </w:rPr>
              <w:br/>
            </w:r>
            <w:r w:rsidR="00403C8E">
              <w:rPr>
                <w:rFonts w:ascii="Arial" w:eastAsia="Arial" w:hAnsi="Arial" w:cs="Arial"/>
                <w:color w:val="000000"/>
                <w:sz w:val="24"/>
                <w:szCs w:val="24"/>
              </w:rPr>
              <w:t xml:space="preserve">- </w:t>
            </w:r>
            <w:r w:rsidR="00C946FF">
              <w:rPr>
                <w:rFonts w:ascii="Arial" w:eastAsia="Arial" w:hAnsi="Arial" w:cs="Arial"/>
                <w:color w:val="000000"/>
                <w:sz w:val="24"/>
                <w:szCs w:val="24"/>
              </w:rPr>
              <w:t>Organiza y c</w:t>
            </w:r>
            <w:r w:rsidRPr="00C673DF">
              <w:rPr>
                <w:rFonts w:ascii="Arial" w:eastAsia="Arial" w:hAnsi="Arial" w:cs="Arial"/>
                <w:color w:val="000000"/>
                <w:sz w:val="24"/>
                <w:szCs w:val="24"/>
              </w:rPr>
              <w:t>ontrola la documentación administrativa</w:t>
            </w:r>
            <w:r w:rsidR="00C946FF">
              <w:rPr>
                <w:rFonts w:ascii="Arial" w:eastAsia="Arial" w:hAnsi="Arial" w:cs="Arial"/>
                <w:color w:val="000000"/>
                <w:sz w:val="24"/>
                <w:szCs w:val="24"/>
              </w:rPr>
              <w:t>.</w:t>
            </w:r>
            <w:r w:rsidRPr="00C673DF">
              <w:rPr>
                <w:rFonts w:ascii="Arial" w:eastAsia="Arial" w:hAnsi="Arial" w:cs="Arial"/>
                <w:color w:val="000000"/>
                <w:sz w:val="24"/>
                <w:szCs w:val="24"/>
              </w:rPr>
              <w:br/>
            </w:r>
            <w:r w:rsidR="00403C8E">
              <w:rPr>
                <w:rFonts w:ascii="Arial" w:eastAsia="Arial" w:hAnsi="Arial" w:cs="Arial"/>
                <w:color w:val="000000"/>
                <w:sz w:val="24"/>
                <w:szCs w:val="24"/>
              </w:rPr>
              <w:t xml:space="preserve">- </w:t>
            </w:r>
            <w:r w:rsidRPr="00C673DF">
              <w:rPr>
                <w:rFonts w:ascii="Arial" w:eastAsia="Arial" w:hAnsi="Arial" w:cs="Arial"/>
                <w:color w:val="000000"/>
                <w:sz w:val="24"/>
                <w:szCs w:val="24"/>
              </w:rPr>
              <w:t>Coordina con el Contador la información necesaria para los procesos contables.</w:t>
            </w:r>
          </w:p>
          <w:p w14:paraId="726783DE" w14:textId="28338A9D" w:rsidR="00C946FF" w:rsidRDefault="00C946FF" w:rsidP="00860B36">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C946FF">
              <w:rPr>
                <w:rFonts w:ascii="Arial" w:eastAsia="Arial" w:hAnsi="Arial" w:cs="Arial"/>
                <w:color w:val="000000"/>
                <w:sz w:val="24"/>
                <w:szCs w:val="24"/>
              </w:rPr>
              <w:t>Mantiene comunicación con Operaciones para atender las necesidades administrativas de los proyectos.</w:t>
            </w:r>
          </w:p>
        </w:tc>
        <w:tc>
          <w:tcPr>
            <w:tcW w:w="2547"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083AD735" w14:textId="7DA54765" w:rsidR="000D4D1C" w:rsidRDefault="00C946FF" w:rsidP="00860B36">
            <w:pPr>
              <w:spacing w:after="80" w:line="360" w:lineRule="auto"/>
              <w:jc w:val="both"/>
              <w:rPr>
                <w:rFonts w:ascii="Arial" w:eastAsia="Arial" w:hAnsi="Arial" w:cs="Arial"/>
                <w:color w:val="000000"/>
                <w:sz w:val="24"/>
                <w:szCs w:val="24"/>
              </w:rPr>
            </w:pPr>
            <w:r w:rsidRPr="00C946FF">
              <w:rPr>
                <w:rFonts w:ascii="Arial" w:eastAsia="Arial" w:hAnsi="Arial" w:cs="Arial"/>
                <w:color w:val="000000"/>
                <w:sz w:val="24"/>
                <w:szCs w:val="24"/>
              </w:rPr>
              <w:lastRenderedPageBreak/>
              <w:t xml:space="preserve">Pertenece al nivel medio porque coordina los recursos y procesos administrativos necesarios para que los proyectos puedan ejecutarse. Es el enlace entre las necesidades identificadas en las </w:t>
            </w:r>
            <w:r w:rsidRPr="00C946FF">
              <w:rPr>
                <w:rFonts w:ascii="Arial" w:eastAsia="Arial" w:hAnsi="Arial" w:cs="Arial"/>
                <w:color w:val="000000"/>
                <w:sz w:val="24"/>
                <w:szCs w:val="24"/>
              </w:rPr>
              <w:lastRenderedPageBreak/>
              <w:t>obras y la administración de los recursos de la empresa, procurando que materiales, presupuesto y documentación estén disponibles oportunamente.</w:t>
            </w:r>
          </w:p>
        </w:tc>
      </w:tr>
      <w:tr w:rsidR="00403C8E" w14:paraId="3752FE09" w14:textId="77777777" w:rsidTr="00871425">
        <w:tc>
          <w:tcPr>
            <w:tcW w:w="1841" w:type="dxa"/>
            <w:vMerge w:val="restart"/>
            <w:tcBorders>
              <w:top w:val="single" w:sz="4" w:space="0" w:color="9CC2E5"/>
              <w:left w:val="single" w:sz="4" w:space="0" w:color="9CC2E5"/>
              <w:right w:val="single" w:sz="4" w:space="0" w:color="9CC2E5"/>
            </w:tcBorders>
            <w:shd w:val="clear" w:color="auto" w:fill="DEEAF6"/>
            <w:tcMar>
              <w:top w:w="100" w:type="dxa"/>
              <w:left w:w="100" w:type="dxa"/>
              <w:bottom w:w="100" w:type="dxa"/>
              <w:right w:w="100" w:type="dxa"/>
            </w:tcMar>
          </w:tcPr>
          <w:p w14:paraId="36F06D12" w14:textId="485F62D7" w:rsidR="00403C8E" w:rsidRDefault="00403C8E" w:rsidP="00860B36">
            <w:pPr>
              <w:spacing w:after="80" w:line="360" w:lineRule="auto"/>
              <w:jc w:val="both"/>
            </w:pPr>
            <w:r>
              <w:rPr>
                <w:rFonts w:ascii="Arial" w:eastAsia="Arial" w:hAnsi="Arial" w:cs="Arial"/>
                <w:color w:val="000000"/>
                <w:sz w:val="24"/>
                <w:szCs w:val="24"/>
              </w:rPr>
              <w:lastRenderedPageBreak/>
              <w:t>Operativo</w:t>
            </w:r>
          </w:p>
        </w:tc>
        <w:tc>
          <w:tcPr>
            <w:tcW w:w="2428"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0CDA379E" w14:textId="0B1DA668" w:rsidR="00403C8E" w:rsidRDefault="00403C8E" w:rsidP="00860B36">
            <w:pPr>
              <w:spacing w:after="80" w:line="360" w:lineRule="auto"/>
              <w:jc w:val="both"/>
            </w:pPr>
            <w:r>
              <w:rPr>
                <w:rFonts w:ascii="Arial" w:eastAsia="Arial" w:hAnsi="Arial" w:cs="Arial"/>
                <w:color w:val="000000"/>
                <w:sz w:val="24"/>
                <w:szCs w:val="24"/>
              </w:rPr>
              <w:t>- Gerente de Higiene y Seguridad</w:t>
            </w:r>
          </w:p>
        </w:tc>
        <w:tc>
          <w:tcPr>
            <w:tcW w:w="2544"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5F7CF59C" w14:textId="77777777" w:rsidR="009757F0" w:rsidRDefault="009757F0" w:rsidP="008A0D32">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9757F0">
              <w:rPr>
                <w:rFonts w:ascii="Arial" w:eastAsia="Arial" w:hAnsi="Arial" w:cs="Arial"/>
                <w:color w:val="000000"/>
                <w:sz w:val="24"/>
                <w:szCs w:val="24"/>
              </w:rPr>
              <w:t>Coordina las medidas de higiene y seguridad que deben aplicarse en los proyectos.</w:t>
            </w:r>
          </w:p>
          <w:p w14:paraId="5F1EE886" w14:textId="6E25EBD1" w:rsidR="009757F0" w:rsidRDefault="009757F0" w:rsidP="008A0D32">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9757F0">
              <w:rPr>
                <w:rFonts w:ascii="Arial" w:eastAsia="Arial" w:hAnsi="Arial" w:cs="Arial"/>
                <w:color w:val="000000"/>
                <w:sz w:val="24"/>
                <w:szCs w:val="24"/>
              </w:rPr>
              <w:t xml:space="preserve">Determina las medidas necesarias </w:t>
            </w:r>
            <w:r w:rsidRPr="009757F0">
              <w:rPr>
                <w:rFonts w:ascii="Arial" w:eastAsia="Arial" w:hAnsi="Arial" w:cs="Arial"/>
                <w:color w:val="000000"/>
                <w:sz w:val="24"/>
                <w:szCs w:val="24"/>
              </w:rPr>
              <w:lastRenderedPageBreak/>
              <w:t>para mantener condiciones adecuadas de seguridad en las obras.</w:t>
            </w:r>
          </w:p>
          <w:p w14:paraId="41A66885" w14:textId="19423354" w:rsidR="009757F0" w:rsidRDefault="009757F0" w:rsidP="008A0D32">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9757F0">
              <w:rPr>
                <w:rFonts w:ascii="Arial" w:eastAsia="Arial" w:hAnsi="Arial" w:cs="Arial"/>
                <w:color w:val="000000"/>
                <w:sz w:val="24"/>
                <w:szCs w:val="24"/>
              </w:rPr>
              <w:t>Coordina con los responsables de los proyectos la aplicación de las medidas de protección para los trabajadores.</w:t>
            </w:r>
          </w:p>
          <w:p w14:paraId="33EAFE37" w14:textId="4061561D" w:rsidR="009757F0" w:rsidRDefault="009757F0" w:rsidP="008A0D32">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9757F0">
              <w:rPr>
                <w:rFonts w:ascii="Arial" w:eastAsia="Arial" w:hAnsi="Arial" w:cs="Arial"/>
                <w:color w:val="000000"/>
                <w:sz w:val="24"/>
                <w:szCs w:val="24"/>
              </w:rPr>
              <w:t>Da seguimiento a los reportes y situaciones de riesgo identificados en las obras.</w:t>
            </w:r>
          </w:p>
          <w:p w14:paraId="016A42E3" w14:textId="18C73B88" w:rsidR="00403C8E" w:rsidRPr="009757F0" w:rsidRDefault="009757F0" w:rsidP="008A0D32">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9757F0">
              <w:rPr>
                <w:rFonts w:ascii="Arial" w:eastAsia="Arial" w:hAnsi="Arial" w:cs="Arial"/>
                <w:color w:val="000000"/>
                <w:sz w:val="24"/>
                <w:szCs w:val="24"/>
              </w:rPr>
              <w:t>Coordina las acciones necesarias cuando se presentan incumplimientos o situaciones que puedan poner en riesgo a los trabajadores.</w:t>
            </w:r>
          </w:p>
        </w:tc>
        <w:tc>
          <w:tcPr>
            <w:tcW w:w="2547"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6494B0E4" w14:textId="5D5A493C" w:rsidR="00403C8E" w:rsidRPr="00C946FF" w:rsidRDefault="00C946FF" w:rsidP="00860B36">
            <w:pPr>
              <w:spacing w:after="80" w:line="360" w:lineRule="auto"/>
              <w:jc w:val="both"/>
              <w:rPr>
                <w:rFonts w:ascii="Arial" w:hAnsi="Arial" w:cs="Arial"/>
                <w:sz w:val="24"/>
                <w:szCs w:val="24"/>
              </w:rPr>
            </w:pPr>
            <w:r w:rsidRPr="00C946FF">
              <w:rPr>
                <w:rFonts w:ascii="Arial" w:hAnsi="Arial" w:cs="Arial"/>
                <w:sz w:val="24"/>
                <w:szCs w:val="24"/>
              </w:rPr>
              <w:lastRenderedPageBreak/>
              <w:t>P</w:t>
            </w:r>
            <w:r w:rsidRPr="00C946FF">
              <w:rPr>
                <w:rFonts w:ascii="Arial" w:hAnsi="Arial" w:cs="Arial"/>
                <w:sz w:val="24"/>
                <w:szCs w:val="24"/>
              </w:rPr>
              <w:t xml:space="preserve">ertenece al nivel operativo porque su trabajo está directamente relacionado con las condiciones de seguridad de las </w:t>
            </w:r>
            <w:r w:rsidRPr="00C946FF">
              <w:rPr>
                <w:rFonts w:ascii="Arial" w:hAnsi="Arial" w:cs="Arial"/>
                <w:sz w:val="24"/>
                <w:szCs w:val="24"/>
              </w:rPr>
              <w:lastRenderedPageBreak/>
              <w:t>obras</w:t>
            </w:r>
            <w:r w:rsidRPr="009757F0">
              <w:rPr>
                <w:rFonts w:ascii="Arial" w:hAnsi="Arial" w:cs="Arial"/>
                <w:sz w:val="24"/>
                <w:szCs w:val="24"/>
              </w:rPr>
              <w:t xml:space="preserve">. </w:t>
            </w:r>
            <w:r w:rsidR="009757F0" w:rsidRPr="009757F0">
              <w:rPr>
                <w:rFonts w:ascii="Arial" w:hAnsi="Arial" w:cs="Arial"/>
                <w:sz w:val="24"/>
                <w:szCs w:val="24"/>
              </w:rPr>
              <w:t>Su función principal es coordinar y dar seguimiento a la seguridad de los proyectos. No realiza la supervisión constante de cada trabajador en campo, sino que establece y coordina las medidas necesarias para proteger al personal y mantener condiciones adecuadas de seguridad.</w:t>
            </w:r>
          </w:p>
        </w:tc>
      </w:tr>
      <w:tr w:rsidR="00403C8E" w14:paraId="03D5C6BA" w14:textId="77777777" w:rsidTr="00871425">
        <w:tc>
          <w:tcPr>
            <w:tcW w:w="1841" w:type="dxa"/>
            <w:vMerge/>
            <w:tcBorders>
              <w:left w:val="single" w:sz="4" w:space="0" w:color="9CC2E5"/>
              <w:right w:val="single" w:sz="4" w:space="0" w:color="9CC2E5"/>
            </w:tcBorders>
            <w:shd w:val="clear" w:color="auto" w:fill="DEEAF6"/>
            <w:tcMar>
              <w:top w:w="100" w:type="dxa"/>
              <w:left w:w="100" w:type="dxa"/>
              <w:bottom w:w="100" w:type="dxa"/>
              <w:right w:w="100" w:type="dxa"/>
            </w:tcMar>
          </w:tcPr>
          <w:p w14:paraId="59822164" w14:textId="77777777" w:rsidR="00403C8E" w:rsidRDefault="00403C8E" w:rsidP="00860B36">
            <w:pPr>
              <w:spacing w:after="80" w:line="360" w:lineRule="auto"/>
              <w:jc w:val="both"/>
              <w:rPr>
                <w:rFonts w:ascii="Arial" w:eastAsia="Arial" w:hAnsi="Arial" w:cs="Arial"/>
                <w:color w:val="000000"/>
                <w:sz w:val="24"/>
                <w:szCs w:val="24"/>
              </w:rPr>
            </w:pPr>
          </w:p>
        </w:tc>
        <w:tc>
          <w:tcPr>
            <w:tcW w:w="2428"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7047F209" w14:textId="159A8722" w:rsidR="00403C8E" w:rsidRPr="00403C8E" w:rsidRDefault="00403C8E" w:rsidP="00403C8E">
            <w:pPr>
              <w:pStyle w:val="Prrafodelista"/>
              <w:numPr>
                <w:ilvl w:val="0"/>
                <w:numId w:val="5"/>
              </w:num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Supervisor de Seguridad</w:t>
            </w:r>
          </w:p>
        </w:tc>
        <w:tc>
          <w:tcPr>
            <w:tcW w:w="2544"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4B599414" w14:textId="73F73DB2" w:rsidR="008A0D32" w:rsidRDefault="008A0D32" w:rsidP="008A0D32">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8A0D32">
              <w:rPr>
                <w:rFonts w:ascii="Arial" w:eastAsia="Arial" w:hAnsi="Arial" w:cs="Arial"/>
                <w:color w:val="000000"/>
                <w:sz w:val="24"/>
                <w:szCs w:val="24"/>
              </w:rPr>
              <w:t xml:space="preserve">Vigila directamente las condiciones de seguridad durante las actividades de la obra. </w:t>
            </w:r>
            <w:r w:rsidRPr="008A0D32">
              <w:rPr>
                <w:rFonts w:ascii="Arial" w:eastAsia="Arial" w:hAnsi="Arial" w:cs="Arial"/>
                <w:color w:val="000000"/>
                <w:sz w:val="24"/>
                <w:szCs w:val="24"/>
              </w:rPr>
              <w:br/>
            </w:r>
            <w:r>
              <w:rPr>
                <w:rFonts w:ascii="Arial" w:eastAsia="Arial" w:hAnsi="Arial" w:cs="Arial"/>
                <w:color w:val="000000"/>
                <w:sz w:val="24"/>
                <w:szCs w:val="24"/>
              </w:rPr>
              <w:t xml:space="preserve">- </w:t>
            </w:r>
            <w:r w:rsidRPr="008A0D32">
              <w:rPr>
                <w:rFonts w:ascii="Arial" w:eastAsia="Arial" w:hAnsi="Arial" w:cs="Arial"/>
                <w:color w:val="000000"/>
                <w:sz w:val="24"/>
                <w:szCs w:val="24"/>
              </w:rPr>
              <w:t xml:space="preserve">Verifica que los trabajadores utilicen correctamente el EPP. </w:t>
            </w:r>
            <w:r w:rsidRPr="008A0D32">
              <w:rPr>
                <w:rFonts w:ascii="Arial" w:eastAsia="Arial" w:hAnsi="Arial" w:cs="Arial"/>
                <w:color w:val="000000"/>
                <w:sz w:val="24"/>
                <w:szCs w:val="24"/>
              </w:rPr>
              <w:br/>
            </w:r>
            <w:r>
              <w:rPr>
                <w:rFonts w:ascii="Arial" w:eastAsia="Arial" w:hAnsi="Arial" w:cs="Arial"/>
                <w:color w:val="000000"/>
                <w:sz w:val="24"/>
                <w:szCs w:val="24"/>
              </w:rPr>
              <w:t xml:space="preserve">- </w:t>
            </w:r>
            <w:r w:rsidRPr="008A0D32">
              <w:rPr>
                <w:rFonts w:ascii="Arial" w:eastAsia="Arial" w:hAnsi="Arial" w:cs="Arial"/>
                <w:color w:val="000000"/>
                <w:sz w:val="24"/>
                <w:szCs w:val="24"/>
              </w:rPr>
              <w:t xml:space="preserve">Revisa que se cumplan las medidas de seguridad establecidas. </w:t>
            </w:r>
            <w:r w:rsidRPr="008A0D32">
              <w:rPr>
                <w:rFonts w:ascii="Arial" w:eastAsia="Arial" w:hAnsi="Arial" w:cs="Arial"/>
                <w:color w:val="000000"/>
                <w:sz w:val="24"/>
                <w:szCs w:val="24"/>
              </w:rPr>
              <w:br/>
            </w:r>
            <w:r>
              <w:rPr>
                <w:rFonts w:ascii="Arial" w:eastAsia="Arial" w:hAnsi="Arial" w:cs="Arial"/>
                <w:color w:val="000000"/>
                <w:sz w:val="24"/>
                <w:szCs w:val="24"/>
              </w:rPr>
              <w:t xml:space="preserve">- </w:t>
            </w:r>
            <w:r w:rsidRPr="008A0D32">
              <w:rPr>
                <w:rFonts w:ascii="Arial" w:eastAsia="Arial" w:hAnsi="Arial" w:cs="Arial"/>
                <w:color w:val="000000"/>
                <w:sz w:val="24"/>
                <w:szCs w:val="24"/>
              </w:rPr>
              <w:t>Identifica e informa condiciones inseguras.</w:t>
            </w:r>
          </w:p>
          <w:p w14:paraId="6FDF3E7E" w14:textId="24DE375D" w:rsidR="009757F0" w:rsidRDefault="009757F0" w:rsidP="008A0D32">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9757F0">
              <w:rPr>
                <w:rFonts w:ascii="Arial" w:eastAsia="Arial" w:hAnsi="Arial" w:cs="Arial"/>
                <w:color w:val="000000"/>
                <w:sz w:val="24"/>
                <w:szCs w:val="24"/>
              </w:rPr>
              <w:t>Informa al Gerente de Higiene y Seguridad sobre los riesgos, incidentes o incumplimientos encontrados.</w:t>
            </w:r>
          </w:p>
          <w:p w14:paraId="131D3504" w14:textId="7F04AA74" w:rsidR="008A0D32" w:rsidRPr="008A0D32" w:rsidRDefault="008A0D32" w:rsidP="008A0D32">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009757F0" w:rsidRPr="009757F0">
              <w:rPr>
                <w:rFonts w:ascii="Arial" w:eastAsia="Arial" w:hAnsi="Arial" w:cs="Arial"/>
                <w:color w:val="000000"/>
                <w:sz w:val="24"/>
                <w:szCs w:val="24"/>
              </w:rPr>
              <w:t>Da seguimiento en campo a las medidas correctivas indicadas.</w:t>
            </w:r>
          </w:p>
        </w:tc>
        <w:tc>
          <w:tcPr>
            <w:tcW w:w="2547"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628783BD" w14:textId="3223B2D7" w:rsidR="00403C8E" w:rsidRDefault="00AC0D81" w:rsidP="00860B36">
            <w:pPr>
              <w:spacing w:after="80" w:line="360" w:lineRule="auto"/>
              <w:jc w:val="both"/>
              <w:rPr>
                <w:rFonts w:ascii="Arial" w:eastAsia="Arial" w:hAnsi="Arial" w:cs="Arial"/>
                <w:color w:val="000000"/>
                <w:sz w:val="24"/>
                <w:szCs w:val="24"/>
              </w:rPr>
            </w:pPr>
            <w:r w:rsidRPr="00AC0D81">
              <w:rPr>
                <w:rFonts w:ascii="Arial" w:eastAsia="Arial" w:hAnsi="Arial" w:cs="Arial"/>
                <w:color w:val="000000"/>
                <w:sz w:val="24"/>
                <w:szCs w:val="24"/>
              </w:rPr>
              <w:t>Pertenece</w:t>
            </w:r>
            <w:r w:rsidR="0043697A">
              <w:rPr>
                <w:rFonts w:ascii="Arial" w:eastAsia="Arial" w:hAnsi="Arial" w:cs="Arial"/>
                <w:color w:val="000000"/>
                <w:sz w:val="24"/>
                <w:szCs w:val="24"/>
              </w:rPr>
              <w:t>n</w:t>
            </w:r>
            <w:r w:rsidRPr="00AC0D81">
              <w:rPr>
                <w:rFonts w:ascii="Arial" w:eastAsia="Arial" w:hAnsi="Arial" w:cs="Arial"/>
                <w:color w:val="000000"/>
                <w:sz w:val="24"/>
                <w:szCs w:val="24"/>
              </w:rPr>
              <w:t xml:space="preserve"> al nivel operativo porque realizan su trabajo directamente en las obras. Su función consiste en comprobar en el lugar de trabajo que las medidas de seguridad se estén cumpliendo y comunicar cualquier situación que pueda afectar a los trabajadores o al proyecto.</w:t>
            </w:r>
          </w:p>
        </w:tc>
      </w:tr>
      <w:tr w:rsidR="00403C8E" w14:paraId="06010291" w14:textId="77777777" w:rsidTr="00403C8E">
        <w:tc>
          <w:tcPr>
            <w:tcW w:w="1841" w:type="dxa"/>
            <w:vMerge/>
            <w:tcBorders>
              <w:left w:val="single" w:sz="4" w:space="0" w:color="9CC2E5"/>
              <w:right w:val="single" w:sz="4" w:space="0" w:color="9CC2E5"/>
            </w:tcBorders>
            <w:shd w:val="clear" w:color="auto" w:fill="DEEAF6"/>
            <w:tcMar>
              <w:top w:w="100" w:type="dxa"/>
              <w:left w:w="100" w:type="dxa"/>
              <w:bottom w:w="100" w:type="dxa"/>
              <w:right w:w="100" w:type="dxa"/>
            </w:tcMar>
          </w:tcPr>
          <w:p w14:paraId="70012F7B" w14:textId="77777777" w:rsidR="00403C8E" w:rsidRDefault="00403C8E" w:rsidP="00860B36">
            <w:pPr>
              <w:spacing w:after="80" w:line="360" w:lineRule="auto"/>
              <w:jc w:val="both"/>
              <w:rPr>
                <w:rFonts w:ascii="Arial" w:eastAsia="Arial" w:hAnsi="Arial" w:cs="Arial"/>
                <w:color w:val="000000"/>
                <w:sz w:val="24"/>
                <w:szCs w:val="24"/>
              </w:rPr>
            </w:pPr>
          </w:p>
        </w:tc>
        <w:tc>
          <w:tcPr>
            <w:tcW w:w="2428"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78876662" w14:textId="3AE44D12" w:rsidR="00403C8E" w:rsidRPr="00403C8E" w:rsidRDefault="00403C8E" w:rsidP="00403C8E">
            <w:pPr>
              <w:pStyle w:val="Prrafodelista"/>
              <w:numPr>
                <w:ilvl w:val="0"/>
                <w:numId w:val="5"/>
              </w:num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Ingenieros Residentes</w:t>
            </w:r>
          </w:p>
        </w:tc>
        <w:tc>
          <w:tcPr>
            <w:tcW w:w="2544"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2299AC1E" w14:textId="2AB63D71" w:rsidR="00403C8E" w:rsidRPr="00403C8E" w:rsidRDefault="00403C8E" w:rsidP="00403C8E">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403C8E">
              <w:rPr>
                <w:rFonts w:ascii="Arial" w:eastAsia="Arial" w:hAnsi="Arial" w:cs="Arial"/>
                <w:color w:val="000000"/>
                <w:sz w:val="24"/>
                <w:szCs w:val="24"/>
              </w:rPr>
              <w:t>Dirigen las actividades diarias de cada proyecto en el lugar de ejecución.</w:t>
            </w:r>
          </w:p>
          <w:p w14:paraId="64B7D5E8" w14:textId="3FD00756" w:rsidR="00403C8E" w:rsidRPr="00403C8E" w:rsidRDefault="00403C8E" w:rsidP="00403C8E">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403C8E">
              <w:rPr>
                <w:rFonts w:ascii="Arial" w:eastAsia="Arial" w:hAnsi="Arial" w:cs="Arial"/>
                <w:color w:val="000000"/>
                <w:sz w:val="24"/>
                <w:szCs w:val="24"/>
              </w:rPr>
              <w:t>Coordinan y distribuyen las tareas del personal de la obra.</w:t>
            </w:r>
          </w:p>
          <w:p w14:paraId="7D6FC299" w14:textId="0C92319F" w:rsidR="00403C8E" w:rsidRPr="00403C8E" w:rsidRDefault="00403C8E" w:rsidP="00403C8E">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403C8E">
              <w:rPr>
                <w:rFonts w:ascii="Arial" w:eastAsia="Arial" w:hAnsi="Arial" w:cs="Arial"/>
                <w:color w:val="000000"/>
                <w:sz w:val="24"/>
                <w:szCs w:val="24"/>
              </w:rPr>
              <w:t xml:space="preserve">Supervisan el avance de las actividades establecidas en el cronograma. </w:t>
            </w:r>
            <w:r w:rsidRPr="00403C8E">
              <w:rPr>
                <w:rFonts w:ascii="Arial" w:eastAsia="Arial" w:hAnsi="Arial" w:cs="Arial"/>
                <w:color w:val="000000"/>
                <w:sz w:val="24"/>
                <w:szCs w:val="24"/>
              </w:rPr>
              <w:br/>
            </w:r>
            <w:r>
              <w:rPr>
                <w:rFonts w:ascii="Arial" w:eastAsia="Arial" w:hAnsi="Arial" w:cs="Arial"/>
                <w:color w:val="000000"/>
                <w:sz w:val="24"/>
                <w:szCs w:val="24"/>
              </w:rPr>
              <w:t xml:space="preserve">- </w:t>
            </w:r>
            <w:r w:rsidRPr="00403C8E">
              <w:rPr>
                <w:rFonts w:ascii="Arial" w:eastAsia="Arial" w:hAnsi="Arial" w:cs="Arial"/>
                <w:color w:val="000000"/>
                <w:sz w:val="24"/>
                <w:szCs w:val="24"/>
              </w:rPr>
              <w:t xml:space="preserve">Identifican las necesidades de materiales, personal y otros recursos. </w:t>
            </w:r>
            <w:r w:rsidRPr="00403C8E">
              <w:rPr>
                <w:rFonts w:ascii="Arial" w:eastAsia="Arial" w:hAnsi="Arial" w:cs="Arial"/>
                <w:color w:val="000000"/>
                <w:sz w:val="24"/>
                <w:szCs w:val="24"/>
              </w:rPr>
              <w:br/>
            </w:r>
            <w:r>
              <w:rPr>
                <w:rFonts w:ascii="Arial" w:eastAsia="Arial" w:hAnsi="Arial" w:cs="Arial"/>
                <w:color w:val="000000"/>
                <w:sz w:val="24"/>
                <w:szCs w:val="24"/>
              </w:rPr>
              <w:t xml:space="preserve">- </w:t>
            </w:r>
            <w:r w:rsidRPr="00403C8E">
              <w:rPr>
                <w:rFonts w:ascii="Arial" w:eastAsia="Arial" w:hAnsi="Arial" w:cs="Arial"/>
                <w:color w:val="000000"/>
                <w:sz w:val="24"/>
                <w:szCs w:val="24"/>
              </w:rPr>
              <w:t xml:space="preserve">Elaboran informes sobre las actividades </w:t>
            </w:r>
            <w:r w:rsidR="00BB38E2">
              <w:rPr>
                <w:rFonts w:ascii="Arial" w:eastAsia="Arial" w:hAnsi="Arial" w:cs="Arial"/>
                <w:color w:val="000000"/>
                <w:sz w:val="24"/>
                <w:szCs w:val="24"/>
              </w:rPr>
              <w:t>realizadas</w:t>
            </w:r>
            <w:r w:rsidRPr="00403C8E">
              <w:rPr>
                <w:rFonts w:ascii="Arial" w:eastAsia="Arial" w:hAnsi="Arial" w:cs="Arial"/>
                <w:color w:val="000000"/>
                <w:sz w:val="24"/>
                <w:szCs w:val="24"/>
              </w:rPr>
              <w:t xml:space="preserve">. </w:t>
            </w:r>
            <w:r w:rsidRPr="00403C8E">
              <w:rPr>
                <w:rFonts w:ascii="Arial" w:eastAsia="Arial" w:hAnsi="Arial" w:cs="Arial"/>
                <w:color w:val="000000"/>
                <w:sz w:val="24"/>
                <w:szCs w:val="24"/>
              </w:rPr>
              <w:br/>
            </w:r>
            <w:r>
              <w:rPr>
                <w:rFonts w:ascii="Arial" w:eastAsia="Arial" w:hAnsi="Arial" w:cs="Arial"/>
                <w:color w:val="000000"/>
                <w:sz w:val="24"/>
                <w:szCs w:val="24"/>
              </w:rPr>
              <w:t>-</w:t>
            </w:r>
            <w:r w:rsidR="00BB38E2" w:rsidRPr="00BB38E2">
              <w:t xml:space="preserve"> </w:t>
            </w:r>
            <w:r w:rsidR="00BB38E2" w:rsidRPr="00BB38E2">
              <w:rPr>
                <w:rFonts w:ascii="Arial" w:eastAsia="Arial" w:hAnsi="Arial" w:cs="Arial"/>
                <w:color w:val="000000"/>
                <w:sz w:val="24"/>
                <w:szCs w:val="24"/>
              </w:rPr>
              <w:t>Comunican al Gerente de Operaciones los avances, retrasos o problemas encontrados</w:t>
            </w:r>
            <w:r w:rsidRPr="00403C8E">
              <w:rPr>
                <w:rFonts w:ascii="Arial" w:eastAsia="Arial" w:hAnsi="Arial" w:cs="Arial"/>
                <w:color w:val="000000"/>
                <w:sz w:val="24"/>
                <w:szCs w:val="24"/>
              </w:rPr>
              <w:t xml:space="preserve">. </w:t>
            </w:r>
            <w:r w:rsidRPr="00403C8E">
              <w:rPr>
                <w:rFonts w:ascii="Arial" w:eastAsia="Arial" w:hAnsi="Arial" w:cs="Arial"/>
                <w:color w:val="000000"/>
                <w:sz w:val="24"/>
                <w:szCs w:val="24"/>
              </w:rPr>
              <w:br/>
            </w:r>
            <w:r>
              <w:rPr>
                <w:rFonts w:ascii="Arial" w:eastAsia="Arial" w:hAnsi="Arial" w:cs="Arial"/>
                <w:color w:val="000000"/>
                <w:sz w:val="24"/>
                <w:szCs w:val="24"/>
              </w:rPr>
              <w:t xml:space="preserve">- </w:t>
            </w:r>
            <w:r w:rsidRPr="00403C8E">
              <w:rPr>
                <w:rFonts w:ascii="Arial" w:eastAsia="Arial" w:hAnsi="Arial" w:cs="Arial"/>
                <w:color w:val="000000"/>
                <w:sz w:val="24"/>
                <w:szCs w:val="24"/>
              </w:rPr>
              <w:t xml:space="preserve">Mantienen </w:t>
            </w:r>
            <w:r w:rsidRPr="00403C8E">
              <w:rPr>
                <w:rFonts w:ascii="Arial" w:eastAsia="Arial" w:hAnsi="Arial" w:cs="Arial"/>
                <w:color w:val="000000"/>
                <w:sz w:val="24"/>
                <w:szCs w:val="24"/>
              </w:rPr>
              <w:lastRenderedPageBreak/>
              <w:t>comunicación con el personal administrativo para gestionar las necesidades del proyecto.</w:t>
            </w:r>
          </w:p>
        </w:tc>
        <w:tc>
          <w:tcPr>
            <w:tcW w:w="2547"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4389514E" w14:textId="6AF69AF5" w:rsidR="00403C8E" w:rsidRDefault="00403C8E" w:rsidP="00860B36">
            <w:pPr>
              <w:spacing w:after="80" w:line="360" w:lineRule="auto"/>
              <w:jc w:val="both"/>
              <w:rPr>
                <w:rFonts w:ascii="Arial" w:eastAsia="Arial" w:hAnsi="Arial" w:cs="Arial"/>
                <w:color w:val="000000"/>
                <w:sz w:val="24"/>
                <w:szCs w:val="24"/>
              </w:rPr>
            </w:pPr>
            <w:r w:rsidRPr="00403C8E">
              <w:rPr>
                <w:rFonts w:ascii="Arial" w:eastAsia="Arial" w:hAnsi="Arial" w:cs="Arial"/>
                <w:color w:val="000000"/>
                <w:sz w:val="24"/>
                <w:szCs w:val="24"/>
              </w:rPr>
              <w:lastRenderedPageBreak/>
              <w:t>Pertenecen al nivel operativo porque tienen contacto directo con la ejecución de las obras. Son quienes convierten la planificación</w:t>
            </w:r>
            <w:r>
              <w:rPr>
                <w:rFonts w:ascii="Arial" w:eastAsia="Arial" w:hAnsi="Arial" w:cs="Arial"/>
                <w:color w:val="000000"/>
                <w:sz w:val="24"/>
                <w:szCs w:val="24"/>
              </w:rPr>
              <w:t xml:space="preserve"> </w:t>
            </w:r>
            <w:r w:rsidRPr="00403C8E">
              <w:rPr>
                <w:rFonts w:ascii="Arial" w:eastAsia="Arial" w:hAnsi="Arial" w:cs="Arial"/>
                <w:color w:val="000000"/>
                <w:sz w:val="24"/>
                <w:szCs w:val="24"/>
              </w:rPr>
              <w:t>realizada por los niveles superiores en actividades concretas y coordinan diariamente al personal y los recursos necesarios para desarrollar el proyecto.</w:t>
            </w:r>
          </w:p>
        </w:tc>
      </w:tr>
      <w:tr w:rsidR="00403C8E" w14:paraId="6C043222" w14:textId="77777777" w:rsidTr="00403C8E">
        <w:tc>
          <w:tcPr>
            <w:tcW w:w="1841" w:type="dxa"/>
            <w:vMerge/>
            <w:tcBorders>
              <w:left w:val="single" w:sz="4" w:space="0" w:color="9CC2E5"/>
              <w:right w:val="single" w:sz="4" w:space="0" w:color="9CC2E5"/>
            </w:tcBorders>
            <w:shd w:val="clear" w:color="auto" w:fill="DEEAF6"/>
            <w:tcMar>
              <w:top w:w="100" w:type="dxa"/>
              <w:left w:w="100" w:type="dxa"/>
              <w:bottom w:w="100" w:type="dxa"/>
              <w:right w:w="100" w:type="dxa"/>
            </w:tcMar>
          </w:tcPr>
          <w:p w14:paraId="7A59F955" w14:textId="77777777" w:rsidR="00403C8E" w:rsidRDefault="00403C8E" w:rsidP="00860B36">
            <w:pPr>
              <w:spacing w:after="80" w:line="360" w:lineRule="auto"/>
              <w:jc w:val="both"/>
              <w:rPr>
                <w:rFonts w:ascii="Arial" w:eastAsia="Arial" w:hAnsi="Arial" w:cs="Arial"/>
                <w:color w:val="000000"/>
                <w:sz w:val="24"/>
                <w:szCs w:val="24"/>
              </w:rPr>
            </w:pPr>
          </w:p>
        </w:tc>
        <w:tc>
          <w:tcPr>
            <w:tcW w:w="2428"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68BF2ED2" w14:textId="3A093808" w:rsidR="00403C8E" w:rsidRPr="00403C8E" w:rsidRDefault="00403C8E" w:rsidP="00403C8E">
            <w:pPr>
              <w:pStyle w:val="Prrafodelista"/>
              <w:numPr>
                <w:ilvl w:val="0"/>
                <w:numId w:val="5"/>
              </w:num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Contador</w:t>
            </w:r>
          </w:p>
        </w:tc>
        <w:tc>
          <w:tcPr>
            <w:tcW w:w="2544"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097416F8" w14:textId="6CDF08D4" w:rsidR="00403C8E" w:rsidRPr="00BB38E2" w:rsidRDefault="00BB38E2" w:rsidP="00BB38E2">
            <w:pPr>
              <w:spacing w:after="80" w:line="360" w:lineRule="auto"/>
              <w:rPr>
                <w:rFonts w:ascii="Arial" w:eastAsia="Arial" w:hAnsi="Arial" w:cs="Arial"/>
                <w:color w:val="000000"/>
                <w:sz w:val="24"/>
                <w:szCs w:val="24"/>
              </w:rPr>
            </w:pPr>
            <w:r>
              <w:rPr>
                <w:rFonts w:ascii="Arial" w:eastAsia="Arial" w:hAnsi="Arial" w:cs="Arial"/>
                <w:color w:val="000000"/>
                <w:sz w:val="24"/>
                <w:szCs w:val="24"/>
              </w:rPr>
              <w:t xml:space="preserve">- </w:t>
            </w:r>
            <w:r w:rsidRPr="00BB38E2">
              <w:rPr>
                <w:rFonts w:ascii="Arial" w:eastAsia="Arial" w:hAnsi="Arial" w:cs="Arial"/>
                <w:color w:val="000000"/>
                <w:sz w:val="24"/>
                <w:szCs w:val="24"/>
              </w:rPr>
              <w:t xml:space="preserve">Registra las operaciones contables de la empresa. </w:t>
            </w:r>
            <w:r w:rsidRPr="00BB38E2">
              <w:rPr>
                <w:rFonts w:ascii="Arial" w:eastAsia="Arial" w:hAnsi="Arial" w:cs="Arial"/>
                <w:color w:val="000000"/>
                <w:sz w:val="24"/>
                <w:szCs w:val="24"/>
              </w:rPr>
              <w:br/>
            </w:r>
            <w:r w:rsidRPr="00BB38E2">
              <w:rPr>
                <w:rFonts w:ascii="Arial" w:eastAsia="Arial" w:hAnsi="Arial" w:cs="Arial"/>
                <w:color w:val="000000"/>
                <w:sz w:val="24"/>
                <w:szCs w:val="24"/>
              </w:rPr>
              <w:t xml:space="preserve">- </w:t>
            </w:r>
            <w:r w:rsidRPr="00BB38E2">
              <w:rPr>
                <w:rFonts w:ascii="Arial" w:eastAsia="Arial" w:hAnsi="Arial" w:cs="Arial"/>
                <w:color w:val="000000"/>
                <w:sz w:val="24"/>
                <w:szCs w:val="24"/>
              </w:rPr>
              <w:t xml:space="preserve">Organiza y mantiene la documentación contable. </w:t>
            </w:r>
            <w:r w:rsidRPr="00BB38E2">
              <w:rPr>
                <w:rFonts w:ascii="Arial" w:eastAsia="Arial" w:hAnsi="Arial" w:cs="Arial"/>
                <w:color w:val="000000"/>
                <w:sz w:val="24"/>
                <w:szCs w:val="24"/>
              </w:rPr>
              <w:br/>
            </w:r>
            <w:r w:rsidRPr="00BB38E2">
              <w:rPr>
                <w:rFonts w:ascii="Arial" w:eastAsia="Arial" w:hAnsi="Arial" w:cs="Arial"/>
                <w:color w:val="000000"/>
                <w:sz w:val="24"/>
                <w:szCs w:val="24"/>
              </w:rPr>
              <w:t xml:space="preserve">- </w:t>
            </w:r>
            <w:r w:rsidRPr="00BB38E2">
              <w:rPr>
                <w:rFonts w:ascii="Arial" w:eastAsia="Arial" w:hAnsi="Arial" w:cs="Arial"/>
                <w:color w:val="000000"/>
                <w:sz w:val="24"/>
                <w:szCs w:val="24"/>
              </w:rPr>
              <w:t xml:space="preserve">Apoya la elaboración de información financiera. </w:t>
            </w:r>
            <w:r w:rsidRPr="00BB38E2">
              <w:rPr>
                <w:rFonts w:ascii="Arial" w:eastAsia="Arial" w:hAnsi="Arial" w:cs="Arial"/>
                <w:color w:val="000000"/>
                <w:sz w:val="24"/>
                <w:szCs w:val="24"/>
              </w:rPr>
              <w:br/>
            </w:r>
            <w:r w:rsidRPr="00BB38E2">
              <w:rPr>
                <w:rFonts w:ascii="Arial" w:eastAsia="Arial" w:hAnsi="Arial" w:cs="Arial"/>
                <w:color w:val="000000"/>
                <w:sz w:val="24"/>
                <w:szCs w:val="24"/>
              </w:rPr>
              <w:t xml:space="preserve">- </w:t>
            </w:r>
            <w:r w:rsidRPr="00BB38E2">
              <w:rPr>
                <w:rFonts w:ascii="Arial" w:eastAsia="Arial" w:hAnsi="Arial" w:cs="Arial"/>
                <w:color w:val="000000"/>
                <w:sz w:val="24"/>
                <w:szCs w:val="24"/>
              </w:rPr>
              <w:t xml:space="preserve">Da seguimiento a los registros relacionados con los proyectos. </w:t>
            </w:r>
            <w:r w:rsidRPr="00BB38E2">
              <w:rPr>
                <w:rFonts w:ascii="Arial" w:eastAsia="Arial" w:hAnsi="Arial" w:cs="Arial"/>
                <w:color w:val="000000"/>
                <w:sz w:val="24"/>
                <w:szCs w:val="24"/>
              </w:rPr>
              <w:br/>
            </w:r>
            <w:r w:rsidRPr="00BB38E2">
              <w:rPr>
                <w:rFonts w:ascii="Arial" w:eastAsia="Arial" w:hAnsi="Arial" w:cs="Arial"/>
                <w:color w:val="000000"/>
                <w:sz w:val="24"/>
                <w:szCs w:val="24"/>
              </w:rPr>
              <w:t xml:space="preserve">-  </w:t>
            </w:r>
            <w:r w:rsidRPr="00BB38E2">
              <w:rPr>
                <w:rFonts w:ascii="Arial" w:eastAsia="Arial" w:hAnsi="Arial" w:cs="Arial"/>
                <w:color w:val="000000"/>
                <w:sz w:val="24"/>
                <w:szCs w:val="24"/>
              </w:rPr>
              <w:t xml:space="preserve">Coordina con el </w:t>
            </w:r>
            <w:proofErr w:type="gramStart"/>
            <w:r>
              <w:rPr>
                <w:rFonts w:ascii="Arial" w:eastAsia="Arial" w:hAnsi="Arial" w:cs="Arial"/>
                <w:color w:val="000000"/>
                <w:sz w:val="24"/>
                <w:szCs w:val="24"/>
              </w:rPr>
              <w:t>R</w:t>
            </w:r>
            <w:r w:rsidRPr="00BB38E2">
              <w:rPr>
                <w:rFonts w:ascii="Arial" w:eastAsia="Arial" w:hAnsi="Arial" w:cs="Arial"/>
                <w:color w:val="000000"/>
                <w:sz w:val="24"/>
                <w:szCs w:val="24"/>
              </w:rPr>
              <w:t>esponsable</w:t>
            </w:r>
            <w:proofErr w:type="gramEnd"/>
            <w:r w:rsidRPr="00BB38E2">
              <w:rPr>
                <w:rFonts w:ascii="Arial" w:eastAsia="Arial" w:hAnsi="Arial" w:cs="Arial"/>
                <w:color w:val="000000"/>
                <w:sz w:val="24"/>
                <w:szCs w:val="24"/>
              </w:rPr>
              <w:t xml:space="preserve"> Administrativo la información </w:t>
            </w:r>
            <w:r w:rsidRPr="00BB38E2">
              <w:rPr>
                <w:rFonts w:ascii="Arial" w:eastAsia="Arial" w:hAnsi="Arial" w:cs="Arial"/>
                <w:color w:val="000000"/>
                <w:sz w:val="24"/>
                <w:szCs w:val="24"/>
              </w:rPr>
              <w:lastRenderedPageBreak/>
              <w:t>necesaria para los procesos contables.</w:t>
            </w:r>
          </w:p>
        </w:tc>
        <w:tc>
          <w:tcPr>
            <w:tcW w:w="2547"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45A1D20E" w14:textId="08C69B34" w:rsidR="00403C8E" w:rsidRDefault="00BB38E2" w:rsidP="00860B36">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lastRenderedPageBreak/>
              <w:t xml:space="preserve">Pertenece al </w:t>
            </w:r>
            <w:r w:rsidRPr="00BB38E2">
              <w:rPr>
                <w:rFonts w:ascii="Arial" w:eastAsia="Arial" w:hAnsi="Arial" w:cs="Arial"/>
                <w:color w:val="000000"/>
                <w:sz w:val="24"/>
                <w:szCs w:val="24"/>
              </w:rPr>
              <w:t>nivel operativo porque realiza directamente las actividades contables necesarias para el funcionamiento administrativo. Su función es especializada y sirve de apoyo para el control de los recursos financieros de la empresa.</w:t>
            </w:r>
          </w:p>
        </w:tc>
      </w:tr>
      <w:tr w:rsidR="00403C8E" w14:paraId="6E294925" w14:textId="77777777" w:rsidTr="00403C8E">
        <w:tc>
          <w:tcPr>
            <w:tcW w:w="1841" w:type="dxa"/>
            <w:vMerge/>
            <w:tcBorders>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4B75D02F" w14:textId="77777777" w:rsidR="00403C8E" w:rsidRDefault="00403C8E" w:rsidP="00860B36">
            <w:pPr>
              <w:spacing w:after="80" w:line="360" w:lineRule="auto"/>
              <w:jc w:val="both"/>
              <w:rPr>
                <w:rFonts w:ascii="Arial" w:eastAsia="Arial" w:hAnsi="Arial" w:cs="Arial"/>
                <w:color w:val="000000"/>
                <w:sz w:val="24"/>
                <w:szCs w:val="24"/>
              </w:rPr>
            </w:pPr>
          </w:p>
        </w:tc>
        <w:tc>
          <w:tcPr>
            <w:tcW w:w="2428"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01C0742B" w14:textId="6E2E528E" w:rsidR="00403C8E" w:rsidRPr="00403C8E" w:rsidRDefault="00403C8E" w:rsidP="00403C8E">
            <w:pPr>
              <w:pStyle w:val="Prrafodelista"/>
              <w:numPr>
                <w:ilvl w:val="0"/>
                <w:numId w:val="5"/>
              </w:num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Asistente Administrativo</w:t>
            </w:r>
          </w:p>
        </w:tc>
        <w:tc>
          <w:tcPr>
            <w:tcW w:w="2544"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4F3547F9" w14:textId="1D1EEA00" w:rsidR="00403C8E" w:rsidRDefault="00BB38E2" w:rsidP="00860B36">
            <w:pPr>
              <w:spacing w:after="80" w:line="360" w:lineRule="auto"/>
              <w:jc w:val="both"/>
              <w:rPr>
                <w:rFonts w:ascii="Arial" w:eastAsia="Arial" w:hAnsi="Arial" w:cs="Arial"/>
                <w:color w:val="000000"/>
                <w:sz w:val="24"/>
                <w:szCs w:val="24"/>
              </w:rPr>
            </w:pPr>
            <w:r>
              <w:rPr>
                <w:rFonts w:ascii="Arial" w:eastAsia="Arial" w:hAnsi="Arial" w:cs="Arial"/>
                <w:color w:val="000000"/>
                <w:sz w:val="24"/>
                <w:szCs w:val="24"/>
              </w:rPr>
              <w:t xml:space="preserve">- </w:t>
            </w:r>
            <w:r w:rsidRPr="00BB38E2">
              <w:rPr>
                <w:rFonts w:ascii="Arial" w:eastAsia="Arial" w:hAnsi="Arial" w:cs="Arial"/>
                <w:color w:val="000000"/>
                <w:sz w:val="24"/>
                <w:szCs w:val="24"/>
              </w:rPr>
              <w:t xml:space="preserve">Organiza la documentación relacionada con los proyectos. </w:t>
            </w:r>
            <w:r w:rsidRPr="00BB38E2">
              <w:rPr>
                <w:rFonts w:ascii="Arial" w:eastAsia="Arial" w:hAnsi="Arial" w:cs="Arial"/>
                <w:color w:val="000000"/>
                <w:sz w:val="24"/>
                <w:szCs w:val="24"/>
              </w:rPr>
              <w:br/>
            </w:r>
            <w:r>
              <w:rPr>
                <w:rFonts w:ascii="Arial" w:eastAsia="Arial" w:hAnsi="Arial" w:cs="Arial"/>
                <w:color w:val="000000"/>
                <w:sz w:val="24"/>
                <w:szCs w:val="24"/>
              </w:rPr>
              <w:t xml:space="preserve">- </w:t>
            </w:r>
            <w:r w:rsidRPr="00BB38E2">
              <w:rPr>
                <w:rFonts w:ascii="Arial" w:eastAsia="Arial" w:hAnsi="Arial" w:cs="Arial"/>
                <w:color w:val="000000"/>
                <w:sz w:val="24"/>
                <w:szCs w:val="24"/>
              </w:rPr>
              <w:t xml:space="preserve">Apoya el control de materiales y suministros. </w:t>
            </w:r>
            <w:r w:rsidRPr="00BB38E2">
              <w:rPr>
                <w:rFonts w:ascii="Arial" w:eastAsia="Arial" w:hAnsi="Arial" w:cs="Arial"/>
                <w:color w:val="000000"/>
                <w:sz w:val="24"/>
                <w:szCs w:val="24"/>
              </w:rPr>
              <w:br/>
            </w:r>
            <w:r>
              <w:rPr>
                <w:rFonts w:ascii="Arial" w:eastAsia="Arial" w:hAnsi="Arial" w:cs="Arial"/>
                <w:color w:val="000000"/>
                <w:sz w:val="24"/>
                <w:szCs w:val="24"/>
              </w:rPr>
              <w:t xml:space="preserve">- </w:t>
            </w:r>
            <w:r w:rsidRPr="00BB38E2">
              <w:rPr>
                <w:rFonts w:ascii="Arial" w:eastAsia="Arial" w:hAnsi="Arial" w:cs="Arial"/>
                <w:color w:val="000000"/>
                <w:sz w:val="24"/>
                <w:szCs w:val="24"/>
              </w:rPr>
              <w:t xml:space="preserve">Da seguimiento a solicitudes de compra. </w:t>
            </w:r>
            <w:r w:rsidRPr="00BB38E2">
              <w:rPr>
                <w:rFonts w:ascii="Arial" w:eastAsia="Arial" w:hAnsi="Arial" w:cs="Arial"/>
                <w:color w:val="000000"/>
                <w:sz w:val="24"/>
                <w:szCs w:val="24"/>
              </w:rPr>
              <w:br/>
            </w:r>
            <w:r>
              <w:rPr>
                <w:rFonts w:ascii="Arial" w:eastAsia="Arial" w:hAnsi="Arial" w:cs="Arial"/>
                <w:color w:val="000000"/>
                <w:sz w:val="24"/>
                <w:szCs w:val="24"/>
              </w:rPr>
              <w:t xml:space="preserve">- </w:t>
            </w:r>
            <w:r w:rsidRPr="00BB38E2">
              <w:rPr>
                <w:rFonts w:ascii="Arial" w:eastAsia="Arial" w:hAnsi="Arial" w:cs="Arial"/>
                <w:color w:val="000000"/>
                <w:sz w:val="24"/>
                <w:szCs w:val="24"/>
              </w:rPr>
              <w:t xml:space="preserve">Apoya la elaboración de informes. </w:t>
            </w:r>
            <w:r w:rsidRPr="00BB38E2">
              <w:rPr>
                <w:rFonts w:ascii="Arial" w:eastAsia="Arial" w:hAnsi="Arial" w:cs="Arial"/>
                <w:color w:val="000000"/>
                <w:sz w:val="24"/>
                <w:szCs w:val="24"/>
              </w:rPr>
              <w:br/>
            </w:r>
            <w:r>
              <w:rPr>
                <w:rFonts w:ascii="Arial" w:eastAsia="Arial" w:hAnsi="Arial" w:cs="Arial"/>
                <w:color w:val="000000"/>
                <w:sz w:val="24"/>
                <w:szCs w:val="24"/>
              </w:rPr>
              <w:t xml:space="preserve">- </w:t>
            </w:r>
            <w:r w:rsidRPr="00BB38E2">
              <w:rPr>
                <w:rFonts w:ascii="Arial" w:eastAsia="Arial" w:hAnsi="Arial" w:cs="Arial"/>
                <w:color w:val="000000"/>
                <w:sz w:val="24"/>
                <w:szCs w:val="24"/>
              </w:rPr>
              <w:t xml:space="preserve">Facilita el intercambio de información entre Operaciones y Administración. </w:t>
            </w:r>
            <w:r w:rsidRPr="00BB38E2">
              <w:rPr>
                <w:rFonts w:ascii="Arial" w:eastAsia="Arial" w:hAnsi="Arial" w:cs="Arial"/>
                <w:color w:val="000000"/>
                <w:sz w:val="24"/>
                <w:szCs w:val="24"/>
              </w:rPr>
              <w:br/>
            </w:r>
            <w:r>
              <w:rPr>
                <w:rFonts w:ascii="Arial" w:eastAsia="Arial" w:hAnsi="Arial" w:cs="Arial"/>
                <w:color w:val="000000"/>
                <w:sz w:val="24"/>
                <w:szCs w:val="24"/>
              </w:rPr>
              <w:t xml:space="preserve">- </w:t>
            </w:r>
            <w:r w:rsidRPr="00BB38E2">
              <w:rPr>
                <w:rFonts w:ascii="Arial" w:eastAsia="Arial" w:hAnsi="Arial" w:cs="Arial"/>
                <w:color w:val="000000"/>
                <w:sz w:val="24"/>
                <w:szCs w:val="24"/>
              </w:rPr>
              <w:t xml:space="preserve">Apoya al </w:t>
            </w:r>
            <w:proofErr w:type="gramStart"/>
            <w:r w:rsidRPr="00BB38E2">
              <w:rPr>
                <w:rFonts w:ascii="Arial" w:eastAsia="Arial" w:hAnsi="Arial" w:cs="Arial"/>
                <w:color w:val="000000"/>
                <w:sz w:val="24"/>
                <w:szCs w:val="24"/>
              </w:rPr>
              <w:t>Responsable</w:t>
            </w:r>
            <w:proofErr w:type="gramEnd"/>
            <w:r w:rsidRPr="00BB38E2">
              <w:rPr>
                <w:rFonts w:ascii="Arial" w:eastAsia="Arial" w:hAnsi="Arial" w:cs="Arial"/>
                <w:color w:val="000000"/>
                <w:sz w:val="24"/>
                <w:szCs w:val="24"/>
              </w:rPr>
              <w:t xml:space="preserve"> Administrativo en las actividades necesarias para el funcionamiento de los proyectos.</w:t>
            </w:r>
          </w:p>
        </w:tc>
        <w:tc>
          <w:tcPr>
            <w:tcW w:w="2547"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4A16F7B2" w14:textId="68D4C82A" w:rsidR="00403C8E" w:rsidRDefault="00BB38E2" w:rsidP="00860B36">
            <w:pPr>
              <w:spacing w:after="80" w:line="360" w:lineRule="auto"/>
              <w:jc w:val="both"/>
              <w:rPr>
                <w:rFonts w:ascii="Arial" w:eastAsia="Arial" w:hAnsi="Arial" w:cs="Arial"/>
                <w:color w:val="000000"/>
                <w:sz w:val="24"/>
                <w:szCs w:val="24"/>
              </w:rPr>
            </w:pPr>
            <w:r w:rsidRPr="00BB38E2">
              <w:rPr>
                <w:rFonts w:ascii="Arial" w:eastAsia="Arial" w:hAnsi="Arial" w:cs="Arial"/>
                <w:color w:val="000000"/>
                <w:sz w:val="24"/>
                <w:szCs w:val="24"/>
              </w:rPr>
              <w:t>Pertenece al nivel operativo porque ejecuta directamente las actividades administrativas que le son asignadas y brinda apoyo a las áreas que coordinan los proyectos. Su trabajo permite mantener organizada la información y facilitar la comunicación entre Operaciones y Administración.</w:t>
            </w:r>
          </w:p>
        </w:tc>
      </w:tr>
    </w:tbl>
    <w:p w14:paraId="05E87118" w14:textId="77777777" w:rsidR="00595F40" w:rsidRDefault="00595F40" w:rsidP="00860B36">
      <w:pPr>
        <w:spacing w:after="120" w:line="360" w:lineRule="auto"/>
      </w:pPr>
    </w:p>
    <w:p w14:paraId="414766AF" w14:textId="77777777" w:rsidR="00595F40" w:rsidRDefault="00E63C7D" w:rsidP="00860B36">
      <w:pPr>
        <w:spacing w:before="300" w:after="160" w:line="360" w:lineRule="auto"/>
        <w:jc w:val="both"/>
      </w:pPr>
      <w:r>
        <w:rPr>
          <w:rFonts w:ascii="Arial" w:eastAsia="Arial" w:hAnsi="Arial" w:cs="Arial"/>
          <w:b/>
          <w:bCs/>
          <w:color w:val="000000"/>
          <w:sz w:val="24"/>
          <w:szCs w:val="24"/>
        </w:rPr>
        <w:lastRenderedPageBreak/>
        <w:t>4. Relación con las funciones administrativas</w:t>
      </w:r>
    </w:p>
    <w:p w14:paraId="6B3B0D8E" w14:textId="77777777" w:rsidR="00595F40" w:rsidRDefault="00E63C7D" w:rsidP="00860B36">
      <w:pPr>
        <w:spacing w:after="160" w:line="360" w:lineRule="auto"/>
        <w:jc w:val="both"/>
      </w:pPr>
      <w:r>
        <w:rPr>
          <w:rFonts w:ascii="Arial" w:eastAsia="Arial" w:hAnsi="Arial" w:cs="Arial"/>
          <w:color w:val="000000"/>
          <w:sz w:val="24"/>
          <w:szCs w:val="24"/>
        </w:rPr>
        <w:t>Seleccione al administrador de la empresa y describan ejemplos de cómo realiza cada función administrativa.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595F40" w14:paraId="38D18CCF" w14:textId="77777777">
        <w:trPr>
          <w:tblHeader/>
        </w:trPr>
        <w:tc>
          <w:tcPr>
            <w:tcW w:w="2200" w:type="dxa"/>
            <w:tcBorders>
              <w:top w:val="single" w:sz="4" w:space="0" w:color="9CC2E5"/>
              <w:left w:val="single" w:sz="4" w:space="0" w:color="9CC2E5"/>
              <w:bottom w:val="single" w:sz="4" w:space="0" w:color="9CC2E5"/>
              <w:right w:val="single" w:sz="4" w:space="0" w:color="9CC2E5"/>
            </w:tcBorders>
            <w:shd w:val="clear" w:color="auto" w:fill="5B9BD5"/>
            <w:tcMar>
              <w:top w:w="100" w:type="dxa"/>
              <w:left w:w="100" w:type="dxa"/>
              <w:bottom w:w="100" w:type="dxa"/>
              <w:right w:w="100" w:type="dxa"/>
            </w:tcMar>
          </w:tcPr>
          <w:p w14:paraId="5383F373" w14:textId="77777777" w:rsidR="00595F40" w:rsidRDefault="00E63C7D" w:rsidP="00860B36">
            <w:pPr>
              <w:spacing w:line="360" w:lineRule="auto"/>
              <w:jc w:val="center"/>
            </w:pPr>
            <w:r>
              <w:rPr>
                <w:rFonts w:ascii="Arial" w:eastAsia="Arial" w:hAnsi="Arial" w:cs="Arial"/>
                <w:b/>
                <w:bCs/>
                <w:color w:val="FFFFFF"/>
                <w:sz w:val="24"/>
                <w:szCs w:val="24"/>
              </w:rPr>
              <w:t>Función</w:t>
            </w:r>
          </w:p>
        </w:tc>
        <w:tc>
          <w:tcPr>
            <w:tcW w:w="7160" w:type="dxa"/>
            <w:tcBorders>
              <w:top w:val="single" w:sz="4" w:space="0" w:color="9CC2E5"/>
              <w:left w:val="single" w:sz="4" w:space="0" w:color="9CC2E5"/>
              <w:bottom w:val="single" w:sz="4" w:space="0" w:color="9CC2E5"/>
              <w:right w:val="single" w:sz="4" w:space="0" w:color="9CC2E5"/>
            </w:tcBorders>
            <w:shd w:val="clear" w:color="auto" w:fill="5B9BD5"/>
            <w:tcMar>
              <w:top w:w="100" w:type="dxa"/>
              <w:left w:w="100" w:type="dxa"/>
              <w:bottom w:w="100" w:type="dxa"/>
              <w:right w:w="100" w:type="dxa"/>
            </w:tcMar>
          </w:tcPr>
          <w:p w14:paraId="081F6E27" w14:textId="77777777" w:rsidR="00595F40" w:rsidRDefault="00E63C7D" w:rsidP="00860B36">
            <w:pPr>
              <w:spacing w:line="360" w:lineRule="auto"/>
              <w:jc w:val="center"/>
            </w:pPr>
            <w:r>
              <w:rPr>
                <w:rFonts w:ascii="Arial" w:eastAsia="Arial" w:hAnsi="Arial" w:cs="Arial"/>
                <w:b/>
                <w:bCs/>
                <w:color w:val="FFFFFF"/>
                <w:sz w:val="24"/>
                <w:szCs w:val="24"/>
              </w:rPr>
              <w:t>Evidencia encontrada</w:t>
            </w:r>
          </w:p>
        </w:tc>
      </w:tr>
      <w:tr w:rsidR="00595F40" w14:paraId="793117D1" w14:textId="77777777">
        <w:tc>
          <w:tcPr>
            <w:tcW w:w="2200"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5A13B558" w14:textId="77777777" w:rsidR="00595F40" w:rsidRDefault="00E63C7D" w:rsidP="00860B36">
            <w:pPr>
              <w:spacing w:after="80" w:line="360" w:lineRule="auto"/>
              <w:jc w:val="both"/>
            </w:pPr>
            <w:r>
              <w:rPr>
                <w:rFonts w:ascii="Arial" w:eastAsia="Arial" w:hAnsi="Arial" w:cs="Arial"/>
                <w:color w:val="000000"/>
                <w:sz w:val="24"/>
                <w:szCs w:val="24"/>
              </w:rPr>
              <w:t>Planeación</w:t>
            </w:r>
          </w:p>
        </w:tc>
        <w:tc>
          <w:tcPr>
            <w:tcW w:w="7160"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4120CA22" w14:textId="77777777" w:rsidR="00595F40" w:rsidRDefault="00E63C7D" w:rsidP="00860B36">
            <w:pPr>
              <w:spacing w:after="80" w:line="360" w:lineRule="auto"/>
              <w:jc w:val="both"/>
            </w:pPr>
            <w:r>
              <w:rPr>
                <w:rFonts w:ascii="Arial" w:eastAsia="Arial" w:hAnsi="Arial" w:cs="Arial"/>
                <w:color w:val="000000"/>
                <w:sz w:val="24"/>
                <w:szCs w:val="24"/>
              </w:rPr>
              <w:t>La metodología de trabajo de la Empresa Constructora liderada por el Ing. Eder Torres es la siguiente:</w:t>
            </w:r>
          </w:p>
          <w:p w14:paraId="09EB176F" w14:textId="77777777" w:rsidR="004578A0" w:rsidRPr="004578A0" w:rsidRDefault="00E63C7D" w:rsidP="00860B36">
            <w:pPr>
              <w:pStyle w:val="Prrafodelista"/>
              <w:numPr>
                <w:ilvl w:val="0"/>
                <w:numId w:val="2"/>
              </w:numPr>
              <w:spacing w:after="80" w:line="360" w:lineRule="auto"/>
              <w:jc w:val="both"/>
            </w:pPr>
            <w:r w:rsidRPr="004578A0">
              <w:rPr>
                <w:rFonts w:ascii="Arial" w:eastAsia="Arial" w:hAnsi="Arial" w:cs="Arial"/>
                <w:color w:val="000000"/>
                <w:sz w:val="24"/>
                <w:szCs w:val="24"/>
              </w:rPr>
              <w:t>Al trabajar por medio de licitaciones, ellos esperan ser aceptados por las entidades para la realización del proyecto, ya sea público o privado.</w:t>
            </w:r>
          </w:p>
          <w:p w14:paraId="2945E363" w14:textId="582476B6" w:rsidR="00595F40" w:rsidRDefault="00E63C7D" w:rsidP="00860B36">
            <w:pPr>
              <w:pStyle w:val="Prrafodelista"/>
              <w:numPr>
                <w:ilvl w:val="0"/>
                <w:numId w:val="2"/>
              </w:numPr>
              <w:spacing w:after="80" w:line="360" w:lineRule="auto"/>
              <w:jc w:val="both"/>
            </w:pPr>
            <w:r w:rsidRPr="004578A0">
              <w:rPr>
                <w:rFonts w:ascii="Arial" w:eastAsia="Arial" w:hAnsi="Arial" w:cs="Arial"/>
                <w:color w:val="000000"/>
                <w:sz w:val="24"/>
                <w:szCs w:val="24"/>
              </w:rPr>
              <w:t>Una vez aceptados, establecen un marco de trabajo en la herramienta Microsoft Project, donde definen objetivos, presupuesto inicial y el cronograma de Actividades, asignándole a cada actividad un tiempo específico, en este caso, 2 días, 1 día, 3 días, etc.</w:t>
            </w:r>
          </w:p>
        </w:tc>
      </w:tr>
      <w:tr w:rsidR="00595F40" w14:paraId="4E2032DD" w14:textId="77777777">
        <w:tc>
          <w:tcPr>
            <w:tcW w:w="2200"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6B6B985F" w14:textId="77777777" w:rsidR="00595F40" w:rsidRDefault="00E63C7D" w:rsidP="00860B36">
            <w:pPr>
              <w:spacing w:after="80" w:line="360" w:lineRule="auto"/>
              <w:jc w:val="both"/>
            </w:pPr>
            <w:r>
              <w:rPr>
                <w:rFonts w:ascii="Arial" w:eastAsia="Arial" w:hAnsi="Arial" w:cs="Arial"/>
                <w:color w:val="000000"/>
                <w:sz w:val="24"/>
                <w:szCs w:val="24"/>
              </w:rPr>
              <w:t>Organización</w:t>
            </w:r>
          </w:p>
        </w:tc>
        <w:tc>
          <w:tcPr>
            <w:tcW w:w="7160"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19C160A3" w14:textId="77777777" w:rsidR="00595F40" w:rsidRDefault="00E63C7D" w:rsidP="00860B36">
            <w:pPr>
              <w:spacing w:after="80" w:line="360" w:lineRule="auto"/>
              <w:jc w:val="both"/>
            </w:pPr>
            <w:r>
              <w:rPr>
                <w:rFonts w:ascii="Arial" w:eastAsia="Arial" w:hAnsi="Arial" w:cs="Arial"/>
                <w:color w:val="000000"/>
                <w:sz w:val="24"/>
                <w:szCs w:val="24"/>
              </w:rPr>
              <w:t>Se asigna todo el personal capacitado, dependiendo de la experiencia (Especialización), Zona y Rotación (Personal Multifuncional).</w:t>
            </w:r>
          </w:p>
          <w:p w14:paraId="2AA504E3" w14:textId="77777777" w:rsidR="00595F40" w:rsidRDefault="00E63C7D" w:rsidP="00860B36">
            <w:pPr>
              <w:spacing w:after="80" w:line="360" w:lineRule="auto"/>
              <w:jc w:val="both"/>
            </w:pPr>
            <w:r>
              <w:rPr>
                <w:rFonts w:ascii="Arial" w:eastAsia="Arial" w:hAnsi="Arial" w:cs="Arial"/>
                <w:color w:val="000000"/>
                <w:sz w:val="24"/>
                <w:szCs w:val="24"/>
              </w:rPr>
              <w:t>Ejemplo: Son aceptados en un proyecto. Cada proyecto dispone del personal siguiente:</w:t>
            </w:r>
          </w:p>
          <w:p w14:paraId="6CC13E63" w14:textId="77777777" w:rsidR="004578A0" w:rsidRPr="004578A0" w:rsidRDefault="00E63C7D" w:rsidP="00860B36">
            <w:pPr>
              <w:pStyle w:val="Prrafodelista"/>
              <w:numPr>
                <w:ilvl w:val="0"/>
                <w:numId w:val="3"/>
              </w:numPr>
              <w:spacing w:after="80" w:line="360" w:lineRule="auto"/>
              <w:jc w:val="both"/>
            </w:pPr>
            <w:r w:rsidRPr="004578A0">
              <w:rPr>
                <w:rFonts w:ascii="Arial" w:eastAsia="Arial" w:hAnsi="Arial" w:cs="Arial"/>
                <w:color w:val="000000"/>
                <w:sz w:val="24"/>
                <w:szCs w:val="24"/>
              </w:rPr>
              <w:t>Residente: Persona encargada de dirigir la obra, gestiona desde la asistencia de los albañiles hasta el informe de las actividades ejecutadas en el día. Posee contacto directo con el Gerente.</w:t>
            </w:r>
          </w:p>
          <w:p w14:paraId="29D8D464" w14:textId="77777777" w:rsidR="004578A0" w:rsidRPr="004578A0" w:rsidRDefault="00E63C7D" w:rsidP="00860B36">
            <w:pPr>
              <w:pStyle w:val="Prrafodelista"/>
              <w:numPr>
                <w:ilvl w:val="0"/>
                <w:numId w:val="3"/>
              </w:numPr>
              <w:spacing w:after="80" w:line="360" w:lineRule="auto"/>
              <w:jc w:val="both"/>
            </w:pPr>
            <w:r w:rsidRPr="004578A0">
              <w:rPr>
                <w:rFonts w:ascii="Arial" w:eastAsia="Arial" w:hAnsi="Arial" w:cs="Arial"/>
                <w:color w:val="000000"/>
                <w:sz w:val="24"/>
                <w:szCs w:val="24"/>
              </w:rPr>
              <w:t>Responsable de EPP: Persona que lleva el control del equipo de protección personal, su tarea es verificar que todo el material de seguridad esté completo y sea utilizado correctamente por el personal.</w:t>
            </w:r>
          </w:p>
          <w:p w14:paraId="2A85126A" w14:textId="30543743" w:rsidR="00595F40" w:rsidRDefault="00E63C7D" w:rsidP="00860B36">
            <w:pPr>
              <w:pStyle w:val="Prrafodelista"/>
              <w:numPr>
                <w:ilvl w:val="0"/>
                <w:numId w:val="3"/>
              </w:numPr>
              <w:spacing w:after="80" w:line="360" w:lineRule="auto"/>
              <w:jc w:val="both"/>
            </w:pPr>
            <w:r w:rsidRPr="004578A0">
              <w:rPr>
                <w:rFonts w:ascii="Arial" w:eastAsia="Arial" w:hAnsi="Arial" w:cs="Arial"/>
                <w:color w:val="000000"/>
                <w:sz w:val="24"/>
                <w:szCs w:val="24"/>
              </w:rPr>
              <w:lastRenderedPageBreak/>
              <w:t>Albañiles: Personas encargadas de ejecutar las actividades físicas en la obra, como levantamiento de muros, mezcla, estructuras de viga, etc.</w:t>
            </w:r>
          </w:p>
        </w:tc>
      </w:tr>
      <w:tr w:rsidR="00595F40" w14:paraId="619DAE9E" w14:textId="77777777">
        <w:tc>
          <w:tcPr>
            <w:tcW w:w="2200"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444C37A1" w14:textId="77777777" w:rsidR="00595F40" w:rsidRDefault="00E63C7D" w:rsidP="00860B36">
            <w:pPr>
              <w:spacing w:after="80" w:line="360" w:lineRule="auto"/>
              <w:jc w:val="both"/>
            </w:pPr>
            <w:r>
              <w:rPr>
                <w:rFonts w:ascii="Arial" w:eastAsia="Arial" w:hAnsi="Arial" w:cs="Arial"/>
                <w:color w:val="000000"/>
                <w:sz w:val="24"/>
                <w:szCs w:val="24"/>
              </w:rPr>
              <w:lastRenderedPageBreak/>
              <w:t>Dirección</w:t>
            </w:r>
          </w:p>
        </w:tc>
        <w:tc>
          <w:tcPr>
            <w:tcW w:w="7160" w:type="dxa"/>
            <w:tcBorders>
              <w:top w:val="single" w:sz="4" w:space="0" w:color="9CC2E5"/>
              <w:left w:val="single" w:sz="4" w:space="0" w:color="9CC2E5"/>
              <w:bottom w:val="single" w:sz="4" w:space="0" w:color="9CC2E5"/>
              <w:right w:val="single" w:sz="4" w:space="0" w:color="9CC2E5"/>
            </w:tcBorders>
            <w:shd w:val="clear" w:color="auto" w:fill="DEEAF6"/>
            <w:tcMar>
              <w:top w:w="100" w:type="dxa"/>
              <w:left w:w="100" w:type="dxa"/>
              <w:bottom w:w="100" w:type="dxa"/>
              <w:right w:w="100" w:type="dxa"/>
            </w:tcMar>
          </w:tcPr>
          <w:p w14:paraId="3AFEF22E" w14:textId="77777777" w:rsidR="00595F40" w:rsidRDefault="00E63C7D" w:rsidP="00860B36">
            <w:pPr>
              <w:spacing w:after="80" w:line="360" w:lineRule="auto"/>
              <w:jc w:val="both"/>
            </w:pPr>
            <w:r>
              <w:rPr>
                <w:rFonts w:ascii="Arial" w:eastAsia="Arial" w:hAnsi="Arial" w:cs="Arial"/>
                <w:color w:val="000000"/>
                <w:sz w:val="24"/>
                <w:szCs w:val="24"/>
              </w:rPr>
              <w:t>Liderazgo flexible y comunicación constante. Dado que la empresa opera en turnos nocturnos (por la naturaleza de clientes como Supermercados), los residentes mantienen al equipo motivado a través de la rotación de tareas. Además, se fomenta el desarrollo integral del personal impulsando la multifuncionalidad. Por ejemplo, guiando a los residentes para que participen activamente en tareas administrativas como la estimación de presupuestos y compra de materiales, lo que genera mayor compromiso con el proyecto.</w:t>
            </w:r>
          </w:p>
        </w:tc>
      </w:tr>
      <w:tr w:rsidR="00595F40" w14:paraId="25D68AE5" w14:textId="77777777">
        <w:tc>
          <w:tcPr>
            <w:tcW w:w="2200"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7940D06A" w14:textId="77777777" w:rsidR="00595F40" w:rsidRDefault="00E63C7D" w:rsidP="00860B36">
            <w:pPr>
              <w:spacing w:after="80" w:line="360" w:lineRule="auto"/>
              <w:jc w:val="both"/>
            </w:pPr>
            <w:r>
              <w:rPr>
                <w:rFonts w:ascii="Arial" w:eastAsia="Arial" w:hAnsi="Arial" w:cs="Arial"/>
                <w:color w:val="000000"/>
                <w:sz w:val="24"/>
                <w:szCs w:val="24"/>
              </w:rPr>
              <w:t>Control</w:t>
            </w:r>
          </w:p>
        </w:tc>
        <w:tc>
          <w:tcPr>
            <w:tcW w:w="7160" w:type="dxa"/>
            <w:tcBorders>
              <w:top w:val="single" w:sz="4" w:space="0" w:color="9CC2E5"/>
              <w:left w:val="single" w:sz="4" w:space="0" w:color="9CC2E5"/>
              <w:bottom w:val="single" w:sz="4" w:space="0" w:color="9CC2E5"/>
              <w:right w:val="single" w:sz="4" w:space="0" w:color="9CC2E5"/>
            </w:tcBorders>
            <w:tcMar>
              <w:top w:w="100" w:type="dxa"/>
              <w:left w:w="100" w:type="dxa"/>
              <w:bottom w:w="100" w:type="dxa"/>
              <w:right w:w="100" w:type="dxa"/>
            </w:tcMar>
          </w:tcPr>
          <w:p w14:paraId="7938FA46" w14:textId="77777777" w:rsidR="004578A0" w:rsidRPr="004578A0" w:rsidRDefault="00E63C7D" w:rsidP="00860B36">
            <w:pPr>
              <w:pStyle w:val="Prrafodelista"/>
              <w:numPr>
                <w:ilvl w:val="0"/>
                <w:numId w:val="4"/>
              </w:numPr>
              <w:spacing w:after="80" w:line="360" w:lineRule="auto"/>
              <w:jc w:val="both"/>
            </w:pPr>
            <w:r w:rsidRPr="004578A0">
              <w:rPr>
                <w:rFonts w:ascii="Arial" w:eastAsia="Arial" w:hAnsi="Arial" w:cs="Arial"/>
                <w:color w:val="000000"/>
                <w:sz w:val="24"/>
                <w:szCs w:val="24"/>
              </w:rPr>
              <w:t>Se manejan informes diarios en dónde se evidencian todos los avances de cada obra, toda esta información es compartida a través de grupos de WhatsApp donde están incluidos los clientes. Además, se lleva un control interno donde se evidencian de manera gráfica todos los avances de cada una de las obras.</w:t>
            </w:r>
          </w:p>
          <w:p w14:paraId="50C23B7F" w14:textId="77777777" w:rsidR="004578A0" w:rsidRPr="004578A0" w:rsidRDefault="00E63C7D" w:rsidP="00860B36">
            <w:pPr>
              <w:pStyle w:val="Prrafodelista"/>
              <w:numPr>
                <w:ilvl w:val="0"/>
                <w:numId w:val="4"/>
              </w:numPr>
              <w:spacing w:after="80" w:line="360" w:lineRule="auto"/>
              <w:jc w:val="both"/>
            </w:pPr>
            <w:r w:rsidRPr="004578A0">
              <w:rPr>
                <w:rFonts w:ascii="Arial" w:eastAsia="Arial" w:hAnsi="Arial" w:cs="Arial"/>
                <w:color w:val="000000"/>
                <w:sz w:val="24"/>
                <w:szCs w:val="24"/>
              </w:rPr>
              <w:t>La empresa siempre maneja un Inventario mínimo con el objetivo de prevenir lo que ellos le llaman "Vicios Ocultos", que son imperfecciones vistas en el momento de construcción, remodelación, etc.</w:t>
            </w:r>
          </w:p>
          <w:p w14:paraId="69E58970" w14:textId="5D84F545" w:rsidR="00595F40" w:rsidRDefault="00E63C7D" w:rsidP="00860B36">
            <w:pPr>
              <w:pStyle w:val="Prrafodelista"/>
              <w:numPr>
                <w:ilvl w:val="0"/>
                <w:numId w:val="4"/>
              </w:numPr>
              <w:spacing w:after="80" w:line="360" w:lineRule="auto"/>
              <w:jc w:val="both"/>
            </w:pPr>
            <w:r w:rsidRPr="004578A0">
              <w:rPr>
                <w:rFonts w:ascii="Arial" w:eastAsia="Arial" w:hAnsi="Arial" w:cs="Arial"/>
                <w:color w:val="000000"/>
                <w:sz w:val="24"/>
                <w:szCs w:val="24"/>
              </w:rPr>
              <w:t>Todo tipo de retraso, falta de personal, falta de material u otro aspecto que pueda obstaculizar o impedir la ejecución del trabajo es comunicado de inmediato al Gerente para su solución.</w:t>
            </w:r>
          </w:p>
        </w:tc>
      </w:tr>
    </w:tbl>
    <w:p w14:paraId="329B3AAD" w14:textId="77777777" w:rsidR="00595F40" w:rsidRDefault="00595F40" w:rsidP="00860B36">
      <w:pPr>
        <w:spacing w:after="120" w:line="360" w:lineRule="auto"/>
      </w:pPr>
    </w:p>
    <w:p w14:paraId="0826BD44" w14:textId="77777777" w:rsidR="00595F40" w:rsidRDefault="00E63C7D" w:rsidP="00860B36">
      <w:pPr>
        <w:spacing w:before="300" w:after="160" w:line="360" w:lineRule="auto"/>
        <w:jc w:val="both"/>
      </w:pPr>
      <w:r>
        <w:rPr>
          <w:rFonts w:ascii="Arial" w:eastAsia="Arial" w:hAnsi="Arial" w:cs="Arial"/>
          <w:b/>
          <w:bCs/>
          <w:color w:val="000000"/>
          <w:sz w:val="24"/>
          <w:szCs w:val="24"/>
        </w:rPr>
        <w:lastRenderedPageBreak/>
        <w:t>5. Análisis</w:t>
      </w:r>
    </w:p>
    <w:p w14:paraId="513798F1" w14:textId="77777777" w:rsidR="00595F40" w:rsidRDefault="00E63C7D" w:rsidP="00860B36">
      <w:pPr>
        <w:spacing w:after="160" w:line="360" w:lineRule="auto"/>
        <w:jc w:val="both"/>
      </w:pPr>
      <w:r>
        <w:rPr>
          <w:rFonts w:ascii="Arial" w:eastAsia="Arial" w:hAnsi="Arial" w:cs="Arial"/>
          <w:color w:val="000000"/>
          <w:sz w:val="24"/>
          <w:szCs w:val="24"/>
        </w:rPr>
        <w:t>Respondan las siguientes preguntas:</w:t>
      </w:r>
    </w:p>
    <w:p w14:paraId="5CF33B14" w14:textId="77777777" w:rsidR="00595F40" w:rsidRDefault="00E63C7D" w:rsidP="00860B36">
      <w:pPr>
        <w:spacing w:after="160" w:line="360" w:lineRule="auto"/>
        <w:jc w:val="both"/>
      </w:pPr>
      <w:r>
        <w:rPr>
          <w:rFonts w:ascii="Arial" w:eastAsia="Arial" w:hAnsi="Arial" w:cs="Arial"/>
          <w:b/>
          <w:bCs/>
          <w:color w:val="000000"/>
          <w:sz w:val="24"/>
          <w:szCs w:val="24"/>
        </w:rPr>
        <w:t>a. ¿Cuál es el nivel administrativo que tiene mayor responsabilidad estratégica? ¿Por qué?</w:t>
      </w:r>
    </w:p>
    <w:p w14:paraId="7A2E4CD2" w14:textId="77777777" w:rsidR="00595F40" w:rsidRDefault="00E63C7D" w:rsidP="00860B36">
      <w:pPr>
        <w:spacing w:after="160" w:line="360" w:lineRule="auto"/>
        <w:jc w:val="both"/>
      </w:pPr>
      <w:r>
        <w:rPr>
          <w:rFonts w:ascii="Arial" w:eastAsia="Arial" w:hAnsi="Arial" w:cs="Arial"/>
          <w:color w:val="000000"/>
          <w:sz w:val="24"/>
          <w:szCs w:val="24"/>
        </w:rPr>
        <w:t>El nivel administrativo alto es el que tiene mayor responsabilidad estratégica dentro de la organización. En el caso de Constructora Eder Torres, este nivel está representado principalmente por el Gerente General, Ing. Eder Manuel Torres Rivas, quien ocupa la posición superior dentro de la estructura organizativa.</w:t>
      </w:r>
    </w:p>
    <w:p w14:paraId="5D461D55" w14:textId="77777777" w:rsidR="00595F40" w:rsidRDefault="00E63C7D" w:rsidP="00860B36">
      <w:pPr>
        <w:spacing w:after="160" w:line="360" w:lineRule="auto"/>
        <w:jc w:val="both"/>
      </w:pPr>
      <w:r>
        <w:rPr>
          <w:rFonts w:ascii="Arial" w:eastAsia="Arial" w:hAnsi="Arial" w:cs="Arial"/>
          <w:color w:val="000000"/>
          <w:sz w:val="24"/>
          <w:szCs w:val="24"/>
        </w:rPr>
        <w:t>Este nivel se encarga de tomar las decisiones generales que determinan el rumbo de la empresa. Entre estas decisiones se encuentran aspectos relacionados con los proyectos que se realizan, los clientes, la participación en licitaciones públicas y privadas y el uso de los recursos disponibles.</w:t>
      </w:r>
    </w:p>
    <w:p w14:paraId="65E02842" w14:textId="77777777" w:rsidR="00595F40" w:rsidRDefault="00E63C7D" w:rsidP="00860B36">
      <w:pPr>
        <w:spacing w:after="160" w:line="360" w:lineRule="auto"/>
        <w:jc w:val="both"/>
      </w:pPr>
      <w:r>
        <w:rPr>
          <w:rFonts w:ascii="Arial" w:eastAsia="Arial" w:hAnsi="Arial" w:cs="Arial"/>
          <w:color w:val="000000"/>
          <w:sz w:val="24"/>
          <w:szCs w:val="24"/>
        </w:rPr>
        <w:t>Además, las decisiones tomadas por el Gerente General tienen relación con el trabajo de los demás niveles, ya que a partir de ellas se deben organizar los recursos, asignar responsables y establecer las actividades que se realizarán.</w:t>
      </w:r>
    </w:p>
    <w:p w14:paraId="637558C5" w14:textId="77777777" w:rsidR="00595F40" w:rsidRDefault="00E63C7D" w:rsidP="00860B36">
      <w:pPr>
        <w:spacing w:after="160" w:line="360" w:lineRule="auto"/>
        <w:jc w:val="both"/>
      </w:pPr>
      <w:r>
        <w:rPr>
          <w:rFonts w:ascii="Arial" w:eastAsia="Arial" w:hAnsi="Arial" w:cs="Arial"/>
          <w:color w:val="000000"/>
          <w:sz w:val="24"/>
          <w:szCs w:val="24"/>
        </w:rPr>
        <w:t>Por lo tanto, consideramos que el nivel alto tiene la mayor responsabilidad estratégica porque es quien establece el rumbo general de la empresa y toma las decisiones que afectan a toda la organización, mientras que los demás niveles se encargan de organizar y ejecutar esas decisiones.</w:t>
      </w:r>
    </w:p>
    <w:p w14:paraId="27DB73E1" w14:textId="77777777" w:rsidR="00595F40" w:rsidRDefault="00E63C7D" w:rsidP="00860B36">
      <w:pPr>
        <w:spacing w:after="160" w:line="360" w:lineRule="auto"/>
        <w:jc w:val="both"/>
      </w:pPr>
      <w:r>
        <w:rPr>
          <w:rFonts w:ascii="Arial" w:eastAsia="Arial" w:hAnsi="Arial" w:cs="Arial"/>
          <w:b/>
          <w:bCs/>
          <w:color w:val="000000"/>
          <w:sz w:val="24"/>
          <w:szCs w:val="24"/>
        </w:rPr>
        <w:t>b. ¿Qué ocurriría si no existiera uno de los tres niveles administrativos?</w:t>
      </w:r>
    </w:p>
    <w:p w14:paraId="28F95150" w14:textId="77777777" w:rsidR="00595F40" w:rsidRDefault="00E63C7D" w:rsidP="00860B36">
      <w:pPr>
        <w:spacing w:after="160" w:line="360" w:lineRule="auto"/>
        <w:jc w:val="both"/>
      </w:pPr>
      <w:r>
        <w:rPr>
          <w:rFonts w:ascii="Arial" w:eastAsia="Arial" w:hAnsi="Arial" w:cs="Arial"/>
          <w:color w:val="000000"/>
          <w:sz w:val="24"/>
          <w:szCs w:val="24"/>
        </w:rPr>
        <w:t>Los tres niveles administrativos cumplen funciones diferentes, pero están relacionados entre sí. Por esta razón, si alguno de ellos no existiera, se presentarían dificultades en el funcionamiento de la empresa.</w:t>
      </w:r>
    </w:p>
    <w:p w14:paraId="7FB123FA" w14:textId="77777777" w:rsidR="00595F40" w:rsidRDefault="00E63C7D" w:rsidP="00860B36">
      <w:pPr>
        <w:spacing w:after="160" w:line="360" w:lineRule="auto"/>
        <w:jc w:val="both"/>
      </w:pPr>
      <w:r>
        <w:rPr>
          <w:rFonts w:ascii="Arial" w:eastAsia="Arial" w:hAnsi="Arial" w:cs="Arial"/>
          <w:color w:val="000000"/>
          <w:sz w:val="24"/>
          <w:szCs w:val="24"/>
        </w:rPr>
        <w:t xml:space="preserve">Si no existiera el nivel alto, la organización tendría dificultades para establecer una dirección general y tomar decisiones estratégicas. No habría una persona encargada de definir las prioridades de la empresa, evaluar oportunidades de negocio y establecer los objetivos generales. En el caso de Constructora Eder Torres, esto podría afectar </w:t>
      </w:r>
      <w:r>
        <w:rPr>
          <w:rFonts w:ascii="Arial" w:eastAsia="Arial" w:hAnsi="Arial" w:cs="Arial"/>
          <w:color w:val="000000"/>
          <w:sz w:val="24"/>
          <w:szCs w:val="24"/>
        </w:rPr>
        <w:lastRenderedPageBreak/>
        <w:t>decisiones relacionadas con la participación en licitaciones y la aceptación de nuevos proyectos.</w:t>
      </w:r>
    </w:p>
    <w:p w14:paraId="49BE3DAF" w14:textId="77777777" w:rsidR="00595F40" w:rsidRDefault="00E63C7D" w:rsidP="00860B36">
      <w:pPr>
        <w:spacing w:after="160" w:line="360" w:lineRule="auto"/>
        <w:jc w:val="both"/>
      </w:pPr>
      <w:r>
        <w:rPr>
          <w:rFonts w:ascii="Arial" w:eastAsia="Arial" w:hAnsi="Arial" w:cs="Arial"/>
          <w:color w:val="000000"/>
          <w:sz w:val="24"/>
          <w:szCs w:val="24"/>
        </w:rPr>
        <w:t>Si no existiera el nivel medio, habría una mayor dificultad para llevar las decisiones del Gerente General hacia las diferentes áreas de la empresa. Los gerentes de operaciones y responsables de las áreas tienen la tarea de coordinar los recursos, el personal y las actividades necesarias para que los proyectos puedan desarrollarse. Sin este nivel, el Gerente General tendría que involucrarse directamente en una gran cantidad de situaciones que ocurren en las diferentes áreas y sería una sobrecarga de trabajo.</w:t>
      </w:r>
    </w:p>
    <w:p w14:paraId="225132D3" w14:textId="77777777" w:rsidR="00595F40" w:rsidRDefault="00E63C7D" w:rsidP="00860B36">
      <w:pPr>
        <w:spacing w:after="160" w:line="360" w:lineRule="auto"/>
        <w:jc w:val="both"/>
      </w:pPr>
      <w:r>
        <w:rPr>
          <w:rFonts w:ascii="Arial" w:eastAsia="Arial" w:hAnsi="Arial" w:cs="Arial"/>
          <w:color w:val="000000"/>
          <w:sz w:val="24"/>
          <w:szCs w:val="24"/>
        </w:rPr>
        <w:t>Si no existiera el nivel operativo, los planes establecidos por los niveles superiores no podrían llevarse a la práctica. En este nivel se encuentran las personas que tienen contacto directo con la ejecución y supervisión de las actividades, como los ingenieros residentes, los supervisores de seguridad y los trabajadores que participan directamente en las obras.</w:t>
      </w:r>
    </w:p>
    <w:p w14:paraId="201790BC" w14:textId="77777777" w:rsidR="00595F40" w:rsidRDefault="00E63C7D" w:rsidP="00860B36">
      <w:pPr>
        <w:spacing w:after="160" w:line="360" w:lineRule="auto"/>
        <w:jc w:val="both"/>
      </w:pPr>
      <w:r>
        <w:rPr>
          <w:rFonts w:ascii="Arial" w:eastAsia="Arial" w:hAnsi="Arial" w:cs="Arial"/>
          <w:color w:val="000000"/>
          <w:sz w:val="24"/>
          <w:szCs w:val="24"/>
        </w:rPr>
        <w:t>En conclusión, los tres niveles son necesarios para el funcionamiento de la organización, ya que el nivel alto establece el rumbo, el nivel medio coordina y el nivel operativo ejecuta y supervisa directamente las actividades.</w:t>
      </w:r>
    </w:p>
    <w:p w14:paraId="43184C18" w14:textId="77777777" w:rsidR="00595F40" w:rsidRDefault="00E63C7D" w:rsidP="00860B36">
      <w:pPr>
        <w:spacing w:after="160" w:line="360" w:lineRule="auto"/>
        <w:jc w:val="both"/>
      </w:pPr>
      <w:r>
        <w:rPr>
          <w:rFonts w:ascii="Arial" w:eastAsia="Arial" w:hAnsi="Arial" w:cs="Arial"/>
          <w:b/>
          <w:bCs/>
          <w:color w:val="000000"/>
          <w:sz w:val="24"/>
          <w:szCs w:val="24"/>
        </w:rPr>
        <w:t>c. ¿Qué función administrativa considera que realiza con mayor frecuencia el administrador entrevistado? Justifique su respuesta.</w:t>
      </w:r>
    </w:p>
    <w:p w14:paraId="162C1FB8" w14:textId="77777777" w:rsidR="00595F40" w:rsidRDefault="00E63C7D" w:rsidP="00860B36">
      <w:pPr>
        <w:spacing w:after="160" w:line="360" w:lineRule="auto"/>
        <w:jc w:val="both"/>
      </w:pPr>
      <w:r>
        <w:rPr>
          <w:rFonts w:ascii="Arial" w:eastAsia="Arial" w:hAnsi="Arial" w:cs="Arial"/>
          <w:color w:val="000000"/>
          <w:sz w:val="24"/>
          <w:szCs w:val="24"/>
        </w:rPr>
        <w:t>Consideramos que la función administrativa que se realiza con mayor frecuencia es la planificación, debido a que Constructora Eder Torres trabaja mayormente por proyectos y cada uno requiere determinar con anticipación los recursos, costos, personal y tiempo necesarios para su ejecución.</w:t>
      </w:r>
    </w:p>
    <w:p w14:paraId="35C99802" w14:textId="77777777" w:rsidR="00595F40" w:rsidRDefault="00E63C7D" w:rsidP="00860B36">
      <w:pPr>
        <w:spacing w:after="160" w:line="360" w:lineRule="auto"/>
        <w:jc w:val="both"/>
      </w:pPr>
      <w:r>
        <w:rPr>
          <w:rFonts w:ascii="Arial" w:eastAsia="Arial" w:hAnsi="Arial" w:cs="Arial"/>
          <w:color w:val="000000"/>
          <w:sz w:val="24"/>
          <w:szCs w:val="24"/>
        </w:rPr>
        <w:t>Esta función se puede observar desde la elaboración de los presupuestos de los proyectos, donde se toman en cuenta aspectos como:</w:t>
      </w:r>
    </w:p>
    <w:p w14:paraId="11D9471E" w14:textId="77777777"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t>Materiales.</w:t>
      </w:r>
    </w:p>
    <w:p w14:paraId="5789FAD3" w14:textId="77777777"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t>Transporte.</w:t>
      </w:r>
    </w:p>
    <w:p w14:paraId="636861F1" w14:textId="77777777"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t>Mano de obra.</w:t>
      </w:r>
    </w:p>
    <w:p w14:paraId="36824CF8" w14:textId="77777777"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t>Equipos necesarios.</w:t>
      </w:r>
    </w:p>
    <w:p w14:paraId="3FCF8795" w14:textId="77777777" w:rsidR="00595F40" w:rsidRDefault="00E63C7D" w:rsidP="00860B36">
      <w:pPr>
        <w:pStyle w:val="Prrafodelista"/>
        <w:numPr>
          <w:ilvl w:val="0"/>
          <w:numId w:val="1"/>
        </w:numPr>
        <w:spacing w:after="100" w:line="360" w:lineRule="auto"/>
        <w:ind w:firstLine="0"/>
        <w:jc w:val="both"/>
      </w:pPr>
      <w:r>
        <w:rPr>
          <w:rFonts w:ascii="Arial" w:eastAsia="Arial" w:hAnsi="Arial" w:cs="Arial"/>
          <w:color w:val="000000"/>
          <w:sz w:val="24"/>
          <w:szCs w:val="24"/>
        </w:rPr>
        <w:lastRenderedPageBreak/>
        <w:t>Otros costos relacionados con la ejecución.</w:t>
      </w:r>
    </w:p>
    <w:p w14:paraId="17912F88" w14:textId="77777777" w:rsidR="00595F40" w:rsidRDefault="00E63C7D" w:rsidP="00860B36">
      <w:pPr>
        <w:spacing w:after="160" w:line="360" w:lineRule="auto"/>
        <w:jc w:val="both"/>
      </w:pPr>
      <w:r>
        <w:rPr>
          <w:rFonts w:ascii="Arial" w:eastAsia="Arial" w:hAnsi="Arial" w:cs="Arial"/>
          <w:color w:val="000000"/>
          <w:sz w:val="24"/>
          <w:szCs w:val="24"/>
        </w:rPr>
        <w:t>También es necesario planificar la asignación del personal de acuerdo con las características de cada proyecto. Según la información obtenida durante la entrevista, para realizar esta asignación se consideran factores como la complejidad del proyecto, la experiencia del personal, el tipo de obra, la especialidad requerida, la ubicación del proyecto, la cercanía y la disponibilidad del personal.</w:t>
      </w:r>
    </w:p>
    <w:p w14:paraId="37D92410" w14:textId="77777777" w:rsidR="00595F40" w:rsidRDefault="00E63C7D" w:rsidP="00860B36">
      <w:pPr>
        <w:spacing w:after="160" w:line="360" w:lineRule="auto"/>
        <w:jc w:val="both"/>
      </w:pPr>
      <w:r>
        <w:rPr>
          <w:rFonts w:ascii="Arial" w:eastAsia="Arial" w:hAnsi="Arial" w:cs="Arial"/>
          <w:color w:val="000000"/>
          <w:sz w:val="24"/>
          <w:szCs w:val="24"/>
        </w:rPr>
        <w:t>Además, durante la ejecución de las obras se elaboran planes y cronogramas de trabajo, generalmente distribuidos por semanas, en los que se establecen las actividades que deben realizarse. A partir de estas actividades también se determinan los requerimientos de materiales y mano de obra.</w:t>
      </w:r>
    </w:p>
    <w:p w14:paraId="2049415F" w14:textId="77777777" w:rsidR="00595F40" w:rsidRDefault="00E63C7D" w:rsidP="00860B36">
      <w:pPr>
        <w:spacing w:after="160" w:line="360" w:lineRule="auto"/>
        <w:jc w:val="both"/>
      </w:pPr>
      <w:r>
        <w:rPr>
          <w:rFonts w:ascii="Arial" w:eastAsia="Arial" w:hAnsi="Arial" w:cs="Arial"/>
          <w:color w:val="000000"/>
          <w:sz w:val="24"/>
          <w:szCs w:val="24"/>
        </w:rPr>
        <w:t>Por estas razones, consideramos que la planificación es la función administrativa que se realiza con mayor frecuencia, ya que está presente desde la preparación de un proyecto hasta su ejecución. Aunque también se llevan a cabo funciones de organización, dirección y control, la planificación permite establecer previamente qué se necesita, cómo se distribuirán los recursos y qué actividades deben realizarse.</w:t>
      </w:r>
    </w:p>
    <w:p w14:paraId="355D9EE5" w14:textId="77777777" w:rsidR="00595F40" w:rsidRDefault="00E63C7D" w:rsidP="00860B36">
      <w:pPr>
        <w:spacing w:after="160" w:line="360" w:lineRule="auto"/>
        <w:jc w:val="both"/>
      </w:pPr>
      <w:r>
        <w:rPr>
          <w:rFonts w:ascii="Arial" w:eastAsia="Arial" w:hAnsi="Arial" w:cs="Arial"/>
          <w:b/>
          <w:bCs/>
          <w:color w:val="000000"/>
          <w:sz w:val="24"/>
          <w:szCs w:val="24"/>
        </w:rPr>
        <w:t>d. ¿Cómo contribuye cada nivel administrativo al logro de los objetivos de la organización?</w:t>
      </w:r>
    </w:p>
    <w:p w14:paraId="63A598AC" w14:textId="77777777" w:rsidR="00595F40" w:rsidRDefault="00E63C7D" w:rsidP="00860B36">
      <w:pPr>
        <w:spacing w:after="160" w:line="360" w:lineRule="auto"/>
        <w:jc w:val="both"/>
      </w:pPr>
      <w:r>
        <w:rPr>
          <w:rFonts w:ascii="Arial" w:eastAsia="Arial" w:hAnsi="Arial" w:cs="Arial"/>
          <w:color w:val="000000"/>
          <w:sz w:val="24"/>
          <w:szCs w:val="24"/>
        </w:rPr>
        <w:t>Cada nivel administrativo contribuye al cumplimiento de los objetivos de Constructora Eder Torres de una manera diferente, pero todos se encuentran relacionados.</w:t>
      </w:r>
    </w:p>
    <w:p w14:paraId="62DEE463" w14:textId="77777777" w:rsidR="00595F40" w:rsidRDefault="00E63C7D" w:rsidP="00860B36">
      <w:pPr>
        <w:spacing w:after="160" w:line="360" w:lineRule="auto"/>
        <w:jc w:val="both"/>
      </w:pPr>
      <w:r>
        <w:rPr>
          <w:rFonts w:ascii="Arial" w:eastAsia="Arial" w:hAnsi="Arial" w:cs="Arial"/>
          <w:b/>
          <w:bCs/>
          <w:color w:val="000000"/>
          <w:sz w:val="24"/>
          <w:szCs w:val="24"/>
        </w:rPr>
        <w:t>Nivel administrativo alto</w:t>
      </w:r>
    </w:p>
    <w:p w14:paraId="1BEC8501" w14:textId="77777777" w:rsidR="00595F40" w:rsidRDefault="00E63C7D" w:rsidP="00860B36">
      <w:pPr>
        <w:spacing w:after="160" w:line="360" w:lineRule="auto"/>
        <w:jc w:val="both"/>
      </w:pPr>
      <w:r>
        <w:rPr>
          <w:rFonts w:ascii="Arial" w:eastAsia="Arial" w:hAnsi="Arial" w:cs="Arial"/>
          <w:color w:val="000000"/>
          <w:sz w:val="24"/>
          <w:szCs w:val="24"/>
        </w:rPr>
        <w:t>El Gerente General se encarga de establecer la dirección general de la empresa y tomar las principales decisiones estratégicas. Su función permite determinar hacia dónde se dirige la organización y qué oportunidades de negocio pueden ser aprovechadas.</w:t>
      </w:r>
    </w:p>
    <w:p w14:paraId="5BB74570" w14:textId="77777777" w:rsidR="00595F40" w:rsidRDefault="00E63C7D" w:rsidP="00860B36">
      <w:pPr>
        <w:spacing w:after="160" w:line="360" w:lineRule="auto"/>
        <w:jc w:val="both"/>
      </w:pPr>
      <w:r>
        <w:rPr>
          <w:rFonts w:ascii="Arial" w:eastAsia="Arial" w:hAnsi="Arial" w:cs="Arial"/>
          <w:color w:val="000000"/>
          <w:sz w:val="24"/>
          <w:szCs w:val="24"/>
        </w:rPr>
        <w:t>En una empresa que trabaja principalmente por proyectos, esto incluye decisiones relacionadas con los clientes, la participación en licitaciones y los proyectos que se pueden desarrollar de acuerdo con las capacidades y recursos de la empresa. Su principal aporte es establecer los objetivos y el rumbo general de la organización.</w:t>
      </w:r>
    </w:p>
    <w:p w14:paraId="20EFBDDE" w14:textId="77777777" w:rsidR="00595F40" w:rsidRDefault="00E63C7D" w:rsidP="00860B36">
      <w:pPr>
        <w:spacing w:after="160" w:line="360" w:lineRule="auto"/>
        <w:jc w:val="both"/>
      </w:pPr>
      <w:r>
        <w:rPr>
          <w:rFonts w:ascii="Arial" w:eastAsia="Arial" w:hAnsi="Arial" w:cs="Arial"/>
          <w:b/>
          <w:bCs/>
          <w:color w:val="000000"/>
          <w:sz w:val="24"/>
          <w:szCs w:val="24"/>
        </w:rPr>
        <w:t>Nivel administrativo medio</w:t>
      </w:r>
    </w:p>
    <w:p w14:paraId="2853C1DF" w14:textId="4DB06898" w:rsidR="00595F40" w:rsidRDefault="00E63C7D" w:rsidP="00860B36">
      <w:pPr>
        <w:spacing w:after="160" w:line="360" w:lineRule="auto"/>
        <w:jc w:val="both"/>
      </w:pPr>
      <w:r>
        <w:rPr>
          <w:rFonts w:ascii="Arial" w:eastAsia="Arial" w:hAnsi="Arial" w:cs="Arial"/>
          <w:color w:val="000000"/>
          <w:sz w:val="24"/>
          <w:szCs w:val="24"/>
        </w:rPr>
        <w:lastRenderedPageBreak/>
        <w:t>En este nivel se encuentran principalmente el Gerente de Operaciones – Mantenimiento, Gerente de Operaciones – Seguimiento</w:t>
      </w:r>
      <w:r w:rsidR="006E46F7">
        <w:rPr>
          <w:rFonts w:ascii="Arial" w:eastAsia="Arial" w:hAnsi="Arial" w:cs="Arial"/>
          <w:color w:val="000000"/>
          <w:sz w:val="24"/>
          <w:szCs w:val="24"/>
        </w:rPr>
        <w:t xml:space="preserve"> y</w:t>
      </w:r>
      <w:r>
        <w:rPr>
          <w:rFonts w:ascii="Arial" w:eastAsia="Arial" w:hAnsi="Arial" w:cs="Arial"/>
          <w:color w:val="000000"/>
          <w:sz w:val="24"/>
          <w:szCs w:val="24"/>
        </w:rPr>
        <w:t xml:space="preserve"> </w:t>
      </w:r>
      <w:proofErr w:type="gramStart"/>
      <w:r>
        <w:rPr>
          <w:rFonts w:ascii="Arial" w:eastAsia="Arial" w:hAnsi="Arial" w:cs="Arial"/>
          <w:color w:val="000000"/>
          <w:sz w:val="24"/>
          <w:szCs w:val="24"/>
        </w:rPr>
        <w:t>Responsable</w:t>
      </w:r>
      <w:proofErr w:type="gramEnd"/>
      <w:r>
        <w:rPr>
          <w:rFonts w:ascii="Arial" w:eastAsia="Arial" w:hAnsi="Arial" w:cs="Arial"/>
          <w:color w:val="000000"/>
          <w:sz w:val="24"/>
          <w:szCs w:val="24"/>
        </w:rPr>
        <w:t xml:space="preserve"> Administrativo</w:t>
      </w:r>
      <w:r w:rsidR="006E46F7">
        <w:rPr>
          <w:rFonts w:ascii="Arial" w:eastAsia="Arial" w:hAnsi="Arial" w:cs="Arial"/>
          <w:color w:val="000000"/>
          <w:sz w:val="24"/>
          <w:szCs w:val="24"/>
        </w:rPr>
        <w:t>.</w:t>
      </w:r>
    </w:p>
    <w:p w14:paraId="304141C8" w14:textId="77777777" w:rsidR="00595F40" w:rsidRDefault="00E63C7D" w:rsidP="00860B36">
      <w:pPr>
        <w:spacing w:after="160" w:line="360" w:lineRule="auto"/>
        <w:jc w:val="both"/>
      </w:pPr>
      <w:r>
        <w:rPr>
          <w:rFonts w:ascii="Arial" w:eastAsia="Arial" w:hAnsi="Arial" w:cs="Arial"/>
          <w:color w:val="000000"/>
          <w:sz w:val="24"/>
          <w:szCs w:val="24"/>
        </w:rPr>
        <w:t>Estos cargos se encargan de coordinar las actividades de sus respectivas áreas y de organizar los recursos necesarios para cumplir con los objetivos establecidos por el nivel alto.</w:t>
      </w:r>
    </w:p>
    <w:p w14:paraId="52857138" w14:textId="03A96D42" w:rsidR="00595F40" w:rsidRDefault="00E63C7D" w:rsidP="00860B36">
      <w:pPr>
        <w:spacing w:after="160" w:line="360" w:lineRule="auto"/>
        <w:jc w:val="both"/>
      </w:pPr>
      <w:r>
        <w:rPr>
          <w:rFonts w:ascii="Arial" w:eastAsia="Arial" w:hAnsi="Arial" w:cs="Arial"/>
          <w:color w:val="000000"/>
          <w:sz w:val="24"/>
          <w:szCs w:val="24"/>
        </w:rPr>
        <w:t xml:space="preserve">Por ejemplo, el área de operaciones se encarga de dar seguimiento a los proyectos y coordinar las actividades relacionadas con su ejecución. Por otra parte, el área administrativa participa en procesos como planillas, compras, suministros, facturación y presupuestos. </w:t>
      </w:r>
    </w:p>
    <w:p w14:paraId="469E8C3F" w14:textId="77777777" w:rsidR="006E46F7" w:rsidRDefault="00E63C7D" w:rsidP="00860B36">
      <w:pPr>
        <w:spacing w:after="160" w:line="360" w:lineRule="auto"/>
        <w:jc w:val="both"/>
      </w:pPr>
      <w:r>
        <w:rPr>
          <w:rFonts w:ascii="Arial" w:eastAsia="Arial" w:hAnsi="Arial" w:cs="Arial"/>
          <w:color w:val="000000"/>
          <w:sz w:val="24"/>
          <w:szCs w:val="24"/>
        </w:rPr>
        <w:t>Su principal aporte es organizar y coordinar los recursos, el personal y las actividades necesarias para alcanzar los objetivos de la empresa.</w:t>
      </w:r>
    </w:p>
    <w:p w14:paraId="37E9DEA7" w14:textId="77777777" w:rsidR="006E46F7" w:rsidRDefault="006E46F7" w:rsidP="00860B36">
      <w:pPr>
        <w:spacing w:after="160" w:line="360" w:lineRule="auto"/>
        <w:jc w:val="both"/>
      </w:pPr>
    </w:p>
    <w:p w14:paraId="36FE5E13" w14:textId="4B77399B" w:rsidR="00595F40" w:rsidRDefault="00E63C7D" w:rsidP="00860B36">
      <w:pPr>
        <w:spacing w:after="160" w:line="360" w:lineRule="auto"/>
        <w:jc w:val="both"/>
      </w:pPr>
      <w:r>
        <w:rPr>
          <w:rFonts w:ascii="Arial" w:eastAsia="Arial" w:hAnsi="Arial" w:cs="Arial"/>
          <w:b/>
          <w:bCs/>
          <w:color w:val="000000"/>
          <w:sz w:val="24"/>
          <w:szCs w:val="24"/>
        </w:rPr>
        <w:t>Nivel operativo</w:t>
      </w:r>
    </w:p>
    <w:p w14:paraId="576BD5BE" w14:textId="77777777" w:rsidR="00595F40" w:rsidRDefault="00E63C7D" w:rsidP="00860B36">
      <w:pPr>
        <w:spacing w:after="160" w:line="360" w:lineRule="auto"/>
        <w:jc w:val="both"/>
      </w:pPr>
      <w:r>
        <w:rPr>
          <w:rFonts w:ascii="Arial" w:eastAsia="Arial" w:hAnsi="Arial" w:cs="Arial"/>
          <w:color w:val="000000"/>
          <w:sz w:val="24"/>
          <w:szCs w:val="24"/>
        </w:rPr>
        <w:t>El nivel operativo o de primera línea está relacionado con las personas que tienen contacto directo con la ejecución y supervisión de las actividades.</w:t>
      </w:r>
    </w:p>
    <w:p w14:paraId="5EF3C7DE" w14:textId="5101083C" w:rsidR="00595F40" w:rsidRDefault="00E63C7D" w:rsidP="00860B36">
      <w:pPr>
        <w:spacing w:after="160" w:line="360" w:lineRule="auto"/>
        <w:jc w:val="both"/>
      </w:pPr>
      <w:r>
        <w:rPr>
          <w:rFonts w:ascii="Arial" w:eastAsia="Arial" w:hAnsi="Arial" w:cs="Arial"/>
          <w:color w:val="000000"/>
          <w:sz w:val="24"/>
          <w:szCs w:val="24"/>
        </w:rPr>
        <w:t>En este caso, los ingenieros residentes tienen un papel importante porque supervisan directamente los trabajos de construcción en campo y deben verificar que las actividades se realicen correctamente. De igual manera, los supervisores de seguridad dan seguimiento al cumplimiento de las medidas de seguridad y al uso adecuado del Equipo de Protección Personal.</w:t>
      </w:r>
      <w:r w:rsidR="006E46F7">
        <w:rPr>
          <w:rFonts w:ascii="Arial" w:eastAsia="Arial" w:hAnsi="Arial" w:cs="Arial"/>
          <w:color w:val="000000"/>
          <w:sz w:val="24"/>
          <w:szCs w:val="24"/>
        </w:rPr>
        <w:t xml:space="preserve"> </w:t>
      </w:r>
      <w:r w:rsidR="006E46F7" w:rsidRPr="006E46F7">
        <w:rPr>
          <w:rFonts w:ascii="Arial" w:eastAsia="Arial" w:hAnsi="Arial" w:cs="Arial"/>
          <w:color w:val="000000"/>
          <w:sz w:val="24"/>
          <w:szCs w:val="24"/>
        </w:rPr>
        <w:t xml:space="preserve">El </w:t>
      </w:r>
      <w:r w:rsidR="006E46F7">
        <w:rPr>
          <w:rFonts w:ascii="Arial" w:eastAsia="Arial" w:hAnsi="Arial" w:cs="Arial"/>
          <w:color w:val="000000"/>
          <w:sz w:val="24"/>
          <w:szCs w:val="24"/>
        </w:rPr>
        <w:t>Gerente</w:t>
      </w:r>
      <w:r w:rsidR="006E46F7" w:rsidRPr="006E46F7">
        <w:rPr>
          <w:rFonts w:ascii="Arial" w:eastAsia="Arial" w:hAnsi="Arial" w:cs="Arial"/>
          <w:color w:val="000000"/>
          <w:sz w:val="24"/>
          <w:szCs w:val="24"/>
        </w:rPr>
        <w:t xml:space="preserve"> de Higiene y Seguridad se encarga de coordinar las medidas necesarias para proteger a los trabajadores y mantener condiciones adecuadas de seguridad.</w:t>
      </w:r>
    </w:p>
    <w:p w14:paraId="4947746D" w14:textId="77777777" w:rsidR="00595F40" w:rsidRDefault="00E63C7D" w:rsidP="00860B36">
      <w:pPr>
        <w:spacing w:after="160" w:line="360" w:lineRule="auto"/>
        <w:jc w:val="both"/>
      </w:pPr>
      <w:r>
        <w:rPr>
          <w:rFonts w:ascii="Arial" w:eastAsia="Arial" w:hAnsi="Arial" w:cs="Arial"/>
          <w:color w:val="000000"/>
          <w:sz w:val="24"/>
          <w:szCs w:val="24"/>
        </w:rPr>
        <w:t>También se debe considerar al personal que trabaja directamente en las obras, como albañiles, pintores, electricistas y demás trabajadores especializados, ya que son quienes realizan las actividades necesarias para desarrollar los proyectos.</w:t>
      </w:r>
    </w:p>
    <w:p w14:paraId="554A5F33" w14:textId="77777777" w:rsidR="00595F40" w:rsidRDefault="00E63C7D" w:rsidP="00860B36">
      <w:pPr>
        <w:spacing w:after="160" w:line="360" w:lineRule="auto"/>
        <w:jc w:val="both"/>
      </w:pPr>
      <w:r>
        <w:rPr>
          <w:rFonts w:ascii="Arial" w:eastAsia="Arial" w:hAnsi="Arial" w:cs="Arial"/>
          <w:color w:val="000000"/>
          <w:sz w:val="24"/>
          <w:szCs w:val="24"/>
        </w:rPr>
        <w:t>Su principal aporte es llevar a cabo y supervisar directamente las actividades que permiten convertir los planes de la empresa en resultados concretos.</w:t>
      </w:r>
    </w:p>
    <w:p w14:paraId="21330D0F" w14:textId="77777777" w:rsidR="00595F40" w:rsidRDefault="00E63C7D" w:rsidP="00860B36">
      <w:pPr>
        <w:spacing w:after="160" w:line="360" w:lineRule="auto"/>
        <w:jc w:val="both"/>
      </w:pPr>
      <w:r>
        <w:rPr>
          <w:rFonts w:ascii="Arial" w:eastAsia="Arial" w:hAnsi="Arial" w:cs="Arial"/>
          <w:b/>
          <w:bCs/>
          <w:color w:val="000000"/>
          <w:sz w:val="24"/>
          <w:szCs w:val="24"/>
        </w:rPr>
        <w:lastRenderedPageBreak/>
        <w:t>Relación entre los tres niveles</w:t>
      </w:r>
    </w:p>
    <w:p w14:paraId="3E88B0A5" w14:textId="77777777" w:rsidR="00595F40" w:rsidRDefault="00E63C7D" w:rsidP="00860B36">
      <w:pPr>
        <w:spacing w:after="160" w:line="360" w:lineRule="auto"/>
        <w:jc w:val="both"/>
      </w:pPr>
      <w:r>
        <w:rPr>
          <w:rFonts w:ascii="Arial" w:eastAsia="Arial" w:hAnsi="Arial" w:cs="Arial"/>
          <w:color w:val="000000"/>
          <w:sz w:val="24"/>
          <w:szCs w:val="24"/>
        </w:rPr>
        <w:t>Los tres niveles administrativos trabajan de manera conjunta. El nivel alto establece qué se quiere lograr, el nivel medio organiza y coordina cómo se van a alcanzar esos objetivos, y el nivel operativo lleva a cabo las actividades necesarias para conseguirlos.</w:t>
      </w:r>
    </w:p>
    <w:p w14:paraId="1CED8CA0" w14:textId="77777777" w:rsidR="00595F40" w:rsidRDefault="00E63C7D" w:rsidP="00860B36">
      <w:pPr>
        <w:spacing w:after="160" w:line="360" w:lineRule="auto"/>
        <w:jc w:val="both"/>
      </w:pPr>
      <w:r>
        <w:rPr>
          <w:rFonts w:ascii="Arial" w:eastAsia="Arial" w:hAnsi="Arial" w:cs="Arial"/>
          <w:color w:val="000000"/>
          <w:sz w:val="24"/>
          <w:szCs w:val="24"/>
        </w:rPr>
        <w:t>En el caso de Constructora Eder Torres, esta relación es importante porque permite que las decisiones generales tomadas por la dirección puedan convertirse en planes de trabajo y posteriormente en actividades concretas dentro de los proyectos.</w:t>
      </w:r>
    </w:p>
    <w:p w14:paraId="60389211" w14:textId="77777777" w:rsidR="00595F40" w:rsidRDefault="00E63C7D" w:rsidP="00860B36">
      <w:pPr>
        <w:spacing w:after="160" w:line="360" w:lineRule="auto"/>
        <w:jc w:val="both"/>
      </w:pPr>
      <w:r>
        <w:rPr>
          <w:rFonts w:ascii="Arial" w:eastAsia="Arial" w:hAnsi="Arial" w:cs="Arial"/>
          <w:color w:val="000000"/>
          <w:sz w:val="24"/>
          <w:szCs w:val="24"/>
        </w:rPr>
        <w:t>De esta manera, la coordinación entre los tres niveles contribuye a que los proyectos se desarrollen tomando en cuenta aspectos como tiempo, costos, calidad, recursos y seguridad, buscando cumplir con las necesidades y expectativas de los clientes.</w:t>
      </w:r>
    </w:p>
    <w:sectPr w:rsidR="00595F4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D879BE"/>
    <w:multiLevelType w:val="hybridMultilevel"/>
    <w:tmpl w:val="7012042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4EFB26CB"/>
    <w:multiLevelType w:val="hybridMultilevel"/>
    <w:tmpl w:val="D31C93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5DF83AB9"/>
    <w:multiLevelType w:val="hybridMultilevel"/>
    <w:tmpl w:val="1480B6C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5FE93B5B"/>
    <w:multiLevelType w:val="hybridMultilevel"/>
    <w:tmpl w:val="A8ECD792"/>
    <w:lvl w:ilvl="0" w:tplc="95623FFA">
      <w:numFmt w:val="bullet"/>
      <w:lvlText w:val="-"/>
      <w:lvlJc w:val="left"/>
      <w:pPr>
        <w:ind w:left="720" w:hanging="360"/>
      </w:pPr>
      <w:rPr>
        <w:rFonts w:ascii="Arial" w:eastAsia="Arial" w:hAnsi="Arial" w:cs="Aria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726B4F41"/>
    <w:multiLevelType w:val="hybridMultilevel"/>
    <w:tmpl w:val="5108260C"/>
    <w:lvl w:ilvl="0" w:tplc="25AE06EE">
      <w:start w:val="1"/>
      <w:numFmt w:val="bullet"/>
      <w:lvlText w:val="●"/>
      <w:lvlJc w:val="left"/>
      <w:pPr>
        <w:ind w:left="720" w:hanging="360"/>
      </w:pPr>
    </w:lvl>
    <w:lvl w:ilvl="1" w:tplc="59EC3236">
      <w:start w:val="1"/>
      <w:numFmt w:val="bullet"/>
      <w:lvlText w:val="○"/>
      <w:lvlJc w:val="left"/>
      <w:pPr>
        <w:ind w:left="1440" w:hanging="360"/>
      </w:pPr>
    </w:lvl>
    <w:lvl w:ilvl="2" w:tplc="C54EBFE4">
      <w:start w:val="1"/>
      <w:numFmt w:val="bullet"/>
      <w:lvlText w:val="■"/>
      <w:lvlJc w:val="left"/>
      <w:pPr>
        <w:ind w:left="2160" w:hanging="360"/>
      </w:pPr>
    </w:lvl>
    <w:lvl w:ilvl="3" w:tplc="06F0894E">
      <w:start w:val="1"/>
      <w:numFmt w:val="bullet"/>
      <w:lvlText w:val="●"/>
      <w:lvlJc w:val="left"/>
      <w:pPr>
        <w:ind w:left="2880" w:hanging="360"/>
      </w:pPr>
    </w:lvl>
    <w:lvl w:ilvl="4" w:tplc="08B68CA8">
      <w:start w:val="1"/>
      <w:numFmt w:val="bullet"/>
      <w:lvlText w:val="○"/>
      <w:lvlJc w:val="left"/>
      <w:pPr>
        <w:ind w:left="3600" w:hanging="360"/>
      </w:pPr>
    </w:lvl>
    <w:lvl w:ilvl="5" w:tplc="A27ACB96">
      <w:start w:val="1"/>
      <w:numFmt w:val="bullet"/>
      <w:lvlText w:val="■"/>
      <w:lvlJc w:val="left"/>
      <w:pPr>
        <w:ind w:left="4320" w:hanging="360"/>
      </w:pPr>
    </w:lvl>
    <w:lvl w:ilvl="6" w:tplc="D0B07EC6">
      <w:start w:val="1"/>
      <w:numFmt w:val="bullet"/>
      <w:lvlText w:val="●"/>
      <w:lvlJc w:val="left"/>
      <w:pPr>
        <w:ind w:left="5040" w:hanging="360"/>
      </w:pPr>
    </w:lvl>
    <w:lvl w:ilvl="7" w:tplc="DD7EA83E">
      <w:start w:val="1"/>
      <w:numFmt w:val="bullet"/>
      <w:lvlText w:val="●"/>
      <w:lvlJc w:val="left"/>
      <w:pPr>
        <w:ind w:left="5760" w:hanging="360"/>
      </w:pPr>
    </w:lvl>
    <w:lvl w:ilvl="8" w:tplc="FD565A3C">
      <w:start w:val="1"/>
      <w:numFmt w:val="bullet"/>
      <w:lvlText w:val="●"/>
      <w:lvlJc w:val="left"/>
      <w:pPr>
        <w:ind w:left="6480" w:hanging="360"/>
      </w:pPr>
    </w:lvl>
  </w:abstractNum>
  <w:num w:numId="1" w16cid:durableId="583539037">
    <w:abstractNumId w:val="4"/>
    <w:lvlOverride w:ilvl="0">
      <w:startOverride w:val="1"/>
    </w:lvlOverride>
  </w:num>
  <w:num w:numId="2" w16cid:durableId="1601527266">
    <w:abstractNumId w:val="1"/>
  </w:num>
  <w:num w:numId="3" w16cid:durableId="1524244832">
    <w:abstractNumId w:val="0"/>
  </w:num>
  <w:num w:numId="4" w16cid:durableId="2125494790">
    <w:abstractNumId w:val="2"/>
  </w:num>
  <w:num w:numId="5" w16cid:durableId="438255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5F40"/>
    <w:rsid w:val="000D4D1C"/>
    <w:rsid w:val="0015205E"/>
    <w:rsid w:val="0015763A"/>
    <w:rsid w:val="00403C8E"/>
    <w:rsid w:val="0043697A"/>
    <w:rsid w:val="004578A0"/>
    <w:rsid w:val="00595F40"/>
    <w:rsid w:val="00601FCA"/>
    <w:rsid w:val="006D7E09"/>
    <w:rsid w:val="006E46F7"/>
    <w:rsid w:val="00860B36"/>
    <w:rsid w:val="008A0D32"/>
    <w:rsid w:val="009757F0"/>
    <w:rsid w:val="00AC0D81"/>
    <w:rsid w:val="00BB38E2"/>
    <w:rsid w:val="00C33FC9"/>
    <w:rsid w:val="00C36EF3"/>
    <w:rsid w:val="00C673DF"/>
    <w:rsid w:val="00C946FF"/>
    <w:rsid w:val="00E53BE1"/>
    <w:rsid w:val="00E63C7D"/>
    <w:rsid w:val="00EA2DAE"/>
    <w:rsid w:val="00FA2252"/>
  </w:rsids>
  <m:mathPr>
    <m:mathFont m:val="Cambria Math"/>
    <m:brkBin m:val="before"/>
    <m:brkBinSub m:val="--"/>
    <m:smallFrac m:val="0"/>
    <m:dispDef/>
    <m:lMargin m:val="0"/>
    <m:rMargin m:val="0"/>
    <m:defJc m:val="centerGroup"/>
    <m:wrapIndent m:val="1440"/>
    <m:intLim m:val="subSup"/>
    <m:naryLim m:val="undOvr"/>
  </m:mathPr>
  <w:themeFontLang w:val="es-NI"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E6BF0"/>
  <w15:docId w15:val="{401B5DC0-1FD2-4370-852B-B478EB8E8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NI" w:eastAsia="es-NI"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260</TotalTime>
  <Pages>19</Pages>
  <Words>3082</Words>
  <Characters>16953</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ILEANA MISHELL RUIZ BELLO</cp:lastModifiedBy>
  <cp:revision>6</cp:revision>
  <cp:lastPrinted>2026-08-16T21:52:00Z</cp:lastPrinted>
  <dcterms:created xsi:type="dcterms:W3CDTF">2026-08-16T21:54:00Z</dcterms:created>
  <dcterms:modified xsi:type="dcterms:W3CDTF">2026-08-17T02:04:00Z</dcterms:modified>
</cp:coreProperties>
</file>