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3C1C5">
      <w:pPr>
        <w:pStyle w:val="4"/>
        <w:numPr>
          <w:ilvl w:val="0"/>
          <w:numId w:val="1"/>
        </w:numPr>
        <w:bidi w:val="0"/>
      </w:pPr>
      <w:bookmarkStart w:id="0" w:name="_Ref27524"/>
      <w:r>
        <w:t>高小平.中国智能家居的现状及发展趋势[J].低压电器,2005,(4):18-21.</w:t>
      </w:r>
      <w:bookmarkEnd w:id="0"/>
    </w:p>
    <w:p w14:paraId="5112AC1F">
      <w:r>
        <w:drawing>
          <wp:inline distT="0" distB="0" distL="114300" distR="114300">
            <wp:extent cx="5273040" cy="51562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093E">
      <w:pPr>
        <w:pStyle w:val="4"/>
        <w:numPr>
          <w:ilvl w:val="0"/>
          <w:numId w:val="1"/>
        </w:numPr>
        <w:bidi w:val="0"/>
      </w:pPr>
      <w:bookmarkStart w:id="1" w:name="_Ref31299"/>
      <w:r>
        <w:t>童晓渝,房秉毅,张云勇.物联网智能家居发展分析[J].移动通信,2010,34(9):16-20.</w:t>
      </w:r>
      <w:bookmarkEnd w:id="1"/>
    </w:p>
    <w:p w14:paraId="4AE9CAA0">
      <w:r>
        <w:drawing>
          <wp:inline distT="0" distB="0" distL="114300" distR="114300">
            <wp:extent cx="5271135" cy="645795"/>
            <wp:effectExtent l="0" t="0" r="19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9186">
      <w:pPr>
        <w:pStyle w:val="4"/>
        <w:numPr>
          <w:ilvl w:val="0"/>
          <w:numId w:val="1"/>
        </w:numPr>
        <w:bidi w:val="0"/>
      </w:pPr>
      <w:bookmarkStart w:id="2" w:name="_Ref31574"/>
      <w:r>
        <w:t>朱敏玲,李宁.智能家居发展现状及未来浅析[J].电视技术,2015,39(4):82-85+96.</w:t>
      </w:r>
      <w:bookmarkEnd w:id="2"/>
    </w:p>
    <w:p w14:paraId="5AADB63F">
      <w:r>
        <w:drawing>
          <wp:inline distT="0" distB="0" distL="114300" distR="114300">
            <wp:extent cx="5270500" cy="48387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4634">
      <w:pPr>
        <w:pStyle w:val="4"/>
        <w:numPr>
          <w:ilvl w:val="0"/>
          <w:numId w:val="1"/>
        </w:numPr>
        <w:bidi w:val="0"/>
      </w:pPr>
      <w:bookmarkStart w:id="3" w:name="_Ref31799"/>
      <w:r>
        <w:t>董峻峰.AI+物联网技术下的智能家居产品用户体验设计研究[D].北方工业大学,2023.</w:t>
      </w:r>
      <w:bookmarkEnd w:id="3"/>
    </w:p>
    <w:p w14:paraId="0B2CB441">
      <w:r>
        <w:drawing>
          <wp:inline distT="0" distB="0" distL="114300" distR="114300">
            <wp:extent cx="5267325" cy="561340"/>
            <wp:effectExtent l="0" t="0" r="571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1F567">
      <w:pPr>
        <w:pStyle w:val="4"/>
        <w:numPr>
          <w:ilvl w:val="0"/>
          <w:numId w:val="1"/>
        </w:numPr>
        <w:bidi w:val="0"/>
      </w:pPr>
      <w:bookmarkStart w:id="4" w:name="_Ref31962"/>
      <w:r>
        <w:t>王锦涛.基于MQTT的物联网设备接入及云上监控系统研究[D].西安工业大学,2021.</w:t>
      </w:r>
      <w:bookmarkEnd w:id="4"/>
    </w:p>
    <w:p w14:paraId="3B0E7911">
      <w:r>
        <w:drawing>
          <wp:inline distT="0" distB="0" distL="114300" distR="114300">
            <wp:extent cx="5266690" cy="529590"/>
            <wp:effectExtent l="0" t="0" r="635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E018">
      <w:pPr>
        <w:pStyle w:val="4"/>
        <w:numPr>
          <w:ilvl w:val="0"/>
          <w:numId w:val="1"/>
        </w:numPr>
        <w:bidi w:val="0"/>
      </w:pPr>
      <w:bookmarkStart w:id="5" w:name="_Ref32201"/>
      <w:r>
        <w:t>FlorencD,CristianT,GrazianoP.SHPIA2.0:AnEasilyScalable,Low-Cost,Multi-purposeSmartHomePlatformforIntelligentApplications[J].SNComputerScience,2023,5(1)</w:t>
      </w:r>
      <w:bookmarkEnd w:id="5"/>
    </w:p>
    <w:p w14:paraId="5DF33791">
      <w:r>
        <w:drawing>
          <wp:inline distT="0" distB="0" distL="114300" distR="114300">
            <wp:extent cx="5270500" cy="673735"/>
            <wp:effectExtent l="0" t="0" r="254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9E36">
      <w:pPr>
        <w:pStyle w:val="4"/>
        <w:numPr>
          <w:ilvl w:val="0"/>
          <w:numId w:val="1"/>
        </w:numPr>
        <w:bidi w:val="0"/>
      </w:pPr>
      <w:bookmarkStart w:id="6" w:name="_Ref32439"/>
      <w:r>
        <w:t>KimS,KwonS,ShonT.SmartHomeIoTForensicsinMatterEcosystems:ADataExtractionMethodUsingMulti-Admin[J].Electronics,2026,15(4):884-884.</w:t>
      </w:r>
      <w:bookmarkEnd w:id="6"/>
    </w:p>
    <w:p w14:paraId="1B12DF49">
      <w:r>
        <w:drawing>
          <wp:inline distT="0" distB="0" distL="114300" distR="114300">
            <wp:extent cx="5270500" cy="64579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64A75">
      <w:pPr>
        <w:pStyle w:val="4"/>
        <w:numPr>
          <w:ilvl w:val="0"/>
          <w:numId w:val="1"/>
        </w:numPr>
        <w:bidi w:val="0"/>
      </w:pPr>
      <w:bookmarkStart w:id="7" w:name="_Ref32606"/>
      <w:r>
        <w:t>KeleşoğluN,SobczakŁ.ZigBeeNet:DecryptedZigbeeIoTNetworkTrafficDatasetinSmartHomeEnvironment[J].AppliedSciences,2024,14(23):10844-10844.</w:t>
      </w:r>
      <w:bookmarkEnd w:id="7"/>
    </w:p>
    <w:p w14:paraId="3420C476">
      <w:r>
        <w:drawing>
          <wp:inline distT="0" distB="0" distL="114300" distR="114300">
            <wp:extent cx="5269230" cy="542925"/>
            <wp:effectExtent l="0" t="0" r="381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6521">
      <w:pPr>
        <w:pStyle w:val="4"/>
        <w:numPr>
          <w:ilvl w:val="0"/>
          <w:numId w:val="1"/>
        </w:numPr>
        <w:bidi w:val="0"/>
      </w:pPr>
      <w:bookmarkStart w:id="8" w:name="_Ref63"/>
      <w:r>
        <w:t>OrfanosAV,KaminarisDS,PapageorgasP,etal.Multi-ProtocolIoTGatewayArchitecture:AUnifiedApproachtoSmart-HomeConnectivity[J].FutureInternet,2026,18(5):255-255.</w:t>
      </w:r>
      <w:bookmarkEnd w:id="8"/>
    </w:p>
    <w:p w14:paraId="784C472B">
      <w:r>
        <w:drawing>
          <wp:inline distT="0" distB="0" distL="114300" distR="114300">
            <wp:extent cx="5267325" cy="969010"/>
            <wp:effectExtent l="0" t="0" r="571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0FD3">
      <w:pPr>
        <w:pStyle w:val="4"/>
        <w:numPr>
          <w:ilvl w:val="0"/>
          <w:numId w:val="1"/>
        </w:numPr>
        <w:bidi w:val="0"/>
      </w:pPr>
      <w:bookmarkStart w:id="9" w:name="_Ref331"/>
      <w:r>
        <w:t>ŠimonM,HurajL,HrinkinoD,etal.AnalysisoftheresilienceofopensourcesmarthomeplatformstoDDoSattacks[J].OpenComputerScience,2025,15(1):20250044-20250044.</w:t>
      </w:r>
      <w:bookmarkEnd w:id="9"/>
    </w:p>
    <w:p w14:paraId="4F3901D3">
      <w:r>
        <w:drawing>
          <wp:inline distT="0" distB="0" distL="114300" distR="114300">
            <wp:extent cx="5267325" cy="713105"/>
            <wp:effectExtent l="0" t="0" r="571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2A4B">
      <w:pPr>
        <w:pStyle w:val="4"/>
        <w:numPr>
          <w:ilvl w:val="0"/>
          <w:numId w:val="1"/>
        </w:numPr>
        <w:bidi w:val="0"/>
      </w:pPr>
      <w:bookmarkStart w:id="10" w:name="_Ref520"/>
      <w:r>
        <w:t>AbduljabbarA,AlsaydiaO,MahfoodhA,etal.DesignofanIOTsmartcurrentcontrolsystembasedonGoogleAssistant[J].Eastern-EuropeanJournalofEnterpriseTechnologies,2022,5(2):86-94.</w:t>
      </w:r>
      <w:bookmarkEnd w:id="10"/>
    </w:p>
    <w:p w14:paraId="3738671F">
      <w:r>
        <w:drawing>
          <wp:inline distT="0" distB="0" distL="114300" distR="114300">
            <wp:extent cx="5273675" cy="795655"/>
            <wp:effectExtent l="0" t="0" r="1460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54BCA">
      <w:pPr>
        <w:pStyle w:val="4"/>
        <w:numPr>
          <w:ilvl w:val="0"/>
          <w:numId w:val="1"/>
        </w:numPr>
        <w:bidi w:val="0"/>
      </w:pPr>
      <w:bookmarkStart w:id="11" w:name="_Ref657"/>
      <w:r>
        <w:t>刘宏建.智能家居行业发展现状及趋势[J].张江科技评论,2024,(2):12-15.</w:t>
      </w:r>
      <w:bookmarkEnd w:id="11"/>
    </w:p>
    <w:p w14:paraId="463F3F0B">
      <w:r>
        <w:drawing>
          <wp:inline distT="0" distB="0" distL="114300" distR="114300">
            <wp:extent cx="5272405" cy="416560"/>
            <wp:effectExtent l="0" t="0" r="63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2394D">
      <w:pPr>
        <w:pStyle w:val="4"/>
        <w:numPr>
          <w:ilvl w:val="0"/>
          <w:numId w:val="1"/>
        </w:numPr>
        <w:bidi w:val="0"/>
      </w:pPr>
      <w:bookmarkStart w:id="12" w:name="_Ref798"/>
      <w:r>
        <w:t>王爱利.基于ESP32的智能家居系统的设计与实现[D].沈阳师范大学,2023.</w:t>
      </w:r>
      <w:bookmarkEnd w:id="12"/>
    </w:p>
    <w:p w14:paraId="4E6945D6">
      <w:r>
        <w:drawing>
          <wp:inline distT="0" distB="0" distL="114300" distR="114300">
            <wp:extent cx="5269230" cy="408940"/>
            <wp:effectExtent l="0" t="0" r="381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3611">
      <w:pPr>
        <w:pStyle w:val="4"/>
        <w:numPr>
          <w:ilvl w:val="0"/>
          <w:numId w:val="1"/>
        </w:numPr>
        <w:bidi w:val="0"/>
      </w:pPr>
      <w:bookmarkStart w:id="13" w:name="_Ref902"/>
      <w:r>
        <w:t>臧殿红.基于ESP32的智能家居安防系统[J].物联网技术,2025,15(2):144-146+150.</w:t>
      </w:r>
      <w:bookmarkEnd w:id="13"/>
    </w:p>
    <w:p w14:paraId="51525399">
      <w:r>
        <w:drawing>
          <wp:inline distT="0" distB="0" distL="114300" distR="114300">
            <wp:extent cx="5271135" cy="459105"/>
            <wp:effectExtent l="0" t="0" r="1905" b="133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DA97">
      <w:pPr>
        <w:pStyle w:val="4"/>
        <w:numPr>
          <w:ilvl w:val="0"/>
          <w:numId w:val="1"/>
        </w:numPr>
        <w:bidi w:val="0"/>
      </w:pPr>
      <w:bookmarkStart w:id="14" w:name="_Ref1020"/>
      <w:r>
        <w:t>张启龙,陈湘萍.OneNET云平台WiFi远程控制的智能家居系统[J].现代电子技术,2020,43(14):25-29.</w:t>
      </w:r>
      <w:bookmarkEnd w:id="14"/>
    </w:p>
    <w:p w14:paraId="0DA1DBDB">
      <w:r>
        <w:drawing>
          <wp:inline distT="0" distB="0" distL="114300" distR="114300">
            <wp:extent cx="5272405" cy="532130"/>
            <wp:effectExtent l="0" t="0" r="63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C4BD3">
      <w:pPr>
        <w:pStyle w:val="4"/>
        <w:numPr>
          <w:ilvl w:val="0"/>
          <w:numId w:val="1"/>
        </w:numPr>
        <w:bidi w:val="0"/>
      </w:pPr>
      <w:bookmarkStart w:id="15" w:name="_Ref1203"/>
      <w:r>
        <w:t>李国玄,王文博,马凯凯.基于Web的智能家居监测与控制平台设计[J].沧州师范学院学报,2024,40(1):22-26.</w:t>
      </w:r>
      <w:bookmarkEnd w:id="15"/>
    </w:p>
    <w:p w14:paraId="178F2F94">
      <w:r>
        <w:drawing>
          <wp:inline distT="0" distB="0" distL="114300" distR="114300">
            <wp:extent cx="5271135" cy="509270"/>
            <wp:effectExtent l="0" t="0" r="1905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8A9D">
      <w:pPr>
        <w:pStyle w:val="4"/>
        <w:numPr>
          <w:ilvl w:val="0"/>
          <w:numId w:val="1"/>
        </w:numPr>
        <w:bidi w:val="0"/>
      </w:pPr>
      <w:r>
        <w:rPr>
          <w:rFonts w:hint="eastAsia"/>
        </w:rPr>
        <w:t>周源源,孙振,王旭宏.基于云边端协同的智能家居系统设计——以ESP32/ESP8266为核心[J].物联网技术,2026,16(9):65-69.</w:t>
      </w:r>
    </w:p>
    <w:p w14:paraId="7E798870">
      <w:r>
        <w:drawing>
          <wp:inline distT="0" distB="0" distL="114300" distR="114300">
            <wp:extent cx="5267325" cy="561340"/>
            <wp:effectExtent l="0" t="0" r="5715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78B4">
      <w:pPr>
        <w:pStyle w:val="4"/>
        <w:numPr>
          <w:ilvl w:val="0"/>
          <w:numId w:val="1"/>
        </w:numPr>
        <w:bidi w:val="0"/>
      </w:pPr>
      <w:bookmarkStart w:id="16" w:name="_Ref1532"/>
      <w:r>
        <w:t>蒋志伟.基于ARM嵌入式智能家居系统的设计与实现[D].河北工业大学,2022.</w:t>
      </w:r>
      <w:bookmarkEnd w:id="16"/>
    </w:p>
    <w:p w14:paraId="1A49800B">
      <w:r>
        <w:drawing>
          <wp:inline distT="0" distB="0" distL="114300" distR="114300">
            <wp:extent cx="5267325" cy="445135"/>
            <wp:effectExtent l="0" t="0" r="571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B9BC">
      <w:pPr>
        <w:pStyle w:val="4"/>
        <w:numPr>
          <w:ilvl w:val="0"/>
          <w:numId w:val="1"/>
        </w:numPr>
        <w:bidi w:val="0"/>
      </w:pPr>
      <w:bookmarkStart w:id="17" w:name="_Ref1670"/>
      <w:r>
        <w:t>秦凯.基于物联网技术的无线智能家居系统的设计与实现[D].浙江科技大学,2024.</w:t>
      </w:r>
      <w:bookmarkEnd w:id="17"/>
    </w:p>
    <w:p w14:paraId="69590089">
      <w:r>
        <w:drawing>
          <wp:inline distT="0" distB="0" distL="114300" distR="114300">
            <wp:extent cx="5266690" cy="580390"/>
            <wp:effectExtent l="0" t="0" r="6350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6EB95">
      <w:pPr>
        <w:pStyle w:val="4"/>
        <w:numPr>
          <w:ilvl w:val="0"/>
          <w:numId w:val="1"/>
        </w:numPr>
        <w:bidi w:val="0"/>
      </w:pPr>
      <w:bookmarkStart w:id="18" w:name="_Ref1764"/>
      <w:r>
        <w:t>田玥.基于web的通用物联网智能移动终端软件的设计与实现[D].北京邮电大学,2023.</w:t>
      </w:r>
      <w:bookmarkEnd w:id="18"/>
    </w:p>
    <w:p w14:paraId="119E50F2">
      <w:r>
        <w:drawing>
          <wp:inline distT="0" distB="0" distL="114300" distR="114300">
            <wp:extent cx="5273675" cy="565150"/>
            <wp:effectExtent l="0" t="0" r="14605" b="139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776C">
      <w:pPr>
        <w:pStyle w:val="4"/>
        <w:numPr>
          <w:ilvl w:val="0"/>
          <w:numId w:val="1"/>
        </w:numPr>
        <w:bidi w:val="0"/>
      </w:pPr>
      <w:bookmarkStart w:id="19" w:name="_Ref28888"/>
      <w:r>
        <w:t>邓芳.场景理论下智能家居产品创新设计研究[D].中南林业科技大学,2025.</w:t>
      </w:r>
      <w:bookmarkEnd w:id="19"/>
    </w:p>
    <w:p w14:paraId="5B11BA83">
      <w:r>
        <w:drawing>
          <wp:inline distT="0" distB="0" distL="114300" distR="114300">
            <wp:extent cx="5269865" cy="466090"/>
            <wp:effectExtent l="0" t="0" r="3175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34F4">
      <w:pPr>
        <w:pStyle w:val="4"/>
        <w:numPr>
          <w:ilvl w:val="0"/>
          <w:numId w:val="1"/>
        </w:numPr>
        <w:bidi w:val="0"/>
      </w:pPr>
      <w:bookmarkStart w:id="20" w:name="_Ref29058"/>
      <w:r>
        <w:t>陈亚聪,冯兴乐,陈书鹏.基于MQTT协议的智能家居模块化拓展系统[J].集成电路与嵌入式系统,2024,24(2):86-90.</w:t>
      </w:r>
      <w:bookmarkEnd w:id="20"/>
    </w:p>
    <w:p w14:paraId="33FC6D1B">
      <w:r>
        <w:drawing>
          <wp:inline distT="0" distB="0" distL="114300" distR="114300">
            <wp:extent cx="5267325" cy="551815"/>
            <wp:effectExtent l="0" t="0" r="5715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486D">
      <w:pPr>
        <w:pStyle w:val="4"/>
        <w:numPr>
          <w:ilvl w:val="0"/>
          <w:numId w:val="1"/>
        </w:numPr>
        <w:bidi w:val="0"/>
      </w:pPr>
      <w:bookmarkStart w:id="21" w:name="_Ref31086"/>
      <w:r>
        <w:t>杜家俊.物联网水暖床垫WiFi模块配网方案设计[J].电子测量技术,2021,44(6):47-53.</w:t>
      </w:r>
      <w:bookmarkEnd w:id="21"/>
    </w:p>
    <w:p w14:paraId="4AC228EA">
      <w:r>
        <w:drawing>
          <wp:inline distT="0" distB="0" distL="114300" distR="114300">
            <wp:extent cx="5271770" cy="454660"/>
            <wp:effectExtent l="0" t="0" r="127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98A92">
      <w:pPr>
        <w:pStyle w:val="4"/>
        <w:numPr>
          <w:ilvl w:val="0"/>
          <w:numId w:val="1"/>
        </w:numPr>
        <w:bidi w:val="0"/>
      </w:pPr>
      <w:bookmarkStart w:id="22" w:name="_Ref26947"/>
      <w:r>
        <w:t>毛浩龙,艾红.基于ESP32的智能家居项目设计与实现[J].工业仪表与自动化装置,2021,(2):126-130+136.</w:t>
      </w:r>
      <w:bookmarkEnd w:id="22"/>
    </w:p>
    <w:p w14:paraId="3ECDD5FA">
      <w:r>
        <w:drawing>
          <wp:inline distT="0" distB="0" distL="114300" distR="114300">
            <wp:extent cx="5267325" cy="541655"/>
            <wp:effectExtent l="0" t="0" r="5715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EF64">
      <w:pPr>
        <w:pStyle w:val="4"/>
        <w:numPr>
          <w:ilvl w:val="0"/>
          <w:numId w:val="1"/>
        </w:numPr>
        <w:bidi w:val="0"/>
      </w:pPr>
      <w:bookmarkStart w:id="23" w:name="_Ref3450"/>
      <w:r>
        <w:t>李奕轩,李鹏程,肖永军,等.基于ESP8266的智能家居灯光控制系统[J].湖北工程学院学报,2020,40(6):95-99.</w:t>
      </w:r>
      <w:bookmarkEnd w:id="23"/>
    </w:p>
    <w:p w14:paraId="0A97A817">
      <w:r>
        <w:drawing>
          <wp:inline distT="0" distB="0" distL="114300" distR="114300">
            <wp:extent cx="5266690" cy="570230"/>
            <wp:effectExtent l="0" t="0" r="635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E6D5">
      <w:pPr>
        <w:pStyle w:val="4"/>
        <w:numPr>
          <w:ilvl w:val="0"/>
          <w:numId w:val="1"/>
        </w:numPr>
        <w:bidi w:val="0"/>
      </w:pPr>
      <w:bookmarkStart w:id="24" w:name="_Ref3973"/>
      <w:r>
        <w:t>丁浩,吴艳锋.单片机使用异步收发和直接内存访问方式驱动WS2812灯珠[J].工业控制计算机,2026,39(1):101-102.</w:t>
      </w:r>
      <w:bookmarkEnd w:id="24"/>
    </w:p>
    <w:p w14:paraId="406DC71B">
      <w:r>
        <w:drawing>
          <wp:inline distT="0" distB="0" distL="114300" distR="114300">
            <wp:extent cx="5268595" cy="554355"/>
            <wp:effectExtent l="0" t="0" r="444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0DDF5">
      <w:pPr>
        <w:pStyle w:val="4"/>
        <w:numPr>
          <w:ilvl w:val="0"/>
          <w:numId w:val="1"/>
        </w:numPr>
        <w:bidi w:val="0"/>
      </w:pPr>
      <w:bookmarkStart w:id="25" w:name="_Ref32128"/>
      <w:r>
        <w:t>丁依,何岭松.基于ESP32嵌入式Web服务器的手机化仪表设计[J].电子技术应用,2025,51(11):107-115.</w:t>
      </w:r>
      <w:bookmarkEnd w:id="25"/>
    </w:p>
    <w:p w14:paraId="3C819C28">
      <w:r>
        <w:drawing>
          <wp:inline distT="0" distB="0" distL="114300" distR="114300">
            <wp:extent cx="5266690" cy="529590"/>
            <wp:effectExtent l="0" t="0" r="635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3B80">
      <w:pPr>
        <w:pStyle w:val="4"/>
        <w:numPr>
          <w:ilvl w:val="0"/>
          <w:numId w:val="1"/>
        </w:numPr>
        <w:bidi w:val="0"/>
      </w:pPr>
      <w:bookmarkStart w:id="26" w:name="_Ref32406"/>
      <w:r>
        <w:t>尹文博,李丹,钟昆,等.基于ESP32的家庭智能语音控制系统[J].电脑知识与技术,2022,18(21):67-69+81.</w:t>
      </w:r>
      <w:bookmarkEnd w:id="26"/>
    </w:p>
    <w:p w14:paraId="6BBE0A53">
      <w:r>
        <w:drawing>
          <wp:inline distT="0" distB="0" distL="114300" distR="114300">
            <wp:extent cx="5269865" cy="596900"/>
            <wp:effectExtent l="0" t="0" r="3175" b="1270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26BD">
      <w:pPr>
        <w:pStyle w:val="4"/>
        <w:numPr>
          <w:ilvl w:val="0"/>
          <w:numId w:val="1"/>
        </w:numPr>
        <w:bidi w:val="0"/>
      </w:pPr>
      <w:bookmarkStart w:id="27" w:name="_Ref32628"/>
      <w:r>
        <w:t>薛雅璐,赵祚喜,廖志峰,等.基于智能家居中控屏的设备控制方案设计[J].现代电子技术,2025,48(16):25-30.</w:t>
      </w:r>
      <w:bookmarkEnd w:id="27"/>
    </w:p>
    <w:p w14:paraId="0F7E5521">
      <w:r>
        <w:drawing>
          <wp:inline distT="0" distB="0" distL="114300" distR="114300">
            <wp:extent cx="5272405" cy="533400"/>
            <wp:effectExtent l="0" t="0" r="63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7B84">
      <w:pPr>
        <w:pStyle w:val="4"/>
        <w:numPr>
          <w:ilvl w:val="0"/>
          <w:numId w:val="1"/>
        </w:numPr>
        <w:bidi w:val="0"/>
      </w:pPr>
      <w:bookmarkStart w:id="28" w:name="_Ref2499"/>
      <w:r>
        <w:t>樊琳娜,李城龙,吴毅超,等.物联网设备识别及异常检测研究综述[J].软件学报,2024,35(1):288-308.</w:t>
      </w:r>
      <w:bookmarkEnd w:id="28"/>
    </w:p>
    <w:p w14:paraId="4D045F14">
      <w:r>
        <w:drawing>
          <wp:inline distT="0" distB="0" distL="114300" distR="114300">
            <wp:extent cx="5273675" cy="633095"/>
            <wp:effectExtent l="0" t="0" r="14605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92799">
      <w:pPr>
        <w:pStyle w:val="4"/>
        <w:numPr>
          <w:ilvl w:val="0"/>
          <w:numId w:val="1"/>
        </w:numPr>
        <w:bidi w:val="0"/>
      </w:pPr>
      <w:bookmarkStart w:id="29" w:name="_Ref6414"/>
      <w:r>
        <w:t>彭宇林,王显梅.一种基于MQTT协议的物联网传感节点设计与实现[J].电子制作,2024,32(15):18-21.</w:t>
      </w:r>
      <w:bookmarkEnd w:id="29"/>
    </w:p>
    <w:p w14:paraId="3C043A55">
      <w:r>
        <w:drawing>
          <wp:inline distT="0" distB="0" distL="114300" distR="114300">
            <wp:extent cx="5273040" cy="537845"/>
            <wp:effectExtent l="0" t="0" r="0" b="1079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45EF3">
      <w:pPr>
        <w:pStyle w:val="4"/>
        <w:numPr>
          <w:ilvl w:val="0"/>
          <w:numId w:val="1"/>
        </w:numPr>
        <w:bidi w:val="0"/>
      </w:pPr>
      <w:bookmarkStart w:id="30" w:name="_Ref7688"/>
      <w:r>
        <w:t>焦利敏,曲宗峰,李红伟,等.基于ChatGPT机理的智能家居语音交互构建研究[J].中国标准化,2023,(11):88-92.</w:t>
      </w:r>
      <w:bookmarkEnd w:id="30"/>
    </w:p>
    <w:p w14:paraId="36D07F62">
      <w:r>
        <w:drawing>
          <wp:inline distT="0" distB="0" distL="114300" distR="114300">
            <wp:extent cx="5273675" cy="558800"/>
            <wp:effectExtent l="0" t="0" r="14605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4885">
      <w:pPr>
        <w:pStyle w:val="4"/>
        <w:numPr>
          <w:ilvl w:val="0"/>
          <w:numId w:val="1"/>
        </w:numPr>
        <w:bidi w:val="0"/>
      </w:pPr>
      <w:bookmarkStart w:id="31" w:name="_Ref7730"/>
      <w:r>
        <w:t>谭伟伟.基于ESP32S3的智能家居控制面板系统设计[J].电子产品世界,2023,30(8):79-81.</w:t>
      </w:r>
      <w:bookmarkEnd w:id="31"/>
    </w:p>
    <w:p w14:paraId="0C87FA3B">
      <w:r>
        <w:drawing>
          <wp:inline distT="0" distB="0" distL="114300" distR="114300">
            <wp:extent cx="5272405" cy="470535"/>
            <wp:effectExtent l="0" t="0" r="635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1B98">
      <w:pPr>
        <w:pStyle w:val="4"/>
        <w:numPr>
          <w:ilvl w:val="0"/>
          <w:numId w:val="1"/>
        </w:numPr>
        <w:bidi w:val="0"/>
      </w:pPr>
      <w:bookmarkStart w:id="32" w:name="_Ref7776"/>
      <w:r>
        <w:t>李玲玲.基于HarmonyOS的智能家居语音交互系统设计与实现[J].电声技术,2025,49(8):18-20.DOI:10.16311/j.audioe.2025.08.006.</w:t>
      </w:r>
      <w:bookmarkEnd w:id="32"/>
    </w:p>
    <w:p w14:paraId="6AFB3652">
      <w:r>
        <w:drawing>
          <wp:inline distT="0" distB="0" distL="114300" distR="114300">
            <wp:extent cx="5273675" cy="609600"/>
            <wp:effectExtent l="0" t="0" r="1460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3" w:name="_GoBack"/>
      <w:bookmarkEnd w:id="33"/>
    </w:p>
    <w:p w14:paraId="36BF0C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ohit Devanagar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E654CE"/>
    <w:multiLevelType w:val="singleLevel"/>
    <w:tmpl w:val="C3E654CE"/>
    <w:lvl w:ilvl="0" w:tentative="0">
      <w:start w:val="1"/>
      <w:numFmt w:val="decimal"/>
      <w:suff w:val="space"/>
      <w:lvlText w:val="[%1]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E77B9"/>
    <w:rsid w:val="3EAE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line="360" w:lineRule="auto"/>
      <w:jc w:val="both"/>
    </w:pPr>
    <w:rPr>
      <w:rFonts w:ascii="Times New Roman" w:hAnsi="Times New Roman" w:eastAsia="宋体" w:cs="Times New Roman"/>
      <w:color w:val="auto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参考文献条目"/>
    <w:next w:val="1"/>
    <w:qFormat/>
    <w:uiPriority w:val="0"/>
    <w:pPr>
      <w:widowControl w:val="0"/>
      <w:adjustRightInd w:val="0"/>
      <w:spacing w:line="240" w:lineRule="auto"/>
      <w:ind w:left="0" w:firstLine="0" w:firstLineChars="0"/>
      <w:jc w:val="both"/>
      <w:outlineLvl w:val="9"/>
    </w:pPr>
    <w:rPr>
      <w:rFonts w:ascii="Times New Roman" w:hAnsi="Times New Roman" w:eastAsia="宋体" w:cs="Times New Roman"/>
      <w:kern w:val="0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2026-06-06T11:32:00Z</dcterms:created>
  <dc:creator>冷凰霁雪</dc:creator>
  <cp:lastModifiedBy>冷凰霁雪</cp:lastModifiedBy>
  <dcterms:modified xsi:type="dcterms:W3CDTF">2026-06-06T12:00:46Z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D21FFB644E484619A06FC14B7ACDAA5E_11</vt:lpwstr>
  </property>
  <property fmtid="{D5CDD505-2E9C-101B-9397-08002B2CF9AE}" pid="4" name="KSOTemplateDocerSaveRecord">
    <vt:lpwstr>eyJoZGlkIjoiNDc2NjE1MTg4YzJiMmY0MDJhNDI2NGUxNTQ1OGU2YTYiLCJ1c2VySWQiOiI4NTE5NDI4OTMifQ==</vt:lpwstr>
  </property>
</Properties>
</file>