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высшего образования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color w:val="auto"/>
        </w:rPr>
      </w:pPr>
      <w:r>
        <w:rPr>
          <w:b/>
          <w:color w:val="auto"/>
        </w:rPr>
        <w:t>(МГТУ им. Н.Э. Баумана)</w:t>
      </w:r>
    </w:p>
    <w:p>
      <w:pPr>
        <w:pStyle w:val="Normal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360"/>
        <w:ind w:right="1418" w:hanging="0"/>
        <w:jc w:val="right"/>
        <w:rPr>
          <w:color w:val="auto"/>
        </w:rPr>
      </w:pPr>
      <w:r>
        <w:rPr>
          <w:color w:val="auto"/>
        </w:rPr>
        <w:t>УТВЕРЖДАЮ</w:t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  <w:t>Заведующий кафедрой ИУ-7</w:t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  <w:t xml:space="preserve">     </w:t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  <w:t>______________  И. В. Рудаков</w:t>
      </w:r>
    </w:p>
    <w:p>
      <w:pPr>
        <w:pStyle w:val="Normal"/>
        <w:ind w:left="7799" w:right="-2" w:firstLine="709"/>
        <w:jc w:val="center"/>
        <w:rPr>
          <w:color w:val="auto"/>
        </w:rPr>
      </w:pPr>
      <w:r>
        <w:rPr>
          <w:color w:val="auto"/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  <w:t>«1» декабря 2021 г.</w:t>
      </w:r>
    </w:p>
    <w:p>
      <w:pPr>
        <w:pStyle w:val="LONormal"/>
        <w:widowControl/>
        <w:rPr>
          <w:color w:val="auto"/>
        </w:rPr>
      </w:pPr>
      <w:r>
        <w:rPr>
          <w:color w:val="auto"/>
        </w:rPr>
      </w:r>
    </w:p>
    <w:p>
      <w:pPr>
        <w:pStyle w:val="LONormal"/>
        <w:widowControl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  <w:spacing w:val="100"/>
          <w:sz w:val="36"/>
        </w:rPr>
        <w:t>ЗАДАНИЕ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  <w:sz w:val="32"/>
        </w:rPr>
        <w:t>на выполнение выпускной квалификационной работы бакалавра</w:t>
      </w:r>
    </w:p>
    <w:p>
      <w:pPr>
        <w:pStyle w:val="Normal"/>
        <w:rPr>
          <w:b/>
          <w:b/>
          <w:color w:val="auto"/>
          <w:sz w:val="32"/>
        </w:rPr>
      </w:pPr>
      <w:r>
        <w:rPr>
          <w:b/>
          <w:color w:val="auto"/>
          <w:sz w:val="32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Студент группы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Группа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ИУ7-73Б</w:t>
      </w:r>
      <w:r>
        <w:rPr>
          <w:b/>
          <w:bCs/>
          <w:color w:val="auto"/>
        </w:rPr>
        <w:fldChar w:fldCharType="end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СтудентФИО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Нитенко Михаил Юрьевич</w:t>
      </w:r>
      <w:r>
        <w:rPr>
          <w:b/>
          <w:bCs/>
          <w:color w:val="auto"/>
        </w:rPr>
        <w:fldChar w:fldCharType="end"/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(фамилия, имя, отчество)</w:t>
      </w:r>
    </w:p>
    <w:p>
      <w:pPr>
        <w:pStyle w:val="Normal"/>
        <w:jc w:val="both"/>
        <w:rPr>
          <w:color w:val="auto"/>
          <w:sz w:val="20"/>
        </w:rPr>
      </w:pPr>
      <w:r>
        <w:rPr>
          <w:color w:val="auto"/>
          <w:sz w:val="20"/>
        </w:rPr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</w:rPr>
        <w:t xml:space="preserve">Тема квалификационной работы 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Тема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Методы трансляции машинного кода для x86-процессоров в код для ARM-процессоров</w:t>
      </w:r>
      <w:r>
        <w:rPr>
          <w:b/>
          <w:bCs/>
          <w:color w:val="auto"/>
        </w:rPr>
        <w:fldChar w:fldCharType="end"/>
      </w:r>
      <w:r>
        <w:rPr>
          <w:color w:val="auto"/>
        </w:rPr>
        <w:t xml:space="preserve"> 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</w:rPr>
        <w:t>Источник тематики (НИР кафедры, заказ организаций и т. п.)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  <w:t>НИР кафедры</w:t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</w:rPr>
      </w:r>
    </w:p>
    <w:p>
      <w:pPr>
        <w:pStyle w:val="BodyText2"/>
        <w:rPr>
          <w:color w:val="auto"/>
        </w:rPr>
      </w:pPr>
      <w:r>
        <w:rPr>
          <w:color w:val="auto"/>
        </w:rPr>
        <w:t>Тема квалификационной работы утверждена распоряжением</w:t>
      </w:r>
    </w:p>
    <w:p>
      <w:pPr>
        <w:pStyle w:val="BodyText2"/>
        <w:rPr>
          <w:color w:val="auto"/>
        </w:rPr>
      </w:pPr>
      <w:r>
        <w:rPr>
          <w:color w:val="auto"/>
        </w:rPr>
        <w:t>по факультету ИУ №03.02.01-04.03/20 от «9» декабря 2021 г.</w:t>
      </w:r>
    </w:p>
    <w:p>
      <w:pPr>
        <w:pStyle w:val="BodyText2"/>
        <w:rPr>
          <w:color w:val="auto"/>
        </w:rPr>
      </w:pPr>
      <w:r>
        <w:rPr>
          <w:color w:val="auto"/>
        </w:rPr>
      </w:r>
    </w:p>
    <w:p>
      <w:pPr>
        <w:pStyle w:val="BodyText3"/>
        <w:spacing w:lineRule="auto" w:line="276"/>
        <w:rPr>
          <w:i/>
          <w:i/>
          <w:iCs/>
        </w:rPr>
      </w:pPr>
      <w:r>
        <w:rPr>
          <w:i/>
          <w:iCs/>
          <w:color w:val="auto"/>
        </w:rPr>
        <w:t>Часть 1. Аналитический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Аналит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Выполнить обзор основных подходов к трансляции машинных кодов. Рассмотреть существующие подходы и проблемы трансляции машинных кодов x86 в ARM. Сформулировать цель и поставить задачу.</w:t>
      </w:r>
      <w:r>
        <w:rPr>
          <w:i/>
          <w:iCs/>
          <w:color w:val="auto"/>
        </w:rPr>
        <w:fldChar w:fldCharType="end"/>
      </w:r>
    </w:p>
    <w:p>
      <w:pPr>
        <w:pStyle w:val="Normal"/>
        <w:spacing w:lineRule="auto" w:line="276"/>
        <w:jc w:val="both"/>
        <w:rPr>
          <w:b/>
          <w:b/>
          <w:i/>
          <w:i/>
          <w:iCs/>
          <w:color w:val="auto"/>
        </w:rPr>
      </w:pPr>
      <w:r>
        <w:rPr>
          <w:b/>
          <w:i/>
          <w:iCs/>
          <w:color w:val="auto"/>
        </w:rPr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b/>
          <w:i/>
          <w:iCs/>
          <w:color w:val="auto"/>
        </w:rPr>
        <w:t xml:space="preserve">Часть 2. </w:t>
      </w:r>
      <w:bookmarkStart w:id="0" w:name="_GoBack"/>
      <w:bookmarkEnd w:id="0"/>
      <w:r>
        <w:rPr>
          <w:b/>
          <w:i/>
          <w:iCs/>
          <w:color w:val="auto"/>
        </w:rPr>
        <w:t>Конструкторский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Конс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Разработать методы оптимизации трансляции машинных кодов, изложить особенности оптимизации. Сформулировать основные шаги алгоритмов в виде схем алгоритмов. Описать структуру промежуточного представления и используемую для оптимизации инфраструктуру.</w:t>
      </w:r>
      <w:r>
        <w:rPr>
          <w:i/>
          <w:iCs/>
          <w:color w:val="auto"/>
        </w:rPr>
        <w:fldChar w:fldCharType="end"/>
      </w:r>
      <w:r>
        <w:rPr>
          <w:i/>
          <w:iCs/>
          <w:color w:val="auto"/>
        </w:rPr>
        <w:t>.</w:t>
      </w:r>
      <w:r>
        <w:br w:type="page"/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b/>
          <w:i/>
          <w:iCs/>
          <w:color w:val="auto"/>
        </w:rPr>
        <w:t>Часть 3. Технологический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Техно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Основать выбор программной реализации оптимизации трансляции. Разработать программное обеспечение реализующее оптимизацию трансляции в FEX.</w:t>
      </w:r>
      <w:r>
        <w:rPr>
          <w:i/>
          <w:iCs/>
          <w:color w:val="auto"/>
        </w:rPr>
        <w:fldChar w:fldCharType="end"/>
      </w:r>
    </w:p>
    <w:p>
      <w:pPr>
        <w:pStyle w:val="Normal"/>
        <w:jc w:val="both"/>
        <w:rPr>
          <w:i/>
          <w:i/>
          <w:iCs/>
          <w:color w:val="auto"/>
        </w:rPr>
      </w:pPr>
      <w:r>
        <w:rPr>
          <w:i/>
          <w:iCs/>
          <w:color w:val="auto"/>
        </w:rPr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b/>
          <w:i/>
          <w:iCs/>
          <w:color w:val="auto"/>
        </w:rPr>
        <w:t>Часть 4. Исследовательский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Исслед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(это обязательный раздел?) Провести исследование разработанных оптимизаций, провести влияние оптимизаций на разные аспекты производительности.</w:t>
      </w:r>
      <w:r>
        <w:rPr>
          <w:i/>
          <w:iCs/>
          <w:color w:val="auto"/>
        </w:rPr>
        <w:fldChar w:fldCharType="end"/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b/>
          <w:i/>
          <w:color w:val="auto"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color w:val="auto"/>
          <w:sz w:val="12"/>
        </w:rPr>
      </w:pPr>
      <w:r>
        <w:rPr>
          <w:b/>
          <w:i/>
          <w:color w:val="auto"/>
          <w:sz w:val="12"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Расчётно-пояснительная записка на 30-80 листах формата А4.</w:t>
      </w:r>
    </w:p>
    <w:p>
      <w:pPr>
        <w:pStyle w:val="Normal"/>
        <w:jc w:val="both"/>
        <w:rPr>
          <w:color w:val="auto"/>
          <w:sz w:val="20"/>
        </w:rPr>
      </w:pPr>
      <w:r>
        <w:rPr>
          <w:color w:val="auto"/>
          <w:sz w:val="20"/>
        </w:rPr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  <w:t xml:space="preserve">Перечень графического (иллюстративного) материала (чертежи, плакаты, слайды и т. п.)   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i/>
          <w:color w:val="auto"/>
          <w:u w:val="single"/>
        </w:rPr>
        <w:t>Презентация на 15-20 слайдах                                                                                                        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  <w:t>_______________________________________________________________________________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  <w:t>_______________________________________________________________________________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Дата выдачи задания « ___ » ____________ 202  г.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В соответствии с учебным планом выпускную квалификационную работу выполнить в полном объёме в срок до « ____ » ____________ 20____ г.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b/>
          <w:color w:val="auto"/>
        </w:rPr>
        <w:t>Руководитель квалификационной работы</w:t>
      </w:r>
      <w:r>
        <w:rPr>
          <w:color w:val="auto"/>
        </w:rPr>
        <w:tab/>
        <w:t xml:space="preserve">_________________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Руководитель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Оленев А. А.</w:t>
      </w:r>
      <w:r>
        <w:rPr>
          <w:b/>
          <w:bCs/>
          <w:color w:val="auto"/>
        </w:rPr>
        <w:fldChar w:fldCharType="end"/>
      </w:r>
      <w:r>
        <w:rPr>
          <w:color w:val="auto"/>
        </w:rPr>
        <w:t xml:space="preserve"> </w:t>
      </w:r>
    </w:p>
    <w:p>
      <w:pPr>
        <w:pStyle w:val="Normal"/>
        <w:ind w:right="565" w:hanging="0"/>
        <w:jc w:val="right"/>
        <w:rPr>
          <w:color w:val="auto"/>
        </w:rPr>
      </w:pPr>
      <w:r>
        <w:rPr>
          <w:color w:val="auto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Normal"/>
        <w:rPr>
          <w:color w:val="auto"/>
        </w:rPr>
      </w:pPr>
      <w:r>
        <w:rPr>
          <w:b/>
          <w:color w:val="auto"/>
        </w:rPr>
        <w:t>Студент</w:t>
        <w:tab/>
        <w:tab/>
        <w:tab/>
        <w:tab/>
        <w:tab/>
        <w:tab/>
        <w:t xml:space="preserve">_________________  </w:t>
      </w:r>
      <w:r>
        <w:rPr>
          <w:b/>
          <w:color w:val="auto"/>
        </w:rPr>
        <w:fldChar w:fldCharType="begin"/>
      </w:r>
      <w:r>
        <w:rPr>
          <w:b/>
          <w:color w:val="auto"/>
        </w:rPr>
        <w:instrText> MERGEFIELD СтудентИНИ </w:instrText>
      </w:r>
      <w:r>
        <w:rPr>
          <w:b/>
          <w:color w:val="auto"/>
        </w:rPr>
        <w:fldChar w:fldCharType="separate"/>
      </w:r>
      <w:r>
        <w:rPr>
          <w:b/>
          <w:color w:val="auto"/>
        </w:rPr>
        <w:t>Нитенко М. Ю.</w:t>
      </w:r>
      <w:r>
        <w:rPr>
          <w:b/>
          <w:color w:val="auto"/>
        </w:rPr>
        <w:fldChar w:fldCharType="end"/>
      </w:r>
      <w:r>
        <w:rPr>
          <w:b/>
          <w:color w:val="auto"/>
        </w:rPr>
        <w:t xml:space="preserve"> </w:t>
      </w:r>
    </w:p>
    <w:p>
      <w:pPr>
        <w:pStyle w:val="Normal"/>
        <w:ind w:right="565" w:hanging="0"/>
        <w:jc w:val="right"/>
        <w:rPr>
          <w:color w:val="auto"/>
        </w:rPr>
      </w:pPr>
      <w:r>
        <w:rPr>
          <w:color w:val="auto"/>
          <w:sz w:val="18"/>
          <w:szCs w:val="18"/>
        </w:rPr>
        <w:t xml:space="preserve">(Подпись, дата)                             (И.О.Фамилия)            </w:t>
      </w:r>
      <w:r>
        <w:br w:type="page"/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высшего образования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color w:val="auto"/>
        </w:rPr>
      </w:pPr>
      <w:r>
        <w:rPr>
          <w:b/>
          <w:color w:val="auto"/>
        </w:rPr>
        <w:t>(МГТУ им. Н.Э. Баумана)</w:t>
      </w:r>
    </w:p>
    <w:p>
      <w:pPr>
        <w:pStyle w:val="1"/>
        <w:ind w:firstLine="278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360"/>
        <w:ind w:right="-2" w:hanging="0"/>
        <w:rPr>
          <w:color w:val="auto"/>
        </w:rPr>
      </w:pPr>
      <w:r>
        <w:rPr>
          <w:b/>
          <w:bCs/>
          <w:color w:val="auto"/>
        </w:rPr>
        <w:t>ФАКУЛЬТЕТ</w:t>
      </w:r>
      <w:r>
        <w:rPr>
          <w:color w:val="auto"/>
        </w:rPr>
        <w:t xml:space="preserve"> </w:t>
      </w:r>
      <w:r>
        <w:rPr>
          <w:b/>
          <w:color w:val="auto"/>
        </w:rPr>
        <w:t>ИУ</w:t>
      </w:r>
      <w:r>
        <w:rPr>
          <w:color w:val="auto"/>
        </w:rPr>
        <w:tab/>
        <w:tab/>
        <w:tab/>
        <w:tab/>
        <w:tab/>
        <w:tab/>
        <w:t>УТВЕРЖДАЮ</w:t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>КАФЕДРА ИУ-7</w:t>
      </w:r>
      <w:r>
        <w:rPr>
          <w:b/>
          <w:color w:val="auto"/>
        </w:rPr>
        <w:t xml:space="preserve">                  </w:t>
        <w:tab/>
        <w:tab/>
        <w:t xml:space="preserve">  </w:t>
        <w:tab/>
        <w:tab/>
        <w:t xml:space="preserve">        </w:t>
        <w:tab/>
        <w:t xml:space="preserve">     </w:t>
      </w:r>
      <w:r>
        <w:rPr>
          <w:color w:val="auto"/>
        </w:rPr>
        <w:t>Заведующий кафедрой ИУ-7</w:t>
      </w:r>
    </w:p>
    <w:p>
      <w:pPr>
        <w:pStyle w:val="Normal"/>
        <w:ind w:left="7799" w:right="-2" w:firstLine="709"/>
        <w:jc w:val="center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>ГРУППА</w:t>
      </w:r>
      <w:r>
        <w:rPr>
          <w:color w:val="auto"/>
        </w:rPr>
        <w:t xml:space="preserve"> </w:t>
      </w:r>
      <w:r>
        <w:rPr>
          <w:b/>
          <w:color w:val="auto"/>
        </w:rPr>
        <w:fldChar w:fldCharType="begin"/>
      </w:r>
      <w:r>
        <w:rPr>
          <w:b/>
          <w:color w:val="auto"/>
        </w:rPr>
        <w:instrText> MERGEFIELD Группа1 </w:instrText>
      </w:r>
      <w:r>
        <w:rPr>
          <w:b/>
          <w:color w:val="auto"/>
        </w:rPr>
        <w:fldChar w:fldCharType="separate"/>
      </w:r>
      <w:r>
        <w:rPr>
          <w:b/>
          <w:color w:val="auto"/>
        </w:rPr>
        <w:t>ИУ7-73Б</w:t>
      </w:r>
      <w:r>
        <w:rPr>
          <w:b/>
          <w:color w:val="auto"/>
        </w:rPr>
        <w:fldChar w:fldCharType="end"/>
      </w:r>
      <w:r>
        <w:rPr>
          <w:b/>
          <w:color w:val="auto"/>
        </w:rPr>
        <w:t xml:space="preserve">                 </w:t>
        <w:tab/>
        <w:t xml:space="preserve">                                          </w:t>
      </w:r>
      <w:r>
        <w:rPr>
          <w:color w:val="auto"/>
        </w:rPr>
        <w:t xml:space="preserve">     ______________   И. В. Рудаков</w:t>
      </w:r>
    </w:p>
    <w:p>
      <w:pPr>
        <w:pStyle w:val="Normal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  <w:t>«1» декабря 2021 г.</w:t>
      </w:r>
    </w:p>
    <w:p>
      <w:pPr>
        <w:pStyle w:val="1"/>
        <w:ind w:firstLine="278"/>
        <w:jc w:val="center"/>
        <w:rPr>
          <w:color w:val="auto"/>
        </w:rPr>
      </w:pPr>
      <w:r>
        <w:rPr>
          <w:b/>
          <w:bCs/>
          <w:color w:val="auto"/>
          <w:sz w:val="28"/>
        </w:rPr>
        <w:t>КАЛЕНДАРНЫЙ ПЛАН</w:t>
      </w:r>
    </w:p>
    <w:p>
      <w:pPr>
        <w:pStyle w:val="FR1"/>
        <w:rPr>
          <w:color w:val="auto"/>
        </w:rPr>
      </w:pPr>
      <w:r>
        <w:rPr>
          <w:rFonts w:cs="Times New Roman" w:ascii="Times New Roman" w:hAnsi="Times New Roman"/>
          <w:b/>
          <w:color w:val="auto"/>
          <w:sz w:val="28"/>
        </w:rPr>
        <w:t>выполнения выпускной квалификационной работы</w:t>
      </w:r>
      <w:r>
        <w:rPr>
          <w:rFonts w:cs="Times New Roman" w:ascii="Times New Roman" w:hAnsi="Times New Roman"/>
          <w:color w:val="auto"/>
          <w:sz w:val="28"/>
        </w:rPr>
        <w:t xml:space="preserve"> </w:t>
      </w:r>
    </w:p>
    <w:p>
      <w:pPr>
        <w:pStyle w:val="FR1"/>
        <w:spacing w:lineRule="auto" w:line="276"/>
        <w:jc w:val="lef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студента: </w:t>
      </w:r>
      <w:r>
        <w:rPr>
          <w:rFonts w:cs="Times New Roman" w:ascii="Times New Roman" w:hAnsi="Times New Roman"/>
          <w:color w:val="auto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val="auto"/>
        </w:rPr>
        <w:instrText> MERGEFIELD СтудентРодит </w:instrText>
      </w:r>
      <w:r>
        <w:rPr>
          <w:sz w:val="24"/>
          <w:szCs w:val="24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val="auto"/>
        </w:rPr>
        <w:t>Нитенко Михаила Юрьевича</w:t>
      </w:r>
      <w:r>
        <w:rPr>
          <w:sz w:val="24"/>
          <w:szCs w:val="24"/>
          <w:rFonts w:cs="Times New Roman" w:ascii="Times New Roman" w:hAnsi="Times New Roman"/>
          <w:color w:val="auto"/>
        </w:rPr>
        <w:fldChar w:fldCharType="end"/>
      </w:r>
    </w:p>
    <w:p>
      <w:pPr>
        <w:pStyle w:val="Normal"/>
        <w:spacing w:lineRule="auto" w:line="276"/>
        <w:jc w:val="both"/>
        <w:rPr/>
      </w:pPr>
      <w:r>
        <w:rPr>
          <w:color w:val="auto"/>
          <w:sz w:val="24"/>
          <w:szCs w:val="24"/>
        </w:rPr>
        <w:t xml:space="preserve">Тема квалификационной работы </w:t>
      </w:r>
      <w:r>
        <w:rPr>
          <w:color w:val="auto"/>
          <w:sz w:val="24"/>
          <w:szCs w:val="24"/>
        </w:rPr>
        <w:fldChar w:fldCharType="begin"/>
      </w:r>
      <w:r>
        <w:rPr>
          <w:sz w:val="24"/>
          <w:szCs w:val="24"/>
          <w:color w:val="auto"/>
        </w:rPr>
        <w:instrText> MERGEFIELD Тема1 </w:instrText>
      </w:r>
      <w:r>
        <w:rPr>
          <w:sz w:val="24"/>
          <w:szCs w:val="24"/>
          <w:color w:val="auto"/>
        </w:rPr>
        <w:fldChar w:fldCharType="separate"/>
      </w:r>
      <w:r>
        <w:rPr>
          <w:sz w:val="24"/>
          <w:szCs w:val="24"/>
          <w:color w:val="auto"/>
        </w:rPr>
        <w:t>Методы трансляции машинного кода для x86-процессоров в код для ARM-процессоров</w:t>
      </w:r>
      <w:r>
        <w:rPr>
          <w:sz w:val="24"/>
          <w:szCs w:val="24"/>
          <w:color w:val="auto"/>
        </w:rPr>
        <w:fldChar w:fldCharType="end"/>
      </w:r>
    </w:p>
    <w:tbl>
      <w:tblPr>
        <w:tblW w:w="9721" w:type="dxa"/>
        <w:jc w:val="left"/>
        <w:tblInd w:w="-45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539"/>
        <w:gridCol w:w="3711"/>
        <w:gridCol w:w="1109"/>
        <w:gridCol w:w="1132"/>
        <w:gridCol w:w="1592"/>
        <w:gridCol w:w="1637"/>
      </w:tblGrid>
      <w:tr>
        <w:trPr>
          <w:trHeight w:val="444" w:hRule="exact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4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  <w:lang w:eastAsia="ru-RU"/>
              </w:rPr>
              <w:t xml:space="preserve">№ </w:t>
            </w:r>
            <w:r>
              <w:rPr>
                <w:b/>
                <w:color w:val="auto"/>
                <w:sz w:val="20"/>
              </w:rPr>
              <w:t>п/п</w:t>
            </w:r>
          </w:p>
        </w:tc>
        <w:tc>
          <w:tcPr>
            <w:tcW w:w="37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9" w:type="dxa"/>
            <w:vMerge w:val="continue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</w:r>
          </w:p>
        </w:tc>
        <w:tc>
          <w:tcPr>
            <w:tcW w:w="3711" w:type="dxa"/>
            <w:vMerge w:val="continue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b/>
                <w:color w:val="auto"/>
                <w:sz w:val="20"/>
                <w:lang w:eastAsia="ru-RU"/>
              </w:rPr>
              <w:t>факт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auto"/>
                <w:sz w:val="21"/>
                <w:szCs w:val="22"/>
              </w:rPr>
            </w:pPr>
            <w:r>
              <w:rPr>
                <w:b/>
                <w:color w:val="auto"/>
                <w:sz w:val="21"/>
                <w:szCs w:val="22"/>
              </w:rPr>
              <w:t>Должность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auto"/>
                <w:sz w:val="21"/>
                <w:szCs w:val="22"/>
              </w:rPr>
            </w:pPr>
            <w:r>
              <w:rPr>
                <w:b/>
                <w:color w:val="auto"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b/>
                <w:b/>
                <w:color w:val="auto"/>
                <w:sz w:val="21"/>
                <w:szCs w:val="24"/>
              </w:rPr>
            </w:pPr>
            <w:r>
              <w:rPr>
                <w:b/>
                <w:color w:val="auto"/>
                <w:sz w:val="21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"/>
              <w:widowControl w:val="false"/>
              <w:jc w:val="left"/>
              <w:rPr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ind w:hanging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 часть. Аналитический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Заведующий кафедрой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 часть. Конструкторский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8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 часть. Технологический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604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 часть. Исследовательский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604" w:hRule="exact"/>
        </w:trPr>
        <w:tc>
          <w:tcPr>
            <w:tcW w:w="53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1-я редакция работы</w:t>
            </w:r>
          </w:p>
        </w:tc>
        <w:tc>
          <w:tcPr>
            <w:tcW w:w="11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Подготовка доклада и презентации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42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Заключение руководителя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3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Нормоконтроль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</w:rPr>
              <w:t>Нормоконтролер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49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Внешняя рецензия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ind w:hanging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Защита работы на ГЭК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ind w:hanging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  <w:color w:val="auto"/>
          <w:sz w:val="20"/>
        </w:rPr>
      </w:pPr>
      <w:r>
        <w:rPr>
          <w:i/>
          <w:color w:val="auto"/>
          <w:sz w:val="20"/>
        </w:rPr>
      </w:r>
    </w:p>
    <w:p>
      <w:pPr>
        <w:pStyle w:val="1"/>
        <w:jc w:val="left"/>
        <w:rPr>
          <w:color w:val="auto"/>
        </w:rPr>
      </w:pPr>
      <w:r>
        <w:rPr>
          <w:i/>
          <w:color w:val="auto"/>
          <w:sz w:val="20"/>
        </w:rPr>
        <w:t xml:space="preserve"> </w:t>
      </w:r>
      <w:r>
        <w:rPr>
          <w:i/>
          <w:color w:val="auto"/>
          <w:sz w:val="20"/>
        </w:rPr>
        <w:t>Студент ___________</w:t>
      </w:r>
      <w:r>
        <w:rPr>
          <w:color w:val="auto"/>
          <w:sz w:val="20"/>
        </w:rPr>
        <w:t>_______________</w:t>
        <w:tab/>
        <w:t xml:space="preserve">             </w:t>
      </w:r>
      <w:r>
        <w:rPr>
          <w:i/>
          <w:color w:val="auto"/>
          <w:sz w:val="20"/>
        </w:rPr>
        <w:t>Руководитель работы _________________________</w:t>
      </w:r>
    </w:p>
    <w:p>
      <w:pPr>
        <w:pStyle w:val="1"/>
        <w:jc w:val="center"/>
        <w:rPr>
          <w:color w:val="auto"/>
        </w:rPr>
      </w:pPr>
      <w:r>
        <w:rPr>
          <w:color w:val="auto"/>
          <w:sz w:val="20"/>
        </w:rPr>
        <w:tab/>
      </w:r>
      <w:r>
        <w:rPr>
          <w:color w:val="auto"/>
          <w:sz w:val="20"/>
          <w:vertAlign w:val="superscript"/>
        </w:rPr>
        <w:t>(подпись, дата)</w:t>
        <w:tab/>
        <w:tab/>
        <w:tab/>
        <w:tab/>
        <w:tab/>
        <w:tab/>
        <w:tab/>
        <w:t>(подпись, дата)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Bold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mailMerge>
    <w:mainDocumentType w:val="formLetters"/>
    <w:dataType w:val="textFile"/>
    <w:query w:val="SELECT * FROM base.dbo.list1$"/>
  </w:mailMerge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 w:customStyle="1">
    <w:name w:val="Заголовок"/>
    <w:basedOn w:val="Normal"/>
    <w:next w:val="Style17"/>
    <w:qFormat/>
    <w:pPr>
      <w:jc w:val="center"/>
    </w:pPr>
    <w:rPr>
      <w:i/>
      <w:sz w:val="26"/>
      <w:szCs w:val="20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1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LibreOffice/7.2.6.2$Windows_X86_64 LibreOffice_project/b0ec3a565991f7569a5a7f5d24fed7f52653d754</Application>
  <AppVersion>15.0000</AppVersion>
  <Pages>3</Pages>
  <Words>418</Words>
  <Characters>3328</Characters>
  <CharactersWithSpaces>3960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2022-04-03T23:01:17Z</dcterms:created>
  <dc:creator/>
  <dc:description/>
  <cp:keywords>  </cp:keywords>
  <dc:language>ru-RU</dc:language>
  <cp:lastModifiedBy/>
  <dcterms:modified xsi:type="dcterms:W3CDTF">2022-04-03T23:08:21Z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