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340" w:rsidRDefault="00ED7FE2">
      <w:r>
        <w:rPr>
          <w:rFonts w:hint="eastAsia"/>
        </w:rPr>
        <w:t>消费者数据模拟</w:t>
      </w:r>
    </w:p>
    <w:p w:rsidR="00ED7FE2" w:rsidRDefault="00ED7FE2"/>
    <w:p w:rsidR="00ED7FE2" w:rsidRDefault="00ED7FE2">
      <w:r>
        <w:rPr>
          <w:rFonts w:hint="eastAsia"/>
        </w:rPr>
        <w:t>为了精准的描述用户特征，</w:t>
      </w:r>
      <w:r w:rsidRPr="00ED7FE2">
        <w:rPr>
          <w:rFonts w:hint="eastAsia"/>
        </w:rPr>
        <w:t>从用户微观画像的建立→用户画像的标签建模→用户画像的数据架构，我们由微观到宏观，逐层分析</w:t>
      </w:r>
    </w:p>
    <w:p w:rsidR="00ED7FE2" w:rsidRDefault="00ED7FE2"/>
    <w:p w:rsidR="00ED7FE2" w:rsidRDefault="00ED7FE2" w:rsidP="00ED7FE2">
      <w:r>
        <w:rPr>
          <w:rFonts w:hint="eastAsia"/>
        </w:rPr>
        <w:t>第一分类：人口属性、资产特征、营销特性、兴趣爱好、购物爱好、需求特征</w:t>
      </w:r>
    </w:p>
    <w:p w:rsidR="00ED7FE2" w:rsidRDefault="00ED7FE2" w:rsidP="00ED7FE2"/>
    <w:p w:rsidR="00ED7FE2" w:rsidRDefault="00ED7FE2" w:rsidP="00ED7FE2">
      <w:r>
        <w:rPr>
          <w:rFonts w:hint="eastAsia"/>
        </w:rPr>
        <w:t>第二分类…</w:t>
      </w:r>
    </w:p>
    <w:p w:rsidR="00ED7FE2" w:rsidRDefault="00ED7FE2" w:rsidP="00ED7FE2"/>
    <w:p w:rsidR="00ED7FE2" w:rsidRDefault="00ED7FE2" w:rsidP="00ED7FE2">
      <w:r>
        <w:rPr>
          <w:rFonts w:hint="eastAsia"/>
        </w:rPr>
        <w:t>第三分类…</w:t>
      </w:r>
    </w:p>
    <w:p w:rsidR="00ED7FE2" w:rsidRDefault="00ED7FE2" w:rsidP="00ED7FE2"/>
    <w:p w:rsidR="00ED7FE2" w:rsidRDefault="00ED7FE2" w:rsidP="00ED7FE2">
      <w:r>
        <w:rPr>
          <w:rFonts w:hint="eastAsia"/>
        </w:rPr>
        <w:t>这里仅对第一分类的数据进行模拟</w:t>
      </w:r>
    </w:p>
    <w:p w:rsidR="00ED7FE2" w:rsidRDefault="00ED7FE2" w:rsidP="00ED7FE2"/>
    <w:p w:rsidR="00ED7FE2" w:rsidRDefault="00ED7FE2" w:rsidP="00ED7FE2">
      <w:pPr>
        <w:rPr>
          <w:rFonts w:hint="eastAsia"/>
        </w:rPr>
      </w:pPr>
      <w:r>
        <w:rPr>
          <w:rFonts w:hint="eastAsia"/>
        </w:rPr>
        <w:t>用户数据包含人口属性和需求特征</w:t>
      </w:r>
    </w:p>
    <w:p w:rsidR="00ED7FE2" w:rsidRDefault="00ED7FE2"/>
    <w:p w:rsidR="00ED7FE2" w:rsidRDefault="00ED7FE2">
      <w:r>
        <w:rPr>
          <w:rFonts w:hint="eastAsia"/>
        </w:rPr>
        <w:t>人口属性，年龄性别，地域，工作类型，家庭背景，资产特征</w:t>
      </w:r>
    </w:p>
    <w:p w:rsidR="00ED7FE2" w:rsidRPr="00ED7FE2" w:rsidRDefault="00ED7FE2">
      <w:pPr>
        <w:rPr>
          <w:rFonts w:hint="eastAsia"/>
        </w:rPr>
      </w:pPr>
      <w:bookmarkStart w:id="0" w:name="_GoBack"/>
      <w:bookmarkEnd w:id="0"/>
    </w:p>
    <w:p w:rsidR="00ED7FE2" w:rsidRDefault="00ED7FE2"/>
    <w:p w:rsidR="00ED7FE2" w:rsidRDefault="00ED7FE2"/>
    <w:p w:rsidR="00ED7FE2" w:rsidRDefault="00ED7FE2"/>
    <w:p w:rsidR="00ED7FE2" w:rsidRDefault="00ED7FE2">
      <w:pPr>
        <w:rPr>
          <w:rFonts w:hint="eastAsia"/>
        </w:rPr>
      </w:pPr>
    </w:p>
    <w:p w:rsidR="00ED7FE2" w:rsidRDefault="00ED7FE2" w:rsidP="00ED7FE2">
      <w:r>
        <w:rPr>
          <w:rFonts w:hint="eastAsia"/>
        </w:rPr>
        <w:t>指标与维度是数据分析中最常用到的术语，它们是非常基础的，但是又很重要，经常有朋友没有搞清楚它们之间的关系，只有掌握理解了，我们的数据分析工作开展就</w:t>
      </w:r>
      <w:proofErr w:type="gramStart"/>
      <w:r>
        <w:rPr>
          <w:rFonts w:hint="eastAsia"/>
        </w:rPr>
        <w:t>就</w:t>
      </w:r>
      <w:proofErr w:type="gramEnd"/>
      <w:r>
        <w:rPr>
          <w:rFonts w:hint="eastAsia"/>
        </w:rPr>
        <w:t>容易多了。现在就来说</w:t>
      </w:r>
      <w:proofErr w:type="gramStart"/>
      <w:r>
        <w:rPr>
          <w:rFonts w:hint="eastAsia"/>
        </w:rPr>
        <w:t>说</w:t>
      </w:r>
      <w:proofErr w:type="gramEnd"/>
      <w:r>
        <w:rPr>
          <w:rFonts w:hint="eastAsia"/>
        </w:rPr>
        <w:t>指标与维度的那些事。</w:t>
      </w:r>
    </w:p>
    <w:p w:rsidR="00ED7FE2" w:rsidRDefault="00ED7FE2" w:rsidP="00ED7FE2"/>
    <w:p w:rsidR="00ED7FE2" w:rsidRDefault="00ED7FE2" w:rsidP="00ED7FE2">
      <w:r>
        <w:t>1、指标</w:t>
      </w:r>
    </w:p>
    <w:p w:rsidR="00ED7FE2" w:rsidRDefault="00ED7FE2" w:rsidP="00ED7FE2"/>
    <w:p w:rsidR="00ED7FE2" w:rsidRDefault="00ED7FE2" w:rsidP="00ED7FE2">
      <w:r>
        <w:rPr>
          <w:rFonts w:hint="eastAsia"/>
        </w:rPr>
        <w:t>指标，用于衡量事物发展程度的单位或方法，它还有个</w:t>
      </w:r>
      <w:r>
        <w:t>IT上常用的名字，也就是度量。例如：人口数、GDP、收入、用户数、利润率、留存率、覆盖率等。很多公司都有自己的KPI指标体系，就是通过几个关键指标来衡量公司业务运营情况的好坏。</w:t>
      </w:r>
    </w:p>
    <w:p w:rsidR="00ED7FE2" w:rsidRDefault="00ED7FE2" w:rsidP="00ED7FE2"/>
    <w:p w:rsidR="00ED7FE2" w:rsidRDefault="00ED7FE2" w:rsidP="00ED7FE2">
      <w:r>
        <w:rPr>
          <w:rFonts w:hint="eastAsia"/>
        </w:rPr>
        <w:t>指标需要经过加和、平均等汇总计算方式得到，并且是需要在一定的前提条件进行汇总计算，如时间、地点、范围，也就是我们常说的统计口径与范围。</w:t>
      </w:r>
    </w:p>
    <w:p w:rsidR="00ED7FE2" w:rsidRDefault="00ED7FE2" w:rsidP="00ED7FE2"/>
    <w:p w:rsidR="00ED7FE2" w:rsidRDefault="00ED7FE2" w:rsidP="00ED7FE2">
      <w:r>
        <w:rPr>
          <w:rFonts w:hint="eastAsia"/>
        </w:rPr>
        <w:t>指标可以分为绝对数指标和相对数指标，绝对数指标反映的是规模大小的指标，如人口数、</w:t>
      </w:r>
      <w:r>
        <w:t>GDP、收入、用户数，而相对数指标主要用来反映质量好坏的指标，如利润率、留存率、覆盖率等。我们分析一个事物发展程度就可以从数量</w:t>
      </w:r>
      <w:proofErr w:type="gramStart"/>
      <w:r>
        <w:t>跟质量</w:t>
      </w:r>
      <w:proofErr w:type="gramEnd"/>
      <w:r>
        <w:t>两个角度入手分析，以全面衡量事物发展程度。</w:t>
      </w:r>
    </w:p>
    <w:p w:rsidR="00ED7FE2" w:rsidRDefault="00ED7FE2" w:rsidP="00ED7FE2"/>
    <w:p w:rsidR="00ED7FE2" w:rsidRDefault="00ED7FE2" w:rsidP="00ED7FE2">
      <w:r>
        <w:rPr>
          <w:rFonts w:hint="eastAsia"/>
        </w:rPr>
        <w:t>刚才说过，指标用于衡量事物发展程度，那这个程度是好还是坏，这就需要通过不同维度来对比，才能知道是好还是坏。</w:t>
      </w:r>
    </w:p>
    <w:p w:rsidR="00ED7FE2" w:rsidRDefault="00ED7FE2" w:rsidP="00ED7FE2"/>
    <w:p w:rsidR="00ED7FE2" w:rsidRDefault="00ED7FE2" w:rsidP="00ED7FE2">
      <w:r>
        <w:t>2、维度</w:t>
      </w:r>
    </w:p>
    <w:p w:rsidR="00ED7FE2" w:rsidRDefault="00ED7FE2" w:rsidP="00ED7FE2"/>
    <w:p w:rsidR="00ED7FE2" w:rsidRDefault="00ED7FE2" w:rsidP="00ED7FE2">
      <w:r>
        <w:rPr>
          <w:rFonts w:hint="eastAsia"/>
        </w:rPr>
        <w:lastRenderedPageBreak/>
        <w:t>维度：是事物或现象的某种特征，如性别、地区、时间等都是维度。其中时间是一种常用、特殊的维度，通过时间前后的对比，就可以知道事物的发展是好了还是坏了，如</w:t>
      </w:r>
      <w:proofErr w:type="gramStart"/>
      <w:r>
        <w:rPr>
          <w:rFonts w:hint="eastAsia"/>
        </w:rPr>
        <w:t>用户数环比</w:t>
      </w:r>
      <w:proofErr w:type="gramEnd"/>
      <w:r>
        <w:rPr>
          <w:rFonts w:hint="eastAsia"/>
        </w:rPr>
        <w:t>上月增长</w:t>
      </w:r>
      <w:r>
        <w:t>10%、同比去年同期增长20%，这就是时间上的对比，也称为纵比;</w:t>
      </w:r>
    </w:p>
    <w:p w:rsidR="00ED7FE2" w:rsidRDefault="00ED7FE2" w:rsidP="00ED7FE2"/>
    <w:p w:rsidR="00ED7FE2" w:rsidRDefault="00ED7FE2" w:rsidP="00ED7FE2">
      <w:r>
        <w:rPr>
          <w:rFonts w:hint="eastAsia"/>
        </w:rPr>
        <w:t>另一个比较就是横比，如不同国家人口数、</w:t>
      </w:r>
      <w:r>
        <w:t>GDP的比较，不同省份收入、用户数的比较、不同公司、不同部门之间的比较，这些都是同级单位之间的比较，简称横比;</w:t>
      </w:r>
    </w:p>
    <w:p w:rsidR="00ED7FE2" w:rsidRDefault="00ED7FE2" w:rsidP="00ED7FE2"/>
    <w:p w:rsidR="00ED7FE2" w:rsidRDefault="00ED7FE2" w:rsidP="00ED7FE2">
      <w:r>
        <w:rPr>
          <w:rFonts w:hint="eastAsia"/>
        </w:rPr>
        <w:t>维度可以分为定性</w:t>
      </w:r>
      <w:proofErr w:type="gramStart"/>
      <w:r>
        <w:rPr>
          <w:rFonts w:hint="eastAsia"/>
        </w:rPr>
        <w:t>维度跟定量</w:t>
      </w:r>
      <w:proofErr w:type="gramEnd"/>
      <w:r>
        <w:rPr>
          <w:rFonts w:hint="eastAsia"/>
        </w:rPr>
        <w:t>维度，也就是根据数据类型来划分，数据类型为字符型</w:t>
      </w:r>
      <w:r>
        <w:t>(文本型)数据，就是定性维度，如地区、性别都是定性维度;数据类型 为数值型数据的，就为定量维度，如收入、年龄、消费等，一般我们对定量维</w:t>
      </w:r>
      <w:proofErr w:type="gramStart"/>
      <w:r>
        <w:t>度需要</w:t>
      </w:r>
      <w:proofErr w:type="gramEnd"/>
      <w:r>
        <w:t>做数值分组处理，也就是数值型数据离散化，这样做的目的是为了</w:t>
      </w:r>
      <w:proofErr w:type="gramStart"/>
      <w:r>
        <w:t>使规律</w:t>
      </w:r>
      <w:proofErr w:type="gramEnd"/>
      <w:r>
        <w:t>更加明 显，因为分组越细，规律就越不明显，最后细到成最原始的流水数据，那就无规律可循。</w:t>
      </w:r>
    </w:p>
    <w:p w:rsidR="00ED7FE2" w:rsidRDefault="00ED7FE2" w:rsidP="00ED7FE2"/>
    <w:p w:rsidR="00ED7FE2" w:rsidRDefault="00ED7FE2" w:rsidP="00ED7FE2">
      <w:r>
        <w:rPr>
          <w:rFonts w:hint="eastAsia"/>
        </w:rPr>
        <w:t>最后强调一点，只有通过事物发展的数量、质量两大方面，从横比、纵比角度进行全方位的比较，我们才能够全面的了解事物发展的好坏。</w:t>
      </w:r>
    </w:p>
    <w:p w:rsidR="00ED7FE2" w:rsidRDefault="00ED7FE2" w:rsidP="00ED7FE2"/>
    <w:p w:rsidR="00ED7FE2" w:rsidRDefault="00ED7FE2" w:rsidP="00ED7FE2">
      <w:r>
        <w:t>Google Analytics（分析）中的每个报告都由维度和指标组成。</w:t>
      </w:r>
    </w:p>
    <w:p w:rsidR="00ED7FE2" w:rsidRDefault="00ED7FE2" w:rsidP="00ED7FE2">
      <w:r>
        <w:rPr>
          <w:rFonts w:hint="eastAsia"/>
        </w:rPr>
        <w:t>“维度”是指数据的属性。举例来说，“城市”维度表示的是发起会话的城市，例如“巴黎”或“纽约”。“网页”维度表示的是用户浏览过的网页的网址。</w:t>
      </w:r>
    </w:p>
    <w:p w:rsidR="00ED7FE2" w:rsidRDefault="00ED7FE2" w:rsidP="00ED7FE2">
      <w:r>
        <w:rPr>
          <w:rFonts w:hint="eastAsia"/>
        </w:rPr>
        <w:t>“指标”是量化衡量标准。“会话数”指标是指总会话次数。“每次会话浏览页数”指标是指每次会话的平均网页浏览量。</w:t>
      </w:r>
    </w:p>
    <w:p w:rsidR="00ED7FE2" w:rsidRDefault="00ED7FE2" w:rsidP="00ED7FE2">
      <w:r>
        <w:rPr>
          <w:rFonts w:hint="eastAsia"/>
        </w:rPr>
        <w:t>大多数</w:t>
      </w:r>
      <w:r>
        <w:t xml:space="preserve"> Google Analytics（分析）报告中的表格会逐行显示维度值，逐列显示指标值。 例如，下表显示的是一个维度（“城市”）和两个指标（“会话数”和“每次会话浏览页数”）</w:t>
      </w:r>
    </w:p>
    <w:p w:rsidR="00ED7FE2" w:rsidRDefault="00ED7FE2" w:rsidP="00ED7FE2"/>
    <w:p w:rsidR="00ED7FE2" w:rsidRDefault="00ED7FE2">
      <w:r>
        <w:rPr>
          <w:rFonts w:hint="eastAsia"/>
        </w:rPr>
        <w:t>参考链接：</w:t>
      </w:r>
    </w:p>
    <w:p w:rsidR="00ED7FE2" w:rsidRDefault="00ED7FE2">
      <w:r w:rsidRPr="00ED7FE2">
        <w:rPr>
          <w:rFonts w:hint="eastAsia"/>
        </w:rPr>
        <w:t>你确定你真的</w:t>
      </w:r>
      <w:proofErr w:type="gramStart"/>
      <w:r w:rsidRPr="00ED7FE2">
        <w:rPr>
          <w:rFonts w:hint="eastAsia"/>
        </w:rPr>
        <w:t>懂用户</w:t>
      </w:r>
      <w:proofErr w:type="gramEnd"/>
      <w:r w:rsidRPr="00ED7FE2">
        <w:rPr>
          <w:rFonts w:hint="eastAsia"/>
        </w:rPr>
        <w:t>画像？</w:t>
      </w:r>
    </w:p>
    <w:p w:rsidR="00ED7FE2" w:rsidRDefault="00ED7FE2">
      <w:hyperlink r:id="rId4" w:history="1">
        <w:r w:rsidRPr="00800EC2">
          <w:rPr>
            <w:rStyle w:val="a3"/>
          </w:rPr>
          <w:t>http://www.woshipm.com/it/250043.html</w:t>
        </w:r>
      </w:hyperlink>
    </w:p>
    <w:p w:rsidR="00ED7FE2" w:rsidRDefault="00ED7FE2">
      <w:r w:rsidRPr="00ED7FE2">
        <w:rPr>
          <w:rFonts w:hint="eastAsia"/>
        </w:rPr>
        <w:t>数据分析必须想清楚的两个概念：指标和维度</w:t>
      </w:r>
    </w:p>
    <w:p w:rsidR="00ED7FE2" w:rsidRDefault="00ED7FE2">
      <w:hyperlink r:id="rId5" w:history="1">
        <w:r w:rsidRPr="00800EC2">
          <w:rPr>
            <w:rStyle w:val="a3"/>
          </w:rPr>
          <w:t>https://www.cnblogs.com/xitingxie/p/5718572.html</w:t>
        </w:r>
      </w:hyperlink>
    </w:p>
    <w:p w:rsidR="00ED7FE2" w:rsidRDefault="00ED7FE2">
      <w:r w:rsidRPr="00ED7FE2">
        <w:rPr>
          <w:rFonts w:hint="eastAsia"/>
        </w:rPr>
        <w:t>维度和指标：数据分析入门必须了解的</w:t>
      </w:r>
      <w:r w:rsidRPr="00ED7FE2">
        <w:t>2个基础概念</w:t>
      </w:r>
    </w:p>
    <w:p w:rsidR="00ED7FE2" w:rsidRDefault="00ED7FE2">
      <w:hyperlink r:id="rId6" w:history="1">
        <w:r w:rsidRPr="00800EC2">
          <w:rPr>
            <w:rStyle w:val="a3"/>
          </w:rPr>
          <w:t>https://www.jianshu.com/p/4551bcf98a93</w:t>
        </w:r>
      </w:hyperlink>
    </w:p>
    <w:p w:rsidR="00ED7FE2" w:rsidRPr="00ED7FE2" w:rsidRDefault="00ED7FE2">
      <w:pPr>
        <w:rPr>
          <w:rFonts w:hint="eastAsia"/>
        </w:rPr>
      </w:pPr>
    </w:p>
    <w:sectPr w:rsidR="00ED7FE2" w:rsidRPr="00ED7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E2"/>
    <w:rsid w:val="00273F2A"/>
    <w:rsid w:val="004809CB"/>
    <w:rsid w:val="00ED7FE2"/>
    <w:rsid w:val="00F5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9B86"/>
  <w15:chartTrackingRefBased/>
  <w15:docId w15:val="{A9853A52-2897-44CF-A806-3567E694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7F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7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4551bcf98a93" TargetMode="External"/><Relationship Id="rId5" Type="http://schemas.openxmlformats.org/officeDocument/2006/relationships/hyperlink" Target="https://www.cnblogs.com/xitingxie/p/5718572.html" TargetMode="External"/><Relationship Id="rId4" Type="http://schemas.openxmlformats.org/officeDocument/2006/relationships/hyperlink" Target="http://www.woshipm.com/it/25004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吕阳阳</dc:creator>
  <cp:keywords/>
  <dc:description/>
  <cp:lastModifiedBy>Hangyu Qin</cp:lastModifiedBy>
  <cp:revision>1</cp:revision>
  <dcterms:created xsi:type="dcterms:W3CDTF">2019-04-10T02:07:00Z</dcterms:created>
  <dcterms:modified xsi:type="dcterms:W3CDTF">2019-04-10T05:42:00Z</dcterms:modified>
</cp:coreProperties>
</file>