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5F0" w:rsidRDefault="00FF5156" w:rsidP="00003BD3">
      <w:pPr>
        <w:spacing w:line="720" w:lineRule="auto"/>
        <w:jc w:val="center"/>
        <w:rPr>
          <w:rFonts w:asciiTheme="majorEastAsia" w:eastAsiaTheme="majorEastAsia" w:hAnsiTheme="majorEastAsia"/>
          <w:b/>
          <w:color w:val="000000"/>
          <w:sz w:val="44"/>
          <w:szCs w:val="44"/>
        </w:rPr>
      </w:pPr>
      <w:r w:rsidRPr="00FF5156">
        <w:rPr>
          <w:rFonts w:asciiTheme="majorEastAsia" w:eastAsiaTheme="majorEastAsia" w:hAnsiTheme="majorEastAsia" w:hint="eastAsia"/>
          <w:b/>
          <w:color w:val="000000"/>
          <w:sz w:val="44"/>
          <w:szCs w:val="44"/>
        </w:rPr>
        <w:t>原位杂交Protocol</w:t>
      </w:r>
    </w:p>
    <w:p w:rsidR="00AF00C5" w:rsidRPr="00C646C6" w:rsidRDefault="00AF00C5" w:rsidP="00AF00C5">
      <w:pPr>
        <w:pStyle w:val="a3"/>
        <w:numPr>
          <w:ilvl w:val="0"/>
          <w:numId w:val="1"/>
        </w:numPr>
        <w:spacing w:line="480" w:lineRule="auto"/>
        <w:ind w:firstLineChars="0"/>
        <w:rPr>
          <w:rFonts w:asciiTheme="minorEastAsia" w:hAnsiTheme="minorEastAsia"/>
          <w:color w:val="000000"/>
          <w:sz w:val="32"/>
          <w:szCs w:val="32"/>
        </w:rPr>
      </w:pPr>
      <w:r w:rsidRPr="00AF00C5">
        <w:rPr>
          <w:rFonts w:asciiTheme="minorEastAsia" w:hAnsiTheme="minorEastAsia" w:cs="Times New Roman" w:hint="eastAsia"/>
          <w:b/>
          <w:color w:val="000000"/>
          <w:sz w:val="32"/>
          <w:szCs w:val="32"/>
        </w:rPr>
        <w:t>样品处理</w:t>
      </w:r>
      <w:r>
        <w:rPr>
          <w:rFonts w:asciiTheme="minorEastAsia" w:hAnsiTheme="minorEastAsia" w:cs="Times New Roman" w:hint="eastAsia"/>
          <w:color w:val="000000"/>
          <w:sz w:val="32"/>
          <w:szCs w:val="32"/>
        </w:rPr>
        <w:t>（One week）</w:t>
      </w:r>
    </w:p>
    <w:p w:rsidR="00AF00C5" w:rsidRPr="00CF5419" w:rsidRDefault="00AF00C5" w:rsidP="00AF00C5">
      <w:pPr>
        <w:spacing w:line="400" w:lineRule="exact"/>
        <w:ind w:firstLineChars="250" w:firstLine="600"/>
        <w:rPr>
          <w:rFonts w:ascii="楷体" w:eastAsia="楷体" w:hAnsi="楷体" w:cs="Times New Roman"/>
          <w:color w:val="000000"/>
          <w:sz w:val="24"/>
          <w:szCs w:val="24"/>
        </w:rPr>
      </w:pPr>
      <w:r w:rsidRPr="00CF5419">
        <w:rPr>
          <w:rFonts w:ascii="楷体" w:eastAsia="楷体" w:hAnsi="楷体" w:cs="Times New Roman" w:hint="eastAsia"/>
          <w:color w:val="000000"/>
          <w:sz w:val="24"/>
          <w:szCs w:val="24"/>
        </w:rPr>
        <w:t>配DEPC-H</w:t>
      </w:r>
      <w:r w:rsidRPr="00CF5419">
        <w:rPr>
          <w:rFonts w:ascii="楷体" w:eastAsia="楷体" w:hAnsi="楷体" w:cs="Times New Roman" w:hint="eastAsia"/>
          <w:color w:val="000000"/>
          <w:sz w:val="24"/>
          <w:szCs w:val="24"/>
          <w:vertAlign w:val="subscript"/>
        </w:rPr>
        <w:t>2</w:t>
      </w:r>
      <w:r w:rsidRPr="00CF5419">
        <w:rPr>
          <w:rFonts w:ascii="楷体" w:eastAsia="楷体" w:hAnsi="楷体" w:cs="Times New Roman" w:hint="eastAsia"/>
          <w:color w:val="000000"/>
          <w:sz w:val="24"/>
          <w:szCs w:val="24"/>
        </w:rPr>
        <w:t xml:space="preserve">O，8.5% </w:t>
      </w:r>
      <w:proofErr w:type="spellStart"/>
      <w:r w:rsidRPr="00CF5419">
        <w:rPr>
          <w:rFonts w:ascii="楷体" w:eastAsia="楷体" w:hAnsi="楷体" w:cs="Times New Roman" w:hint="eastAsia"/>
          <w:color w:val="000000"/>
          <w:sz w:val="24"/>
          <w:szCs w:val="24"/>
        </w:rPr>
        <w:t>NaCl</w:t>
      </w:r>
      <w:proofErr w:type="spellEnd"/>
      <w:r w:rsidRPr="00CF5419">
        <w:rPr>
          <w:rFonts w:ascii="楷体" w:eastAsia="楷体" w:hAnsi="楷体" w:cs="Times New Roman" w:hint="eastAsia"/>
          <w:color w:val="000000"/>
          <w:sz w:val="24"/>
          <w:szCs w:val="24"/>
        </w:rPr>
        <w:t>（+DEPC）,2%曙红（醇溶），将要用的玻璃器皿（烧杯，量筒）180℃处理6h以上。</w:t>
      </w:r>
    </w:p>
    <w:p w:rsidR="00CE55E2" w:rsidRDefault="00CE55E2" w:rsidP="00F106DA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 w:cs="Times New Roman"/>
          <w:color w:val="000000"/>
          <w:sz w:val="24"/>
          <w:szCs w:val="24"/>
        </w:rPr>
      </w:pPr>
      <w:r w:rsidRPr="00F106DA">
        <w:rPr>
          <w:rFonts w:asciiTheme="minorEastAsia" w:hAnsiTheme="minorEastAsia" w:cs="Times New Roman" w:hint="eastAsia"/>
          <w:color w:val="000000"/>
          <w:sz w:val="24"/>
          <w:szCs w:val="24"/>
        </w:rPr>
        <w:t>0.1%DEPC-H</w:t>
      </w:r>
      <w:r w:rsidRPr="00F106DA">
        <w:rPr>
          <w:rFonts w:asciiTheme="minorEastAsia" w:hAnsiTheme="minorEastAsia" w:cs="Times New Roman" w:hint="eastAsia"/>
          <w:color w:val="000000"/>
          <w:sz w:val="24"/>
          <w:szCs w:val="24"/>
          <w:vertAlign w:val="subscript"/>
        </w:rPr>
        <w:t>2</w:t>
      </w:r>
      <w:r w:rsidRPr="00F106DA">
        <w:rPr>
          <w:rFonts w:asciiTheme="minorEastAsia" w:hAnsiTheme="minorEastAsia" w:cs="Times New Roman" w:hint="eastAsia"/>
          <w:color w:val="000000"/>
          <w:sz w:val="24"/>
          <w:szCs w:val="24"/>
        </w:rPr>
        <w:t>O配制（通风橱中操作）：1L纯水中加入1mlDEPC，用</w:t>
      </w:r>
      <w:r w:rsidR="00CA7C16">
        <w:rPr>
          <w:rFonts w:asciiTheme="minorEastAsia" w:hAnsiTheme="minorEastAsia" w:cs="Times New Roman" w:hint="eastAsia"/>
          <w:color w:val="000000"/>
          <w:sz w:val="24"/>
          <w:szCs w:val="24"/>
        </w:rPr>
        <w:t>锡箔纸包裹，</w:t>
      </w:r>
      <w:r w:rsidRPr="00F106DA">
        <w:rPr>
          <w:rFonts w:asciiTheme="minorEastAsia" w:hAnsiTheme="minorEastAsia" w:cs="Times New Roman" w:hint="eastAsia"/>
          <w:color w:val="000000"/>
          <w:sz w:val="24"/>
          <w:szCs w:val="24"/>
        </w:rPr>
        <w:t>搅拌器</w:t>
      </w:r>
      <w:r w:rsidR="00CA7C16">
        <w:rPr>
          <w:rFonts w:asciiTheme="minorEastAsia" w:hAnsiTheme="minorEastAsia" w:cs="Times New Roman" w:hint="eastAsia"/>
          <w:color w:val="000000"/>
          <w:sz w:val="24"/>
          <w:szCs w:val="24"/>
        </w:rPr>
        <w:t>上</w:t>
      </w:r>
      <w:r w:rsidRPr="00F106DA">
        <w:rPr>
          <w:rFonts w:asciiTheme="minorEastAsia" w:hAnsiTheme="minorEastAsia" w:cs="Times New Roman" w:hint="eastAsia"/>
          <w:color w:val="000000"/>
          <w:sz w:val="24"/>
          <w:szCs w:val="24"/>
        </w:rPr>
        <w:t>剧烈搅拌10min左右，静置4h以上，高温高压灭菌</w:t>
      </w:r>
      <w:r w:rsidR="007E37C2">
        <w:rPr>
          <w:rFonts w:asciiTheme="minorEastAsia" w:hAnsiTheme="minorEastAsia" w:cs="Times New Roman" w:hint="eastAsia"/>
          <w:color w:val="000000"/>
          <w:sz w:val="24"/>
          <w:szCs w:val="24"/>
        </w:rPr>
        <w:t>（121℃，15min即可）</w:t>
      </w:r>
      <w:r w:rsidRPr="00F106DA"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</w:p>
    <w:p w:rsidR="00F106DA" w:rsidRDefault="00CA7C16" w:rsidP="00F106DA">
      <w:pPr>
        <w:spacing w:line="400" w:lineRule="exact"/>
        <w:ind w:left="600"/>
        <w:rPr>
          <w:rFonts w:ascii="华文新魏" w:eastAsia="华文新魏" w:hAnsiTheme="minorEastAsia" w:cs="Times New Roman"/>
          <w:color w:val="000000"/>
          <w:sz w:val="24"/>
          <w:szCs w:val="24"/>
        </w:rPr>
      </w:pPr>
      <w:r w:rsidRPr="005165B3">
        <w:rPr>
          <w:rFonts w:ascii="华文新魏" w:eastAsia="华文新魏" w:hAnsiTheme="minorEastAsia" w:cs="Times New Roman" w:hint="eastAsia"/>
          <w:b/>
          <w:color w:val="000000"/>
          <w:sz w:val="24"/>
          <w:szCs w:val="24"/>
        </w:rPr>
        <w:t>DEPC</w:t>
      </w:r>
      <w:r w:rsidRPr="00455960">
        <w:rPr>
          <w:rFonts w:ascii="华文新魏" w:eastAsia="华文新魏" w:hAnsiTheme="minorEastAsia" w:cs="Times New Roman" w:hint="eastAsia"/>
          <w:color w:val="000000"/>
          <w:sz w:val="24"/>
          <w:szCs w:val="24"/>
        </w:rPr>
        <w:t>（焦碳酸二乙酯）：一种强烈但不彻底的RNA酶抑制剂。可通过和RNA酶的活性基团组氨酸的咪唑环结合使蛋白质变性，从而抑制酶的活性。</w:t>
      </w:r>
      <w:r w:rsidR="007E37C2" w:rsidRPr="00455960">
        <w:rPr>
          <w:rFonts w:ascii="华文新魏" w:eastAsia="华文新魏" w:hAnsiTheme="minorEastAsia" w:cs="Times New Roman" w:hint="eastAsia"/>
          <w:color w:val="000000"/>
          <w:sz w:val="24"/>
          <w:szCs w:val="24"/>
        </w:rPr>
        <w:t>高温高压灭菌后</w:t>
      </w:r>
      <w:r w:rsidR="00795A59" w:rsidRPr="00455960">
        <w:rPr>
          <w:rFonts w:ascii="华文新魏" w:eastAsia="华文新魏" w:hAnsiTheme="minorEastAsia" w:cs="Times New Roman" w:hint="eastAsia"/>
          <w:color w:val="000000"/>
          <w:sz w:val="24"/>
          <w:szCs w:val="24"/>
        </w:rPr>
        <w:t>分解成CO</w:t>
      </w:r>
      <w:r w:rsidR="00795A59" w:rsidRPr="00455960">
        <w:rPr>
          <w:rFonts w:ascii="华文新魏" w:eastAsia="华文新魏" w:hAnsiTheme="minorEastAsia" w:cs="Times New Roman" w:hint="eastAsia"/>
          <w:color w:val="000000"/>
          <w:sz w:val="24"/>
          <w:szCs w:val="24"/>
          <w:vertAlign w:val="subscript"/>
        </w:rPr>
        <w:t>2</w:t>
      </w:r>
      <w:r w:rsidR="00795A59" w:rsidRPr="00455960">
        <w:rPr>
          <w:rFonts w:ascii="华文新魏" w:eastAsia="华文新魏" w:hAnsiTheme="minorEastAsia" w:cs="Times New Roman" w:hint="eastAsia"/>
          <w:color w:val="000000"/>
          <w:sz w:val="24"/>
          <w:szCs w:val="24"/>
        </w:rPr>
        <w:t>和乙醇，失去毒性。</w:t>
      </w:r>
      <w:r w:rsidR="00CC0275">
        <w:rPr>
          <w:rFonts w:ascii="华文新魏" w:eastAsia="华文新魏" w:hAnsiTheme="minorEastAsia" w:cs="Times New Roman" w:hint="eastAsia"/>
          <w:color w:val="000000"/>
          <w:sz w:val="24"/>
          <w:szCs w:val="24"/>
        </w:rPr>
        <w:t>DEPC在</w:t>
      </w:r>
      <w:proofErr w:type="spellStart"/>
      <w:r w:rsidR="00CC0275">
        <w:rPr>
          <w:rFonts w:ascii="华文新魏" w:eastAsia="华文新魏" w:hAnsiTheme="minorEastAsia" w:cs="Times New Roman" w:hint="eastAsia"/>
          <w:color w:val="000000"/>
          <w:sz w:val="24"/>
          <w:szCs w:val="24"/>
        </w:rPr>
        <w:t>Tris</w:t>
      </w:r>
      <w:proofErr w:type="spellEnd"/>
      <w:r w:rsidR="00CC0275">
        <w:rPr>
          <w:rFonts w:ascii="华文新魏" w:eastAsia="华文新魏" w:hAnsiTheme="minorEastAsia" w:cs="Times New Roman" w:hint="eastAsia"/>
          <w:color w:val="000000"/>
          <w:sz w:val="24"/>
          <w:szCs w:val="24"/>
        </w:rPr>
        <w:t>、HEPES、DTT等溶液中极易分解，因此不能直接用DEPC来处理</w:t>
      </w:r>
      <w:proofErr w:type="spellStart"/>
      <w:r w:rsidR="00CC0275">
        <w:rPr>
          <w:rFonts w:ascii="华文新魏" w:eastAsia="华文新魏" w:hAnsiTheme="minorEastAsia" w:cs="Times New Roman" w:hint="eastAsia"/>
          <w:color w:val="000000"/>
          <w:sz w:val="24"/>
          <w:szCs w:val="24"/>
        </w:rPr>
        <w:t>Tris</w:t>
      </w:r>
      <w:proofErr w:type="spellEnd"/>
      <w:r w:rsidR="00CC0275">
        <w:rPr>
          <w:rFonts w:ascii="华文新魏" w:eastAsia="华文新魏" w:hAnsiTheme="minorEastAsia" w:cs="Times New Roman" w:hint="eastAsia"/>
          <w:color w:val="000000"/>
          <w:sz w:val="24"/>
          <w:szCs w:val="24"/>
        </w:rPr>
        <w:t>等缓冲液。</w:t>
      </w:r>
    </w:p>
    <w:p w:rsidR="00C55D0F" w:rsidRPr="00F87738" w:rsidRDefault="0007535C" w:rsidP="00C55D0F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 w:cs="Times New Roman"/>
          <w:color w:val="000000"/>
          <w:sz w:val="24"/>
          <w:szCs w:val="24"/>
        </w:rPr>
      </w:pPr>
      <w:r w:rsidRPr="00F87738">
        <w:rPr>
          <w:rFonts w:asciiTheme="minorEastAsia" w:hAnsiTheme="minorEastAsia" w:cs="Times New Roman" w:hint="eastAsia"/>
          <w:color w:val="000000"/>
          <w:sz w:val="24"/>
          <w:szCs w:val="24"/>
        </w:rPr>
        <w:t>3.7%FAA固定液</w:t>
      </w:r>
      <w:r w:rsidR="00F87738" w:rsidRPr="00F87738">
        <w:rPr>
          <w:rFonts w:asciiTheme="minorEastAsia" w:hAnsiTheme="minorEastAsia" w:cs="Times New Roman" w:hint="eastAsia"/>
          <w:color w:val="000000"/>
          <w:sz w:val="24"/>
          <w:szCs w:val="24"/>
        </w:rPr>
        <w:t>(100ml</w:t>
      </w:r>
      <w:r w:rsidR="0092095A">
        <w:rPr>
          <w:rFonts w:asciiTheme="minorEastAsia" w:hAnsiTheme="minorEastAsia" w:cs="Times New Roman" w:hint="eastAsia"/>
          <w:color w:val="000000"/>
          <w:sz w:val="24"/>
          <w:szCs w:val="24"/>
        </w:rPr>
        <w:t>，预冷</w:t>
      </w:r>
      <w:r w:rsidR="00F87738" w:rsidRPr="00F87738">
        <w:rPr>
          <w:rFonts w:asciiTheme="minorEastAsia" w:hAnsiTheme="minorEastAsia" w:cs="Times New Roman" w:hint="eastAsia"/>
          <w:color w:val="000000"/>
          <w:sz w:val="24"/>
          <w:szCs w:val="24"/>
        </w:rPr>
        <w:t>)</w:t>
      </w:r>
    </w:p>
    <w:p w:rsidR="00F87738" w:rsidRPr="00F87738" w:rsidRDefault="00F87738" w:rsidP="00F87738">
      <w:pPr>
        <w:pStyle w:val="a3"/>
        <w:spacing w:line="400" w:lineRule="exact"/>
        <w:ind w:left="1020" w:firstLineChars="0" w:firstLine="0"/>
        <w:rPr>
          <w:rFonts w:asciiTheme="minorEastAsia" w:hAnsiTheme="minorEastAsia" w:cs="Times New Roman"/>
          <w:color w:val="000000"/>
          <w:sz w:val="24"/>
          <w:szCs w:val="24"/>
        </w:rPr>
      </w:pPr>
      <w:r w:rsidRPr="00F87738">
        <w:rPr>
          <w:rFonts w:asciiTheme="minorEastAsia" w:hAnsiTheme="minorEastAsia" w:cs="Times New Roman" w:hint="eastAsia"/>
          <w:color w:val="000000"/>
          <w:sz w:val="24"/>
          <w:szCs w:val="24"/>
        </w:rPr>
        <w:t>50ml    无水乙醇</w:t>
      </w:r>
    </w:p>
    <w:p w:rsidR="00F87738" w:rsidRPr="00F87738" w:rsidRDefault="00F87738" w:rsidP="00F87738">
      <w:pPr>
        <w:pStyle w:val="a3"/>
        <w:spacing w:line="400" w:lineRule="exact"/>
        <w:ind w:left="1020" w:firstLineChars="0" w:firstLine="0"/>
        <w:rPr>
          <w:rFonts w:asciiTheme="minorEastAsia" w:hAnsiTheme="minorEastAsia" w:cs="Times New Roman"/>
          <w:color w:val="000000"/>
          <w:sz w:val="24"/>
          <w:szCs w:val="24"/>
        </w:rPr>
      </w:pPr>
      <w:r w:rsidRPr="00F87738">
        <w:rPr>
          <w:rFonts w:asciiTheme="minorEastAsia" w:hAnsiTheme="minorEastAsia" w:cs="Times New Roman" w:hint="eastAsia"/>
          <w:color w:val="000000"/>
          <w:sz w:val="24"/>
          <w:szCs w:val="24"/>
        </w:rPr>
        <w:t>5ml     冰醋酸</w:t>
      </w:r>
    </w:p>
    <w:p w:rsidR="00F87738" w:rsidRPr="00F87738" w:rsidRDefault="00F87738" w:rsidP="00F87738">
      <w:pPr>
        <w:pStyle w:val="a3"/>
        <w:spacing w:line="400" w:lineRule="exact"/>
        <w:ind w:left="1020" w:firstLineChars="0" w:firstLine="0"/>
        <w:rPr>
          <w:rFonts w:asciiTheme="minorEastAsia" w:hAnsiTheme="minorEastAsia" w:cs="Times New Roman"/>
          <w:color w:val="000000"/>
          <w:sz w:val="24"/>
          <w:szCs w:val="24"/>
        </w:rPr>
      </w:pPr>
      <w:r w:rsidRPr="00F87738">
        <w:rPr>
          <w:rFonts w:asciiTheme="minorEastAsia" w:hAnsiTheme="minorEastAsia" w:cs="Times New Roman" w:hint="eastAsia"/>
          <w:color w:val="000000"/>
          <w:sz w:val="24"/>
          <w:szCs w:val="24"/>
        </w:rPr>
        <w:t>10ml    37%甲醛</w:t>
      </w:r>
    </w:p>
    <w:p w:rsidR="00F87738" w:rsidRPr="00F87738" w:rsidRDefault="00F87738" w:rsidP="00F87738">
      <w:pPr>
        <w:pStyle w:val="a3"/>
        <w:spacing w:line="400" w:lineRule="exact"/>
        <w:ind w:left="1020" w:firstLineChars="0" w:firstLine="0"/>
        <w:rPr>
          <w:rFonts w:asciiTheme="minorEastAsia" w:hAnsiTheme="minorEastAsia" w:cs="Times New Roman"/>
          <w:color w:val="000000"/>
          <w:sz w:val="24"/>
          <w:szCs w:val="24"/>
        </w:rPr>
      </w:pPr>
      <w:r w:rsidRPr="00F87738">
        <w:rPr>
          <w:rFonts w:asciiTheme="minorEastAsia" w:hAnsiTheme="minorEastAsia" w:cs="Times New Roman" w:hint="eastAsia"/>
          <w:color w:val="000000"/>
          <w:sz w:val="24"/>
          <w:szCs w:val="24"/>
        </w:rPr>
        <w:t>35ml    DEPC-H</w:t>
      </w:r>
      <w:r w:rsidRPr="00F87738">
        <w:rPr>
          <w:rFonts w:asciiTheme="minorEastAsia" w:hAnsiTheme="minorEastAsia" w:cs="Times New Roman" w:hint="eastAsia"/>
          <w:color w:val="000000"/>
          <w:sz w:val="24"/>
          <w:szCs w:val="24"/>
          <w:vertAlign w:val="subscript"/>
        </w:rPr>
        <w:t>2</w:t>
      </w:r>
      <w:r w:rsidRPr="00F87738">
        <w:rPr>
          <w:rFonts w:asciiTheme="minorEastAsia" w:hAnsiTheme="minorEastAsia" w:cs="Times New Roman" w:hint="eastAsia"/>
          <w:color w:val="000000"/>
          <w:sz w:val="24"/>
          <w:szCs w:val="24"/>
        </w:rPr>
        <w:t>O</w:t>
      </w:r>
    </w:p>
    <w:p w:rsidR="00F87738" w:rsidRPr="00BD7336" w:rsidRDefault="00243EF1" w:rsidP="00C55D0F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 w:cs="Times New Roman"/>
          <w:color w:val="000000"/>
          <w:sz w:val="24"/>
          <w:szCs w:val="24"/>
        </w:rPr>
      </w:pPr>
      <w:r w:rsidRPr="00BD7336">
        <w:rPr>
          <w:rFonts w:asciiTheme="minorEastAsia" w:hAnsiTheme="minorEastAsia" w:cs="Times New Roman" w:hint="eastAsia"/>
          <w:color w:val="000000"/>
          <w:sz w:val="24"/>
          <w:szCs w:val="24"/>
        </w:rPr>
        <w:t>2%曙红（100ml）</w:t>
      </w:r>
    </w:p>
    <w:p w:rsidR="00243EF1" w:rsidRDefault="00243EF1" w:rsidP="00243EF1">
      <w:pPr>
        <w:pStyle w:val="a3"/>
        <w:spacing w:line="400" w:lineRule="exact"/>
        <w:ind w:left="1020" w:firstLineChars="0" w:firstLine="0"/>
        <w:rPr>
          <w:rFonts w:asciiTheme="minorEastAsia" w:hAnsiTheme="minorEastAsia" w:cs="Times New Roman"/>
          <w:color w:val="000000"/>
          <w:sz w:val="24"/>
          <w:szCs w:val="24"/>
        </w:rPr>
      </w:pPr>
      <w:r w:rsidRPr="00BD7336">
        <w:rPr>
          <w:rFonts w:asciiTheme="minorEastAsia" w:hAnsiTheme="minorEastAsia" w:cs="Times New Roman" w:hint="eastAsia"/>
          <w:color w:val="000000"/>
          <w:sz w:val="24"/>
          <w:szCs w:val="24"/>
        </w:rPr>
        <w:t>2g曙红溶于100ml无水乙醇中，充分混匀。</w:t>
      </w:r>
    </w:p>
    <w:p w:rsidR="00861145" w:rsidRDefault="00861145" w:rsidP="00861145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梯度乙醇（100ml）</w:t>
      </w:r>
    </w:p>
    <w:p w:rsidR="00444E6E" w:rsidRDefault="00444E6E" w:rsidP="00444E6E">
      <w:pPr>
        <w:pStyle w:val="a3"/>
        <w:spacing w:line="400" w:lineRule="exact"/>
        <w:ind w:left="1020" w:firstLineChars="0" w:firstLine="0"/>
        <w:rPr>
          <w:rFonts w:asciiTheme="minorEastAsia" w:hAnsiTheme="minorEastAsia" w:cs="Times New Roman"/>
          <w:color w:val="000000"/>
          <w:sz w:val="24"/>
          <w:szCs w:val="24"/>
        </w:rPr>
      </w:pPr>
    </w:p>
    <w:tbl>
      <w:tblPr>
        <w:tblW w:w="7109" w:type="dxa"/>
        <w:tblInd w:w="7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9"/>
        <w:gridCol w:w="1840"/>
        <w:gridCol w:w="1840"/>
        <w:gridCol w:w="1660"/>
      </w:tblGrid>
      <w:tr w:rsidR="00444E6E" w:rsidTr="00444E6E">
        <w:trPr>
          <w:trHeight w:val="270"/>
        </w:trPr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4E6E" w:rsidRDefault="00444E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梯度乙醇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4E6E" w:rsidRDefault="00444E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无水乙醇（</w:t>
            </w:r>
            <w:r>
              <w:rPr>
                <w:rFonts w:hint="eastAsia"/>
                <w:color w:val="000000"/>
                <w:sz w:val="22"/>
              </w:rPr>
              <w:t>ml</w:t>
            </w:r>
            <w:r>
              <w:rPr>
                <w:rFonts w:hint="eastAsia"/>
                <w:color w:val="000000"/>
                <w:sz w:val="22"/>
              </w:rPr>
              <w:t>）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4E6E" w:rsidRDefault="00444E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8.5% </w:t>
            </w:r>
            <w:proofErr w:type="spellStart"/>
            <w:r>
              <w:rPr>
                <w:rFonts w:hint="eastAsia"/>
                <w:color w:val="000000"/>
                <w:sz w:val="22"/>
              </w:rPr>
              <w:t>NaCl</w:t>
            </w:r>
            <w:proofErr w:type="spellEnd"/>
            <w:r>
              <w:rPr>
                <w:rFonts w:hint="eastAsia"/>
                <w:color w:val="000000"/>
                <w:sz w:val="22"/>
              </w:rPr>
              <w:t>(ml)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4E6E" w:rsidRDefault="00444E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DEPC-H</w:t>
            </w:r>
            <w:r w:rsidRPr="00444E6E">
              <w:rPr>
                <w:rFonts w:hint="eastAsia"/>
                <w:color w:val="000000"/>
                <w:sz w:val="16"/>
              </w:rPr>
              <w:t>2</w:t>
            </w:r>
            <w:r>
              <w:rPr>
                <w:rFonts w:hint="eastAsia"/>
                <w:color w:val="000000"/>
                <w:sz w:val="22"/>
              </w:rPr>
              <w:t>O(ml)</w:t>
            </w:r>
          </w:p>
        </w:tc>
      </w:tr>
      <w:tr w:rsidR="00444E6E" w:rsidTr="00444E6E">
        <w:trPr>
          <w:trHeight w:val="270"/>
        </w:trPr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4E6E" w:rsidRDefault="00444E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4E6E" w:rsidRDefault="00444E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4E6E" w:rsidRDefault="00444E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4E6E" w:rsidRDefault="00444E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</w:t>
            </w:r>
          </w:p>
        </w:tc>
      </w:tr>
      <w:tr w:rsidR="00444E6E" w:rsidTr="00444E6E">
        <w:trPr>
          <w:trHeight w:val="270"/>
        </w:trPr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4E6E" w:rsidRDefault="00444E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4E6E" w:rsidRDefault="00444E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4E6E" w:rsidRDefault="00444E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4E6E" w:rsidRDefault="00444E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</w:t>
            </w:r>
          </w:p>
        </w:tc>
      </w:tr>
      <w:tr w:rsidR="00444E6E" w:rsidTr="00444E6E">
        <w:trPr>
          <w:trHeight w:val="270"/>
        </w:trPr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4E6E" w:rsidRDefault="00444E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4E6E" w:rsidRDefault="00444E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4E6E" w:rsidRDefault="00444E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4E6E" w:rsidRDefault="00444E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</w:tr>
      <w:tr w:rsidR="00444E6E" w:rsidTr="00444E6E">
        <w:trPr>
          <w:trHeight w:val="270"/>
        </w:trPr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4E6E" w:rsidRDefault="00444E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4E6E" w:rsidRDefault="00444E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4E6E" w:rsidRDefault="00444E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444E6E" w:rsidRDefault="00444E6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</w:t>
            </w:r>
          </w:p>
        </w:tc>
      </w:tr>
    </w:tbl>
    <w:p w:rsidR="00444E6E" w:rsidRDefault="00444E6E" w:rsidP="00AF00C5">
      <w:pPr>
        <w:spacing w:line="400" w:lineRule="exact"/>
        <w:ind w:firstLineChars="250" w:firstLine="600"/>
        <w:rPr>
          <w:rFonts w:asciiTheme="minorEastAsia" w:hAnsiTheme="minorEastAsia" w:cs="Times New Roman"/>
          <w:color w:val="000000"/>
          <w:sz w:val="24"/>
          <w:szCs w:val="24"/>
        </w:rPr>
      </w:pPr>
    </w:p>
    <w:p w:rsidR="00F30171" w:rsidRDefault="00AF00C5" w:rsidP="00AF00C5">
      <w:pPr>
        <w:spacing w:line="400" w:lineRule="exact"/>
        <w:ind w:firstLineChars="250" w:firstLine="600"/>
        <w:rPr>
          <w:rFonts w:asciiTheme="minorEastAsia" w:hAnsiTheme="minorEastAsia" w:cs="Times New Roman"/>
          <w:color w:val="000000"/>
          <w:sz w:val="24"/>
          <w:szCs w:val="24"/>
        </w:rPr>
      </w:pPr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（1）</w:t>
      </w:r>
      <w:r w:rsidRPr="001E4C3D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取样（</w:t>
      </w:r>
      <w:r w:rsidR="00DB663F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Day1,</w:t>
      </w:r>
      <w:r w:rsidRPr="001E4C3D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冰上）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将样品取下立即放入新鲜配制的</w:t>
      </w:r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3.7% FAA 固定液（ DEPC 水配制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，预冷</w:t>
      </w:r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）中，抽真空 15 min，至样品沉底，换新固定液， 4℃振荡过夜。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  </w:t>
      </w:r>
    </w:p>
    <w:p w:rsidR="00AF00C5" w:rsidRPr="00F30171" w:rsidRDefault="00AF00C5" w:rsidP="00AF00C5">
      <w:pPr>
        <w:spacing w:line="400" w:lineRule="exact"/>
        <w:ind w:firstLineChars="250" w:firstLine="600"/>
        <w:rPr>
          <w:rFonts w:ascii="楷体" w:eastAsia="楷体" w:hAnsi="楷体" w:cs="Times New Roman"/>
          <w:color w:val="000000"/>
          <w:sz w:val="24"/>
          <w:szCs w:val="24"/>
        </w:rPr>
      </w:pPr>
      <w:r w:rsidRPr="00F30171">
        <w:rPr>
          <w:rFonts w:ascii="楷体" w:eastAsia="楷体" w:hAnsi="楷体" w:cs="Times New Roman" w:hint="eastAsia"/>
          <w:color w:val="000000"/>
          <w:sz w:val="24"/>
          <w:szCs w:val="24"/>
        </w:rPr>
        <w:t>将DEPC-H</w:t>
      </w:r>
      <w:r w:rsidRPr="00F30171">
        <w:rPr>
          <w:rFonts w:ascii="楷体" w:eastAsia="楷体" w:hAnsi="楷体" w:cs="Times New Roman" w:hint="eastAsia"/>
          <w:color w:val="000000"/>
          <w:sz w:val="24"/>
          <w:szCs w:val="24"/>
          <w:vertAlign w:val="subscript"/>
        </w:rPr>
        <w:t>2</w:t>
      </w:r>
      <w:r w:rsidRPr="00F30171">
        <w:rPr>
          <w:rFonts w:ascii="楷体" w:eastAsia="楷体" w:hAnsi="楷体" w:cs="Times New Roman" w:hint="eastAsia"/>
          <w:color w:val="000000"/>
          <w:sz w:val="24"/>
          <w:szCs w:val="24"/>
        </w:rPr>
        <w:t xml:space="preserve">O，8.5% </w:t>
      </w:r>
      <w:proofErr w:type="spellStart"/>
      <w:r w:rsidRPr="00F30171">
        <w:rPr>
          <w:rFonts w:ascii="楷体" w:eastAsia="楷体" w:hAnsi="楷体" w:cs="Times New Roman" w:hint="eastAsia"/>
          <w:color w:val="000000"/>
          <w:sz w:val="24"/>
          <w:szCs w:val="24"/>
        </w:rPr>
        <w:t>NaCl</w:t>
      </w:r>
      <w:proofErr w:type="spellEnd"/>
      <w:r w:rsidRPr="00F30171">
        <w:rPr>
          <w:rFonts w:ascii="楷体" w:eastAsia="楷体" w:hAnsi="楷体" w:cs="Times New Roman" w:hint="eastAsia"/>
          <w:color w:val="000000"/>
          <w:sz w:val="24"/>
          <w:szCs w:val="24"/>
        </w:rPr>
        <w:t>（+DEPC）,2%曙红（醇溶），无水乙醇，配置梯度酒精的容器放于4℃预冷，60℃溶蜡。</w:t>
      </w:r>
    </w:p>
    <w:p w:rsidR="00AF00C5" w:rsidRDefault="00AF00C5" w:rsidP="00AF00C5">
      <w:pPr>
        <w:spacing w:line="400" w:lineRule="exact"/>
        <w:rPr>
          <w:rFonts w:asciiTheme="minorEastAsia" w:hAnsiTheme="minorEastAsia" w:cs="Times New Roman"/>
          <w:color w:val="000000"/>
          <w:sz w:val="24"/>
          <w:szCs w:val="24"/>
        </w:rPr>
      </w:pPr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（2） </w:t>
      </w:r>
      <w:r w:rsidRPr="001F23B3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脱水</w:t>
      </w:r>
      <w:r w:rsidRPr="001E4C3D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（</w:t>
      </w:r>
      <w:r w:rsidR="00DB663F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Day2,</w:t>
      </w:r>
      <w:r w:rsidRPr="00681BEE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4℃，摇床</w:t>
      </w:r>
      <w:r w:rsidRPr="001E4C3D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4℃振荡条件下，依次经过 50%（0.85% </w:t>
      </w:r>
      <w:proofErr w:type="spellStart"/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NaCl</w:t>
      </w:r>
      <w:proofErr w:type="spellEnd"/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）， 70%（0.85% </w:t>
      </w:r>
      <w:proofErr w:type="spellStart"/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NaCl</w:t>
      </w:r>
      <w:proofErr w:type="spellEnd"/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）， 85%（ 0.85% </w:t>
      </w:r>
      <w:proofErr w:type="spellStart"/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NaCl</w:t>
      </w:r>
      <w:proofErr w:type="spellEnd"/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）， 95%， 100%乙醇溶液，每一步加几</w:t>
      </w:r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lastRenderedPageBreak/>
        <w:t xml:space="preserve">滴 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2</w:t>
      </w:r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%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曙</w:t>
      </w:r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红溶液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每步1.5h</w:t>
      </w:r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，最后换新 100%无水乙醇，4℃振荡过夜。</w:t>
      </w:r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br/>
        <w:t xml:space="preserve">（3） </w:t>
      </w:r>
      <w:r w:rsidRPr="00734D2E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透明</w:t>
      </w:r>
      <w:r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（</w:t>
      </w:r>
      <w:r w:rsidR="00DB663F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Day3,室温，</w:t>
      </w:r>
      <w:r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摇床）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换新 100%无水乙醇置于室温振荡 2 h。换 50%乙醇/50%二甲苯，室温振荡 1 h。换3 次 100%二甲苯，每次室温振荡 1h。换新 100%二甲苯，加入 1/4 体积 </w:t>
      </w:r>
      <w:proofErr w:type="spellStart"/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Paraplast</w:t>
      </w:r>
      <w:proofErr w:type="spellEnd"/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蜡片，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通风橱</w:t>
      </w:r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静置过夜。</w:t>
      </w:r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br/>
        <w:t xml:space="preserve">（4） </w:t>
      </w:r>
      <w:r w:rsidRPr="00734D2E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浸蜡</w:t>
      </w:r>
      <w:r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（</w:t>
      </w:r>
      <w:r w:rsidR="00DB663F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Day4，</w:t>
      </w:r>
      <w:r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42℃→60℃）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将样品置于 42℃</w:t>
      </w:r>
      <w:proofErr w:type="gramStart"/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至蜡片全部</w:t>
      </w:r>
      <w:proofErr w:type="gramEnd"/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溶解， 倒掉二甲苯，倒入熔化的蜡， 60℃静置过夜。连续换新蜡 3 d，每天换两次。在第 4 d，</w:t>
      </w:r>
      <w:proofErr w:type="gramStart"/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换新蜡并将</w:t>
      </w:r>
      <w:proofErr w:type="gramEnd"/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样品整齐摆入模具。</w:t>
      </w:r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br/>
        <w:t xml:space="preserve">（5） </w:t>
      </w:r>
      <w:r w:rsidRPr="00734D2E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切片、展片和烘片</w:t>
      </w:r>
      <w:r w:rsidR="00775DD3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（一次可做60张片子</w:t>
      </w:r>
      <w:r w:rsidR="00784B62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，正义探针</w:t>
      </w:r>
      <w:r w:rsidR="00A658CB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2</w:t>
      </w:r>
      <w:r w:rsidR="00784B62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-</w:t>
      </w:r>
      <w:r w:rsidR="00A658CB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3</w:t>
      </w:r>
      <w:r w:rsidR="00784B62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张，反义探针3张以上</w:t>
      </w:r>
      <w:r w:rsidR="00775DD3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将包埋有样品的蜡块修成</w:t>
      </w:r>
      <w:r w:rsidR="006900C9">
        <w:rPr>
          <w:rFonts w:asciiTheme="minorEastAsia" w:hAnsiTheme="minorEastAsia" w:cs="Times New Roman" w:hint="eastAsia"/>
          <w:color w:val="000000"/>
          <w:sz w:val="24"/>
          <w:szCs w:val="24"/>
        </w:rPr>
        <w:t>梯</w:t>
      </w:r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形小块，粘固在小木块上，装在切片机上，</w:t>
      </w:r>
      <w:proofErr w:type="gramStart"/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设定蜡片厚度</w:t>
      </w:r>
      <w:proofErr w:type="gramEnd"/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为 8 </w:t>
      </w:r>
      <w:proofErr w:type="spellStart"/>
      <w:r w:rsidRPr="00C646C6">
        <w:rPr>
          <w:rFonts w:asciiTheme="minorEastAsia" w:hAnsiTheme="minorEastAsia" w:cs="Times New Roman"/>
          <w:color w:val="000000"/>
          <w:sz w:val="24"/>
          <w:szCs w:val="24"/>
        </w:rPr>
        <w:t>μm</w:t>
      </w:r>
      <w:proofErr w:type="spellEnd"/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，旋转手柄进行切片，将切下的连续</w:t>
      </w:r>
      <w:proofErr w:type="gramStart"/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蜡带小心</w:t>
      </w:r>
      <w:proofErr w:type="gramEnd"/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平放在干净的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A4</w:t>
      </w:r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纸上，镜检。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先在</w:t>
      </w:r>
      <w:proofErr w:type="gramStart"/>
      <w:r>
        <w:rPr>
          <w:rFonts w:asciiTheme="minorEastAsia" w:hAnsiTheme="minorEastAsia" w:cs="Times New Roman" w:hint="eastAsia"/>
          <w:color w:val="000000"/>
          <w:sz w:val="24"/>
          <w:szCs w:val="24"/>
        </w:rPr>
        <w:t>玻</w:t>
      </w:r>
      <w:proofErr w:type="gramEnd"/>
      <w:r>
        <w:rPr>
          <w:rFonts w:asciiTheme="minorEastAsia" w:hAnsiTheme="minorEastAsia" w:cs="Times New Roman" w:hint="eastAsia"/>
          <w:color w:val="000000"/>
          <w:sz w:val="24"/>
          <w:szCs w:val="24"/>
        </w:rPr>
        <w:t>片上滴加</w:t>
      </w:r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1 ml 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DEPC-H</w:t>
      </w:r>
      <w:r w:rsidRPr="00EB0CCF">
        <w:rPr>
          <w:rFonts w:asciiTheme="minorEastAsia" w:hAnsiTheme="minorEastAsia" w:cs="Times New Roman" w:hint="eastAsia"/>
          <w:color w:val="000000"/>
          <w:sz w:val="24"/>
          <w:szCs w:val="24"/>
          <w:vertAlign w:val="subscript"/>
        </w:rPr>
        <w:t>2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O</w:t>
      </w:r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将镜检后合适</w:t>
      </w:r>
      <w:proofErr w:type="gramStart"/>
      <w:r>
        <w:rPr>
          <w:rFonts w:asciiTheme="minorEastAsia" w:hAnsiTheme="minorEastAsia" w:cs="Times New Roman" w:hint="eastAsia"/>
          <w:color w:val="000000"/>
          <w:sz w:val="24"/>
          <w:szCs w:val="24"/>
        </w:rPr>
        <w:t>的</w:t>
      </w:r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蜡片漂浮</w:t>
      </w:r>
      <w:proofErr w:type="gramEnd"/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在水，将载玻片平放在 42℃</w:t>
      </w:r>
      <w:proofErr w:type="gramStart"/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的烘片机上展</w:t>
      </w:r>
      <w:proofErr w:type="gramEnd"/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片。 5 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～</w:t>
      </w:r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10 min 后</w:t>
      </w:r>
      <w:proofErr w:type="gramStart"/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蜡片完全</w:t>
      </w:r>
      <w:proofErr w:type="gramEnd"/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展开，用吸水纸小心从载玻片一侧将水吸干，并用力将蜡片下少量的水甩出，或用针尖扎破水泡再用干的吸水纸将蜡带下的水滴吸干。 42℃</w:t>
      </w:r>
      <w:proofErr w:type="gramStart"/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烘片</w:t>
      </w:r>
      <w:proofErr w:type="gramEnd"/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2-3 d</w:t>
      </w:r>
      <w:r w:rsidR="004C6B47">
        <w:rPr>
          <w:rFonts w:asciiTheme="minorEastAsia" w:hAnsiTheme="minorEastAsia" w:cs="Times New Roman" w:hint="eastAsia"/>
          <w:color w:val="000000"/>
          <w:sz w:val="24"/>
          <w:szCs w:val="24"/>
        </w:rPr>
        <w:t>，不宜长时间烘片</w:t>
      </w:r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可于4℃下</w:t>
      </w:r>
      <w:r w:rsidR="005F5FF6">
        <w:rPr>
          <w:rFonts w:asciiTheme="minorEastAsia" w:hAnsiTheme="minorEastAsia" w:cs="Times New Roman" w:hint="eastAsia"/>
          <w:color w:val="000000"/>
          <w:sz w:val="24"/>
          <w:szCs w:val="24"/>
        </w:rPr>
        <w:t>暂时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保存几个小时。</w:t>
      </w:r>
    </w:p>
    <w:p w:rsidR="00AF00C5" w:rsidRPr="00FF5156" w:rsidRDefault="00AF00C5" w:rsidP="00FF5156">
      <w:pPr>
        <w:spacing w:line="400" w:lineRule="exact"/>
        <w:jc w:val="center"/>
        <w:rPr>
          <w:rFonts w:asciiTheme="majorEastAsia" w:eastAsiaTheme="majorEastAsia" w:hAnsiTheme="majorEastAsia"/>
          <w:b/>
          <w:color w:val="000000"/>
          <w:sz w:val="44"/>
          <w:szCs w:val="44"/>
        </w:rPr>
      </w:pPr>
    </w:p>
    <w:p w:rsidR="00FE7687" w:rsidRPr="003B4A37" w:rsidRDefault="00FF5156" w:rsidP="003B4A37">
      <w:pPr>
        <w:pStyle w:val="a3"/>
        <w:numPr>
          <w:ilvl w:val="0"/>
          <w:numId w:val="1"/>
        </w:numPr>
        <w:spacing w:line="480" w:lineRule="auto"/>
        <w:ind w:firstLineChars="0"/>
        <w:rPr>
          <w:rFonts w:asciiTheme="minorEastAsia" w:hAnsiTheme="minorEastAsia"/>
          <w:color w:val="000000"/>
          <w:sz w:val="32"/>
          <w:szCs w:val="32"/>
        </w:rPr>
      </w:pPr>
      <w:r w:rsidRPr="003B4A37">
        <w:rPr>
          <w:rFonts w:asciiTheme="minorEastAsia" w:hAnsiTheme="minorEastAsia" w:hint="eastAsia"/>
          <w:b/>
          <w:color w:val="000000"/>
          <w:sz w:val="32"/>
          <w:szCs w:val="32"/>
        </w:rPr>
        <w:t>探针制备</w:t>
      </w:r>
      <w:r w:rsidR="00297F3C" w:rsidRPr="003B4A37">
        <w:rPr>
          <w:rFonts w:asciiTheme="minorEastAsia" w:hAnsiTheme="minorEastAsia" w:hint="eastAsia"/>
          <w:color w:val="000000"/>
          <w:sz w:val="32"/>
          <w:szCs w:val="32"/>
        </w:rPr>
        <w:t>（One day）</w:t>
      </w:r>
    </w:p>
    <w:p w:rsidR="007C6982" w:rsidRPr="001833C8" w:rsidRDefault="0062552C" w:rsidP="001833C8">
      <w:pPr>
        <w:pStyle w:val="a3"/>
        <w:spacing w:line="400" w:lineRule="exact"/>
        <w:ind w:left="482" w:firstLineChars="0" w:firstLine="0"/>
        <w:rPr>
          <w:rFonts w:ascii="楷体" w:eastAsia="楷体" w:hAnsi="楷体" w:cs="Times New Roman"/>
          <w:color w:val="000000"/>
          <w:sz w:val="24"/>
          <w:szCs w:val="24"/>
        </w:rPr>
      </w:pPr>
      <w:r>
        <w:rPr>
          <w:rFonts w:asciiTheme="minorEastAsia" w:hAnsiTheme="minorEastAsia" w:hint="eastAsia"/>
          <w:b/>
          <w:color w:val="000000"/>
          <w:sz w:val="32"/>
          <w:szCs w:val="32"/>
        </w:rPr>
        <w:t xml:space="preserve">   </w:t>
      </w:r>
      <w:r w:rsidR="002414CE">
        <w:rPr>
          <w:rFonts w:ascii="楷体" w:eastAsia="楷体" w:hAnsi="楷体" w:hint="eastAsia"/>
          <w:color w:val="000000"/>
          <w:sz w:val="24"/>
          <w:szCs w:val="24"/>
        </w:rPr>
        <w:t>配制</w:t>
      </w:r>
      <w:r w:rsidR="00213F2E" w:rsidRPr="00CD0AFE">
        <w:rPr>
          <w:rFonts w:ascii="楷体" w:eastAsia="楷体" w:hAnsi="楷体" w:cs="Times New Roman" w:hint="eastAsia"/>
          <w:color w:val="000000"/>
          <w:sz w:val="24"/>
          <w:szCs w:val="24"/>
        </w:rPr>
        <w:t>4 M NH</w:t>
      </w:r>
      <w:r w:rsidR="00213F2E" w:rsidRPr="00CD0AFE">
        <w:rPr>
          <w:rFonts w:ascii="楷体" w:eastAsia="楷体" w:hAnsi="楷体" w:cs="Times New Roman" w:hint="eastAsia"/>
          <w:color w:val="000000"/>
          <w:sz w:val="24"/>
          <w:szCs w:val="24"/>
          <w:vertAlign w:val="subscript"/>
        </w:rPr>
        <w:t>4</w:t>
      </w:r>
      <w:r w:rsidR="00213F2E" w:rsidRPr="00CD0AFE">
        <w:rPr>
          <w:rFonts w:ascii="楷体" w:eastAsia="楷体" w:hAnsi="楷体" w:cs="Times New Roman" w:hint="eastAsia"/>
          <w:color w:val="000000"/>
          <w:sz w:val="24"/>
          <w:szCs w:val="24"/>
        </w:rPr>
        <w:t>Ac，</w:t>
      </w:r>
      <w:r w:rsidR="00213F2E" w:rsidRPr="00CD0AFE">
        <w:rPr>
          <w:rFonts w:ascii="楷体" w:eastAsia="楷体" w:hAnsi="楷体" w:cs="Times New Roman"/>
          <w:color w:val="000000"/>
          <w:sz w:val="24"/>
          <w:szCs w:val="24"/>
        </w:rPr>
        <w:t>2×</w:t>
      </w:r>
      <w:r w:rsidR="00213F2E" w:rsidRPr="00CD0AFE">
        <w:rPr>
          <w:rFonts w:ascii="楷体" w:eastAsia="楷体" w:hAnsi="楷体" w:cs="Times New Roman" w:hint="eastAsia"/>
          <w:color w:val="000000"/>
          <w:sz w:val="24"/>
          <w:szCs w:val="24"/>
        </w:rPr>
        <w:t>碳酸盐缓冲液，</w:t>
      </w:r>
      <w:r w:rsidR="00213F2E" w:rsidRPr="00CD0AFE">
        <w:rPr>
          <w:rFonts w:ascii="楷体" w:eastAsia="楷体" w:hAnsi="楷体" w:cs="Times New Roman"/>
          <w:color w:val="000000"/>
          <w:sz w:val="24"/>
          <w:szCs w:val="24"/>
        </w:rPr>
        <w:t>10%</w:t>
      </w:r>
      <w:r w:rsidR="00213F2E" w:rsidRPr="00CD0AFE">
        <w:rPr>
          <w:rFonts w:ascii="楷体" w:eastAsia="楷体" w:hAnsi="楷体" w:cs="Times New Roman" w:hint="eastAsia"/>
          <w:color w:val="000000"/>
          <w:sz w:val="24"/>
          <w:szCs w:val="24"/>
        </w:rPr>
        <w:t xml:space="preserve">冰醋酸，3M </w:t>
      </w:r>
      <w:proofErr w:type="spellStart"/>
      <w:r w:rsidR="00213F2E" w:rsidRPr="00CD0AFE">
        <w:rPr>
          <w:rFonts w:ascii="楷体" w:eastAsia="楷体" w:hAnsi="楷体" w:cs="Times New Roman" w:hint="eastAsia"/>
          <w:color w:val="000000"/>
          <w:sz w:val="24"/>
          <w:szCs w:val="24"/>
        </w:rPr>
        <w:t>NaAc</w:t>
      </w:r>
      <w:proofErr w:type="spellEnd"/>
      <w:r w:rsidR="00A367A1" w:rsidRPr="00CD0AFE">
        <w:rPr>
          <w:rFonts w:ascii="楷体" w:eastAsia="楷体" w:hAnsi="楷体" w:cs="Times New Roman" w:hint="eastAsia"/>
          <w:color w:val="000000"/>
          <w:sz w:val="24"/>
          <w:szCs w:val="24"/>
        </w:rPr>
        <w:t>（pH5.2）</w:t>
      </w:r>
      <w:r w:rsidR="00777224" w:rsidRPr="00CD0AFE">
        <w:rPr>
          <w:rFonts w:ascii="楷体" w:eastAsia="楷体" w:hAnsi="楷体" w:cs="Times New Roman" w:hint="eastAsia"/>
          <w:color w:val="000000"/>
          <w:sz w:val="24"/>
          <w:szCs w:val="24"/>
        </w:rPr>
        <w:t>, 70%乙醇，</w:t>
      </w:r>
      <w:r w:rsidR="00CD0AFE" w:rsidRPr="00CD0AFE">
        <w:rPr>
          <w:rFonts w:ascii="楷体" w:eastAsia="楷体" w:hAnsi="楷体" w:cs="Times New Roman" w:hint="eastAsia"/>
          <w:color w:val="000000"/>
          <w:sz w:val="24"/>
          <w:szCs w:val="24"/>
        </w:rPr>
        <w:t>50%甲酰胺</w:t>
      </w:r>
      <w:r w:rsidR="002414CE">
        <w:rPr>
          <w:rFonts w:ascii="楷体" w:eastAsia="楷体" w:hAnsi="楷体" w:cs="Times New Roman" w:hint="eastAsia"/>
          <w:color w:val="000000"/>
          <w:sz w:val="24"/>
          <w:szCs w:val="24"/>
        </w:rPr>
        <w:t>（</w:t>
      </w:r>
      <w:r w:rsidR="004A0443">
        <w:rPr>
          <w:rFonts w:ascii="楷体" w:eastAsia="楷体" w:hAnsi="楷体" w:cs="Times New Roman" w:hint="eastAsia"/>
          <w:color w:val="000000"/>
          <w:sz w:val="24"/>
          <w:szCs w:val="24"/>
        </w:rPr>
        <w:t>均</w:t>
      </w:r>
      <w:r w:rsidR="002414CE">
        <w:rPr>
          <w:rFonts w:ascii="楷体" w:eastAsia="楷体" w:hAnsi="楷体" w:cs="Times New Roman" w:hint="eastAsia"/>
          <w:color w:val="000000"/>
          <w:sz w:val="24"/>
          <w:szCs w:val="24"/>
        </w:rPr>
        <w:t>用1.</w:t>
      </w:r>
      <w:r w:rsidR="002A3AA3">
        <w:rPr>
          <w:rFonts w:ascii="楷体" w:eastAsia="楷体" w:hAnsi="楷体" w:cs="Times New Roman" w:hint="eastAsia"/>
          <w:color w:val="000000"/>
          <w:sz w:val="24"/>
          <w:szCs w:val="24"/>
        </w:rPr>
        <w:t>5</w:t>
      </w:r>
      <w:r w:rsidR="002414CE">
        <w:rPr>
          <w:rFonts w:ascii="楷体" w:eastAsia="楷体" w:hAnsi="楷体" w:cs="Times New Roman" w:hint="eastAsia"/>
          <w:color w:val="000000"/>
          <w:sz w:val="24"/>
          <w:szCs w:val="24"/>
        </w:rPr>
        <w:t xml:space="preserve">ml </w:t>
      </w:r>
      <w:proofErr w:type="spellStart"/>
      <w:r w:rsidR="002414CE">
        <w:rPr>
          <w:rFonts w:ascii="楷体" w:eastAsia="楷体" w:hAnsi="楷体" w:cs="Times New Roman" w:hint="eastAsia"/>
          <w:color w:val="000000"/>
          <w:sz w:val="24"/>
          <w:szCs w:val="24"/>
        </w:rPr>
        <w:t>RNase</w:t>
      </w:r>
      <w:proofErr w:type="spellEnd"/>
      <w:r w:rsidR="002414CE">
        <w:rPr>
          <w:rFonts w:ascii="楷体" w:eastAsia="楷体" w:hAnsi="楷体" w:cs="Times New Roman" w:hint="eastAsia"/>
          <w:color w:val="000000"/>
          <w:sz w:val="24"/>
          <w:szCs w:val="24"/>
        </w:rPr>
        <w:t>-free 管分装，-20℃保存）</w:t>
      </w:r>
    </w:p>
    <w:tbl>
      <w:tblPr>
        <w:tblW w:w="6810" w:type="dxa"/>
        <w:tblInd w:w="1501" w:type="dxa"/>
        <w:tblLook w:val="04A0" w:firstRow="1" w:lastRow="0" w:firstColumn="1" w:lastColumn="0" w:noHBand="0" w:noVBand="1"/>
      </w:tblPr>
      <w:tblGrid>
        <w:gridCol w:w="2296"/>
        <w:gridCol w:w="1544"/>
        <w:gridCol w:w="1855"/>
        <w:gridCol w:w="1115"/>
      </w:tblGrid>
      <w:tr w:rsidR="00A55494" w:rsidRPr="007C6982" w:rsidTr="00405FCB">
        <w:trPr>
          <w:trHeight w:val="270"/>
        </w:trPr>
        <w:tc>
          <w:tcPr>
            <w:tcW w:w="68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55494" w:rsidRPr="007C6982" w:rsidRDefault="00A55494" w:rsidP="007C69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55494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  <w:highlight w:val="lightGray"/>
              </w:rPr>
              <w:t>2×碳酸盐缓冲液(分装1ml/管，-20℃保存)</w:t>
            </w:r>
          </w:p>
        </w:tc>
      </w:tr>
      <w:tr w:rsidR="00405FCB" w:rsidRPr="007C6982" w:rsidTr="00405FCB">
        <w:trPr>
          <w:gridAfter w:val="1"/>
          <w:wAfter w:w="1115" w:type="dxa"/>
          <w:trHeight w:val="270"/>
        </w:trPr>
        <w:tc>
          <w:tcPr>
            <w:tcW w:w="2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5FCB" w:rsidRPr="007C6982" w:rsidRDefault="00405FCB" w:rsidP="007C698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69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5FCB" w:rsidRPr="007C6982" w:rsidRDefault="00405FCB" w:rsidP="007C69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69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工作液浓度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5FCB" w:rsidRPr="007C6982" w:rsidRDefault="00405FCB" w:rsidP="007C69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69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体积(20ml)</w:t>
            </w:r>
          </w:p>
        </w:tc>
      </w:tr>
      <w:tr w:rsidR="00405FCB" w:rsidRPr="007C6982" w:rsidTr="00405FCB">
        <w:trPr>
          <w:gridAfter w:val="1"/>
          <w:wAfter w:w="1115" w:type="dxa"/>
          <w:trHeight w:val="330"/>
        </w:trPr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5FCB" w:rsidRPr="007C6982" w:rsidRDefault="00405FCB" w:rsidP="007C69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69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NaHCO</w:t>
            </w:r>
            <w:r w:rsidRPr="007C6982">
              <w:rPr>
                <w:rFonts w:ascii="宋体" w:eastAsia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754358">
              <w:rPr>
                <w:rFonts w:ascii="宋体" w:eastAsia="宋体" w:hAnsi="宋体" w:cs="宋体" w:hint="eastAsia"/>
                <w:color w:val="000000"/>
                <w:kern w:val="0"/>
                <w:sz w:val="44"/>
                <w:vertAlign w:val="subscript"/>
              </w:rPr>
              <w:t>(84.01g/</w:t>
            </w:r>
            <w:proofErr w:type="spellStart"/>
            <w:r w:rsidRPr="00754358">
              <w:rPr>
                <w:rFonts w:ascii="宋体" w:eastAsia="宋体" w:hAnsi="宋体" w:cs="宋体" w:hint="eastAsia"/>
                <w:color w:val="000000"/>
                <w:kern w:val="0"/>
                <w:sz w:val="44"/>
                <w:vertAlign w:val="subscript"/>
              </w:rPr>
              <w:t>mol</w:t>
            </w:r>
            <w:proofErr w:type="spellEnd"/>
            <w:r w:rsidRPr="00754358">
              <w:rPr>
                <w:rFonts w:ascii="宋体" w:eastAsia="宋体" w:hAnsi="宋体" w:cs="宋体" w:hint="eastAsia"/>
                <w:color w:val="000000"/>
                <w:kern w:val="0"/>
                <w:sz w:val="44"/>
                <w:vertAlign w:val="subscript"/>
              </w:rPr>
              <w:t>)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5FCB" w:rsidRPr="007C6982" w:rsidRDefault="00405FCB" w:rsidP="007C69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69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80mM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5FCB" w:rsidRPr="007C6982" w:rsidRDefault="00405FCB" w:rsidP="007C69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0.1344g</w:t>
            </w:r>
          </w:p>
        </w:tc>
      </w:tr>
      <w:tr w:rsidR="00405FCB" w:rsidRPr="007C6982" w:rsidTr="00405FCB">
        <w:trPr>
          <w:gridAfter w:val="1"/>
          <w:wAfter w:w="1115" w:type="dxa"/>
          <w:trHeight w:val="330"/>
        </w:trPr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5FCB" w:rsidRPr="007C6982" w:rsidRDefault="00405FCB" w:rsidP="007C69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69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  <w:r w:rsidRPr="007C6982">
              <w:rPr>
                <w:rFonts w:ascii="宋体" w:eastAsia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7C69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</w:t>
            </w:r>
            <w:r w:rsidRPr="007C6982">
              <w:rPr>
                <w:rFonts w:ascii="宋体" w:eastAsia="宋体" w:hAnsi="宋体" w:cs="宋体" w:hint="eastAsia"/>
                <w:color w:val="000000"/>
                <w:kern w:val="0"/>
                <w:sz w:val="22"/>
                <w:vertAlign w:val="subscript"/>
              </w:rPr>
              <w:t>3</w:t>
            </w:r>
            <w:r w:rsidRPr="00754358">
              <w:rPr>
                <w:rFonts w:ascii="宋体" w:eastAsia="宋体" w:hAnsi="宋体" w:cs="宋体" w:hint="eastAsia"/>
                <w:color w:val="000000"/>
                <w:kern w:val="0"/>
                <w:sz w:val="44"/>
                <w:vertAlign w:val="subscript"/>
              </w:rPr>
              <w:t>(106g/</w:t>
            </w:r>
            <w:proofErr w:type="spellStart"/>
            <w:r w:rsidRPr="00754358">
              <w:rPr>
                <w:rFonts w:ascii="宋体" w:eastAsia="宋体" w:hAnsi="宋体" w:cs="宋体" w:hint="eastAsia"/>
                <w:color w:val="000000"/>
                <w:kern w:val="0"/>
                <w:sz w:val="44"/>
                <w:vertAlign w:val="subscript"/>
              </w:rPr>
              <w:t>mol</w:t>
            </w:r>
            <w:proofErr w:type="spellEnd"/>
            <w:r w:rsidRPr="00754358">
              <w:rPr>
                <w:rFonts w:ascii="宋体" w:eastAsia="宋体" w:hAnsi="宋体" w:cs="宋体" w:hint="eastAsia"/>
                <w:color w:val="000000"/>
                <w:kern w:val="0"/>
                <w:sz w:val="44"/>
                <w:vertAlign w:val="subscript"/>
              </w:rPr>
              <w:t>)</w:t>
            </w:r>
          </w:p>
        </w:tc>
        <w:tc>
          <w:tcPr>
            <w:tcW w:w="1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5FCB" w:rsidRPr="007C6982" w:rsidRDefault="00405FCB" w:rsidP="007C69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69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120mM</w:t>
            </w:r>
          </w:p>
        </w:tc>
        <w:tc>
          <w:tcPr>
            <w:tcW w:w="1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05FCB" w:rsidRPr="007C6982" w:rsidRDefault="00405FCB" w:rsidP="007C69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0.2544g</w:t>
            </w:r>
          </w:p>
        </w:tc>
      </w:tr>
      <w:tr w:rsidR="00405FCB" w:rsidRPr="007C6982" w:rsidTr="00405FCB">
        <w:trPr>
          <w:gridAfter w:val="1"/>
          <w:wAfter w:w="1115" w:type="dxa"/>
          <w:trHeight w:val="330"/>
        </w:trPr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5FCB" w:rsidRPr="007C6982" w:rsidRDefault="00405FCB" w:rsidP="007C69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69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DEPC-H</w:t>
            </w:r>
            <w:r w:rsidRPr="007C6982">
              <w:rPr>
                <w:rFonts w:ascii="宋体" w:eastAsia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7C69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5FCB" w:rsidRPr="007C6982" w:rsidRDefault="00405FCB" w:rsidP="007C698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C69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405FCB" w:rsidRPr="007C6982" w:rsidRDefault="00405FCB" w:rsidP="00405FCB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至20 </w:t>
            </w:r>
            <w:r w:rsidRPr="007C698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ml</w:t>
            </w:r>
          </w:p>
        </w:tc>
      </w:tr>
    </w:tbl>
    <w:p w:rsidR="00B759D9" w:rsidRPr="00516D69" w:rsidRDefault="00B759D9" w:rsidP="00B759D9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516D69">
        <w:rPr>
          <w:rFonts w:asciiTheme="minorEastAsia" w:hAnsiTheme="minorEastAsia" w:hint="eastAsia"/>
          <w:b/>
          <w:color w:val="000000"/>
          <w:sz w:val="24"/>
          <w:szCs w:val="24"/>
        </w:rPr>
        <w:t>10%冰醋酸</w:t>
      </w:r>
      <w:r w:rsidR="00DB7BE3" w:rsidRPr="00516D69">
        <w:rPr>
          <w:rFonts w:asciiTheme="minorEastAsia" w:hAnsiTheme="minorEastAsia" w:cs="Times New Roman" w:hint="eastAsia"/>
          <w:color w:val="000000"/>
          <w:sz w:val="24"/>
          <w:szCs w:val="24"/>
        </w:rPr>
        <w:t>（10ml，1ml/管分装，-20℃保存）</w:t>
      </w:r>
      <w:r w:rsidR="00092853" w:rsidRPr="00516D69">
        <w:rPr>
          <w:rFonts w:asciiTheme="minorEastAsia" w:hAnsiTheme="minorEastAsia" w:hint="eastAsia"/>
          <w:color w:val="000000"/>
          <w:sz w:val="24"/>
          <w:szCs w:val="24"/>
        </w:rPr>
        <w:t>：</w:t>
      </w:r>
      <w:r w:rsidR="00DB7BE3" w:rsidRPr="00516D69">
        <w:rPr>
          <w:rFonts w:asciiTheme="minorEastAsia" w:hAnsiTheme="minorEastAsia" w:hint="eastAsia"/>
          <w:color w:val="000000"/>
          <w:sz w:val="24"/>
          <w:szCs w:val="24"/>
        </w:rPr>
        <w:t>1ml冰醋酸+9ml</w:t>
      </w:r>
      <w:r w:rsidR="00DB7BE3" w:rsidRPr="00516D69">
        <w:rPr>
          <w:rFonts w:ascii="宋体" w:eastAsia="宋体" w:hAnsi="宋体" w:cs="宋体" w:hint="eastAsia"/>
          <w:color w:val="000000"/>
          <w:kern w:val="0"/>
          <w:sz w:val="22"/>
        </w:rPr>
        <w:t xml:space="preserve"> DEPC-H</w:t>
      </w:r>
      <w:r w:rsidR="00DB7BE3" w:rsidRPr="00516D69">
        <w:rPr>
          <w:rFonts w:ascii="宋体" w:eastAsia="宋体" w:hAnsi="宋体" w:cs="宋体" w:hint="eastAsia"/>
          <w:color w:val="000000"/>
          <w:kern w:val="0"/>
          <w:sz w:val="22"/>
          <w:vertAlign w:val="subscript"/>
        </w:rPr>
        <w:t>2</w:t>
      </w:r>
      <w:r w:rsidR="00DB7BE3" w:rsidRPr="00516D69">
        <w:rPr>
          <w:rFonts w:ascii="宋体" w:eastAsia="宋体" w:hAnsi="宋体" w:cs="宋体" w:hint="eastAsia"/>
          <w:color w:val="000000"/>
          <w:kern w:val="0"/>
          <w:sz w:val="22"/>
        </w:rPr>
        <w:t>O</w:t>
      </w:r>
    </w:p>
    <w:p w:rsidR="005340C9" w:rsidRPr="00516D69" w:rsidRDefault="00B759D9" w:rsidP="000B0620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b/>
          <w:color w:val="000000"/>
          <w:sz w:val="24"/>
          <w:szCs w:val="24"/>
        </w:rPr>
      </w:pPr>
      <w:r w:rsidRPr="00516D69">
        <w:rPr>
          <w:rFonts w:asciiTheme="minorEastAsia" w:hAnsiTheme="minorEastAsia" w:hint="eastAsia"/>
          <w:b/>
          <w:color w:val="000000"/>
          <w:sz w:val="24"/>
          <w:szCs w:val="24"/>
        </w:rPr>
        <w:t xml:space="preserve">4M </w:t>
      </w:r>
      <w:r w:rsidRPr="00516D69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NH</w:t>
      </w:r>
      <w:r w:rsidRPr="00516D69">
        <w:rPr>
          <w:rFonts w:asciiTheme="minorEastAsia" w:hAnsiTheme="minorEastAsia" w:cs="Times New Roman" w:hint="eastAsia"/>
          <w:b/>
          <w:color w:val="000000"/>
          <w:sz w:val="24"/>
          <w:szCs w:val="24"/>
          <w:vertAlign w:val="subscript"/>
        </w:rPr>
        <w:t>4</w:t>
      </w:r>
      <w:r w:rsidRPr="00516D69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Ac</w:t>
      </w:r>
    </w:p>
    <w:p w:rsidR="00516D69" w:rsidRPr="00516D69" w:rsidRDefault="00292CFE" w:rsidP="00292CFE">
      <w:pPr>
        <w:pStyle w:val="a3"/>
        <w:spacing w:line="400" w:lineRule="exact"/>
        <w:ind w:leftChars="486" w:left="1021" w:firstLine="48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称取</w:t>
      </w:r>
      <w:r w:rsidR="00516D69" w:rsidRPr="00516D69">
        <w:rPr>
          <w:rFonts w:asciiTheme="minorEastAsia" w:hAnsiTheme="minorEastAsia" w:hint="eastAsia"/>
          <w:color w:val="000000"/>
          <w:sz w:val="24"/>
          <w:szCs w:val="24"/>
        </w:rPr>
        <w:t>3.084g</w:t>
      </w:r>
      <w:r>
        <w:rPr>
          <w:rFonts w:asciiTheme="minorEastAsia" w:hAnsiTheme="minorEastAsia" w:hint="eastAsia"/>
          <w:color w:val="000000"/>
          <w:sz w:val="24"/>
          <w:szCs w:val="24"/>
        </w:rPr>
        <w:t>醋酸铵，加入适量DEPC-H</w:t>
      </w:r>
      <w:r w:rsidRPr="002B3D12">
        <w:rPr>
          <w:rFonts w:asciiTheme="minorEastAsia" w:hAnsiTheme="minorEastAsia" w:hint="eastAsia"/>
          <w:color w:val="000000"/>
          <w:sz w:val="24"/>
          <w:szCs w:val="24"/>
          <w:vertAlign w:val="subscript"/>
        </w:rPr>
        <w:t>2</w:t>
      </w:r>
      <w:r>
        <w:rPr>
          <w:rFonts w:asciiTheme="minorEastAsia" w:hAnsiTheme="minorEastAsia" w:hint="eastAsia"/>
          <w:color w:val="000000"/>
          <w:sz w:val="24"/>
          <w:szCs w:val="24"/>
        </w:rPr>
        <w:t>O溶解，后</w:t>
      </w:r>
      <w:proofErr w:type="gramStart"/>
      <w:r>
        <w:rPr>
          <w:rFonts w:asciiTheme="minorEastAsia" w:hAnsiTheme="minorEastAsia" w:hint="eastAsia"/>
          <w:color w:val="000000"/>
          <w:sz w:val="24"/>
          <w:szCs w:val="24"/>
        </w:rPr>
        <w:t>定容至</w:t>
      </w:r>
      <w:proofErr w:type="gramEnd"/>
      <w:r>
        <w:rPr>
          <w:rFonts w:asciiTheme="minorEastAsia" w:hAnsiTheme="minorEastAsia" w:hint="eastAsia"/>
          <w:color w:val="000000"/>
          <w:sz w:val="24"/>
          <w:szCs w:val="24"/>
        </w:rPr>
        <w:t>10ml。混匀，</w:t>
      </w:r>
      <w:proofErr w:type="gramStart"/>
      <w:r w:rsidRPr="000D4F70">
        <w:rPr>
          <w:rFonts w:asciiTheme="minorEastAsia" w:hAnsiTheme="minorEastAsia" w:hint="eastAsia"/>
          <w:b/>
          <w:color w:val="000000"/>
          <w:sz w:val="24"/>
          <w:szCs w:val="24"/>
          <w:highlight w:val="yellow"/>
        </w:rPr>
        <w:t>抽滤灭菌</w:t>
      </w:r>
      <w:proofErr w:type="gramEnd"/>
      <w:r>
        <w:rPr>
          <w:rFonts w:asciiTheme="minorEastAsia" w:hAnsiTheme="minorEastAsia" w:hint="eastAsia"/>
          <w:color w:val="000000"/>
          <w:sz w:val="24"/>
          <w:szCs w:val="24"/>
        </w:rPr>
        <w:t>。</w:t>
      </w:r>
    </w:p>
    <w:p w:rsidR="00B759D9" w:rsidRPr="00A55494" w:rsidRDefault="00B759D9" w:rsidP="00B759D9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b/>
          <w:color w:val="000000"/>
          <w:sz w:val="24"/>
          <w:szCs w:val="24"/>
        </w:rPr>
      </w:pPr>
      <w:r w:rsidRPr="00A55494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 xml:space="preserve">3M </w:t>
      </w:r>
      <w:proofErr w:type="spellStart"/>
      <w:r w:rsidRPr="00A55494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NaAc</w:t>
      </w:r>
      <w:proofErr w:type="spellEnd"/>
      <w:r w:rsidRPr="00A55494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（pH5.2）</w:t>
      </w:r>
    </w:p>
    <w:p w:rsidR="00BF2BFA" w:rsidRPr="00574251" w:rsidRDefault="00FB2794" w:rsidP="00292CFE">
      <w:pPr>
        <w:pStyle w:val="a3"/>
        <w:ind w:leftChars="486" w:left="1021" w:firstLine="480"/>
        <w:rPr>
          <w:rFonts w:asciiTheme="minorEastAsia" w:hAnsiTheme="minorEastAsia"/>
          <w:color w:val="000000"/>
          <w:sz w:val="24"/>
          <w:szCs w:val="24"/>
        </w:rPr>
      </w:pPr>
      <w:r>
        <w:rPr>
          <w:rFonts w:asciiTheme="minorEastAsia" w:hAnsiTheme="minorEastAsia" w:hint="eastAsia"/>
          <w:color w:val="000000"/>
          <w:sz w:val="24"/>
          <w:szCs w:val="24"/>
        </w:rPr>
        <w:t>2.5504</w:t>
      </w:r>
      <w:r w:rsidR="002B3D12">
        <w:rPr>
          <w:rFonts w:asciiTheme="minorEastAsia" w:hAnsiTheme="minorEastAsia" w:hint="eastAsia"/>
          <w:color w:val="000000"/>
          <w:sz w:val="24"/>
          <w:szCs w:val="24"/>
        </w:rPr>
        <w:t xml:space="preserve">g </w:t>
      </w:r>
      <w:r>
        <w:rPr>
          <w:rFonts w:asciiTheme="minorEastAsia" w:hAnsiTheme="minorEastAsia" w:hint="eastAsia"/>
          <w:color w:val="000000"/>
          <w:sz w:val="24"/>
          <w:szCs w:val="24"/>
        </w:rPr>
        <w:t>无水</w:t>
      </w:r>
      <w:proofErr w:type="spellStart"/>
      <w:r w:rsidR="002B3D12">
        <w:rPr>
          <w:rFonts w:asciiTheme="minorEastAsia" w:hAnsiTheme="minorEastAsia" w:hint="eastAsia"/>
          <w:color w:val="000000"/>
          <w:sz w:val="24"/>
          <w:szCs w:val="24"/>
        </w:rPr>
        <w:t>NaOAc</w:t>
      </w:r>
      <w:proofErr w:type="spellEnd"/>
      <w:r>
        <w:rPr>
          <w:rFonts w:asciiTheme="minorEastAsia" w:hAnsiTheme="minorEastAsia" w:hint="eastAsia"/>
          <w:color w:val="000000"/>
          <w:sz w:val="24"/>
          <w:szCs w:val="24"/>
        </w:rPr>
        <w:t>（82.03g/</w:t>
      </w:r>
      <w:proofErr w:type="spellStart"/>
      <w:r>
        <w:rPr>
          <w:rFonts w:asciiTheme="minorEastAsia" w:hAnsiTheme="minorEastAsia" w:hint="eastAsia"/>
          <w:color w:val="000000"/>
          <w:sz w:val="24"/>
          <w:szCs w:val="24"/>
        </w:rPr>
        <w:t>mol</w:t>
      </w:r>
      <w:proofErr w:type="spellEnd"/>
      <w:r>
        <w:rPr>
          <w:rFonts w:asciiTheme="minorEastAsia" w:hAnsiTheme="minorEastAsia" w:hint="eastAsia"/>
          <w:color w:val="000000"/>
          <w:sz w:val="24"/>
          <w:szCs w:val="24"/>
        </w:rPr>
        <w:t>）</w:t>
      </w:r>
      <w:r w:rsidR="002B3D12">
        <w:rPr>
          <w:rFonts w:asciiTheme="minorEastAsia" w:hAnsiTheme="minorEastAsia" w:hint="eastAsia"/>
          <w:color w:val="000000"/>
          <w:sz w:val="24"/>
          <w:szCs w:val="24"/>
        </w:rPr>
        <w:t>溶于1</w:t>
      </w:r>
      <w:r w:rsidR="002D5EC6">
        <w:rPr>
          <w:rFonts w:asciiTheme="minorEastAsia" w:hAnsiTheme="minorEastAsia" w:hint="eastAsia"/>
          <w:color w:val="000000"/>
          <w:sz w:val="24"/>
          <w:szCs w:val="24"/>
        </w:rPr>
        <w:t>0</w:t>
      </w:r>
      <w:r w:rsidR="002B3D12">
        <w:rPr>
          <w:rFonts w:asciiTheme="minorEastAsia" w:hAnsiTheme="minorEastAsia" w:hint="eastAsia"/>
          <w:color w:val="000000"/>
          <w:sz w:val="24"/>
          <w:szCs w:val="24"/>
        </w:rPr>
        <w:t>ml DEPC-H</w:t>
      </w:r>
      <w:r w:rsidR="002B3D12" w:rsidRPr="002B3D12">
        <w:rPr>
          <w:rFonts w:asciiTheme="minorEastAsia" w:hAnsiTheme="minorEastAsia" w:hint="eastAsia"/>
          <w:color w:val="000000"/>
          <w:sz w:val="24"/>
          <w:szCs w:val="24"/>
          <w:vertAlign w:val="subscript"/>
        </w:rPr>
        <w:t>2</w:t>
      </w:r>
      <w:r w:rsidR="002B3D12">
        <w:rPr>
          <w:rFonts w:asciiTheme="minorEastAsia" w:hAnsiTheme="minorEastAsia" w:hint="eastAsia"/>
          <w:color w:val="000000"/>
          <w:sz w:val="24"/>
          <w:szCs w:val="24"/>
        </w:rPr>
        <w:t>O中，用冰醋酸调pH至5.2。</w:t>
      </w:r>
    </w:p>
    <w:p w:rsidR="00B759D9" w:rsidRPr="00B759D9" w:rsidRDefault="00B759D9" w:rsidP="00B759D9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A55494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70%乙醇</w:t>
      </w:r>
      <w:r w:rsidR="00655650">
        <w:rPr>
          <w:rFonts w:asciiTheme="minorEastAsia" w:hAnsiTheme="minorEastAsia" w:cs="Times New Roman" w:hint="eastAsia"/>
          <w:color w:val="000000"/>
          <w:sz w:val="24"/>
          <w:szCs w:val="24"/>
        </w:rPr>
        <w:t>（用</w:t>
      </w:r>
      <w:r w:rsidR="00655650">
        <w:rPr>
          <w:rFonts w:asciiTheme="minorEastAsia" w:hAnsiTheme="minorEastAsia" w:hint="eastAsia"/>
          <w:color w:val="000000"/>
          <w:sz w:val="24"/>
          <w:szCs w:val="24"/>
        </w:rPr>
        <w:t>DEPC-H</w:t>
      </w:r>
      <w:r w:rsidR="00655650" w:rsidRPr="002B3D12">
        <w:rPr>
          <w:rFonts w:asciiTheme="minorEastAsia" w:hAnsiTheme="minorEastAsia" w:hint="eastAsia"/>
          <w:color w:val="000000"/>
          <w:sz w:val="24"/>
          <w:szCs w:val="24"/>
          <w:vertAlign w:val="subscript"/>
        </w:rPr>
        <w:t>2</w:t>
      </w:r>
      <w:r w:rsidR="00655650">
        <w:rPr>
          <w:rFonts w:asciiTheme="minorEastAsia" w:hAnsiTheme="minorEastAsia" w:hint="eastAsia"/>
          <w:color w:val="000000"/>
          <w:sz w:val="24"/>
          <w:szCs w:val="24"/>
        </w:rPr>
        <w:t>O</w:t>
      </w:r>
      <w:r w:rsidR="00655650">
        <w:rPr>
          <w:rFonts w:asciiTheme="minorEastAsia" w:hAnsiTheme="minorEastAsia" w:cs="Times New Roman" w:hint="eastAsia"/>
          <w:color w:val="000000"/>
          <w:sz w:val="24"/>
          <w:szCs w:val="24"/>
        </w:rPr>
        <w:t>配制）</w:t>
      </w:r>
    </w:p>
    <w:p w:rsidR="00E21235" w:rsidRPr="001833C8" w:rsidRDefault="00B759D9" w:rsidP="001833C8">
      <w:pPr>
        <w:pStyle w:val="a3"/>
        <w:numPr>
          <w:ilvl w:val="0"/>
          <w:numId w:val="6"/>
        </w:numPr>
        <w:spacing w:line="400" w:lineRule="exact"/>
        <w:ind w:firstLineChars="0"/>
        <w:rPr>
          <w:rFonts w:asciiTheme="minorEastAsia" w:hAnsiTheme="minorEastAsia"/>
          <w:color w:val="000000"/>
          <w:sz w:val="24"/>
          <w:szCs w:val="24"/>
        </w:rPr>
      </w:pPr>
      <w:r w:rsidRPr="00A55494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50%甲酰胺</w:t>
      </w:r>
      <w:r w:rsidR="006310A0">
        <w:rPr>
          <w:rFonts w:asciiTheme="minorEastAsia" w:hAnsiTheme="minorEastAsia" w:cs="Times New Roman" w:hint="eastAsia"/>
          <w:color w:val="000000"/>
          <w:sz w:val="24"/>
          <w:szCs w:val="24"/>
        </w:rPr>
        <w:t>（10ml，1ml/管分装，-20℃保存）</w:t>
      </w:r>
      <w:r w:rsidRPr="00B759D9">
        <w:rPr>
          <w:rFonts w:asciiTheme="minorEastAsia" w:hAnsiTheme="minorEastAsia" w:cs="Times New Roman" w:hint="eastAsia"/>
          <w:color w:val="000000"/>
          <w:sz w:val="24"/>
          <w:szCs w:val="24"/>
        </w:rPr>
        <w:t>：</w:t>
      </w:r>
      <w:r w:rsidR="006310A0">
        <w:rPr>
          <w:rFonts w:asciiTheme="minorEastAsia" w:hAnsiTheme="minorEastAsia" w:cs="Times New Roman" w:hint="eastAsia"/>
          <w:color w:val="000000"/>
          <w:sz w:val="24"/>
          <w:szCs w:val="24"/>
        </w:rPr>
        <w:t>5ml</w:t>
      </w:r>
      <w:r w:rsidR="006310A0" w:rsidRPr="006310A0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="006310A0" w:rsidRPr="007C6982">
        <w:rPr>
          <w:rFonts w:ascii="宋体" w:eastAsia="宋体" w:hAnsi="宋体" w:cs="宋体" w:hint="eastAsia"/>
          <w:color w:val="000000"/>
          <w:kern w:val="0"/>
          <w:sz w:val="22"/>
        </w:rPr>
        <w:t>DEPC-H</w:t>
      </w:r>
      <w:r w:rsidR="006310A0" w:rsidRPr="007C6982">
        <w:rPr>
          <w:rFonts w:ascii="宋体" w:eastAsia="宋体" w:hAnsi="宋体" w:cs="宋体" w:hint="eastAsia"/>
          <w:color w:val="000000"/>
          <w:kern w:val="0"/>
          <w:sz w:val="22"/>
          <w:vertAlign w:val="subscript"/>
        </w:rPr>
        <w:t>2</w:t>
      </w:r>
      <w:r w:rsidR="006310A0" w:rsidRPr="007C6982">
        <w:rPr>
          <w:rFonts w:ascii="宋体" w:eastAsia="宋体" w:hAnsi="宋体" w:cs="宋体" w:hint="eastAsia"/>
          <w:color w:val="000000"/>
          <w:kern w:val="0"/>
          <w:sz w:val="22"/>
        </w:rPr>
        <w:t>O</w:t>
      </w:r>
      <w:r w:rsidR="006310A0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+ 5ml甲酰胺（Si</w:t>
      </w:r>
      <w:r w:rsidR="00D752B3">
        <w:rPr>
          <w:rFonts w:asciiTheme="minorEastAsia" w:hAnsiTheme="minorEastAsia" w:cs="Times New Roman" w:hint="eastAsia"/>
          <w:color w:val="000000"/>
          <w:sz w:val="24"/>
          <w:szCs w:val="24"/>
        </w:rPr>
        <w:t>g</w:t>
      </w:r>
      <w:r w:rsidR="006310A0">
        <w:rPr>
          <w:rFonts w:asciiTheme="minorEastAsia" w:hAnsiTheme="minorEastAsia" w:cs="Times New Roman" w:hint="eastAsia"/>
          <w:color w:val="000000"/>
          <w:sz w:val="24"/>
          <w:szCs w:val="24"/>
        </w:rPr>
        <w:t>ma）</w:t>
      </w:r>
    </w:p>
    <w:p w:rsidR="00FE7687" w:rsidRPr="008978FC" w:rsidRDefault="00FE7687" w:rsidP="00D26450">
      <w:pPr>
        <w:pStyle w:val="a3"/>
        <w:numPr>
          <w:ilvl w:val="0"/>
          <w:numId w:val="2"/>
        </w:numPr>
        <w:spacing w:line="400" w:lineRule="atLeast"/>
        <w:ind w:firstLineChars="0"/>
        <w:rPr>
          <w:rFonts w:asciiTheme="minorEastAsia" w:hAnsiTheme="minorEastAsia" w:cs="Times New Roman"/>
          <w:color w:val="000000"/>
          <w:sz w:val="24"/>
          <w:szCs w:val="24"/>
        </w:rPr>
      </w:pPr>
      <w:r w:rsidRPr="00FE7687">
        <w:rPr>
          <w:rFonts w:asciiTheme="minorEastAsia" w:hAnsiTheme="minorEastAsia" w:hint="eastAsia"/>
          <w:b/>
          <w:color w:val="000000"/>
          <w:sz w:val="24"/>
          <w:szCs w:val="24"/>
        </w:rPr>
        <w:lastRenderedPageBreak/>
        <w:t>模板制备</w:t>
      </w:r>
      <w:r w:rsidRPr="00FE7687">
        <w:rPr>
          <w:rFonts w:asciiTheme="minorEastAsia" w:hAnsiTheme="minorEastAsia" w:hint="eastAsia"/>
          <w:color w:val="000000"/>
          <w:sz w:val="24"/>
          <w:szCs w:val="24"/>
        </w:rPr>
        <w:t>。</w:t>
      </w:r>
      <w:r w:rsidR="007066D1" w:rsidRPr="008978FC">
        <w:rPr>
          <w:sz w:val="24"/>
          <w:szCs w:val="24"/>
        </w:rPr>
        <w:t>选择目标基因</w:t>
      </w:r>
      <w:proofErr w:type="spellStart"/>
      <w:r w:rsidR="007066D1" w:rsidRPr="008978FC">
        <w:rPr>
          <w:sz w:val="24"/>
          <w:szCs w:val="24"/>
        </w:rPr>
        <w:t>cDNA</w:t>
      </w:r>
      <w:proofErr w:type="spellEnd"/>
      <w:r w:rsidR="007066D1" w:rsidRPr="008978FC">
        <w:rPr>
          <w:sz w:val="24"/>
          <w:szCs w:val="24"/>
        </w:rPr>
        <w:t>中特异区段，利用含有</w:t>
      </w:r>
      <w:r w:rsidR="007066D1" w:rsidRPr="008978FC">
        <w:rPr>
          <w:sz w:val="24"/>
          <w:szCs w:val="24"/>
        </w:rPr>
        <w:t>T7</w:t>
      </w:r>
      <w:r w:rsidR="007066D1" w:rsidRPr="008978FC">
        <w:rPr>
          <w:sz w:val="24"/>
          <w:szCs w:val="24"/>
        </w:rPr>
        <w:t>启动子序列的引物分别扩增</w:t>
      </w:r>
      <w:r w:rsidR="007066D1" w:rsidRPr="008978FC">
        <w:rPr>
          <w:color w:val="FF0000"/>
          <w:sz w:val="24"/>
          <w:szCs w:val="24"/>
        </w:rPr>
        <w:t>正义探针</w:t>
      </w:r>
      <w:r w:rsidR="007066D1" w:rsidRPr="008978FC">
        <w:rPr>
          <w:sz w:val="24"/>
          <w:szCs w:val="24"/>
        </w:rPr>
        <w:t>（</w:t>
      </w:r>
      <w:r w:rsidR="00E908E2" w:rsidRPr="007649CA">
        <w:rPr>
          <w:rFonts w:hint="eastAsia"/>
          <w:szCs w:val="21"/>
        </w:rPr>
        <w:t>Mock</w:t>
      </w:r>
      <w:r w:rsidR="00E908E2" w:rsidRPr="007649CA">
        <w:rPr>
          <w:rFonts w:hint="eastAsia"/>
          <w:szCs w:val="21"/>
        </w:rPr>
        <w:t>，</w:t>
      </w:r>
      <w:r w:rsidR="007066D1" w:rsidRPr="007649CA">
        <w:rPr>
          <w:szCs w:val="21"/>
        </w:rPr>
        <w:t>引物的正向带有</w:t>
      </w:r>
      <w:r w:rsidR="007066D1" w:rsidRPr="007649CA">
        <w:rPr>
          <w:szCs w:val="21"/>
        </w:rPr>
        <w:t>T7</w:t>
      </w:r>
      <w:r w:rsidR="007066D1" w:rsidRPr="007649CA">
        <w:rPr>
          <w:szCs w:val="21"/>
        </w:rPr>
        <w:t>启动子序列</w:t>
      </w:r>
      <w:r w:rsidR="007066D1" w:rsidRPr="008978FC">
        <w:rPr>
          <w:sz w:val="24"/>
          <w:szCs w:val="24"/>
        </w:rPr>
        <w:t>）和</w:t>
      </w:r>
      <w:r w:rsidR="007066D1" w:rsidRPr="008978FC">
        <w:rPr>
          <w:color w:val="FF0000"/>
          <w:sz w:val="24"/>
          <w:szCs w:val="24"/>
        </w:rPr>
        <w:t>反义探针</w:t>
      </w:r>
      <w:r w:rsidR="007066D1" w:rsidRPr="008978FC">
        <w:rPr>
          <w:sz w:val="24"/>
          <w:szCs w:val="24"/>
        </w:rPr>
        <w:t>片段（</w:t>
      </w:r>
      <w:r w:rsidR="007066D1" w:rsidRPr="007649CA">
        <w:rPr>
          <w:szCs w:val="21"/>
        </w:rPr>
        <w:t>引物的反向带有</w:t>
      </w:r>
      <w:r w:rsidR="007066D1" w:rsidRPr="007649CA">
        <w:rPr>
          <w:szCs w:val="21"/>
        </w:rPr>
        <w:t>T7</w:t>
      </w:r>
      <w:r w:rsidR="007066D1" w:rsidRPr="007649CA">
        <w:rPr>
          <w:szCs w:val="21"/>
        </w:rPr>
        <w:t>启动子序列</w:t>
      </w:r>
      <w:r w:rsidR="007066D1" w:rsidRPr="008978FC">
        <w:rPr>
          <w:sz w:val="24"/>
          <w:szCs w:val="24"/>
        </w:rPr>
        <w:t>）</w:t>
      </w:r>
      <w:r w:rsidR="007066D1" w:rsidRPr="008978FC">
        <w:rPr>
          <w:rFonts w:ascii="Helvetica" w:hAnsi="Helvetica" w:cs="Helvetica"/>
          <w:color w:val="3E3E3E"/>
          <w:sz w:val="24"/>
          <w:szCs w:val="24"/>
        </w:rPr>
        <w:t>。</w:t>
      </w:r>
      <w:r w:rsidRPr="008978FC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产物大小 100 </w:t>
      </w:r>
      <w:r w:rsidR="0015798A">
        <w:rPr>
          <w:rFonts w:asciiTheme="minorEastAsia" w:hAnsiTheme="minorEastAsia" w:cs="Times New Roman" w:hint="eastAsia"/>
          <w:color w:val="000000"/>
          <w:sz w:val="24"/>
          <w:szCs w:val="24"/>
        </w:rPr>
        <w:t>～</w:t>
      </w:r>
      <w:r w:rsidRPr="008978FC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1000bp</w:t>
      </w:r>
      <w:r w:rsidR="00E908E2"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E908E2" w:rsidRPr="007649CA">
        <w:rPr>
          <w:rFonts w:asciiTheme="minorEastAsia" w:hAnsiTheme="minorEastAsia" w:cs="Times New Roman" w:hint="eastAsia"/>
          <w:color w:val="000000"/>
          <w:szCs w:val="21"/>
        </w:rPr>
        <w:t>一般300bp左右</w:t>
      </w:r>
      <w:r w:rsidR="00E908E2"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Pr="008978FC">
        <w:rPr>
          <w:rFonts w:asciiTheme="minorEastAsia" w:hAnsiTheme="minorEastAsia" w:cs="Times New Roman" w:hint="eastAsia"/>
          <w:color w:val="000000"/>
          <w:sz w:val="24"/>
          <w:szCs w:val="24"/>
        </w:rPr>
        <w:t>，以</w:t>
      </w:r>
      <w:proofErr w:type="spellStart"/>
      <w:r w:rsidRPr="008978FC">
        <w:rPr>
          <w:rFonts w:asciiTheme="minorEastAsia" w:hAnsiTheme="minorEastAsia" w:cs="Times New Roman" w:hint="eastAsia"/>
          <w:color w:val="000000"/>
          <w:sz w:val="24"/>
          <w:szCs w:val="24"/>
        </w:rPr>
        <w:t>cDNA</w:t>
      </w:r>
      <w:proofErr w:type="spellEnd"/>
      <w:r w:rsidRPr="008978FC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或表达载体为模板利用高保真酶进行 PCR 扩增</w:t>
      </w:r>
      <w:r w:rsidR="00790EB5"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790EB5" w:rsidRPr="007649CA">
        <w:rPr>
          <w:rFonts w:asciiTheme="minorEastAsia" w:hAnsiTheme="minorEastAsia" w:cs="Times New Roman" w:hint="eastAsia"/>
          <w:color w:val="000000"/>
          <w:szCs w:val="21"/>
        </w:rPr>
        <w:t>扩20</w:t>
      </w:r>
      <w:bookmarkStart w:id="0" w:name="OLE_LINK1"/>
      <w:bookmarkStart w:id="1" w:name="OLE_LINK2"/>
      <w:r w:rsidR="00790EB5" w:rsidRPr="007649CA">
        <w:rPr>
          <w:rFonts w:asciiTheme="minorEastAsia" w:hAnsiTheme="minorEastAsia" w:cs="Times New Roman" w:hint="eastAsia"/>
          <w:color w:val="000000"/>
          <w:szCs w:val="21"/>
        </w:rPr>
        <w:t>～</w:t>
      </w:r>
      <w:bookmarkEnd w:id="0"/>
      <w:bookmarkEnd w:id="1"/>
      <w:r w:rsidR="00790EB5" w:rsidRPr="007649CA">
        <w:rPr>
          <w:rFonts w:asciiTheme="minorEastAsia" w:hAnsiTheme="minorEastAsia" w:cs="Times New Roman" w:hint="eastAsia"/>
          <w:color w:val="000000"/>
          <w:szCs w:val="21"/>
        </w:rPr>
        <w:t>30个孔，每孔20</w:t>
      </w:r>
      <w:r w:rsidR="00790EB5" w:rsidRPr="007649CA">
        <w:rPr>
          <w:rFonts w:asciiTheme="minorEastAsia" w:hAnsiTheme="minorEastAsia" w:cs="Times New Roman"/>
          <w:color w:val="000000"/>
          <w:szCs w:val="21"/>
        </w:rPr>
        <w:t xml:space="preserve">μl </w:t>
      </w:r>
      <w:r w:rsidR="00790EB5" w:rsidRPr="007649CA">
        <w:rPr>
          <w:rFonts w:asciiTheme="minorEastAsia" w:hAnsiTheme="minorEastAsia" w:cs="Times New Roman" w:hint="eastAsia"/>
          <w:color w:val="000000"/>
          <w:szCs w:val="21"/>
        </w:rPr>
        <w:t>体系</w:t>
      </w:r>
      <w:r w:rsidR="00790EB5"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Pr="008978FC">
        <w:rPr>
          <w:rFonts w:asciiTheme="minorEastAsia" w:hAnsiTheme="minorEastAsia" w:cs="Times New Roman" w:hint="eastAsia"/>
          <w:color w:val="000000"/>
          <w:sz w:val="24"/>
          <w:szCs w:val="24"/>
        </w:rPr>
        <w:t>， PCR 产物进行纯化，加</w:t>
      </w:r>
      <w:r w:rsidR="00A35D50">
        <w:rPr>
          <w:rFonts w:asciiTheme="minorEastAsia" w:hAnsiTheme="minorEastAsia" w:cs="Times New Roman" w:hint="eastAsia"/>
          <w:color w:val="000000"/>
          <w:sz w:val="24"/>
          <w:szCs w:val="24"/>
        </w:rPr>
        <w:t>20</w:t>
      </w:r>
      <w:r w:rsidRPr="008978FC">
        <w:rPr>
          <w:rFonts w:asciiTheme="minorEastAsia" w:hAnsiTheme="minorEastAsia" w:cs="Times New Roman"/>
          <w:color w:val="000000"/>
          <w:sz w:val="24"/>
          <w:szCs w:val="24"/>
        </w:rPr>
        <w:t>μl</w:t>
      </w:r>
      <w:r w:rsidRPr="008978FC">
        <w:rPr>
          <w:rFonts w:asciiTheme="minorEastAsia" w:hAnsiTheme="minorEastAsia" w:cs="Times New Roman" w:hint="eastAsia"/>
          <w:color w:val="000000"/>
          <w:sz w:val="24"/>
          <w:szCs w:val="24"/>
        </w:rPr>
        <w:t>用DEPC-H</w:t>
      </w:r>
      <w:r w:rsidRPr="008978FC">
        <w:rPr>
          <w:rFonts w:asciiTheme="minorEastAsia" w:hAnsiTheme="minorEastAsia" w:cs="Times New Roman" w:hint="eastAsia"/>
          <w:color w:val="000000"/>
          <w:sz w:val="24"/>
          <w:szCs w:val="24"/>
          <w:vertAlign w:val="subscript"/>
        </w:rPr>
        <w:t>2</w:t>
      </w:r>
      <w:r w:rsidRPr="008978FC">
        <w:rPr>
          <w:rFonts w:asciiTheme="minorEastAsia" w:hAnsiTheme="minorEastAsia" w:cs="Times New Roman" w:hint="eastAsia"/>
          <w:color w:val="000000"/>
          <w:sz w:val="24"/>
          <w:szCs w:val="24"/>
        </w:rPr>
        <w:t>O洗脱，用</w:t>
      </w:r>
      <w:proofErr w:type="spellStart"/>
      <w:r w:rsidRPr="008978FC">
        <w:rPr>
          <w:rFonts w:asciiTheme="minorEastAsia" w:hAnsiTheme="minorEastAsia" w:cs="Times New Roman" w:hint="eastAsia"/>
          <w:color w:val="000000"/>
          <w:sz w:val="24"/>
          <w:szCs w:val="24"/>
        </w:rPr>
        <w:t>Nanodrop</w:t>
      </w:r>
      <w:proofErr w:type="spellEnd"/>
      <w:r w:rsidRPr="008978FC">
        <w:rPr>
          <w:rFonts w:asciiTheme="minorEastAsia" w:hAnsiTheme="minorEastAsia" w:cs="Times New Roman" w:hint="eastAsia"/>
          <w:color w:val="000000"/>
          <w:sz w:val="24"/>
          <w:szCs w:val="24"/>
        </w:rPr>
        <w:t>测定浓度，保存备用。</w:t>
      </w:r>
    </w:p>
    <w:p w:rsidR="008978FC" w:rsidRPr="008978FC" w:rsidRDefault="008978FC" w:rsidP="00D26450">
      <w:pPr>
        <w:pStyle w:val="a3"/>
        <w:spacing w:line="400" w:lineRule="atLeast"/>
        <w:ind w:left="120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978F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T7启动子序列：</w:t>
      </w:r>
      <w:r w:rsidRPr="008978FC"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  <w:t>TAATACGACTCACTATAGGG</w:t>
      </w:r>
    </w:p>
    <w:p w:rsidR="00E908E2" w:rsidRDefault="00D26450" w:rsidP="00D26450">
      <w:pPr>
        <w:spacing w:line="400" w:lineRule="atLeas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     </w:t>
      </w:r>
      <w:r w:rsidR="00790EB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例</w:t>
      </w:r>
    </w:p>
    <w:p w:rsidR="00E908E2" w:rsidRDefault="00E908E2" w:rsidP="00D26450">
      <w:pPr>
        <w:spacing w:line="400" w:lineRule="atLeast"/>
        <w:ind w:firstLineChars="450" w:firstLine="1080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D26450">
        <w:rPr>
          <w:rFonts w:ascii="宋体" w:eastAsia="宋体" w:hAnsi="宋体" w:cs="宋体" w:hint="eastAsia"/>
          <w:i/>
          <w:color w:val="000000"/>
          <w:kern w:val="0"/>
          <w:sz w:val="24"/>
          <w:szCs w:val="24"/>
        </w:rPr>
        <w:t>SH4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446bp)</w:t>
      </w:r>
    </w:p>
    <w:p w:rsidR="00E908E2" w:rsidRDefault="00E908E2" w:rsidP="00D26450">
      <w:pPr>
        <w:spacing w:line="400" w:lineRule="atLeast"/>
        <w:ind w:firstLineChars="450" w:firstLine="10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正义   HSH4_1F:</w:t>
      </w:r>
      <w:r w:rsidRPr="00593910"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  <w:t xml:space="preserve"> </w:t>
      </w:r>
      <w:r w:rsidRPr="00620580"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  <w:t>TAATACGACTCACTATAGGG</w:t>
      </w:r>
      <w:r w:rsidRPr="00321844">
        <w:rPr>
          <w:rFonts w:ascii="宋体" w:eastAsia="宋体" w:hAnsi="宋体" w:cs="宋体"/>
          <w:color w:val="000000"/>
          <w:kern w:val="0"/>
          <w:sz w:val="24"/>
          <w:szCs w:val="24"/>
        </w:rPr>
        <w:t>ATCATCGGCCGGAGGAGTCG</w:t>
      </w:r>
    </w:p>
    <w:p w:rsidR="00E908E2" w:rsidRDefault="00E908E2" w:rsidP="00D26450">
      <w:pPr>
        <w:spacing w:line="400" w:lineRule="atLeast"/>
        <w:ind w:firstLineChars="800" w:firstLine="192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HSH4_1R</w:t>
      </w:r>
      <w:proofErr w:type="gram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</w:t>
      </w:r>
      <w:r w:rsidRPr="00321844">
        <w:rPr>
          <w:rFonts w:ascii="宋体" w:eastAsia="宋体" w:hAnsi="宋体" w:cs="宋体"/>
          <w:color w:val="000000"/>
          <w:kern w:val="0"/>
          <w:sz w:val="24"/>
          <w:szCs w:val="24"/>
        </w:rPr>
        <w:t>GCACCACCATCACGGCCATC</w:t>
      </w:r>
      <w:proofErr w:type="gramEnd"/>
    </w:p>
    <w:p w:rsidR="00E908E2" w:rsidRDefault="00E908E2" w:rsidP="00D26450">
      <w:pPr>
        <w:spacing w:line="400" w:lineRule="atLeast"/>
        <w:ind w:firstLineChars="450" w:firstLine="10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反义   HSH4_2F:</w:t>
      </w:r>
      <w:r w:rsidRPr="00321844">
        <w:rPr>
          <w:rFonts w:ascii="宋体" w:eastAsia="宋体" w:hAnsi="宋体" w:cs="宋体"/>
          <w:color w:val="000000"/>
          <w:kern w:val="0"/>
          <w:sz w:val="24"/>
          <w:szCs w:val="24"/>
        </w:rPr>
        <w:t>ATCATCGGCCGGAGGAGTCG</w:t>
      </w:r>
    </w:p>
    <w:p w:rsidR="00E908E2" w:rsidRDefault="00E908E2" w:rsidP="00D26450">
      <w:pPr>
        <w:spacing w:line="400" w:lineRule="atLeast"/>
        <w:ind w:firstLineChars="800" w:firstLine="192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HSH4_2R:</w:t>
      </w:r>
      <w:r w:rsidRPr="00593910"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  <w:t xml:space="preserve"> </w:t>
      </w:r>
      <w:r w:rsidRPr="00620580">
        <w:rPr>
          <w:rFonts w:ascii="宋体" w:eastAsia="宋体" w:hAnsi="宋体" w:cs="宋体"/>
          <w:color w:val="000000"/>
          <w:kern w:val="0"/>
          <w:sz w:val="24"/>
          <w:szCs w:val="24"/>
          <w:highlight w:val="cyan"/>
        </w:rPr>
        <w:t>TAATACGACTCACTATAGGG</w:t>
      </w:r>
      <w:r w:rsidRPr="00321844">
        <w:rPr>
          <w:rFonts w:ascii="宋体" w:eastAsia="宋体" w:hAnsi="宋体" w:cs="宋体"/>
          <w:color w:val="000000"/>
          <w:kern w:val="0"/>
          <w:sz w:val="24"/>
          <w:szCs w:val="24"/>
        </w:rPr>
        <w:t>GCACCACCATCACGGCCATC</w:t>
      </w:r>
    </w:p>
    <w:p w:rsidR="00BD7ED7" w:rsidRPr="00E908E2" w:rsidRDefault="00BD7ED7" w:rsidP="00BD7ED7">
      <w:pPr>
        <w:pStyle w:val="a3"/>
        <w:spacing w:line="400" w:lineRule="exact"/>
        <w:ind w:left="1200" w:firstLineChars="0" w:firstLine="0"/>
        <w:rPr>
          <w:rFonts w:asciiTheme="minorEastAsia" w:hAnsiTheme="minorEastAsia" w:cs="Times New Roman"/>
          <w:color w:val="000000"/>
          <w:sz w:val="24"/>
          <w:szCs w:val="24"/>
        </w:rPr>
      </w:pPr>
    </w:p>
    <w:p w:rsidR="009667F7" w:rsidRDefault="00FE7687" w:rsidP="009667F7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 w:cs="Times New Roman"/>
          <w:color w:val="000000"/>
          <w:sz w:val="24"/>
          <w:szCs w:val="24"/>
        </w:rPr>
      </w:pPr>
      <w:r w:rsidRPr="00BD7ED7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体外转录</w:t>
      </w:r>
      <w:r w:rsidR="00BD7ED7"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20 </w:t>
      </w:r>
      <w:proofErr w:type="spellStart"/>
      <w:r w:rsidRPr="00FE7687">
        <w:rPr>
          <w:rFonts w:asciiTheme="minorEastAsia" w:hAnsiTheme="minorEastAsia" w:cs="Times New Roman"/>
          <w:color w:val="000000"/>
          <w:sz w:val="24"/>
          <w:szCs w:val="24"/>
        </w:rPr>
        <w:t>μl</w:t>
      </w:r>
      <w:proofErr w:type="spellEnd"/>
      <w:r w:rsidRPr="00FE7687">
        <w:rPr>
          <w:rFonts w:asciiTheme="minorEastAsia" w:hAnsiTheme="minorEastAsia" w:cs="Times New Roman"/>
          <w:color w:val="000000"/>
          <w:sz w:val="24"/>
          <w:szCs w:val="24"/>
        </w:rPr>
        <w:t xml:space="preserve"> </w:t>
      </w: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体系</w:t>
      </w:r>
      <w:r w:rsidR="009667F7">
        <w:rPr>
          <w:rFonts w:asciiTheme="minorEastAsia" w:hAnsiTheme="minorEastAsia" w:cs="Times New Roman" w:hint="eastAsia"/>
          <w:color w:val="000000"/>
          <w:sz w:val="24"/>
          <w:szCs w:val="24"/>
        </w:rPr>
        <w:t>,</w:t>
      </w:r>
      <w:r w:rsidR="009667F7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37℃保温 2 h。</w:t>
      </w:r>
      <w:r w:rsidR="00A8552A">
        <w:rPr>
          <w:rFonts w:asciiTheme="minorEastAsia" w:hAnsiTheme="minorEastAsia" w:cs="Times New Roman" w:hint="eastAsia"/>
          <w:color w:val="000000"/>
          <w:sz w:val="24"/>
          <w:szCs w:val="24"/>
        </w:rPr>
        <w:t>取</w:t>
      </w:r>
      <w:r w:rsidR="00A8552A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1 </w:t>
      </w:r>
      <w:proofErr w:type="spellStart"/>
      <w:r w:rsidR="00A8552A" w:rsidRPr="00FE7687">
        <w:rPr>
          <w:rFonts w:asciiTheme="minorEastAsia" w:hAnsiTheme="minorEastAsia" w:cs="Times New Roman"/>
          <w:color w:val="000000"/>
          <w:sz w:val="24"/>
          <w:szCs w:val="24"/>
        </w:rPr>
        <w:t>μl</w:t>
      </w:r>
      <w:proofErr w:type="spellEnd"/>
      <w:r w:rsidR="00A8552A">
        <w:rPr>
          <w:rFonts w:asciiTheme="minorEastAsia" w:hAnsiTheme="minorEastAsia" w:cs="Times New Roman" w:hint="eastAsia"/>
          <w:color w:val="000000"/>
          <w:sz w:val="24"/>
          <w:szCs w:val="24"/>
        </w:rPr>
        <w:t>电泳检测，以确定转录情况。</w:t>
      </w:r>
    </w:p>
    <w:p w:rsidR="009667F7" w:rsidRDefault="00FE7687" w:rsidP="009667F7">
      <w:pPr>
        <w:pStyle w:val="a3"/>
        <w:spacing w:line="400" w:lineRule="exact"/>
        <w:ind w:leftChars="571" w:left="1199" w:firstLineChars="250" w:firstLine="600"/>
        <w:rPr>
          <w:rFonts w:asciiTheme="minorEastAsia" w:hAnsiTheme="minorEastAsia" w:cs="Times New Roman"/>
          <w:color w:val="000000"/>
          <w:sz w:val="24"/>
          <w:szCs w:val="24"/>
        </w:rPr>
      </w:pP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2 </w:t>
      </w:r>
      <w:proofErr w:type="spellStart"/>
      <w:r w:rsidRPr="00FE7687">
        <w:rPr>
          <w:rFonts w:asciiTheme="minorEastAsia" w:hAnsiTheme="minorEastAsia" w:cs="Times New Roman"/>
          <w:color w:val="000000"/>
          <w:sz w:val="24"/>
          <w:szCs w:val="24"/>
        </w:rPr>
        <w:t>μl</w:t>
      </w:r>
      <w:proofErr w:type="spellEnd"/>
      <w:r w:rsidRPr="00FE7687">
        <w:rPr>
          <w:rFonts w:asciiTheme="minorEastAsia" w:hAnsiTheme="minorEastAsia" w:cs="Times New Roman"/>
          <w:color w:val="000000"/>
          <w:sz w:val="24"/>
          <w:szCs w:val="24"/>
        </w:rPr>
        <w:t xml:space="preserve"> </w:t>
      </w:r>
      <w:r w:rsidR="009667F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</w:t>
      </w:r>
      <w:r w:rsidRPr="00FE7687">
        <w:rPr>
          <w:rFonts w:asciiTheme="minorEastAsia" w:hAnsiTheme="minorEastAsia" w:cs="Times New Roman"/>
          <w:color w:val="000000"/>
          <w:sz w:val="24"/>
          <w:szCs w:val="24"/>
        </w:rPr>
        <w:t>10×</w:t>
      </w:r>
      <w:r w:rsidR="009667F7">
        <w:rPr>
          <w:rFonts w:asciiTheme="minorEastAsia" w:hAnsiTheme="minorEastAsia" w:cs="Times New Roman" w:hint="eastAsia"/>
          <w:color w:val="000000"/>
          <w:sz w:val="24"/>
          <w:szCs w:val="24"/>
        </w:rPr>
        <w:t>Transcription buffer（Roche，T7</w:t>
      </w:r>
      <w:proofErr w:type="gramStart"/>
      <w:r w:rsidR="009667F7">
        <w:rPr>
          <w:rFonts w:asciiTheme="minorEastAsia" w:hAnsiTheme="minorEastAsia" w:cs="Times New Roman" w:hint="eastAsia"/>
          <w:color w:val="000000"/>
          <w:sz w:val="24"/>
          <w:szCs w:val="24"/>
        </w:rPr>
        <w:t>酶自带</w:t>
      </w:r>
      <w:proofErr w:type="gramEnd"/>
      <w:r w:rsidR="009667F7"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， </w:t>
      </w:r>
    </w:p>
    <w:p w:rsidR="009667F7" w:rsidRDefault="00FE7687" w:rsidP="009667F7">
      <w:pPr>
        <w:pStyle w:val="a3"/>
        <w:spacing w:line="400" w:lineRule="exact"/>
        <w:ind w:leftChars="571" w:left="1199" w:firstLineChars="250" w:firstLine="600"/>
        <w:rPr>
          <w:rFonts w:asciiTheme="minorEastAsia" w:hAnsiTheme="minorEastAsia" w:cs="Times New Roman"/>
          <w:color w:val="000000"/>
          <w:sz w:val="24"/>
          <w:szCs w:val="24"/>
        </w:rPr>
      </w:pP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2 </w:t>
      </w:r>
      <w:proofErr w:type="spellStart"/>
      <w:r w:rsidRPr="00FE7687">
        <w:rPr>
          <w:rFonts w:asciiTheme="minorEastAsia" w:hAnsiTheme="minorEastAsia" w:cs="Times New Roman"/>
          <w:color w:val="000000"/>
          <w:sz w:val="24"/>
          <w:szCs w:val="24"/>
        </w:rPr>
        <w:t>μl</w:t>
      </w:r>
      <w:proofErr w:type="spellEnd"/>
      <w:r w:rsidRPr="00FE7687">
        <w:rPr>
          <w:rFonts w:asciiTheme="minorEastAsia" w:hAnsiTheme="minorEastAsia" w:cs="Times New Roman"/>
          <w:color w:val="000000"/>
          <w:sz w:val="24"/>
          <w:szCs w:val="24"/>
        </w:rPr>
        <w:t xml:space="preserve"> </w:t>
      </w:r>
      <w:r w:rsidR="009667F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10</w:t>
      </w:r>
      <w:r w:rsidR="009667F7" w:rsidRPr="00FE7687">
        <w:rPr>
          <w:rFonts w:asciiTheme="minorEastAsia" w:hAnsiTheme="minorEastAsia" w:cs="Times New Roman"/>
          <w:color w:val="000000"/>
          <w:sz w:val="24"/>
          <w:szCs w:val="24"/>
        </w:rPr>
        <w:t>×</w:t>
      </w:r>
      <w:r w:rsidR="009667F7">
        <w:rPr>
          <w:rFonts w:asciiTheme="minorEastAsia" w:hAnsiTheme="minorEastAsia" w:cs="Times New Roman" w:hint="eastAsia"/>
          <w:color w:val="000000"/>
          <w:sz w:val="24"/>
          <w:szCs w:val="24"/>
        </w:rPr>
        <w:t>DIG-RNA labeling mix （Roche）</w:t>
      </w:r>
    </w:p>
    <w:p w:rsidR="009667F7" w:rsidRDefault="00FE7687" w:rsidP="009667F7">
      <w:pPr>
        <w:pStyle w:val="a3"/>
        <w:spacing w:line="400" w:lineRule="exact"/>
        <w:ind w:leftChars="571" w:left="1199" w:firstLineChars="250" w:firstLine="600"/>
        <w:rPr>
          <w:rFonts w:asciiTheme="minorEastAsia" w:hAnsiTheme="minorEastAsia" w:cs="Times New Roman"/>
          <w:color w:val="000000"/>
          <w:sz w:val="24"/>
          <w:szCs w:val="24"/>
        </w:rPr>
      </w:pP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1 </w:t>
      </w:r>
      <w:proofErr w:type="spellStart"/>
      <w:r w:rsidRPr="00FE7687">
        <w:rPr>
          <w:rFonts w:asciiTheme="minorEastAsia" w:hAnsiTheme="minorEastAsia" w:cs="Times New Roman"/>
          <w:color w:val="000000"/>
          <w:sz w:val="24"/>
          <w:szCs w:val="24"/>
        </w:rPr>
        <w:t>μl</w:t>
      </w:r>
      <w:proofErr w:type="spellEnd"/>
      <w:r w:rsidRPr="00FE7687">
        <w:rPr>
          <w:rFonts w:asciiTheme="minorEastAsia" w:hAnsiTheme="minorEastAsia" w:cs="Times New Roman"/>
          <w:color w:val="000000"/>
          <w:sz w:val="24"/>
          <w:szCs w:val="24"/>
        </w:rPr>
        <w:t xml:space="preserve"> </w:t>
      </w:r>
      <w:r w:rsidR="009667F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 RRI（</w:t>
      </w:r>
      <w:r w:rsidRPr="00FE7687">
        <w:rPr>
          <w:rFonts w:asciiTheme="minorEastAsia" w:hAnsiTheme="minorEastAsia" w:cs="Times New Roman"/>
          <w:color w:val="000000"/>
          <w:sz w:val="24"/>
          <w:szCs w:val="24"/>
        </w:rPr>
        <w:t xml:space="preserve">RNA </w:t>
      </w: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酶抑制剂</w:t>
      </w:r>
      <w:r w:rsidR="009667F7"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proofErr w:type="spellStart"/>
      <w:r w:rsidR="009667F7">
        <w:rPr>
          <w:rFonts w:asciiTheme="minorEastAsia" w:hAnsiTheme="minorEastAsia" w:cs="Times New Roman" w:hint="eastAsia"/>
          <w:color w:val="000000"/>
          <w:sz w:val="24"/>
          <w:szCs w:val="24"/>
        </w:rPr>
        <w:t>TaKaRa</w:t>
      </w:r>
      <w:proofErr w:type="spellEnd"/>
      <w:r w:rsidR="009667F7"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</w:p>
    <w:p w:rsidR="009667F7" w:rsidRDefault="00FE7687" w:rsidP="009667F7">
      <w:pPr>
        <w:pStyle w:val="a3"/>
        <w:spacing w:line="400" w:lineRule="exact"/>
        <w:ind w:leftChars="571" w:left="1199" w:firstLine="480"/>
        <w:rPr>
          <w:rFonts w:asciiTheme="minorEastAsia" w:hAnsiTheme="minorEastAsia" w:cs="Times New Roman"/>
          <w:color w:val="000000"/>
          <w:sz w:val="24"/>
          <w:szCs w:val="24"/>
        </w:rPr>
      </w:pP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2 </w:t>
      </w:r>
      <w:proofErr w:type="spellStart"/>
      <w:r w:rsidRPr="00FE7687">
        <w:rPr>
          <w:rFonts w:asciiTheme="minorEastAsia" w:hAnsiTheme="minorEastAsia" w:cs="Times New Roman"/>
          <w:color w:val="000000"/>
          <w:sz w:val="24"/>
          <w:szCs w:val="24"/>
        </w:rPr>
        <w:t>μl</w:t>
      </w:r>
      <w:proofErr w:type="spellEnd"/>
      <w:r w:rsidRPr="00FE7687">
        <w:rPr>
          <w:rFonts w:asciiTheme="minorEastAsia" w:hAnsiTheme="minorEastAsia" w:cs="Times New Roman"/>
          <w:color w:val="000000"/>
          <w:sz w:val="24"/>
          <w:szCs w:val="24"/>
        </w:rPr>
        <w:t xml:space="preserve"> </w:t>
      </w:r>
      <w:r w:rsidR="009667F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 </w:t>
      </w:r>
      <w:r w:rsidRPr="00FE7687">
        <w:rPr>
          <w:rFonts w:asciiTheme="minorEastAsia" w:hAnsiTheme="minorEastAsia" w:cs="Times New Roman"/>
          <w:color w:val="000000"/>
          <w:sz w:val="24"/>
          <w:szCs w:val="24"/>
        </w:rPr>
        <w:t xml:space="preserve">T7 RNA </w:t>
      </w: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聚合酶</w:t>
      </w:r>
      <w:r w:rsidR="009667F7">
        <w:rPr>
          <w:rFonts w:asciiTheme="minorEastAsia" w:hAnsiTheme="minorEastAsia" w:cs="Times New Roman" w:hint="eastAsia"/>
          <w:color w:val="000000"/>
          <w:sz w:val="24"/>
          <w:szCs w:val="24"/>
        </w:rPr>
        <w:t>(Roche)</w:t>
      </w:r>
    </w:p>
    <w:p w:rsidR="00FE7687" w:rsidRDefault="00FE7687" w:rsidP="009667F7">
      <w:pPr>
        <w:pStyle w:val="a3"/>
        <w:spacing w:line="400" w:lineRule="exact"/>
        <w:ind w:leftChars="571" w:left="1199" w:firstLine="480"/>
        <w:rPr>
          <w:rFonts w:asciiTheme="minorEastAsia" w:hAnsiTheme="minorEastAsia" w:cs="Times New Roman"/>
          <w:color w:val="000000"/>
          <w:sz w:val="24"/>
          <w:szCs w:val="24"/>
        </w:rPr>
      </w:pP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</w:t>
      </w:r>
      <w:r w:rsidR="00A070B1">
        <w:rPr>
          <w:rFonts w:asciiTheme="minorEastAsia" w:hAnsiTheme="minorEastAsia" w:cs="Times New Roman" w:hint="eastAsia"/>
          <w:color w:val="000000"/>
          <w:sz w:val="24"/>
          <w:szCs w:val="24"/>
        </w:rPr>
        <w:t>≥</w:t>
      </w:r>
      <w:r w:rsidR="00A070B1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1 </w:t>
      </w:r>
      <w:proofErr w:type="spellStart"/>
      <w:r w:rsidR="00A070B1" w:rsidRPr="00FE7687">
        <w:rPr>
          <w:rFonts w:asciiTheme="minorEastAsia" w:hAnsiTheme="minorEastAsia" w:cs="Times New Roman"/>
          <w:color w:val="000000"/>
          <w:sz w:val="24"/>
          <w:szCs w:val="24"/>
        </w:rPr>
        <w:t>μg</w:t>
      </w:r>
      <w:proofErr w:type="spellEnd"/>
      <w:r w:rsidR="003B2064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 </w:t>
      </w:r>
      <w:r w:rsidR="009667F7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DNA</w:t>
      </w:r>
      <w:r w:rsidR="009667F7">
        <w:rPr>
          <w:rFonts w:asciiTheme="minorEastAsia" w:hAnsiTheme="minorEastAsia" w:cs="Times New Roman" w:hint="eastAsia"/>
          <w:color w:val="000000"/>
          <w:sz w:val="24"/>
          <w:szCs w:val="24"/>
        </w:rPr>
        <w:t>模板（不足</w:t>
      </w:r>
      <w:r w:rsidR="003B2064">
        <w:rPr>
          <w:rFonts w:asciiTheme="minorEastAsia" w:hAnsiTheme="minorEastAsia" w:cs="Times New Roman" w:hint="eastAsia"/>
          <w:color w:val="000000"/>
          <w:sz w:val="24"/>
          <w:szCs w:val="24"/>
        </w:rPr>
        <w:t>13</w:t>
      </w:r>
      <w:r w:rsidR="003B2064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</w:t>
      </w:r>
      <w:proofErr w:type="spellStart"/>
      <w:r w:rsidR="003B2064" w:rsidRPr="00FE7687">
        <w:rPr>
          <w:rFonts w:asciiTheme="minorEastAsia" w:hAnsiTheme="minorEastAsia" w:cs="Times New Roman"/>
          <w:color w:val="000000"/>
          <w:sz w:val="24"/>
          <w:szCs w:val="24"/>
        </w:rPr>
        <w:t>μl</w:t>
      </w:r>
      <w:proofErr w:type="spellEnd"/>
      <w:r w:rsidR="009667F7">
        <w:rPr>
          <w:rFonts w:asciiTheme="minorEastAsia" w:hAnsiTheme="minorEastAsia" w:cs="Times New Roman" w:hint="eastAsia"/>
          <w:color w:val="000000"/>
          <w:sz w:val="24"/>
          <w:szCs w:val="24"/>
        </w:rPr>
        <w:t>用</w:t>
      </w:r>
      <w:proofErr w:type="spellStart"/>
      <w:r w:rsidR="009667F7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RNase</w:t>
      </w:r>
      <w:proofErr w:type="spellEnd"/>
      <w:r w:rsidR="009667F7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-free </w:t>
      </w:r>
      <w:r w:rsidR="009667F7">
        <w:rPr>
          <w:rFonts w:asciiTheme="minorEastAsia" w:hAnsiTheme="minorEastAsia" w:cs="Times New Roman" w:hint="eastAsia"/>
          <w:color w:val="000000"/>
          <w:sz w:val="24"/>
          <w:szCs w:val="24"/>
        </w:rPr>
        <w:t>水补</w:t>
      </w:r>
      <w:r w:rsidR="0054141D">
        <w:rPr>
          <w:rFonts w:asciiTheme="minorEastAsia" w:hAnsiTheme="minorEastAsia" w:cs="Times New Roman" w:hint="eastAsia"/>
          <w:color w:val="000000"/>
          <w:sz w:val="24"/>
          <w:szCs w:val="24"/>
        </w:rPr>
        <w:t>，1</w:t>
      </w:r>
      <w:r w:rsidR="0054141D" w:rsidRPr="00FE7687">
        <w:rPr>
          <w:rFonts w:asciiTheme="minorEastAsia" w:hAnsiTheme="minorEastAsia" w:cs="Times New Roman"/>
          <w:color w:val="000000"/>
          <w:sz w:val="24"/>
          <w:szCs w:val="24"/>
        </w:rPr>
        <w:t>μg</w:t>
      </w:r>
      <w:r w:rsidR="0054141D">
        <w:rPr>
          <w:rFonts w:asciiTheme="minorEastAsia" w:hAnsiTheme="minorEastAsia" w:cs="Times New Roman" w:hint="eastAsia"/>
          <w:color w:val="000000"/>
          <w:sz w:val="24"/>
          <w:szCs w:val="24"/>
        </w:rPr>
        <w:t>可生成</w:t>
      </w:r>
      <w:bookmarkStart w:id="2" w:name="OLE_LINK3"/>
      <w:bookmarkStart w:id="3" w:name="OLE_LINK4"/>
      <w:r w:rsidR="0054141D">
        <w:rPr>
          <w:rFonts w:asciiTheme="minorEastAsia" w:hAnsiTheme="minorEastAsia" w:cs="Times New Roman" w:hint="eastAsia"/>
          <w:color w:val="000000"/>
          <w:sz w:val="24"/>
          <w:szCs w:val="24"/>
        </w:rPr>
        <w:t>2</w:t>
      </w:r>
      <w:r w:rsidR="0054141D" w:rsidRPr="00FE7687">
        <w:rPr>
          <w:rFonts w:asciiTheme="minorEastAsia" w:hAnsiTheme="minorEastAsia" w:cs="Times New Roman"/>
          <w:color w:val="000000"/>
          <w:sz w:val="24"/>
          <w:szCs w:val="24"/>
        </w:rPr>
        <w:t>μg</w:t>
      </w:r>
      <w:r w:rsidR="0054141D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RNA</w:t>
      </w:r>
      <w:bookmarkEnd w:id="2"/>
      <w:bookmarkEnd w:id="3"/>
      <w:r w:rsidR="0054141D"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 w:rsidR="00BE315E">
        <w:rPr>
          <w:rFonts w:asciiTheme="minorEastAsia" w:hAnsiTheme="minorEastAsia" w:cs="Times New Roman" w:hint="eastAsia"/>
          <w:color w:val="000000"/>
          <w:sz w:val="24"/>
          <w:szCs w:val="24"/>
        </w:rPr>
        <w:t>理论上只有</w:t>
      </w:r>
      <w:r w:rsidR="00567F72">
        <w:rPr>
          <w:rFonts w:asciiTheme="minorEastAsia" w:hAnsiTheme="minorEastAsia" w:cs="Times New Roman" w:hint="eastAsia"/>
          <w:color w:val="000000"/>
          <w:sz w:val="24"/>
          <w:szCs w:val="24"/>
        </w:rPr>
        <w:t>2</w:t>
      </w:r>
      <w:r w:rsidR="00567F72" w:rsidRPr="00FE7687">
        <w:rPr>
          <w:rFonts w:asciiTheme="minorEastAsia" w:hAnsiTheme="minorEastAsia" w:cs="Times New Roman"/>
          <w:color w:val="000000"/>
          <w:sz w:val="24"/>
          <w:szCs w:val="24"/>
        </w:rPr>
        <w:t>μg</w:t>
      </w:r>
      <w:r w:rsidR="00567F72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RNA</w:t>
      </w:r>
      <w:r w:rsidR="00BE315E">
        <w:rPr>
          <w:rFonts w:asciiTheme="minorEastAsia" w:hAnsiTheme="minorEastAsia" w:cs="Times New Roman" w:hint="eastAsia"/>
          <w:color w:val="000000"/>
          <w:sz w:val="24"/>
          <w:szCs w:val="24"/>
        </w:rPr>
        <w:t>被标记。</w:t>
      </w:r>
      <w:r w:rsidR="0054141D">
        <w:rPr>
          <w:rFonts w:asciiTheme="minorEastAsia" w:hAnsiTheme="minorEastAsia" w:cs="Times New Roman" w:hint="eastAsia"/>
          <w:color w:val="000000"/>
          <w:sz w:val="24"/>
          <w:szCs w:val="24"/>
        </w:rPr>
        <w:t>本Kit理论上可生成10</w:t>
      </w:r>
      <w:r w:rsidR="0054141D" w:rsidRPr="00FE7687">
        <w:rPr>
          <w:rFonts w:asciiTheme="minorEastAsia" w:hAnsiTheme="minorEastAsia" w:cs="Times New Roman"/>
          <w:color w:val="000000"/>
          <w:sz w:val="24"/>
          <w:szCs w:val="24"/>
        </w:rPr>
        <w:t>μg</w:t>
      </w:r>
      <w:r w:rsidR="0054141D" w:rsidRPr="0054141D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</w:t>
      </w:r>
      <w:r w:rsidR="0054141D">
        <w:rPr>
          <w:rFonts w:asciiTheme="minorEastAsia" w:hAnsiTheme="minorEastAsia" w:cs="Times New Roman" w:hint="eastAsia"/>
          <w:color w:val="000000"/>
          <w:sz w:val="24"/>
          <w:szCs w:val="24"/>
        </w:rPr>
        <w:t>RNA。</w:t>
      </w:r>
      <w:r w:rsidR="009667F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） </w:t>
      </w:r>
    </w:p>
    <w:p w:rsidR="00A92D3C" w:rsidRDefault="00A92D3C">
      <w:pPr>
        <w:widowControl/>
        <w:jc w:val="left"/>
        <w:rPr>
          <w:rFonts w:asciiTheme="minorEastAsia" w:hAnsiTheme="minorEastAsia" w:cs="Times New Roman"/>
          <w:b/>
          <w:color w:val="000000"/>
          <w:sz w:val="24"/>
          <w:szCs w:val="24"/>
        </w:rPr>
      </w:pPr>
      <w:r>
        <w:rPr>
          <w:rFonts w:asciiTheme="minorEastAsia" w:hAnsiTheme="minorEastAsia" w:cs="Times New Roman"/>
          <w:b/>
          <w:color w:val="000000"/>
          <w:sz w:val="24"/>
          <w:szCs w:val="24"/>
        </w:rPr>
        <w:br w:type="page"/>
      </w:r>
    </w:p>
    <w:p w:rsidR="00503211" w:rsidRDefault="00A8552A" w:rsidP="00E86812">
      <w:pPr>
        <w:pStyle w:val="a3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 w:cs="Times New Roman"/>
          <w:color w:val="000000"/>
          <w:sz w:val="24"/>
          <w:szCs w:val="24"/>
        </w:rPr>
      </w:pPr>
      <w:r w:rsidRPr="0007363B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lastRenderedPageBreak/>
        <w:t>探针纯化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</w:p>
    <w:p w:rsidR="00700081" w:rsidRDefault="0007363B" w:rsidP="00503211">
      <w:pPr>
        <w:pStyle w:val="a3"/>
        <w:numPr>
          <w:ilvl w:val="0"/>
          <w:numId w:val="11"/>
        </w:numPr>
        <w:spacing w:line="400" w:lineRule="exact"/>
        <w:ind w:firstLineChars="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向</w:t>
      </w:r>
      <w:r w:rsidR="00A8552A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上述转录产物依次加入 </w:t>
      </w:r>
    </w:p>
    <w:p w:rsidR="00496268" w:rsidRDefault="00A8552A" w:rsidP="00700081">
      <w:pPr>
        <w:pStyle w:val="a3"/>
        <w:spacing w:line="400" w:lineRule="exact"/>
        <w:ind w:leftChars="571" w:left="1199" w:firstLineChars="300" w:firstLine="720"/>
        <w:rPr>
          <w:rFonts w:asciiTheme="minorEastAsia" w:hAnsiTheme="minorEastAsia" w:cs="Times New Roman"/>
          <w:color w:val="000000"/>
          <w:sz w:val="24"/>
          <w:szCs w:val="24"/>
        </w:rPr>
      </w:pP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75 </w:t>
      </w:r>
      <w:proofErr w:type="spellStart"/>
      <w:proofErr w:type="gramStart"/>
      <w:r w:rsidRPr="00FE7687">
        <w:rPr>
          <w:rFonts w:asciiTheme="minorEastAsia" w:hAnsiTheme="minorEastAsia" w:cs="Times New Roman"/>
          <w:color w:val="000000"/>
          <w:sz w:val="24"/>
          <w:szCs w:val="24"/>
        </w:rPr>
        <w:t>μl</w:t>
      </w:r>
      <w:proofErr w:type="spellEnd"/>
      <w:r w:rsidR="00EC62EB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</w:t>
      </w:r>
      <w:r w:rsidR="002504EE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</w:t>
      </w:r>
      <w:proofErr w:type="spellStart"/>
      <w:r w:rsidRPr="00FE7687">
        <w:rPr>
          <w:rFonts w:asciiTheme="minorEastAsia" w:hAnsiTheme="minorEastAsia" w:cs="Times New Roman"/>
          <w:color w:val="000000"/>
          <w:sz w:val="24"/>
          <w:szCs w:val="24"/>
        </w:rPr>
        <w:t>RNase</w:t>
      </w:r>
      <w:proofErr w:type="spellEnd"/>
      <w:proofErr w:type="gramEnd"/>
      <w:r w:rsidRPr="00FE7687">
        <w:rPr>
          <w:rFonts w:asciiTheme="minorEastAsia" w:hAnsiTheme="minorEastAsia" w:cs="Times New Roman"/>
          <w:color w:val="000000"/>
          <w:sz w:val="24"/>
          <w:szCs w:val="24"/>
        </w:rPr>
        <w:t xml:space="preserve">-free </w:t>
      </w:r>
      <w:r w:rsidR="00496268">
        <w:rPr>
          <w:rFonts w:asciiTheme="minorEastAsia" w:hAnsiTheme="minorEastAsia" w:cs="Times New Roman" w:hint="eastAsia"/>
          <w:color w:val="000000"/>
          <w:sz w:val="24"/>
          <w:szCs w:val="24"/>
        </w:rPr>
        <w:t>H</w:t>
      </w:r>
      <w:r w:rsidR="00496268" w:rsidRPr="00EB0CCF">
        <w:rPr>
          <w:rFonts w:asciiTheme="minorEastAsia" w:hAnsiTheme="minorEastAsia" w:cs="Times New Roman" w:hint="eastAsia"/>
          <w:color w:val="000000"/>
          <w:sz w:val="24"/>
          <w:szCs w:val="24"/>
          <w:vertAlign w:val="subscript"/>
        </w:rPr>
        <w:t>2</w:t>
      </w:r>
      <w:r w:rsidR="00496268">
        <w:rPr>
          <w:rFonts w:asciiTheme="minorEastAsia" w:hAnsiTheme="minorEastAsia" w:cs="Times New Roman" w:hint="eastAsia"/>
          <w:color w:val="000000"/>
          <w:sz w:val="24"/>
          <w:szCs w:val="24"/>
        </w:rPr>
        <w:t>O</w:t>
      </w:r>
    </w:p>
    <w:p w:rsidR="00700081" w:rsidRDefault="00A8552A" w:rsidP="00700081">
      <w:pPr>
        <w:pStyle w:val="a3"/>
        <w:spacing w:line="400" w:lineRule="exact"/>
        <w:ind w:leftChars="571" w:left="1199" w:firstLineChars="300" w:firstLine="720"/>
        <w:rPr>
          <w:rFonts w:asciiTheme="minorEastAsia" w:hAnsiTheme="minorEastAsia" w:cs="Times New Roman"/>
          <w:color w:val="000000"/>
          <w:sz w:val="24"/>
          <w:szCs w:val="24"/>
        </w:rPr>
      </w:pP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1 </w:t>
      </w:r>
      <w:proofErr w:type="spellStart"/>
      <w:r w:rsidRPr="00FE7687">
        <w:rPr>
          <w:rFonts w:asciiTheme="minorEastAsia" w:hAnsiTheme="minorEastAsia" w:cs="Times New Roman"/>
          <w:color w:val="000000"/>
          <w:sz w:val="24"/>
          <w:szCs w:val="24"/>
        </w:rPr>
        <w:t>μl</w:t>
      </w:r>
      <w:proofErr w:type="spellEnd"/>
      <w:r w:rsidRPr="00FE7687">
        <w:rPr>
          <w:rFonts w:asciiTheme="minorEastAsia" w:hAnsiTheme="minorEastAsia" w:cs="Times New Roman"/>
          <w:color w:val="000000"/>
          <w:sz w:val="24"/>
          <w:szCs w:val="24"/>
        </w:rPr>
        <w:t xml:space="preserve"> </w:t>
      </w:r>
      <w:r w:rsidR="00E63A01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</w:t>
      </w:r>
      <w:r w:rsidRPr="00FE7687">
        <w:rPr>
          <w:rFonts w:asciiTheme="minorEastAsia" w:hAnsiTheme="minorEastAsia" w:cs="Times New Roman"/>
          <w:color w:val="000000"/>
          <w:sz w:val="24"/>
          <w:szCs w:val="24"/>
        </w:rPr>
        <w:t xml:space="preserve">100 mg/ml </w:t>
      </w:r>
      <w:proofErr w:type="spellStart"/>
      <w:r w:rsidRPr="00FE7687">
        <w:rPr>
          <w:rFonts w:asciiTheme="minorEastAsia" w:hAnsiTheme="minorEastAsia" w:cs="Times New Roman"/>
          <w:color w:val="000000"/>
          <w:sz w:val="24"/>
          <w:szCs w:val="24"/>
        </w:rPr>
        <w:t>tRNA</w:t>
      </w:r>
      <w:proofErr w:type="spellEnd"/>
      <w:r w:rsidR="00496B71"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proofErr w:type="spellStart"/>
      <w:r w:rsidR="00496B71">
        <w:rPr>
          <w:rFonts w:asciiTheme="minorEastAsia" w:hAnsiTheme="minorEastAsia" w:cs="Times New Roman" w:hint="eastAsia"/>
          <w:color w:val="000000"/>
          <w:sz w:val="24"/>
          <w:szCs w:val="24"/>
        </w:rPr>
        <w:t>Ruitaibio</w:t>
      </w:r>
      <w:proofErr w:type="spellEnd"/>
      <w:r w:rsidR="00496B71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Yeast </w:t>
      </w:r>
      <w:proofErr w:type="spellStart"/>
      <w:r w:rsidR="00496B71">
        <w:rPr>
          <w:rFonts w:asciiTheme="minorEastAsia" w:hAnsiTheme="minorEastAsia" w:cs="Times New Roman" w:hint="eastAsia"/>
          <w:color w:val="000000"/>
          <w:sz w:val="24"/>
          <w:szCs w:val="24"/>
        </w:rPr>
        <w:t>tRNA</w:t>
      </w:r>
      <w:proofErr w:type="spellEnd"/>
      <w:r w:rsidR="00E25151">
        <w:rPr>
          <w:rFonts w:asciiTheme="minorEastAsia" w:hAnsiTheme="minorEastAsia" w:cs="Times New Roman" w:hint="eastAsia"/>
          <w:color w:val="000000"/>
          <w:sz w:val="24"/>
          <w:szCs w:val="24"/>
        </w:rPr>
        <w:t>,</w:t>
      </w:r>
      <w:r w:rsidR="0008057A">
        <w:rPr>
          <w:rFonts w:asciiTheme="minorEastAsia" w:hAnsiTheme="minorEastAsia" w:cs="Times New Roman" w:hint="eastAsia"/>
          <w:color w:val="000000"/>
          <w:sz w:val="24"/>
          <w:szCs w:val="24"/>
        </w:rPr>
        <w:t>用200</w:t>
      </w:r>
      <w:r w:rsidR="0008057A" w:rsidRPr="00FE7687">
        <w:rPr>
          <w:rFonts w:asciiTheme="minorEastAsia" w:hAnsiTheme="minorEastAsia" w:cs="Times New Roman"/>
          <w:color w:val="000000"/>
          <w:sz w:val="24"/>
          <w:szCs w:val="24"/>
        </w:rPr>
        <w:t>μl</w:t>
      </w:r>
      <w:r w:rsidR="0008057A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DEPC-H</w:t>
      </w:r>
      <w:r w:rsidR="0008057A" w:rsidRPr="00EB0CCF">
        <w:rPr>
          <w:rFonts w:asciiTheme="minorEastAsia" w:hAnsiTheme="minorEastAsia" w:cs="Times New Roman" w:hint="eastAsia"/>
          <w:color w:val="000000"/>
          <w:sz w:val="24"/>
          <w:szCs w:val="24"/>
          <w:vertAlign w:val="subscript"/>
        </w:rPr>
        <w:t>2</w:t>
      </w:r>
      <w:r w:rsidR="0008057A">
        <w:rPr>
          <w:rFonts w:asciiTheme="minorEastAsia" w:hAnsiTheme="minorEastAsia" w:cs="Times New Roman" w:hint="eastAsia"/>
          <w:color w:val="000000"/>
          <w:sz w:val="24"/>
          <w:szCs w:val="24"/>
        </w:rPr>
        <w:t>O溶解，-20℃保存</w:t>
      </w:r>
      <w:r w:rsidR="00496B71"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</w:p>
    <w:p w:rsidR="00700081" w:rsidRDefault="00EC62EB" w:rsidP="00700081">
      <w:pPr>
        <w:pStyle w:val="a3"/>
        <w:spacing w:line="400" w:lineRule="exact"/>
        <w:ind w:leftChars="571" w:left="1199" w:firstLineChars="300" w:firstLine="720"/>
        <w:rPr>
          <w:rFonts w:asciiTheme="minorEastAsia" w:hAnsiTheme="minorEastAsia" w:cs="Times New Roman"/>
          <w:color w:val="000000"/>
          <w:sz w:val="24"/>
          <w:szCs w:val="24"/>
        </w:rPr>
      </w:pP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1 </w:t>
      </w:r>
      <w:proofErr w:type="spellStart"/>
      <w:r w:rsidRPr="00FE7687">
        <w:rPr>
          <w:rFonts w:asciiTheme="minorEastAsia" w:hAnsiTheme="minorEastAsia" w:cs="Times New Roman"/>
          <w:color w:val="000000"/>
          <w:sz w:val="24"/>
          <w:szCs w:val="24"/>
        </w:rPr>
        <w:t>μl</w:t>
      </w:r>
      <w:proofErr w:type="spellEnd"/>
      <w:r w:rsidR="00FE0B83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</w:t>
      </w:r>
      <w:r w:rsidR="00A8552A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</w:t>
      </w:r>
      <w:proofErr w:type="spellStart"/>
      <w:r w:rsidR="00A8552A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RNase</w:t>
      </w:r>
      <w:proofErr w:type="spellEnd"/>
      <w:r w:rsidR="00A8552A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-free </w:t>
      </w:r>
      <w:proofErr w:type="spellStart"/>
      <w:r w:rsidR="00A8552A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DNase</w:t>
      </w:r>
      <w:proofErr w:type="spellEnd"/>
      <w:r w:rsidR="00A8552A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Ⅰ</w:t>
      </w:r>
      <w:r w:rsidR="00C72EFA">
        <w:rPr>
          <w:rFonts w:asciiTheme="minorEastAsia" w:hAnsiTheme="minorEastAsia" w:cs="Times New Roman" w:hint="eastAsia"/>
          <w:color w:val="000000"/>
          <w:sz w:val="24"/>
          <w:szCs w:val="24"/>
        </w:rPr>
        <w:t>(</w:t>
      </w:r>
      <w:r w:rsidR="00FE0B83">
        <w:rPr>
          <w:rFonts w:asciiTheme="minorEastAsia" w:hAnsiTheme="minorEastAsia" w:cs="Times New Roman" w:hint="eastAsia"/>
          <w:color w:val="000000"/>
          <w:sz w:val="24"/>
          <w:szCs w:val="24"/>
        </w:rPr>
        <w:t>5 U/</w:t>
      </w:r>
      <w:proofErr w:type="spellStart"/>
      <w:r w:rsidR="00FE0B83" w:rsidRPr="00FE7687">
        <w:rPr>
          <w:rFonts w:asciiTheme="minorEastAsia" w:hAnsiTheme="minorEastAsia" w:cs="Times New Roman"/>
          <w:color w:val="000000"/>
          <w:sz w:val="24"/>
          <w:szCs w:val="24"/>
        </w:rPr>
        <w:t>μl</w:t>
      </w:r>
      <w:proofErr w:type="spellEnd"/>
      <w:r w:rsidR="00FE0B83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，</w:t>
      </w:r>
      <w:proofErr w:type="spellStart"/>
      <w:r w:rsidR="00C72EFA">
        <w:rPr>
          <w:rFonts w:asciiTheme="minorEastAsia" w:hAnsiTheme="minorEastAsia" w:cs="Times New Roman" w:hint="eastAsia"/>
          <w:color w:val="000000"/>
          <w:sz w:val="24"/>
          <w:szCs w:val="24"/>
        </w:rPr>
        <w:t>TaKaRa</w:t>
      </w:r>
      <w:proofErr w:type="spellEnd"/>
      <w:r w:rsidR="00C72EFA">
        <w:rPr>
          <w:rFonts w:asciiTheme="minorEastAsia" w:hAnsiTheme="minorEastAsia" w:cs="Times New Roman" w:hint="eastAsia"/>
          <w:color w:val="000000"/>
          <w:sz w:val="24"/>
          <w:szCs w:val="24"/>
        </w:rPr>
        <w:t>)</w:t>
      </w:r>
    </w:p>
    <w:p w:rsidR="00700081" w:rsidRDefault="00A8552A" w:rsidP="00700081">
      <w:pPr>
        <w:pStyle w:val="a3"/>
        <w:spacing w:line="400" w:lineRule="exact"/>
        <w:ind w:leftChars="571" w:left="1199" w:firstLineChars="300" w:firstLine="720"/>
        <w:rPr>
          <w:rFonts w:asciiTheme="minorEastAsia" w:hAnsiTheme="minorEastAsia" w:cs="Times New Roman"/>
          <w:color w:val="000000"/>
          <w:sz w:val="24"/>
          <w:szCs w:val="24"/>
        </w:rPr>
      </w:pP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37℃保温 </w:t>
      </w:r>
      <w:r w:rsidR="00AD6522" w:rsidRPr="006D610E">
        <w:rPr>
          <w:rFonts w:asciiTheme="minorEastAsia" w:hAnsiTheme="minorEastAsia" w:cs="Times New Roman" w:hint="eastAsia"/>
          <w:b/>
          <w:color w:val="000000"/>
          <w:sz w:val="24"/>
          <w:szCs w:val="24"/>
          <w:u w:val="single"/>
        </w:rPr>
        <w:t>30</w:t>
      </w:r>
      <w:r w:rsidRPr="00A450D6">
        <w:rPr>
          <w:rFonts w:asciiTheme="minorEastAsia" w:hAnsiTheme="minorEastAsia" w:cs="Times New Roman" w:hint="eastAsia"/>
          <w:color w:val="000000"/>
          <w:sz w:val="24"/>
          <w:szCs w:val="24"/>
          <w:u w:val="single"/>
        </w:rPr>
        <w:t xml:space="preserve"> min</w:t>
      </w:r>
      <w:r w:rsidR="0007363B">
        <w:rPr>
          <w:rFonts w:asciiTheme="minorEastAsia" w:hAnsiTheme="minorEastAsia" w:cs="Times New Roman" w:hint="eastAsia"/>
          <w:color w:val="000000"/>
          <w:sz w:val="24"/>
          <w:szCs w:val="24"/>
        </w:rPr>
        <w:t>,去除DNA</w:t>
      </w: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</w:p>
    <w:p w:rsidR="00B06039" w:rsidRDefault="00503211" w:rsidP="00503211">
      <w:pPr>
        <w:pStyle w:val="a3"/>
        <w:spacing w:line="400" w:lineRule="exact"/>
        <w:ind w:leftChars="571" w:left="1199" w:firstLineChars="0" w:firstLine="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2）</w:t>
      </w:r>
      <w:r w:rsidR="008414FE" w:rsidRPr="008414FE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沉淀</w:t>
      </w:r>
      <w:r w:rsidR="008414FE"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  <w:r w:rsidR="00297F3C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加入</w:t>
      </w:r>
    </w:p>
    <w:p w:rsidR="00B06039" w:rsidRDefault="00FF6E40" w:rsidP="00B06039">
      <w:pPr>
        <w:pStyle w:val="a3"/>
        <w:spacing w:line="400" w:lineRule="exact"/>
        <w:ind w:leftChars="571" w:left="1199" w:firstLineChars="350" w:firstLine="840"/>
        <w:rPr>
          <w:rFonts w:asciiTheme="minorEastAsia" w:hAnsiTheme="minorEastAsia" w:cs="Times New Roman"/>
          <w:color w:val="000000"/>
          <w:sz w:val="24"/>
          <w:szCs w:val="24"/>
        </w:rPr>
      </w:pP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95 </w:t>
      </w:r>
      <w:proofErr w:type="spellStart"/>
      <w:r w:rsidRPr="00FE7687">
        <w:rPr>
          <w:rFonts w:asciiTheme="minorEastAsia" w:hAnsiTheme="minorEastAsia" w:cs="Times New Roman"/>
          <w:color w:val="000000"/>
          <w:sz w:val="24"/>
          <w:szCs w:val="24"/>
        </w:rPr>
        <w:t>μl</w:t>
      </w:r>
      <w:proofErr w:type="spellEnd"/>
      <w:r w:rsidR="00297F3C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</w:t>
      </w:r>
      <w:r w:rsidR="00432EC8">
        <w:rPr>
          <w:rFonts w:asciiTheme="minorEastAsia" w:hAnsiTheme="minorEastAsia" w:cs="Times New Roman" w:hint="eastAsia"/>
          <w:color w:val="000000"/>
          <w:sz w:val="24"/>
          <w:szCs w:val="24"/>
        </w:rPr>
        <w:t>预冷的</w:t>
      </w:r>
      <w:r w:rsidR="00297F3C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4 M NH</w:t>
      </w:r>
      <w:r w:rsidR="00297F3C" w:rsidRPr="00FF6E40">
        <w:rPr>
          <w:rFonts w:asciiTheme="minorEastAsia" w:hAnsiTheme="minorEastAsia" w:cs="Times New Roman" w:hint="eastAsia"/>
          <w:color w:val="000000"/>
          <w:sz w:val="24"/>
          <w:szCs w:val="24"/>
          <w:vertAlign w:val="subscript"/>
        </w:rPr>
        <w:t>4</w:t>
      </w:r>
      <w:r w:rsidR="00297F3C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A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c</w:t>
      </w:r>
      <w:r w:rsidR="00297F3C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等体积</w:t>
      </w:r>
      <w:r w:rsidR="00297F3C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</w:p>
    <w:p w:rsidR="00B06039" w:rsidRDefault="00297F3C" w:rsidP="00B06039">
      <w:pPr>
        <w:pStyle w:val="a3"/>
        <w:spacing w:line="400" w:lineRule="exact"/>
        <w:ind w:leftChars="571" w:left="1199" w:firstLineChars="300" w:firstLine="720"/>
        <w:rPr>
          <w:rFonts w:asciiTheme="minorEastAsia" w:hAnsiTheme="minorEastAsia" w:cs="Times New Roman"/>
          <w:color w:val="000000"/>
          <w:sz w:val="24"/>
          <w:szCs w:val="24"/>
        </w:rPr>
      </w:pP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</w:t>
      </w:r>
      <w:r w:rsidR="00FF6E40" w:rsidRPr="00FE7687">
        <w:rPr>
          <w:rFonts w:asciiTheme="minorEastAsia" w:hAnsiTheme="minorEastAsia" w:hint="eastAsia"/>
          <w:color w:val="000000"/>
          <w:sz w:val="24"/>
          <w:szCs w:val="24"/>
        </w:rPr>
        <w:t xml:space="preserve">190 </w:t>
      </w:r>
      <w:proofErr w:type="spellStart"/>
      <w:r w:rsidR="00FF6E40" w:rsidRPr="00FE7687">
        <w:rPr>
          <w:rFonts w:asciiTheme="minorEastAsia" w:hAnsiTheme="minorEastAsia" w:cs="Times New Roman"/>
          <w:color w:val="000000"/>
          <w:sz w:val="24"/>
          <w:szCs w:val="24"/>
        </w:rPr>
        <w:t>μl</w:t>
      </w:r>
      <w:proofErr w:type="spellEnd"/>
      <w:r w:rsidR="00432EC8">
        <w:rPr>
          <w:rFonts w:asciiTheme="minorEastAsia" w:hAnsiTheme="minorEastAsia" w:hint="eastAsia"/>
          <w:color w:val="000000"/>
          <w:sz w:val="24"/>
          <w:szCs w:val="24"/>
        </w:rPr>
        <w:t>预冷的无水</w:t>
      </w:r>
      <w:r w:rsidRPr="00FE7687">
        <w:rPr>
          <w:rFonts w:asciiTheme="minorEastAsia" w:hAnsiTheme="minorEastAsia" w:hint="eastAsia"/>
          <w:color w:val="000000"/>
          <w:sz w:val="24"/>
          <w:szCs w:val="24"/>
        </w:rPr>
        <w:t>乙醇（</w:t>
      </w:r>
      <w:r w:rsidR="00FF6E40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2</w:t>
      </w:r>
      <w:r w:rsidR="00FF6E40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</w:t>
      </w:r>
      <w:proofErr w:type="spellStart"/>
      <w:r w:rsidR="00FF6E40">
        <w:rPr>
          <w:rFonts w:asciiTheme="minorEastAsia" w:hAnsiTheme="minorEastAsia" w:cs="Times New Roman" w:hint="eastAsia"/>
          <w:color w:val="000000"/>
          <w:sz w:val="24"/>
          <w:szCs w:val="24"/>
        </w:rPr>
        <w:t>Vol</w:t>
      </w:r>
      <w:proofErr w:type="spellEnd"/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），</w:t>
      </w:r>
      <w:r w:rsidR="00FE0B83">
        <w:rPr>
          <w:rFonts w:asciiTheme="minorEastAsia" w:hAnsiTheme="minorEastAsia" w:cs="Times New Roman" w:hint="eastAsia"/>
          <w:color w:val="000000"/>
          <w:sz w:val="24"/>
          <w:szCs w:val="24"/>
        </w:rPr>
        <w:t>轻轻颠倒混匀，</w:t>
      </w: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置于-20℃ </w:t>
      </w:r>
      <w:r w:rsidR="00FF6E40">
        <w:rPr>
          <w:rFonts w:asciiTheme="minorEastAsia" w:hAnsiTheme="minorEastAsia" w:cs="Times New Roman" w:hint="eastAsia"/>
          <w:color w:val="000000"/>
          <w:sz w:val="24"/>
          <w:szCs w:val="24"/>
        </w:rPr>
        <w:t>1～2 h</w:t>
      </w:r>
      <w:r w:rsidR="00B06039"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B06039" w:rsidRDefault="00297F3C" w:rsidP="00B06039">
      <w:pPr>
        <w:pStyle w:val="a3"/>
        <w:spacing w:line="400" w:lineRule="exact"/>
        <w:ind w:leftChars="571" w:left="1199" w:firstLineChars="300" w:firstLine="720"/>
        <w:rPr>
          <w:rFonts w:asciiTheme="minorEastAsia" w:hAnsiTheme="minorEastAsia" w:cs="Times New Roman"/>
          <w:color w:val="000000"/>
          <w:sz w:val="24"/>
          <w:szCs w:val="24"/>
        </w:rPr>
      </w:pP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4℃ 14000 rpm 离心 10 min</w:t>
      </w:r>
      <w:r w:rsidR="00E86812">
        <w:rPr>
          <w:rFonts w:asciiTheme="minorEastAsia" w:hAnsiTheme="minorEastAsia" w:cs="Times New Roman" w:hint="eastAsia"/>
          <w:color w:val="000000"/>
          <w:sz w:val="24"/>
          <w:szCs w:val="24"/>
        </w:rPr>
        <w:t>弃上清</w:t>
      </w:r>
      <w:r w:rsidR="00B06039">
        <w:rPr>
          <w:rFonts w:asciiTheme="minorEastAsia" w:hAnsiTheme="minorEastAsia" w:cs="Times New Roman" w:hint="eastAsia"/>
          <w:color w:val="000000"/>
          <w:sz w:val="24"/>
          <w:szCs w:val="24"/>
        </w:rPr>
        <w:t>；</w:t>
      </w:r>
    </w:p>
    <w:p w:rsidR="00FE7687" w:rsidRPr="00B06039" w:rsidRDefault="00297F3C" w:rsidP="00B06039">
      <w:pPr>
        <w:pStyle w:val="a3"/>
        <w:spacing w:line="400" w:lineRule="exact"/>
        <w:ind w:leftChars="571" w:left="1199" w:firstLineChars="350" w:firstLine="840"/>
        <w:rPr>
          <w:rFonts w:asciiTheme="minorEastAsia" w:hAnsiTheme="minorEastAsia" w:cs="Times New Roman"/>
          <w:color w:val="000000"/>
          <w:sz w:val="24"/>
          <w:szCs w:val="24"/>
        </w:rPr>
      </w:pP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沉淀用</w:t>
      </w:r>
      <w:r w:rsidR="00B06039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600 </w:t>
      </w:r>
      <w:proofErr w:type="spellStart"/>
      <w:r w:rsidR="00B06039" w:rsidRPr="00FE7687">
        <w:rPr>
          <w:rFonts w:asciiTheme="minorEastAsia" w:hAnsiTheme="minorEastAsia" w:cs="Times New Roman"/>
          <w:color w:val="000000"/>
          <w:sz w:val="24"/>
          <w:szCs w:val="24"/>
        </w:rPr>
        <w:t>μl</w:t>
      </w:r>
      <w:proofErr w:type="spellEnd"/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70%乙醇漂洗，</w:t>
      </w:r>
      <w:r w:rsidR="00E86812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4℃ 14000 rpm 离心 </w:t>
      </w:r>
      <w:r w:rsidR="00E86812">
        <w:rPr>
          <w:rFonts w:asciiTheme="minorEastAsia" w:hAnsiTheme="minorEastAsia" w:cs="Times New Roman" w:hint="eastAsia"/>
          <w:color w:val="000000"/>
          <w:sz w:val="24"/>
          <w:szCs w:val="24"/>
        </w:rPr>
        <w:t>7</w:t>
      </w:r>
      <w:r w:rsidR="00E86812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min</w:t>
      </w:r>
      <w:r w:rsidR="00E86812">
        <w:rPr>
          <w:rFonts w:asciiTheme="minorEastAsia" w:hAnsiTheme="minorEastAsia" w:cs="Times New Roman" w:hint="eastAsia"/>
          <w:color w:val="000000"/>
          <w:sz w:val="24"/>
          <w:szCs w:val="24"/>
        </w:rPr>
        <w:t>，弃上清。</w:t>
      </w:r>
      <w:r w:rsidR="00FF6E40" w:rsidRPr="00B06039">
        <w:rPr>
          <w:rFonts w:asciiTheme="minorEastAsia" w:hAnsiTheme="minorEastAsia" w:cs="Times New Roman" w:hint="eastAsia"/>
          <w:color w:val="000000"/>
          <w:sz w:val="24"/>
          <w:szCs w:val="24"/>
        </w:rPr>
        <w:t>于超净台中，置于</w:t>
      </w:r>
      <w:r w:rsidRPr="00B06039">
        <w:rPr>
          <w:rFonts w:asciiTheme="minorEastAsia" w:hAnsiTheme="minorEastAsia" w:cs="Times New Roman" w:hint="eastAsia"/>
          <w:color w:val="000000"/>
          <w:sz w:val="24"/>
          <w:szCs w:val="24"/>
        </w:rPr>
        <w:t>冰上吹干</w:t>
      </w:r>
      <w:r w:rsidR="00FF6E40" w:rsidRPr="00B06039">
        <w:rPr>
          <w:rFonts w:asciiTheme="minorEastAsia" w:hAnsiTheme="minorEastAsia" w:cs="Times New Roman" w:hint="eastAsia"/>
          <w:color w:val="000000"/>
          <w:sz w:val="24"/>
          <w:szCs w:val="24"/>
        </w:rPr>
        <w:t>1h</w:t>
      </w:r>
      <w:r w:rsidRPr="00B06039"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</w:p>
    <w:p w:rsidR="00E86812" w:rsidRDefault="008414FE" w:rsidP="008414FE">
      <w:pPr>
        <w:pStyle w:val="a3"/>
        <w:spacing w:line="400" w:lineRule="exact"/>
        <w:ind w:left="1200" w:firstLineChars="0" w:firstLine="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3)</w:t>
      </w:r>
      <w:r w:rsidRPr="005630D2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水解（Hydrolysis）</w:t>
      </w:r>
      <w:r w:rsidR="00A5008A"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  <w:r w:rsidR="00E86812">
        <w:rPr>
          <w:rFonts w:asciiTheme="minorEastAsia" w:hAnsiTheme="minorEastAsia" w:cs="Times New Roman" w:hint="eastAsia"/>
          <w:color w:val="000000"/>
          <w:sz w:val="24"/>
          <w:szCs w:val="24"/>
        </w:rPr>
        <w:t>加入100</w:t>
      </w:r>
      <w:r w:rsidR="00E86812" w:rsidRPr="00FE7687">
        <w:rPr>
          <w:rFonts w:asciiTheme="minorEastAsia" w:hAnsiTheme="minorEastAsia" w:cs="Times New Roman"/>
          <w:color w:val="000000"/>
          <w:sz w:val="24"/>
          <w:szCs w:val="24"/>
        </w:rPr>
        <w:t xml:space="preserve">μl </w:t>
      </w:r>
      <w:proofErr w:type="spellStart"/>
      <w:r w:rsidR="00E86812" w:rsidRPr="00FE7687">
        <w:rPr>
          <w:rFonts w:asciiTheme="minorEastAsia" w:hAnsiTheme="minorEastAsia" w:cs="Times New Roman"/>
          <w:color w:val="000000"/>
          <w:sz w:val="24"/>
          <w:szCs w:val="24"/>
        </w:rPr>
        <w:t>RNase</w:t>
      </w:r>
      <w:proofErr w:type="spellEnd"/>
      <w:r w:rsidR="00E86812" w:rsidRPr="00FE7687">
        <w:rPr>
          <w:rFonts w:asciiTheme="minorEastAsia" w:hAnsiTheme="minorEastAsia" w:cs="Times New Roman"/>
          <w:color w:val="000000"/>
          <w:sz w:val="24"/>
          <w:szCs w:val="24"/>
        </w:rPr>
        <w:t xml:space="preserve">-free </w:t>
      </w:r>
      <w:r w:rsidR="00E86812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水重悬沉淀，</w:t>
      </w:r>
      <w:r w:rsidR="00E86812">
        <w:rPr>
          <w:rFonts w:asciiTheme="minorEastAsia" w:hAnsiTheme="minorEastAsia" w:cs="Times New Roman" w:hint="eastAsia"/>
          <w:color w:val="000000"/>
          <w:sz w:val="24"/>
          <w:szCs w:val="24"/>
        </w:rPr>
        <w:t>再加</w:t>
      </w:r>
      <w:r w:rsidR="00E86812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入 100 </w:t>
      </w:r>
      <w:proofErr w:type="spellStart"/>
      <w:r w:rsidR="00E86812" w:rsidRPr="00FE7687">
        <w:rPr>
          <w:rFonts w:asciiTheme="minorEastAsia" w:hAnsiTheme="minorEastAsia" w:cs="Times New Roman"/>
          <w:color w:val="000000"/>
          <w:sz w:val="24"/>
          <w:szCs w:val="24"/>
        </w:rPr>
        <w:t>μl</w:t>
      </w:r>
      <w:proofErr w:type="spellEnd"/>
      <w:r w:rsidR="00E86812" w:rsidRPr="00FE7687">
        <w:rPr>
          <w:rFonts w:asciiTheme="minorEastAsia" w:hAnsiTheme="minorEastAsia" w:cs="Times New Roman"/>
          <w:color w:val="000000"/>
          <w:sz w:val="24"/>
          <w:szCs w:val="24"/>
        </w:rPr>
        <w:t xml:space="preserve"> 2×</w:t>
      </w:r>
      <w:r w:rsidR="00E86812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碳酸盐缓冲液， 60℃保温适当时间</w:t>
      </w:r>
      <w:r w:rsidR="00E86812"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</w:p>
    <w:p w:rsidR="00E86812" w:rsidRDefault="00E86812" w:rsidP="00BF6DCC">
      <w:pPr>
        <w:pStyle w:val="a3"/>
        <w:spacing w:line="400" w:lineRule="exact"/>
        <w:ind w:leftChars="571" w:left="1199" w:firstLine="480"/>
        <w:rPr>
          <w:rFonts w:asciiTheme="minorEastAsia" w:hAnsiTheme="minorEastAsia" w:cs="Times New Roman"/>
          <w:color w:val="000000"/>
          <w:sz w:val="24"/>
          <w:szCs w:val="24"/>
        </w:rPr>
      </w:pP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所需时间 t=（初始片段长度-终长度） /（ k×</w:t>
      </w:r>
      <w:r w:rsidR="00007DCF">
        <w:rPr>
          <w:rFonts w:asciiTheme="minorEastAsia" w:hAnsiTheme="minorEastAsia" w:cs="Times New Roman" w:hint="eastAsia"/>
          <w:color w:val="000000"/>
          <w:sz w:val="24"/>
          <w:szCs w:val="24"/>
        </w:rPr>
        <w:t>初始片段</w:t>
      </w: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长度×终长度）； k= 0.11 kb/min；</w:t>
      </w:r>
      <w:proofErr w:type="gramStart"/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最适终长度</w:t>
      </w:r>
      <w:proofErr w:type="gramEnd"/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为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150</w:t>
      </w: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bp</w:t>
      </w:r>
      <w:r w:rsidR="00790EB5"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</w:p>
    <w:p w:rsidR="00607B3B" w:rsidRDefault="00E86812" w:rsidP="008D67F9">
      <w:pPr>
        <w:pStyle w:val="a3"/>
        <w:spacing w:line="400" w:lineRule="exact"/>
        <w:ind w:leftChars="571" w:left="1199" w:firstLineChars="0" w:firstLine="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即</w:t>
      </w:r>
    </w:p>
    <w:p w:rsidR="00E86812" w:rsidRDefault="00E86812" w:rsidP="00E86812">
      <w:pPr>
        <w:pStyle w:val="a3"/>
        <w:spacing w:line="400" w:lineRule="exact"/>
        <w:ind w:left="1200" w:firstLineChars="0" w:firstLine="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t=</w:t>
      </w: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（初始片段长度-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150</w:t>
      </w: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）×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1000</w:t>
      </w: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/（</w:t>
      </w:r>
      <w:r w:rsidR="008C7340">
        <w:rPr>
          <w:rFonts w:asciiTheme="minorEastAsia" w:hAnsiTheme="minorEastAsia" w:cs="Times New Roman" w:hint="eastAsia"/>
          <w:color w:val="000000"/>
          <w:sz w:val="24"/>
          <w:szCs w:val="24"/>
        </w:rPr>
        <w:t>0.11</w:t>
      </w: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×</w:t>
      </w:r>
      <w:r w:rsidR="00007DCF">
        <w:rPr>
          <w:rFonts w:asciiTheme="minorEastAsia" w:hAnsiTheme="minorEastAsia" w:cs="Times New Roman" w:hint="eastAsia"/>
          <w:color w:val="000000"/>
          <w:sz w:val="24"/>
          <w:szCs w:val="24"/>
        </w:rPr>
        <w:t>初始片段</w:t>
      </w: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长度×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150</w:t>
      </w: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min</w:t>
      </w:r>
    </w:p>
    <w:p w:rsidR="00F800B1" w:rsidRDefault="00A362F4" w:rsidP="00A362F4">
      <w:pPr>
        <w:pStyle w:val="a3"/>
        <w:spacing w:line="400" w:lineRule="exact"/>
        <w:ind w:left="1200" w:firstLineChars="0" w:firstLine="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4）</w:t>
      </w:r>
      <w:r w:rsidRPr="00293B03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中和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  <w:r w:rsidR="008C7340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依次加入 </w:t>
      </w:r>
    </w:p>
    <w:p w:rsidR="00F800B1" w:rsidRDefault="008C7340" w:rsidP="00F800B1">
      <w:pPr>
        <w:pStyle w:val="a3"/>
        <w:spacing w:line="400" w:lineRule="exact"/>
        <w:ind w:leftChars="571" w:left="1199" w:firstLineChars="250" w:firstLine="600"/>
        <w:rPr>
          <w:rFonts w:asciiTheme="minorEastAsia" w:hAnsiTheme="minorEastAsia" w:cs="Times New Roman"/>
          <w:color w:val="000000"/>
          <w:sz w:val="24"/>
          <w:szCs w:val="24"/>
        </w:rPr>
      </w:pP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10 </w:t>
      </w:r>
      <w:proofErr w:type="spellStart"/>
      <w:r w:rsidRPr="00FE7687">
        <w:rPr>
          <w:rFonts w:asciiTheme="minorEastAsia" w:hAnsiTheme="minorEastAsia" w:cs="Times New Roman"/>
          <w:color w:val="000000"/>
          <w:sz w:val="24"/>
          <w:szCs w:val="24"/>
        </w:rPr>
        <w:t>μl</w:t>
      </w:r>
      <w:proofErr w:type="spellEnd"/>
      <w:r w:rsidRPr="00FE7687">
        <w:rPr>
          <w:rFonts w:asciiTheme="minorEastAsia" w:hAnsiTheme="minorEastAsia" w:cs="Times New Roman"/>
          <w:color w:val="000000"/>
          <w:sz w:val="24"/>
          <w:szCs w:val="24"/>
        </w:rPr>
        <w:t xml:space="preserve"> 10%</w:t>
      </w:r>
      <w:r w:rsidR="000437C0">
        <w:rPr>
          <w:rFonts w:asciiTheme="minorEastAsia" w:hAnsiTheme="minorEastAsia" w:cs="Times New Roman" w:hint="eastAsia"/>
          <w:color w:val="000000"/>
          <w:sz w:val="24"/>
          <w:szCs w:val="24"/>
        </w:rPr>
        <w:t>冰醋酸</w:t>
      </w:r>
    </w:p>
    <w:p w:rsidR="00F800B1" w:rsidRDefault="000437C0" w:rsidP="00F800B1">
      <w:pPr>
        <w:pStyle w:val="a3"/>
        <w:spacing w:line="400" w:lineRule="exact"/>
        <w:ind w:leftChars="571" w:left="1199" w:firstLineChars="250" w:firstLine="600"/>
        <w:rPr>
          <w:rFonts w:asciiTheme="minorEastAsia" w:hAnsiTheme="minorEastAsia" w:cs="Times New Roman"/>
          <w:color w:val="000000"/>
          <w:sz w:val="24"/>
          <w:szCs w:val="24"/>
        </w:rPr>
      </w:pP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21 </w:t>
      </w:r>
      <w:proofErr w:type="spellStart"/>
      <w:r w:rsidRPr="00FE7687">
        <w:rPr>
          <w:rFonts w:asciiTheme="minorEastAsia" w:hAnsiTheme="minorEastAsia" w:cs="Times New Roman"/>
          <w:color w:val="000000"/>
          <w:sz w:val="24"/>
          <w:szCs w:val="24"/>
        </w:rPr>
        <w:t>μl</w:t>
      </w:r>
      <w:proofErr w:type="spellEnd"/>
      <w:r w:rsidR="008C7340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3 M </w:t>
      </w:r>
      <w:proofErr w:type="spellStart"/>
      <w:r w:rsidR="008C7340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NaA</w:t>
      </w:r>
      <w:r w:rsidR="00213F2E">
        <w:rPr>
          <w:rFonts w:asciiTheme="minorEastAsia" w:hAnsiTheme="minorEastAsia" w:cs="Times New Roman" w:hint="eastAsia"/>
          <w:color w:val="000000"/>
          <w:sz w:val="24"/>
          <w:szCs w:val="24"/>
        </w:rPr>
        <w:t>c</w:t>
      </w:r>
      <w:proofErr w:type="spellEnd"/>
      <w:r w:rsidR="008C7340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pH 5.2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1/10 </w:t>
      </w:r>
      <w:proofErr w:type="spellStart"/>
      <w:r>
        <w:rPr>
          <w:rFonts w:asciiTheme="minorEastAsia" w:hAnsiTheme="minorEastAsia" w:cs="Times New Roman" w:hint="eastAsia"/>
          <w:color w:val="000000"/>
          <w:sz w:val="24"/>
          <w:szCs w:val="24"/>
        </w:rPr>
        <w:t>Vol</w:t>
      </w:r>
      <w:proofErr w:type="spellEnd"/>
      <w:r w:rsidR="008C7340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</w:p>
    <w:p w:rsidR="00F800B1" w:rsidRDefault="000437C0" w:rsidP="00F800B1">
      <w:pPr>
        <w:pStyle w:val="a3"/>
        <w:spacing w:line="400" w:lineRule="exact"/>
        <w:ind w:leftChars="571" w:left="1199" w:firstLineChars="250" w:firstLine="600"/>
        <w:rPr>
          <w:rFonts w:asciiTheme="minorEastAsia" w:hAnsiTheme="minorEastAsia" w:cs="Times New Roman"/>
          <w:color w:val="000000"/>
          <w:sz w:val="24"/>
          <w:szCs w:val="24"/>
        </w:rPr>
      </w:pP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420 </w:t>
      </w:r>
      <w:proofErr w:type="spellStart"/>
      <w:r w:rsidRPr="00FE7687">
        <w:rPr>
          <w:rFonts w:asciiTheme="minorEastAsia" w:hAnsiTheme="minorEastAsia" w:cs="Times New Roman"/>
          <w:color w:val="000000"/>
          <w:sz w:val="24"/>
          <w:szCs w:val="24"/>
        </w:rPr>
        <w:t>μl</w:t>
      </w:r>
      <w:proofErr w:type="spellEnd"/>
      <w:r w:rsidR="008C7340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无水乙醇（</w:t>
      </w: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2 </w:t>
      </w:r>
      <w:proofErr w:type="spellStart"/>
      <w:r>
        <w:rPr>
          <w:rFonts w:asciiTheme="minorEastAsia" w:hAnsiTheme="minorEastAsia" w:cs="Times New Roman" w:hint="eastAsia"/>
          <w:color w:val="000000"/>
          <w:sz w:val="24"/>
          <w:szCs w:val="24"/>
        </w:rPr>
        <w:t>Vol</w:t>
      </w:r>
      <w:proofErr w:type="spellEnd"/>
      <w:r w:rsidR="008C7340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</w:p>
    <w:p w:rsidR="00E053D2" w:rsidRDefault="000437C0" w:rsidP="00F800B1">
      <w:pPr>
        <w:pStyle w:val="a3"/>
        <w:spacing w:line="400" w:lineRule="exact"/>
        <w:ind w:leftChars="571" w:left="1199" w:firstLineChars="250" w:firstLine="60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后</w:t>
      </w:r>
      <w:r w:rsidR="008C7340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置于-20℃ 3 h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以上</w:t>
      </w:r>
      <w:r w:rsidR="008C7340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4℃ 14000 rpm 离心 10 min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弃上清</w:t>
      </w: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，沉淀用</w:t>
      </w:r>
      <w:r w:rsidR="00F800B1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600 </w:t>
      </w:r>
      <w:proofErr w:type="spellStart"/>
      <w:r w:rsidR="00F800B1" w:rsidRPr="00FE7687">
        <w:rPr>
          <w:rFonts w:asciiTheme="minorEastAsia" w:hAnsiTheme="minorEastAsia" w:cs="Times New Roman"/>
          <w:color w:val="000000"/>
          <w:sz w:val="24"/>
          <w:szCs w:val="24"/>
        </w:rPr>
        <w:t>μl</w:t>
      </w:r>
      <w:proofErr w:type="spellEnd"/>
      <w:r w:rsidR="00F800B1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</w:t>
      </w:r>
      <w:r w:rsidR="00F800B1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</w:t>
      </w: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70%乙醇漂洗，4℃ 14000 rpm 离心 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7</w:t>
      </w: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min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，弃上清。于超净台中，置于</w:t>
      </w: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冰上吹干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1h</w:t>
      </w:r>
      <w:r w:rsidR="00E053D2"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</w:p>
    <w:p w:rsidR="000437C0" w:rsidRDefault="00D60873" w:rsidP="00F800B1">
      <w:pPr>
        <w:pStyle w:val="a3"/>
        <w:spacing w:line="400" w:lineRule="exact"/>
        <w:ind w:leftChars="571" w:left="1199" w:firstLineChars="250" w:firstLine="60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加入</w:t>
      </w:r>
      <w:r w:rsidRPr="00293B03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40</w:t>
      </w:r>
      <w:r w:rsidRPr="00293B03">
        <w:rPr>
          <w:rFonts w:asciiTheme="minorEastAsia" w:hAnsiTheme="minorEastAsia" w:cs="Times New Roman"/>
          <w:b/>
          <w:color w:val="000000"/>
          <w:sz w:val="24"/>
          <w:szCs w:val="24"/>
        </w:rPr>
        <w:t>μl</w:t>
      </w:r>
      <w:r w:rsidRPr="00293B03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50%甲酰胺（Sigma</w:t>
      </w:r>
      <w:r w:rsidR="00EB0CCF">
        <w:rPr>
          <w:rFonts w:asciiTheme="minorEastAsia" w:hAnsiTheme="minorEastAsia" w:cs="Times New Roman" w:hint="eastAsia"/>
          <w:color w:val="000000"/>
          <w:sz w:val="24"/>
          <w:szCs w:val="24"/>
        </w:rPr>
        <w:t>，用DEPC-H</w:t>
      </w:r>
      <w:r w:rsidR="00EB0CCF" w:rsidRPr="00EB0CCF">
        <w:rPr>
          <w:rFonts w:asciiTheme="minorEastAsia" w:hAnsiTheme="minorEastAsia" w:cs="Times New Roman" w:hint="eastAsia"/>
          <w:color w:val="000000"/>
          <w:sz w:val="24"/>
          <w:szCs w:val="24"/>
          <w:vertAlign w:val="subscript"/>
        </w:rPr>
        <w:t>2</w:t>
      </w:r>
      <w:r w:rsidR="00EB0CCF">
        <w:rPr>
          <w:rFonts w:asciiTheme="minorEastAsia" w:hAnsiTheme="minorEastAsia" w:cs="Times New Roman" w:hint="eastAsia"/>
          <w:color w:val="000000"/>
          <w:sz w:val="24"/>
          <w:szCs w:val="24"/>
        </w:rPr>
        <w:t>O配制，-20℃保存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）溶解沉淀，于-80℃长期保存探针</w:t>
      </w:r>
      <w:r w:rsidR="000437C0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</w:p>
    <w:p w:rsidR="009457BC" w:rsidRDefault="0026352D" w:rsidP="00C7226E">
      <w:pPr>
        <w:pStyle w:val="a3"/>
        <w:spacing w:line="400" w:lineRule="exact"/>
        <w:ind w:leftChars="571" w:left="1199" w:firstLine="48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若探针长500bp，一张片子需25ng探针。</w:t>
      </w:r>
    </w:p>
    <w:p w:rsidR="002072E1" w:rsidRDefault="008C7340" w:rsidP="002072E1">
      <w:pPr>
        <w:spacing w:line="400" w:lineRule="exact"/>
        <w:ind w:leftChars="570" w:left="1197" w:firstLineChars="200" w:firstLine="480"/>
        <w:rPr>
          <w:rFonts w:asciiTheme="minorEastAsia" w:hAnsiTheme="minorEastAsia" w:cs="Times New Roman"/>
          <w:color w:val="000000"/>
          <w:sz w:val="24"/>
          <w:szCs w:val="24"/>
        </w:rPr>
      </w:pP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根据序列长度计算探针工作浓度：</w:t>
      </w:r>
    </w:p>
    <w:p w:rsidR="00E86812" w:rsidRDefault="008C7340" w:rsidP="002072E1">
      <w:pPr>
        <w:spacing w:line="400" w:lineRule="exact"/>
        <w:ind w:leftChars="570" w:left="1197" w:firstLineChars="200" w:firstLine="480"/>
        <w:rPr>
          <w:rFonts w:asciiTheme="minorEastAsia" w:hAnsiTheme="minorEastAsia" w:cs="Times New Roman"/>
          <w:color w:val="000000"/>
          <w:sz w:val="24"/>
          <w:szCs w:val="24"/>
        </w:rPr>
      </w:pP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一张载玻片所需探针量（ </w:t>
      </w:r>
      <w:proofErr w:type="spellStart"/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ng</w:t>
      </w:r>
      <w:proofErr w:type="spellEnd"/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） =0.5 </w:t>
      </w:r>
      <w:proofErr w:type="spellStart"/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ng</w:t>
      </w:r>
      <w:proofErr w:type="spellEnd"/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×杂交液体积</w:t>
      </w:r>
      <w:r w:rsidR="0021626D"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proofErr w:type="spellStart"/>
      <w:r w:rsidR="0021626D" w:rsidRPr="00FE7687">
        <w:rPr>
          <w:rFonts w:asciiTheme="minorEastAsia" w:hAnsiTheme="minorEastAsia" w:cs="Times New Roman"/>
          <w:color w:val="000000"/>
          <w:sz w:val="24"/>
          <w:szCs w:val="24"/>
        </w:rPr>
        <w:t>μl</w:t>
      </w:r>
      <w:proofErr w:type="spellEnd"/>
      <w:r w:rsidR="0021626D"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×探针长度（ kb）。 </w:t>
      </w:r>
    </w:p>
    <w:p w:rsidR="00D741FB" w:rsidRPr="008C7340" w:rsidRDefault="00965C08" w:rsidP="00965C08">
      <w:pPr>
        <w:spacing w:line="400" w:lineRule="exact"/>
        <w:ind w:left="566" w:hangingChars="236" w:hanging="566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  （</w:t>
      </w:r>
      <w:r w:rsidR="00F95B1F">
        <w:rPr>
          <w:rFonts w:asciiTheme="minorEastAsia" w:hAnsiTheme="minorEastAsia" w:cs="Times New Roman" w:hint="eastAsia"/>
          <w:color w:val="000000"/>
          <w:sz w:val="24"/>
          <w:szCs w:val="24"/>
        </w:rPr>
        <w:t>4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） </w:t>
      </w:r>
      <w:r w:rsidRPr="007D7656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探针质量检测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  <w:r w:rsidR="007D7656">
        <w:rPr>
          <w:rFonts w:asciiTheme="minorEastAsia" w:hAnsiTheme="minorEastAsia" w:cs="Times New Roman" w:hint="eastAsia"/>
          <w:color w:val="000000"/>
          <w:sz w:val="24"/>
          <w:szCs w:val="24"/>
        </w:rPr>
        <w:t>琼脂糖凝胶电泳。</w:t>
      </w:r>
    </w:p>
    <w:p w:rsidR="00C646C6" w:rsidRDefault="00920A05" w:rsidP="00E5015D">
      <w:pPr>
        <w:widowControl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/>
          <w:color w:val="000000"/>
          <w:sz w:val="24"/>
          <w:szCs w:val="24"/>
        </w:rPr>
        <w:br w:type="page"/>
      </w:r>
    </w:p>
    <w:p w:rsidR="001131D9" w:rsidRPr="009C28EB" w:rsidRDefault="009C28EB" w:rsidP="009C28EB">
      <w:pPr>
        <w:spacing w:line="480" w:lineRule="auto"/>
        <w:rPr>
          <w:rFonts w:asciiTheme="minorEastAsia" w:hAnsiTheme="minorEastAsia"/>
          <w:color w:val="000000"/>
          <w:sz w:val="32"/>
          <w:szCs w:val="32"/>
        </w:rPr>
      </w:pPr>
      <w:r>
        <w:rPr>
          <w:rFonts w:asciiTheme="minorEastAsia" w:hAnsiTheme="minorEastAsia" w:hint="eastAsia"/>
          <w:b/>
          <w:color w:val="000000"/>
          <w:sz w:val="32"/>
          <w:szCs w:val="32"/>
        </w:rPr>
        <w:lastRenderedPageBreak/>
        <w:t>三、</w:t>
      </w:r>
      <w:r w:rsidR="001131D9" w:rsidRPr="009C28EB">
        <w:rPr>
          <w:rFonts w:asciiTheme="minorEastAsia" w:hAnsiTheme="minorEastAsia" w:hint="eastAsia"/>
          <w:b/>
          <w:color w:val="000000"/>
          <w:sz w:val="32"/>
          <w:szCs w:val="32"/>
        </w:rPr>
        <w:t>杂交前的预处理</w:t>
      </w:r>
      <w:r w:rsidR="001131D9" w:rsidRPr="009C28EB">
        <w:rPr>
          <w:rFonts w:asciiTheme="minorEastAsia" w:hAnsiTheme="minorEastAsia" w:hint="eastAsia"/>
          <w:color w:val="000000"/>
          <w:sz w:val="32"/>
          <w:szCs w:val="32"/>
        </w:rPr>
        <w:t>（Half of one day）</w:t>
      </w:r>
    </w:p>
    <w:p w:rsidR="00C07E57" w:rsidRPr="00851239" w:rsidRDefault="00B95CE1" w:rsidP="00B95CE1">
      <w:pPr>
        <w:spacing w:line="400" w:lineRule="exact"/>
        <w:ind w:firstLineChars="200" w:firstLine="480"/>
        <w:rPr>
          <w:rFonts w:ascii="楷体" w:eastAsia="楷体" w:hAnsi="楷体" w:cs="Times New Roman"/>
          <w:color w:val="000000"/>
          <w:sz w:val="24"/>
          <w:szCs w:val="24"/>
        </w:rPr>
      </w:pPr>
      <w:r w:rsidRPr="00851239">
        <w:rPr>
          <w:rFonts w:ascii="楷体" w:eastAsia="楷体" w:hAnsi="楷体" w:cs="Times New Roman" w:hint="eastAsia"/>
          <w:color w:val="000000"/>
          <w:sz w:val="24"/>
          <w:szCs w:val="24"/>
        </w:rPr>
        <w:t>准备工作：</w:t>
      </w:r>
    </w:p>
    <w:p w:rsidR="0035628F" w:rsidRPr="00851239" w:rsidRDefault="00253427" w:rsidP="00C07E57">
      <w:pPr>
        <w:spacing w:line="400" w:lineRule="exact"/>
        <w:ind w:leftChars="399" w:left="958" w:hangingChars="50" w:hanging="120"/>
        <w:rPr>
          <w:rFonts w:ascii="楷体" w:eastAsia="楷体" w:hAnsi="楷体" w:cs="Times New Roman"/>
          <w:color w:val="000000"/>
          <w:sz w:val="24"/>
          <w:szCs w:val="24"/>
        </w:rPr>
      </w:pPr>
      <w:r w:rsidRPr="00851239">
        <w:rPr>
          <w:rFonts w:ascii="楷体" w:eastAsia="楷体" w:hAnsi="楷体" w:cs="Times New Roman" w:hint="eastAsia"/>
          <w:color w:val="000000"/>
          <w:sz w:val="24"/>
          <w:szCs w:val="24"/>
        </w:rPr>
        <w:t>（提前配好相关母液，除含</w:t>
      </w:r>
      <w:proofErr w:type="spellStart"/>
      <w:r w:rsidRPr="00851239">
        <w:rPr>
          <w:rFonts w:ascii="楷体" w:eastAsia="楷体" w:hAnsi="楷体" w:cs="Times New Roman" w:hint="eastAsia"/>
          <w:color w:val="000000"/>
          <w:sz w:val="24"/>
          <w:szCs w:val="24"/>
        </w:rPr>
        <w:t>Tris</w:t>
      </w:r>
      <w:proofErr w:type="spellEnd"/>
      <w:r w:rsidRPr="00851239">
        <w:rPr>
          <w:rFonts w:ascii="楷体" w:eastAsia="楷体" w:hAnsi="楷体" w:cs="Times New Roman" w:hint="eastAsia"/>
          <w:color w:val="000000"/>
          <w:sz w:val="24"/>
          <w:szCs w:val="24"/>
        </w:rPr>
        <w:t>的溶液外，其他均在配好后用DEPC处理4h以上再灭菌，</w:t>
      </w:r>
      <w:proofErr w:type="spellStart"/>
      <w:r w:rsidRPr="00851239">
        <w:rPr>
          <w:rFonts w:ascii="楷体" w:eastAsia="楷体" w:hAnsi="楷体" w:cs="Times New Roman" w:hint="eastAsia"/>
          <w:color w:val="000000"/>
          <w:sz w:val="24"/>
          <w:szCs w:val="24"/>
        </w:rPr>
        <w:t>Tris</w:t>
      </w:r>
      <w:proofErr w:type="spellEnd"/>
      <w:r w:rsidRPr="00851239">
        <w:rPr>
          <w:rFonts w:ascii="楷体" w:eastAsia="楷体" w:hAnsi="楷体" w:cs="Times New Roman" w:hint="eastAsia"/>
          <w:color w:val="000000"/>
          <w:sz w:val="24"/>
          <w:szCs w:val="24"/>
        </w:rPr>
        <w:t>相关母液用DEPC-H</w:t>
      </w:r>
      <w:r w:rsidRPr="00851239">
        <w:rPr>
          <w:rFonts w:ascii="楷体" w:eastAsia="楷体" w:hAnsi="楷体" w:cs="Times New Roman" w:hint="eastAsia"/>
          <w:color w:val="000000"/>
          <w:sz w:val="24"/>
          <w:szCs w:val="24"/>
          <w:vertAlign w:val="subscript"/>
        </w:rPr>
        <w:t>2</w:t>
      </w:r>
      <w:r w:rsidRPr="00851239">
        <w:rPr>
          <w:rFonts w:ascii="楷体" w:eastAsia="楷体" w:hAnsi="楷体" w:cs="Times New Roman" w:hint="eastAsia"/>
          <w:color w:val="000000"/>
          <w:sz w:val="24"/>
          <w:szCs w:val="24"/>
        </w:rPr>
        <w:t>O配制后灭菌）</w:t>
      </w:r>
    </w:p>
    <w:p w:rsidR="00144D85" w:rsidRPr="00570D38" w:rsidRDefault="00144D85" w:rsidP="00483CE4">
      <w:pPr>
        <w:spacing w:line="400" w:lineRule="exact"/>
        <w:ind w:leftChars="684" w:left="3116" w:hangingChars="700" w:hanging="1680"/>
        <w:rPr>
          <w:rFonts w:ascii="楷体" w:eastAsia="楷体" w:hAnsi="楷体" w:cs="Times New Roman"/>
          <w:color w:val="000000"/>
          <w:sz w:val="24"/>
          <w:szCs w:val="24"/>
        </w:rPr>
      </w:pPr>
      <w:r w:rsidRPr="00570D38">
        <w:rPr>
          <w:rFonts w:ascii="楷体" w:eastAsia="楷体" w:hAnsi="楷体" w:cs="Times New Roman" w:hint="eastAsia"/>
          <w:color w:val="000000"/>
          <w:sz w:val="24"/>
          <w:szCs w:val="24"/>
        </w:rPr>
        <w:t>预处理前一天：</w:t>
      </w:r>
      <w:r w:rsidR="00B95CE1" w:rsidRPr="00570D38">
        <w:rPr>
          <w:rFonts w:ascii="楷体" w:eastAsia="楷体" w:hAnsi="楷体" w:cs="Times New Roman" w:hint="eastAsia"/>
          <w:color w:val="000000"/>
          <w:sz w:val="24"/>
          <w:szCs w:val="24"/>
        </w:rPr>
        <w:t>16个大染色缸、各种规格量筒、</w:t>
      </w:r>
      <w:r w:rsidR="000B110D" w:rsidRPr="00570D38">
        <w:rPr>
          <w:rFonts w:ascii="楷体" w:eastAsia="楷体" w:hAnsi="楷体" w:cs="Times New Roman" w:hint="eastAsia"/>
          <w:color w:val="000000"/>
          <w:sz w:val="24"/>
          <w:szCs w:val="24"/>
        </w:rPr>
        <w:t>约10个1L的</w:t>
      </w:r>
      <w:r w:rsidR="00B95CE1" w:rsidRPr="00570D38">
        <w:rPr>
          <w:rFonts w:ascii="楷体" w:eastAsia="楷体" w:hAnsi="楷体" w:cs="Times New Roman" w:hint="eastAsia"/>
          <w:color w:val="000000"/>
          <w:sz w:val="24"/>
          <w:szCs w:val="24"/>
        </w:rPr>
        <w:t>空瓶（180℃，6h以上）、15L左右DEPC-H</w:t>
      </w:r>
      <w:r w:rsidR="00B95CE1" w:rsidRPr="00570D38">
        <w:rPr>
          <w:rFonts w:ascii="楷体" w:eastAsia="楷体" w:hAnsi="楷体" w:cs="Times New Roman" w:hint="eastAsia"/>
          <w:color w:val="000000"/>
          <w:sz w:val="24"/>
          <w:szCs w:val="24"/>
          <w:vertAlign w:val="subscript"/>
        </w:rPr>
        <w:t>2</w:t>
      </w:r>
      <w:r w:rsidR="00B95CE1" w:rsidRPr="00570D38">
        <w:rPr>
          <w:rFonts w:ascii="楷体" w:eastAsia="楷体" w:hAnsi="楷体" w:cs="Times New Roman" w:hint="eastAsia"/>
          <w:color w:val="000000"/>
          <w:sz w:val="24"/>
          <w:szCs w:val="24"/>
        </w:rPr>
        <w:t xml:space="preserve">O </w:t>
      </w:r>
    </w:p>
    <w:p w:rsidR="00B95CE1" w:rsidRPr="00570D38" w:rsidRDefault="00144D85" w:rsidP="00483CE4">
      <w:pPr>
        <w:spacing w:line="400" w:lineRule="exact"/>
        <w:ind w:leftChars="684" w:left="3596" w:hangingChars="900" w:hanging="2160"/>
        <w:rPr>
          <w:rFonts w:ascii="楷体" w:eastAsia="楷体" w:hAnsi="楷体" w:cs="Times New Roman"/>
          <w:color w:val="000000"/>
          <w:sz w:val="24"/>
          <w:szCs w:val="24"/>
        </w:rPr>
      </w:pPr>
      <w:r w:rsidRPr="00570D38">
        <w:rPr>
          <w:rFonts w:ascii="楷体" w:eastAsia="楷体" w:hAnsi="楷体" w:cs="Times New Roman" w:hint="eastAsia"/>
          <w:color w:val="000000"/>
          <w:sz w:val="24"/>
          <w:szCs w:val="24"/>
        </w:rPr>
        <w:t>预处理当天（8：00</w:t>
      </w:r>
      <w:r w:rsidR="008E08E6" w:rsidRPr="00570D38">
        <w:rPr>
          <w:rFonts w:ascii="楷体" w:eastAsia="楷体" w:hAnsi="楷体" w:cs="Times New Roman" w:hint="eastAsia"/>
          <w:color w:val="000000"/>
          <w:sz w:val="24"/>
          <w:szCs w:val="24"/>
        </w:rPr>
        <w:t>-12:00</w:t>
      </w:r>
      <w:r w:rsidRPr="00570D38">
        <w:rPr>
          <w:rFonts w:ascii="楷体" w:eastAsia="楷体" w:hAnsi="楷体" w:cs="Times New Roman" w:hint="eastAsia"/>
          <w:color w:val="000000"/>
          <w:sz w:val="24"/>
          <w:szCs w:val="24"/>
        </w:rPr>
        <w:t>）：</w:t>
      </w:r>
      <w:r w:rsidR="000B110D" w:rsidRPr="00570D38">
        <w:rPr>
          <w:rFonts w:ascii="楷体" w:eastAsia="楷体" w:hAnsi="楷体" w:cs="Times New Roman" w:hint="eastAsia"/>
          <w:color w:val="000000"/>
          <w:sz w:val="24"/>
          <w:szCs w:val="24"/>
        </w:rPr>
        <w:t>用DEPC-H</w:t>
      </w:r>
      <w:r w:rsidR="000B110D" w:rsidRPr="00570D38">
        <w:rPr>
          <w:rFonts w:ascii="楷体" w:eastAsia="楷体" w:hAnsi="楷体" w:cs="Times New Roman" w:hint="eastAsia"/>
          <w:color w:val="000000"/>
          <w:sz w:val="24"/>
          <w:szCs w:val="24"/>
          <w:vertAlign w:val="subscript"/>
        </w:rPr>
        <w:t>2</w:t>
      </w:r>
      <w:r w:rsidR="000B110D" w:rsidRPr="00570D38">
        <w:rPr>
          <w:rFonts w:ascii="楷体" w:eastAsia="楷体" w:hAnsi="楷体" w:cs="Times New Roman" w:hint="eastAsia"/>
          <w:color w:val="000000"/>
          <w:sz w:val="24"/>
          <w:szCs w:val="24"/>
        </w:rPr>
        <w:t>O</w:t>
      </w:r>
      <w:r w:rsidR="00B95CE1" w:rsidRPr="00570D38">
        <w:rPr>
          <w:rFonts w:ascii="楷体" w:eastAsia="楷体" w:hAnsi="楷体" w:cs="Times New Roman" w:hint="eastAsia"/>
          <w:color w:val="000000"/>
          <w:sz w:val="24"/>
          <w:szCs w:val="24"/>
        </w:rPr>
        <w:t>配制梯度乙醇各1L</w:t>
      </w:r>
      <w:r w:rsidR="00757D32" w:rsidRPr="00570D38">
        <w:rPr>
          <w:rFonts w:ascii="楷体" w:eastAsia="楷体" w:hAnsi="楷体" w:cs="Times New Roman" w:hint="eastAsia"/>
          <w:color w:val="000000"/>
          <w:sz w:val="24"/>
          <w:szCs w:val="24"/>
        </w:rPr>
        <w:t xml:space="preserve">，1×PBS </w:t>
      </w:r>
      <w:r w:rsidR="00BB5F71">
        <w:rPr>
          <w:rFonts w:ascii="楷体" w:eastAsia="楷体" w:hAnsi="楷体" w:cs="Times New Roman" w:hint="eastAsia"/>
          <w:color w:val="000000"/>
          <w:sz w:val="24"/>
          <w:szCs w:val="24"/>
        </w:rPr>
        <w:t>4</w:t>
      </w:r>
      <w:r w:rsidR="00757D32" w:rsidRPr="00570D38">
        <w:rPr>
          <w:rFonts w:ascii="楷体" w:eastAsia="楷体" w:hAnsi="楷体" w:cs="Times New Roman" w:hint="eastAsia"/>
          <w:color w:val="000000"/>
          <w:sz w:val="24"/>
          <w:szCs w:val="24"/>
        </w:rPr>
        <w:t xml:space="preserve">L，0.85% </w:t>
      </w:r>
      <w:proofErr w:type="spellStart"/>
      <w:r w:rsidR="00757D32" w:rsidRPr="00570D38">
        <w:rPr>
          <w:rFonts w:ascii="楷体" w:eastAsia="楷体" w:hAnsi="楷体" w:cs="Times New Roman" w:hint="eastAsia"/>
          <w:color w:val="000000"/>
          <w:sz w:val="24"/>
          <w:szCs w:val="24"/>
        </w:rPr>
        <w:t>NaCl</w:t>
      </w:r>
      <w:proofErr w:type="spellEnd"/>
      <w:r w:rsidR="00757D32" w:rsidRPr="00570D38">
        <w:rPr>
          <w:rFonts w:ascii="楷体" w:eastAsia="楷体" w:hAnsi="楷体" w:cs="Times New Roman" w:hint="eastAsia"/>
          <w:color w:val="000000"/>
          <w:sz w:val="24"/>
          <w:szCs w:val="24"/>
        </w:rPr>
        <w:t xml:space="preserve"> 1L</w:t>
      </w:r>
      <w:r w:rsidR="0045221F" w:rsidRPr="00570D38">
        <w:rPr>
          <w:rFonts w:ascii="楷体" w:eastAsia="楷体" w:hAnsi="楷体" w:cs="Times New Roman" w:hint="eastAsia"/>
          <w:color w:val="000000"/>
          <w:sz w:val="24"/>
          <w:szCs w:val="24"/>
        </w:rPr>
        <w:t>，乙酸酐溶液500ml</w:t>
      </w:r>
      <w:r w:rsidR="00757D32" w:rsidRPr="00570D38">
        <w:rPr>
          <w:rFonts w:ascii="楷体" w:eastAsia="楷体" w:hAnsi="楷体" w:cs="Times New Roman" w:hint="eastAsia"/>
          <w:color w:val="000000"/>
          <w:sz w:val="24"/>
          <w:szCs w:val="24"/>
        </w:rPr>
        <w:t>。</w:t>
      </w:r>
      <w:r w:rsidR="00775DD3" w:rsidRPr="00570D38">
        <w:rPr>
          <w:rFonts w:ascii="楷体" w:eastAsia="楷体" w:hAnsi="楷体" w:cs="Times New Roman" w:hint="eastAsia"/>
          <w:color w:val="000000"/>
          <w:sz w:val="24"/>
          <w:szCs w:val="24"/>
        </w:rPr>
        <w:t xml:space="preserve"> Protein</w:t>
      </w:r>
      <w:r w:rsidR="00D877C0" w:rsidRPr="00570D38">
        <w:rPr>
          <w:rFonts w:ascii="楷体" w:eastAsia="楷体" w:hAnsi="楷体" w:cs="Times New Roman" w:hint="eastAsia"/>
          <w:color w:val="000000"/>
          <w:sz w:val="24"/>
          <w:szCs w:val="24"/>
        </w:rPr>
        <w:t xml:space="preserve"> K溶液 500ml</w:t>
      </w:r>
      <w:r w:rsidR="00D45DCB" w:rsidRPr="00570D38">
        <w:rPr>
          <w:rFonts w:ascii="楷体" w:eastAsia="楷体" w:hAnsi="楷体" w:cs="Times New Roman" w:hint="eastAsia"/>
          <w:color w:val="000000"/>
          <w:sz w:val="24"/>
          <w:szCs w:val="24"/>
        </w:rPr>
        <w:t>（</w:t>
      </w:r>
      <w:r w:rsidR="00D45DCB" w:rsidRPr="00570D38">
        <w:rPr>
          <w:rFonts w:ascii="楷体" w:eastAsia="楷体" w:hAnsi="楷体" w:cs="Times New Roman" w:hint="eastAsia"/>
          <w:b/>
          <w:color w:val="000000"/>
          <w:sz w:val="24"/>
          <w:szCs w:val="24"/>
        </w:rPr>
        <w:t>37℃提前预热</w:t>
      </w:r>
      <w:r w:rsidR="00D45DCB" w:rsidRPr="00570D38">
        <w:rPr>
          <w:rFonts w:ascii="楷体" w:eastAsia="楷体" w:hAnsi="楷体" w:cs="Times New Roman" w:hint="eastAsia"/>
          <w:color w:val="000000"/>
          <w:sz w:val="24"/>
          <w:szCs w:val="24"/>
        </w:rPr>
        <w:t>）</w:t>
      </w:r>
      <w:r w:rsidR="006A23A1" w:rsidRPr="00570D38">
        <w:rPr>
          <w:rFonts w:ascii="楷体" w:eastAsia="楷体" w:hAnsi="楷体" w:cs="Times New Roman" w:hint="eastAsia"/>
          <w:color w:val="000000"/>
          <w:sz w:val="24"/>
          <w:szCs w:val="24"/>
        </w:rPr>
        <w:t>,</w:t>
      </w:r>
      <w:r w:rsidR="005F0036" w:rsidRPr="00570D38">
        <w:rPr>
          <w:rFonts w:ascii="楷体" w:eastAsia="楷体" w:hAnsi="楷体" w:cs="Times New Roman" w:hint="eastAsia"/>
          <w:color w:val="000000"/>
          <w:sz w:val="24"/>
          <w:szCs w:val="24"/>
        </w:rPr>
        <w:t xml:space="preserve"> </w:t>
      </w:r>
      <w:r w:rsidR="006A23A1" w:rsidRPr="00570D38">
        <w:rPr>
          <w:rFonts w:ascii="楷体" w:eastAsia="楷体" w:hAnsi="楷体" w:cs="Times New Roman" w:hint="eastAsia"/>
          <w:color w:val="000000"/>
          <w:sz w:val="24"/>
          <w:szCs w:val="24"/>
        </w:rPr>
        <w:t>0.2%甘氨酸溶液</w:t>
      </w:r>
      <w:r w:rsidR="007D6050">
        <w:rPr>
          <w:rFonts w:ascii="楷体" w:eastAsia="楷体" w:hAnsi="楷体" w:cs="Times New Roman" w:hint="eastAsia"/>
          <w:color w:val="000000"/>
          <w:sz w:val="24"/>
          <w:szCs w:val="24"/>
        </w:rPr>
        <w:t>、</w:t>
      </w:r>
      <w:r w:rsidR="006A23A1" w:rsidRPr="00570D38">
        <w:rPr>
          <w:rFonts w:ascii="楷体" w:eastAsia="楷体" w:hAnsi="楷体" w:cs="Times New Roman" w:hint="eastAsia"/>
          <w:color w:val="000000"/>
          <w:sz w:val="24"/>
          <w:szCs w:val="24"/>
        </w:rPr>
        <w:t>4%甲醛溶液各500ml。</w:t>
      </w:r>
    </w:p>
    <w:p w:rsidR="006759E3" w:rsidRDefault="006759E3" w:rsidP="003600F8">
      <w:pPr>
        <w:spacing w:line="400" w:lineRule="exact"/>
        <w:ind w:firstLineChars="200" w:firstLine="482"/>
        <w:rPr>
          <w:rFonts w:asciiTheme="minorEastAsia" w:hAnsiTheme="minorEastAsia" w:cs="Times New Roman"/>
          <w:b/>
          <w:color w:val="000000"/>
          <w:sz w:val="24"/>
          <w:szCs w:val="24"/>
          <w:highlight w:val="green"/>
        </w:rPr>
      </w:pPr>
    </w:p>
    <w:p w:rsidR="0035628F" w:rsidRPr="003600F8" w:rsidRDefault="002B3311" w:rsidP="003600F8">
      <w:pPr>
        <w:spacing w:line="400" w:lineRule="exact"/>
        <w:ind w:firstLineChars="200" w:firstLine="482"/>
        <w:rPr>
          <w:rFonts w:asciiTheme="minorEastAsia" w:hAnsiTheme="minorEastAsia" w:cs="Times New Roman"/>
          <w:b/>
          <w:color w:val="000000"/>
          <w:sz w:val="24"/>
          <w:szCs w:val="24"/>
        </w:rPr>
      </w:pPr>
      <w:bookmarkStart w:id="4" w:name="OLE_LINK5"/>
      <w:bookmarkStart w:id="5" w:name="OLE_LINK6"/>
      <w:r w:rsidRPr="003600F8">
        <w:rPr>
          <w:rFonts w:asciiTheme="minorEastAsia" w:hAnsiTheme="minorEastAsia" w:cs="Times New Roman"/>
          <w:b/>
          <w:color w:val="000000"/>
          <w:sz w:val="24"/>
          <w:szCs w:val="24"/>
          <w:highlight w:val="green"/>
        </w:rPr>
        <w:t>相关母液配制</w:t>
      </w:r>
    </w:p>
    <w:bookmarkEnd w:id="4"/>
    <w:bookmarkEnd w:id="5"/>
    <w:p w:rsidR="002B3311" w:rsidRPr="00D73B37" w:rsidRDefault="00E4677E" w:rsidP="00D73B37">
      <w:pPr>
        <w:spacing w:line="720" w:lineRule="auto"/>
        <w:ind w:firstLineChars="200" w:firstLine="482"/>
        <w:rPr>
          <w:rFonts w:asciiTheme="minorEastAsia" w:hAnsiTheme="minorEastAsia" w:cs="Times New Roman"/>
          <w:b/>
          <w:color w:val="000000"/>
          <w:sz w:val="24"/>
          <w:szCs w:val="24"/>
        </w:rPr>
      </w:pPr>
      <w:r w:rsidRPr="00D73B37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10×PBS</w:t>
      </w:r>
      <w:r w:rsidR="00AA0BEA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（</w:t>
      </w:r>
      <w:r w:rsidR="00AA0BEA" w:rsidRPr="00E67571">
        <w:rPr>
          <w:rFonts w:asciiTheme="minorEastAsia" w:hAnsiTheme="minorEastAsia" w:cs="Times New Roman" w:hint="eastAsia"/>
          <w:b/>
          <w:color w:val="000000"/>
          <w:sz w:val="24"/>
          <w:szCs w:val="24"/>
          <w:highlight w:val="cyan"/>
        </w:rPr>
        <w:t>灭菌</w:t>
      </w:r>
      <w:r w:rsidR="00AA0BEA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）</w:t>
      </w:r>
    </w:p>
    <w:tbl>
      <w:tblPr>
        <w:tblW w:w="5680" w:type="dxa"/>
        <w:tblInd w:w="1325" w:type="dxa"/>
        <w:tblLook w:val="04A0" w:firstRow="1" w:lastRow="0" w:firstColumn="1" w:lastColumn="0" w:noHBand="0" w:noVBand="1"/>
      </w:tblPr>
      <w:tblGrid>
        <w:gridCol w:w="2000"/>
        <w:gridCol w:w="1840"/>
        <w:gridCol w:w="1840"/>
      </w:tblGrid>
      <w:tr w:rsidR="008449FA" w:rsidRPr="00E21E2F" w:rsidTr="00997047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49FA" w:rsidRPr="00A02230" w:rsidRDefault="008449FA" w:rsidP="00EC647B">
            <w:r w:rsidRPr="00A02230">
              <w:rPr>
                <w:rFonts w:hint="eastAsia"/>
              </w:rPr>
              <w:t>组分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49FA" w:rsidRPr="00A02230" w:rsidRDefault="008449FA" w:rsidP="00EC647B">
            <w:r w:rsidRPr="00A02230">
              <w:rPr>
                <w:rFonts w:hint="eastAsia"/>
              </w:rPr>
              <w:t>工作液浓度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49FA" w:rsidRPr="00A02230" w:rsidRDefault="008449FA" w:rsidP="00EC647B">
            <w:r w:rsidRPr="00A02230">
              <w:rPr>
                <w:rFonts w:hint="eastAsia"/>
              </w:rPr>
              <w:t>10</w:t>
            </w:r>
            <w:r w:rsidRPr="00A02230">
              <w:rPr>
                <w:rFonts w:hint="eastAsia"/>
              </w:rPr>
              <w:t>×</w:t>
            </w:r>
          </w:p>
        </w:tc>
      </w:tr>
      <w:tr w:rsidR="008449FA" w:rsidRPr="00E21E2F" w:rsidTr="00997047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49FA" w:rsidRPr="00A02230" w:rsidRDefault="008449FA" w:rsidP="00EC647B">
            <w:proofErr w:type="spellStart"/>
            <w:r w:rsidRPr="00A02230">
              <w:t>NaCl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49FA" w:rsidRPr="00A02230" w:rsidRDefault="008449FA" w:rsidP="00EC647B">
            <w:r w:rsidRPr="00A02230">
              <w:t>130mM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49FA" w:rsidRPr="00A02230" w:rsidRDefault="008449FA" w:rsidP="00EC647B">
            <w:r w:rsidRPr="00A02230">
              <w:t>75.97</w:t>
            </w:r>
            <w:r w:rsidR="007C43C3">
              <w:rPr>
                <w:rFonts w:hint="eastAsia"/>
              </w:rPr>
              <w:t xml:space="preserve"> </w:t>
            </w:r>
            <w:r w:rsidRPr="00A02230">
              <w:t>g</w:t>
            </w:r>
          </w:p>
        </w:tc>
      </w:tr>
      <w:tr w:rsidR="008449FA" w:rsidRPr="00E21E2F" w:rsidTr="00997047">
        <w:trPr>
          <w:trHeight w:val="27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49FA" w:rsidRPr="00A02230" w:rsidRDefault="008449FA" w:rsidP="009F27A6">
            <w:r w:rsidRPr="00A02230">
              <w:t>Na</w:t>
            </w:r>
            <w:r w:rsidRPr="009F27A6">
              <w:rPr>
                <w:sz w:val="15"/>
              </w:rPr>
              <w:t>2</w:t>
            </w:r>
            <w:r w:rsidRPr="00A02230">
              <w:t>HPO</w:t>
            </w:r>
            <w:r w:rsidRPr="009F27A6">
              <w:rPr>
                <w:sz w:val="15"/>
              </w:rPr>
              <w:t>4</w:t>
            </w:r>
            <w:r w:rsidR="009F27A6">
              <w:rPr>
                <w:rFonts w:hint="eastAsia"/>
              </w:rPr>
              <w:t>（</w:t>
            </w:r>
            <w:r w:rsidR="009F27A6">
              <w:rPr>
                <w:rFonts w:hint="eastAsia"/>
              </w:rPr>
              <w:t>141.96g/</w:t>
            </w:r>
            <w:proofErr w:type="spellStart"/>
            <w:r w:rsidR="009F27A6">
              <w:rPr>
                <w:rFonts w:hint="eastAsia"/>
              </w:rPr>
              <w:t>mol</w:t>
            </w:r>
            <w:proofErr w:type="spellEnd"/>
            <w:r w:rsidR="009F27A6">
              <w:rPr>
                <w:rFonts w:hint="eastAsia"/>
              </w:rPr>
              <w:t>）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49FA" w:rsidRPr="00A02230" w:rsidRDefault="008449FA" w:rsidP="00EC647B">
            <w:r w:rsidRPr="00A02230">
              <w:t>7mM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49FA" w:rsidRPr="00A02230" w:rsidRDefault="009F27A6" w:rsidP="00EC647B">
            <w:r>
              <w:rPr>
                <w:rFonts w:hint="eastAsia"/>
              </w:rPr>
              <w:t>9.9372</w:t>
            </w:r>
            <w:r w:rsidR="008449FA" w:rsidRPr="00A02230">
              <w:t>g</w:t>
            </w:r>
          </w:p>
        </w:tc>
      </w:tr>
      <w:tr w:rsidR="008449FA" w:rsidRPr="00E21E2F" w:rsidTr="00997047">
        <w:trPr>
          <w:trHeight w:val="375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49FA" w:rsidRPr="00A02230" w:rsidRDefault="008449FA" w:rsidP="009F27A6">
            <w:r w:rsidRPr="00A02230">
              <w:t>NaH</w:t>
            </w:r>
            <w:r w:rsidRPr="009F27A6">
              <w:rPr>
                <w:sz w:val="15"/>
              </w:rPr>
              <w:t>2</w:t>
            </w:r>
            <w:r w:rsidRPr="00A02230">
              <w:t>PO</w:t>
            </w:r>
            <w:r w:rsidRPr="009F27A6">
              <w:rPr>
                <w:sz w:val="16"/>
              </w:rPr>
              <w:t>4</w:t>
            </w:r>
            <w:r w:rsidR="009F27A6">
              <w:rPr>
                <w:rFonts w:hint="eastAsia"/>
              </w:rPr>
              <w:t>（</w:t>
            </w:r>
            <w:r w:rsidR="009F27A6">
              <w:rPr>
                <w:rFonts w:hint="eastAsia"/>
              </w:rPr>
              <w:t>119.18g/</w:t>
            </w:r>
            <w:proofErr w:type="spellStart"/>
            <w:r w:rsidR="009F27A6">
              <w:rPr>
                <w:rFonts w:hint="eastAsia"/>
              </w:rPr>
              <w:t>mol</w:t>
            </w:r>
            <w:proofErr w:type="spellEnd"/>
            <w:r w:rsidR="009F27A6">
              <w:rPr>
                <w:rFonts w:hint="eastAsia"/>
              </w:rPr>
              <w:t>）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49FA" w:rsidRPr="00A02230" w:rsidRDefault="008449FA" w:rsidP="00EC647B">
            <w:r w:rsidRPr="00A02230">
              <w:t>3mM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49FA" w:rsidRPr="00A02230" w:rsidRDefault="008449FA" w:rsidP="00EC647B">
            <w:r w:rsidRPr="00A02230">
              <w:t>4.68</w:t>
            </w:r>
            <w:r w:rsidR="007C43C3">
              <w:rPr>
                <w:rFonts w:hint="eastAsia"/>
              </w:rPr>
              <w:t xml:space="preserve"> </w:t>
            </w:r>
            <w:r w:rsidRPr="00A02230">
              <w:t>g</w:t>
            </w:r>
          </w:p>
        </w:tc>
      </w:tr>
      <w:tr w:rsidR="008449FA" w:rsidRPr="00E21E2F" w:rsidTr="00997047">
        <w:trPr>
          <w:trHeight w:val="33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49FA" w:rsidRPr="00A02230" w:rsidRDefault="008449FA" w:rsidP="00EC647B">
            <w:r w:rsidRPr="00A02230">
              <w:rPr>
                <w:rFonts w:hint="eastAsia"/>
              </w:rPr>
              <w:t>纯水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49FA" w:rsidRPr="00A02230" w:rsidRDefault="008449FA" w:rsidP="00EC647B"/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49FA" w:rsidRPr="00A02230" w:rsidRDefault="008449FA" w:rsidP="00EC647B">
            <w:r w:rsidRPr="00A02230">
              <w:rPr>
                <w:rFonts w:hint="eastAsia"/>
              </w:rPr>
              <w:t>至</w:t>
            </w:r>
            <w:r w:rsidRPr="00A02230">
              <w:rPr>
                <w:rFonts w:hint="eastAsia"/>
              </w:rPr>
              <w:t>1L</w:t>
            </w:r>
          </w:p>
        </w:tc>
      </w:tr>
      <w:tr w:rsidR="008449FA" w:rsidRPr="00E21E2F" w:rsidTr="00997047">
        <w:trPr>
          <w:trHeight w:val="270"/>
        </w:trPr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449FA" w:rsidRPr="00A02230" w:rsidRDefault="008449FA" w:rsidP="00EC647B">
            <w:r w:rsidRPr="00A02230">
              <w:t>DEPC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449FA" w:rsidRPr="00A02230" w:rsidRDefault="008449FA" w:rsidP="00EC647B"/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8449FA" w:rsidRPr="00A02230" w:rsidRDefault="008449FA" w:rsidP="00EC647B">
            <w:r w:rsidRPr="00A02230">
              <w:t>1</w:t>
            </w:r>
            <w:r w:rsidR="007C43C3">
              <w:rPr>
                <w:rFonts w:hint="eastAsia"/>
              </w:rPr>
              <w:t xml:space="preserve"> </w:t>
            </w:r>
            <w:r w:rsidRPr="00A02230">
              <w:t>ml</w:t>
            </w:r>
          </w:p>
        </w:tc>
      </w:tr>
      <w:tr w:rsidR="008449FA" w:rsidRPr="00E21E2F" w:rsidTr="0094125E">
        <w:trPr>
          <w:trHeight w:val="270"/>
        </w:trPr>
        <w:tc>
          <w:tcPr>
            <w:tcW w:w="568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449FA" w:rsidRDefault="008449FA" w:rsidP="00EC647B">
            <w:r w:rsidRPr="00A02230">
              <w:rPr>
                <w:rFonts w:hint="eastAsia"/>
              </w:rPr>
              <w:t>充分混匀后通风橱中静置一夜，</w:t>
            </w:r>
            <w:r w:rsidRPr="00D16717">
              <w:rPr>
                <w:rFonts w:hint="eastAsia"/>
                <w:b/>
              </w:rPr>
              <w:t>灭菌</w:t>
            </w:r>
          </w:p>
        </w:tc>
      </w:tr>
    </w:tbl>
    <w:p w:rsidR="00437DA8" w:rsidRPr="00E21E2F" w:rsidRDefault="00DB78AB" w:rsidP="00DB78AB">
      <w:pPr>
        <w:spacing w:line="400" w:lineRule="exact"/>
        <w:ind w:firstLineChars="500" w:firstLine="120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1×PBS用DEPC-H</w:t>
      </w:r>
      <w:r w:rsidRPr="00DB78AB">
        <w:rPr>
          <w:rFonts w:asciiTheme="minorEastAsia" w:hAnsiTheme="minorEastAsia" w:cs="Times New Roman" w:hint="eastAsia"/>
          <w:color w:val="000000"/>
          <w:sz w:val="24"/>
          <w:szCs w:val="24"/>
          <w:vertAlign w:val="subscript"/>
        </w:rPr>
        <w:t>2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O稀释10倍即可。</w:t>
      </w:r>
    </w:p>
    <w:p w:rsidR="00D16717" w:rsidRDefault="00D95A72" w:rsidP="00966C03">
      <w:pPr>
        <w:spacing w:line="720" w:lineRule="auto"/>
        <w:ind w:firstLineChars="200" w:firstLine="482"/>
        <w:rPr>
          <w:rFonts w:asciiTheme="minorEastAsia" w:hAnsiTheme="minorEastAsia" w:cs="Times New Roman"/>
          <w:b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 xml:space="preserve">1M </w:t>
      </w:r>
      <w:proofErr w:type="spellStart"/>
      <w:r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Tris-HCl</w:t>
      </w:r>
      <w:proofErr w:type="spellEnd"/>
      <w:r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（</w:t>
      </w:r>
      <w:r w:rsidR="009C2CB9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pH7.5  8.0  9.5</w:t>
      </w:r>
      <w:r w:rsidR="00BE163B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 xml:space="preserve"> </w:t>
      </w:r>
      <w:r w:rsidR="006378D5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 xml:space="preserve"> </w:t>
      </w:r>
      <w:r w:rsidR="0065181B" w:rsidRPr="00E67571">
        <w:rPr>
          <w:rFonts w:asciiTheme="minorEastAsia" w:hAnsiTheme="minorEastAsia" w:cs="Times New Roman" w:hint="eastAsia"/>
          <w:b/>
          <w:color w:val="000000"/>
          <w:sz w:val="24"/>
          <w:szCs w:val="24"/>
          <w:highlight w:val="cyan"/>
        </w:rPr>
        <w:t>灭菌</w:t>
      </w:r>
      <w:r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）</w:t>
      </w:r>
    </w:p>
    <w:tbl>
      <w:tblPr>
        <w:tblW w:w="5837" w:type="dxa"/>
        <w:tblInd w:w="1243" w:type="dxa"/>
        <w:tblLook w:val="04A0" w:firstRow="1" w:lastRow="0" w:firstColumn="1" w:lastColumn="0" w:noHBand="0" w:noVBand="1"/>
      </w:tblPr>
      <w:tblGrid>
        <w:gridCol w:w="3286"/>
        <w:gridCol w:w="2551"/>
      </w:tblGrid>
      <w:tr w:rsidR="0065181B" w:rsidRPr="0065181B" w:rsidTr="0065181B">
        <w:trPr>
          <w:trHeight w:val="270"/>
        </w:trPr>
        <w:tc>
          <w:tcPr>
            <w:tcW w:w="32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181B" w:rsidRPr="0065181B" w:rsidRDefault="0065181B" w:rsidP="0065181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6518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Tris</w:t>
            </w:r>
            <w:proofErr w:type="spellEnd"/>
            <w:r w:rsidRPr="006518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(121.14g/</w:t>
            </w:r>
            <w:proofErr w:type="spellStart"/>
            <w:r w:rsidRPr="006518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</w:t>
            </w:r>
            <w:proofErr w:type="spellEnd"/>
            <w:r w:rsidRPr="006518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181B" w:rsidRPr="0065181B" w:rsidRDefault="0065181B" w:rsidP="002F0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8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  <w:r w:rsidR="002F0F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1.1</w:t>
            </w:r>
            <w:r w:rsidRPr="006518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 g</w:t>
            </w:r>
          </w:p>
        </w:tc>
      </w:tr>
      <w:tr w:rsidR="0065181B" w:rsidRPr="0065181B" w:rsidTr="0065181B">
        <w:trPr>
          <w:trHeight w:val="270"/>
        </w:trPr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181B" w:rsidRPr="0065181B" w:rsidRDefault="0065181B" w:rsidP="0065181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8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DEPC-H</w:t>
            </w:r>
            <w:r w:rsidRPr="0065181B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6518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181B" w:rsidRPr="0065181B" w:rsidRDefault="002F0F90" w:rsidP="0065181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约800 ml</w:t>
            </w:r>
          </w:p>
        </w:tc>
      </w:tr>
      <w:tr w:rsidR="0065181B" w:rsidRPr="0065181B" w:rsidTr="0065181B">
        <w:trPr>
          <w:trHeight w:val="270"/>
        </w:trPr>
        <w:tc>
          <w:tcPr>
            <w:tcW w:w="3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5181B" w:rsidRPr="0065181B" w:rsidRDefault="0065181B" w:rsidP="0065181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8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浓盐酸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0F90" w:rsidRDefault="002F0F90" w:rsidP="0065181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约60 ml(pH7.5)</w:t>
            </w:r>
          </w:p>
          <w:p w:rsidR="002F0F90" w:rsidRDefault="002F0F90" w:rsidP="002F0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约42 ml(pH8.0)</w:t>
            </w:r>
          </w:p>
          <w:p w:rsidR="0065181B" w:rsidRPr="0065181B" w:rsidRDefault="002F0F90" w:rsidP="002F0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约2 ml(pH9.5)</w:t>
            </w:r>
          </w:p>
        </w:tc>
      </w:tr>
      <w:tr w:rsidR="0065181B" w:rsidRPr="0065181B" w:rsidTr="0065181B">
        <w:trPr>
          <w:trHeight w:val="270"/>
        </w:trPr>
        <w:tc>
          <w:tcPr>
            <w:tcW w:w="3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181B" w:rsidRPr="0065181B" w:rsidRDefault="0065181B" w:rsidP="0065181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518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5181B" w:rsidRPr="0065181B" w:rsidRDefault="0065181B" w:rsidP="002F0F9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6518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定容至</w:t>
            </w:r>
            <w:proofErr w:type="gramEnd"/>
            <w:r w:rsidRPr="006518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2F0F9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</w:tr>
    </w:tbl>
    <w:p w:rsidR="005934DB" w:rsidRPr="005934DB" w:rsidRDefault="005934DB" w:rsidP="00A143C2">
      <w:pPr>
        <w:spacing w:line="480" w:lineRule="auto"/>
        <w:ind w:firstLineChars="300" w:firstLine="720"/>
        <w:rPr>
          <w:rFonts w:asciiTheme="minorEastAsia" w:hAnsiTheme="minorEastAsia" w:cs="Times New Roman"/>
          <w:color w:val="000000"/>
          <w:sz w:val="24"/>
          <w:szCs w:val="24"/>
        </w:rPr>
      </w:pPr>
      <w:r w:rsidRPr="005934DB">
        <w:rPr>
          <w:rFonts w:asciiTheme="minorEastAsia" w:hAnsiTheme="minorEastAsia" w:cs="Times New Roman" w:hint="eastAsia"/>
          <w:color w:val="000000"/>
          <w:sz w:val="24"/>
          <w:szCs w:val="24"/>
        </w:rPr>
        <w:t>注：pH7.5</w:t>
      </w:r>
      <w:r w:rsidR="00AC26E8">
        <w:rPr>
          <w:rFonts w:asciiTheme="minorEastAsia" w:hAnsiTheme="minorEastAsia" w:cs="Times New Roman" w:hint="eastAsia"/>
          <w:color w:val="000000"/>
          <w:sz w:val="24"/>
          <w:szCs w:val="24"/>
        </w:rPr>
        <w:t>配2L（其中1L用来配10×TBS）</w:t>
      </w:r>
      <w:r w:rsidRPr="005934DB">
        <w:rPr>
          <w:rFonts w:asciiTheme="minorEastAsia" w:hAnsiTheme="minorEastAsia" w:cs="Times New Roman" w:hint="eastAsia"/>
          <w:color w:val="000000"/>
          <w:sz w:val="24"/>
          <w:szCs w:val="24"/>
        </w:rPr>
        <w:t>，8.0和9.5</w:t>
      </w:r>
      <w:proofErr w:type="gramStart"/>
      <w:r w:rsidRPr="005934DB">
        <w:rPr>
          <w:rFonts w:asciiTheme="minorEastAsia" w:hAnsiTheme="minorEastAsia" w:cs="Times New Roman" w:hint="eastAsia"/>
          <w:color w:val="000000"/>
          <w:sz w:val="24"/>
          <w:szCs w:val="24"/>
        </w:rPr>
        <w:t>各</w:t>
      </w:r>
      <w:proofErr w:type="gramEnd"/>
      <w:r w:rsidRPr="005934DB">
        <w:rPr>
          <w:rFonts w:asciiTheme="minorEastAsia" w:hAnsiTheme="minorEastAsia" w:cs="Times New Roman" w:hint="eastAsia"/>
          <w:color w:val="000000"/>
          <w:sz w:val="24"/>
          <w:szCs w:val="24"/>
        </w:rPr>
        <w:t>1L。</w:t>
      </w:r>
    </w:p>
    <w:p w:rsidR="00E34610" w:rsidRDefault="00E34610">
      <w:pPr>
        <w:widowControl/>
        <w:jc w:val="left"/>
        <w:rPr>
          <w:rFonts w:asciiTheme="minorEastAsia" w:hAnsiTheme="minorEastAsia" w:cs="Times New Roman"/>
          <w:b/>
          <w:color w:val="000000"/>
          <w:sz w:val="24"/>
          <w:szCs w:val="24"/>
        </w:rPr>
      </w:pPr>
      <w:r>
        <w:rPr>
          <w:rFonts w:asciiTheme="minorEastAsia" w:hAnsiTheme="minorEastAsia" w:cs="Times New Roman"/>
          <w:b/>
          <w:color w:val="000000"/>
          <w:sz w:val="24"/>
          <w:szCs w:val="24"/>
        </w:rPr>
        <w:br w:type="page"/>
      </w:r>
    </w:p>
    <w:p w:rsidR="0065181B" w:rsidRPr="006C43DD" w:rsidRDefault="00DB2809" w:rsidP="006C43DD">
      <w:pPr>
        <w:spacing w:before="240" w:line="480" w:lineRule="auto"/>
        <w:ind w:firstLineChars="400" w:firstLine="964"/>
        <w:rPr>
          <w:rFonts w:asciiTheme="minorEastAsia" w:hAnsiTheme="minorEastAsia" w:cs="Times New Roman"/>
          <w:color w:val="000000"/>
          <w:sz w:val="24"/>
          <w:szCs w:val="24"/>
          <w:highlight w:val="green"/>
        </w:rPr>
      </w:pPr>
      <w:r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lastRenderedPageBreak/>
        <w:t xml:space="preserve">0.5M EDTA（pH8.0 </w:t>
      </w:r>
      <w:r w:rsidR="00423D05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 xml:space="preserve"> </w:t>
      </w:r>
      <w:r w:rsidRPr="00E67571">
        <w:rPr>
          <w:rFonts w:asciiTheme="minorEastAsia" w:hAnsiTheme="minorEastAsia" w:cs="Times New Roman" w:hint="eastAsia"/>
          <w:b/>
          <w:color w:val="000000"/>
          <w:sz w:val="24"/>
          <w:szCs w:val="24"/>
          <w:highlight w:val="cyan"/>
        </w:rPr>
        <w:t>灭菌</w:t>
      </w:r>
      <w:r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）</w:t>
      </w:r>
      <w:r w:rsidR="006C43DD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 xml:space="preserve">  </w:t>
      </w:r>
      <w:r w:rsidR="006C43DD">
        <w:rPr>
          <w:rFonts w:asciiTheme="minorEastAsia" w:hAnsiTheme="minorEastAsia" w:cs="Times New Roman" w:hint="eastAsia"/>
          <w:color w:val="000000"/>
          <w:sz w:val="24"/>
          <w:szCs w:val="24"/>
        </w:rPr>
        <w:t>注：</w:t>
      </w:r>
      <w:r w:rsidR="006C43DD" w:rsidRPr="00423D05">
        <w:rPr>
          <w:rFonts w:asciiTheme="minorEastAsia" w:hAnsiTheme="minorEastAsia" w:cs="Times New Roman" w:hint="eastAsia"/>
          <w:color w:val="000000"/>
          <w:sz w:val="24"/>
          <w:szCs w:val="24"/>
        </w:rPr>
        <w:t>pH8.0左右才会完全溶解</w:t>
      </w:r>
    </w:p>
    <w:tbl>
      <w:tblPr>
        <w:tblW w:w="5685" w:type="dxa"/>
        <w:tblInd w:w="1318" w:type="dxa"/>
        <w:tblLook w:val="04A0" w:firstRow="1" w:lastRow="0" w:firstColumn="1" w:lastColumn="0" w:noHBand="0" w:noVBand="1"/>
      </w:tblPr>
      <w:tblGrid>
        <w:gridCol w:w="2992"/>
        <w:gridCol w:w="2693"/>
      </w:tblGrid>
      <w:tr w:rsidR="00DB2809" w:rsidRPr="00DB2809" w:rsidTr="00DB2809">
        <w:trPr>
          <w:trHeight w:val="270"/>
        </w:trPr>
        <w:tc>
          <w:tcPr>
            <w:tcW w:w="29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2809" w:rsidRPr="00DB2809" w:rsidRDefault="00DB2809" w:rsidP="00DB28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2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EDTA</w:t>
            </w:r>
            <w:r w:rsidR="00EC2D1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二钠盐（</w:t>
            </w:r>
            <w:r w:rsidR="001969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372.24g/</w:t>
            </w:r>
            <w:proofErr w:type="spellStart"/>
            <w:r w:rsidR="001969D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</w:t>
            </w:r>
            <w:proofErr w:type="spellEnd"/>
            <w:r w:rsidR="00EC2D1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2809" w:rsidRPr="00DB2809" w:rsidRDefault="00286B83" w:rsidP="00DB28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186.1 g</w:t>
            </w:r>
            <w:r w:rsidR="00DB2809" w:rsidRPr="00DB2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B2809" w:rsidRPr="00DB2809" w:rsidTr="00DB2809">
        <w:trPr>
          <w:trHeight w:val="27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2809" w:rsidRPr="00DB2809" w:rsidRDefault="00DB2809" w:rsidP="00DB28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2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DEPC-H</w:t>
            </w:r>
            <w:r w:rsidRPr="00DB2809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DB2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2809" w:rsidRPr="00DB2809" w:rsidRDefault="00286B83" w:rsidP="00DB28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约800 ml</w:t>
            </w:r>
          </w:p>
        </w:tc>
      </w:tr>
      <w:tr w:rsidR="00DB2809" w:rsidRPr="00DB2809" w:rsidTr="00DB2809">
        <w:trPr>
          <w:trHeight w:val="270"/>
        </w:trPr>
        <w:tc>
          <w:tcPr>
            <w:tcW w:w="2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2809" w:rsidRPr="00DB2809" w:rsidRDefault="00DB2809" w:rsidP="00DB28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DB2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NaOH</w:t>
            </w:r>
            <w:proofErr w:type="spellEnd"/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B2809" w:rsidRPr="00DB2809" w:rsidRDefault="00286B83" w:rsidP="00DB280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约20 g</w:t>
            </w:r>
          </w:p>
        </w:tc>
      </w:tr>
      <w:tr w:rsidR="00DB2809" w:rsidRPr="00DB2809" w:rsidTr="00DB2809">
        <w:trPr>
          <w:trHeight w:val="270"/>
        </w:trPr>
        <w:tc>
          <w:tcPr>
            <w:tcW w:w="29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2809" w:rsidRPr="00DB2809" w:rsidRDefault="00DB2809" w:rsidP="00DB280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B2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DB2809" w:rsidRPr="00DB2809" w:rsidRDefault="00DB2809" w:rsidP="00286B8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DB2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定容至</w:t>
            </w:r>
            <w:proofErr w:type="gramEnd"/>
            <w:r w:rsidRPr="00DB280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286B8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</w:tr>
    </w:tbl>
    <w:p w:rsidR="00ED46A8" w:rsidRPr="003600F8" w:rsidRDefault="00ED46A8" w:rsidP="00ED46A8">
      <w:pPr>
        <w:spacing w:before="240" w:line="400" w:lineRule="exact"/>
        <w:rPr>
          <w:rFonts w:asciiTheme="minorEastAsia" w:hAnsiTheme="minorEastAsia" w:cs="Times New Roman"/>
          <w:b/>
          <w:color w:val="000000"/>
          <w:sz w:val="24"/>
          <w:szCs w:val="24"/>
        </w:rPr>
      </w:pPr>
      <w:r w:rsidRPr="003600F8">
        <w:rPr>
          <w:rFonts w:asciiTheme="minorEastAsia" w:hAnsiTheme="minorEastAsia" w:cs="Times New Roman"/>
          <w:b/>
          <w:color w:val="000000"/>
          <w:sz w:val="24"/>
          <w:szCs w:val="24"/>
          <w:highlight w:val="green"/>
        </w:rPr>
        <w:t>相关</w:t>
      </w:r>
      <w:r>
        <w:rPr>
          <w:rFonts w:asciiTheme="minorEastAsia" w:hAnsiTheme="minorEastAsia" w:cs="Times New Roman" w:hint="eastAsia"/>
          <w:b/>
          <w:color w:val="000000"/>
          <w:sz w:val="24"/>
          <w:szCs w:val="24"/>
          <w:highlight w:val="green"/>
        </w:rPr>
        <w:t>试剂</w:t>
      </w:r>
      <w:r w:rsidRPr="003600F8">
        <w:rPr>
          <w:rFonts w:asciiTheme="minorEastAsia" w:hAnsiTheme="minorEastAsia" w:cs="Times New Roman"/>
          <w:b/>
          <w:color w:val="000000"/>
          <w:sz w:val="24"/>
          <w:szCs w:val="24"/>
          <w:highlight w:val="green"/>
        </w:rPr>
        <w:t>配制</w:t>
      </w:r>
      <w:r>
        <w:rPr>
          <w:rFonts w:asciiTheme="minorEastAsia" w:hAnsiTheme="minorEastAsia" w:cs="Times New Roman" w:hint="eastAsia"/>
          <w:b/>
          <w:color w:val="000000"/>
          <w:sz w:val="24"/>
          <w:szCs w:val="24"/>
          <w:highlight w:val="green"/>
        </w:rPr>
        <w:t>（现配现用）</w:t>
      </w:r>
    </w:p>
    <w:p w:rsidR="00966C03" w:rsidRDefault="00966C03" w:rsidP="001F4B77">
      <w:pPr>
        <w:spacing w:line="480" w:lineRule="auto"/>
        <w:ind w:firstLineChars="200" w:firstLine="482"/>
        <w:rPr>
          <w:rFonts w:asciiTheme="minorEastAsia" w:hAnsiTheme="minorEastAsia" w:cs="Times New Roman"/>
          <w:color w:val="000000"/>
          <w:sz w:val="24"/>
          <w:szCs w:val="24"/>
        </w:rPr>
      </w:pPr>
      <w:r w:rsidRPr="00D73B37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Protein K溶液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（500ml,提前一晚37℃预热，</w:t>
      </w:r>
      <w:r w:rsidRPr="009A2AC2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用时再加蛋白酶K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</w:p>
    <w:tbl>
      <w:tblPr>
        <w:tblW w:w="6703" w:type="dxa"/>
        <w:tblInd w:w="815" w:type="dxa"/>
        <w:tblLook w:val="04A0" w:firstRow="1" w:lastRow="0" w:firstColumn="1" w:lastColumn="0" w:noHBand="0" w:noVBand="1"/>
      </w:tblPr>
      <w:tblGrid>
        <w:gridCol w:w="2450"/>
        <w:gridCol w:w="1390"/>
        <w:gridCol w:w="1587"/>
        <w:gridCol w:w="1276"/>
      </w:tblGrid>
      <w:tr w:rsidR="00966C03" w:rsidRPr="009A2AC2" w:rsidTr="005C6345">
        <w:trPr>
          <w:trHeight w:val="270"/>
        </w:trPr>
        <w:tc>
          <w:tcPr>
            <w:tcW w:w="24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6C03" w:rsidRPr="009A2AC2" w:rsidRDefault="00966C03" w:rsidP="005C63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2A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6C03" w:rsidRPr="009A2AC2" w:rsidRDefault="00966C03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2A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工作液浓度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6C03" w:rsidRPr="009A2AC2" w:rsidRDefault="00966C03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2A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Stock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6C03" w:rsidRPr="009A2AC2" w:rsidRDefault="00966C03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2A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体积</w:t>
            </w:r>
          </w:p>
        </w:tc>
      </w:tr>
      <w:tr w:rsidR="00966C03" w:rsidRPr="009A2AC2" w:rsidTr="005C634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C03" w:rsidRPr="009A2AC2" w:rsidRDefault="00966C03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2A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A2A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Tris</w:t>
            </w:r>
            <w:proofErr w:type="spellEnd"/>
            <w:r w:rsidRPr="009A2A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(pH8.0)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C03" w:rsidRPr="009A2AC2" w:rsidRDefault="00966C03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2A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100mM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C03" w:rsidRPr="009A2AC2" w:rsidRDefault="00966C03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2A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C03" w:rsidRPr="009A2AC2" w:rsidRDefault="00966C03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2A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9A2A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ml</w:t>
            </w:r>
          </w:p>
        </w:tc>
      </w:tr>
      <w:tr w:rsidR="00966C03" w:rsidRPr="009A2AC2" w:rsidTr="005C634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C03" w:rsidRPr="009A2AC2" w:rsidRDefault="00966C03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2A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EDTA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C03" w:rsidRPr="009A2AC2" w:rsidRDefault="00966C03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2A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50mM</w:t>
            </w: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C03" w:rsidRPr="009A2AC2" w:rsidRDefault="00966C03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2A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0.5M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C03" w:rsidRPr="009A2AC2" w:rsidRDefault="00966C03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2A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9A2A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ml</w:t>
            </w:r>
          </w:p>
        </w:tc>
      </w:tr>
      <w:tr w:rsidR="00966C03" w:rsidRPr="009A2AC2" w:rsidTr="005C6345">
        <w:trPr>
          <w:trHeight w:val="33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C03" w:rsidRPr="009A2AC2" w:rsidRDefault="00966C03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2A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DEPC-H</w:t>
            </w:r>
            <w:r w:rsidRPr="009A2AC2">
              <w:rPr>
                <w:rFonts w:ascii="宋体" w:eastAsia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9A2A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3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C03" w:rsidRPr="009A2AC2" w:rsidRDefault="00966C03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C03" w:rsidRPr="009A2AC2" w:rsidRDefault="00966C03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66C03" w:rsidRPr="009A2AC2" w:rsidRDefault="00966C03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A2A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9A2A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ml</w:t>
            </w:r>
          </w:p>
        </w:tc>
      </w:tr>
      <w:tr w:rsidR="00966C03" w:rsidRPr="009A2AC2" w:rsidTr="005C634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6C03" w:rsidRPr="009A2AC2" w:rsidRDefault="00966C03" w:rsidP="005C634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A71037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proteinase K</w:t>
            </w:r>
            <w:r w:rsidRPr="00E63754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 （</w:t>
            </w:r>
            <w:r w:rsidR="00A71037" w:rsidRPr="005B06F7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 xml:space="preserve">sigma 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DEPC-H</w:t>
            </w:r>
            <w:r w:rsidRPr="00071B50">
              <w:rPr>
                <w:rFonts w:ascii="宋体" w:eastAsia="宋体" w:hAnsi="宋体" w:cs="宋体" w:hint="eastAsia"/>
                <w:color w:val="FF0000"/>
                <w:kern w:val="0"/>
                <w:sz w:val="18"/>
              </w:rPr>
              <w:t>2</w:t>
            </w:r>
            <w:r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O配制分装，-20℃保存</w:t>
            </w:r>
            <w:r w:rsidRPr="00E63754">
              <w:rPr>
                <w:rFonts w:ascii="宋体" w:eastAsia="宋体" w:hAnsi="宋体" w:cs="宋体" w:hint="eastAsia"/>
                <w:color w:val="000000" w:themeColor="text1"/>
                <w:kern w:val="0"/>
                <w:sz w:val="22"/>
              </w:rPr>
              <w:t>）</w:t>
            </w:r>
          </w:p>
        </w:tc>
        <w:tc>
          <w:tcPr>
            <w:tcW w:w="13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6C03" w:rsidRPr="009A2AC2" w:rsidRDefault="00966C03" w:rsidP="005C634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A2AC2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1μg /ml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6C03" w:rsidRPr="009A2AC2" w:rsidRDefault="00966C03" w:rsidP="005C634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A2AC2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10mg/ml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66C03" w:rsidRPr="009A2AC2" w:rsidRDefault="00966C03" w:rsidP="005C6345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2"/>
              </w:rPr>
            </w:pPr>
            <w:r w:rsidRPr="009A2AC2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50μl</w:t>
            </w:r>
          </w:p>
        </w:tc>
      </w:tr>
    </w:tbl>
    <w:p w:rsidR="00591BD6" w:rsidRPr="00D73B37" w:rsidRDefault="000C7E6A" w:rsidP="001F4B77">
      <w:pPr>
        <w:widowControl/>
        <w:spacing w:line="480" w:lineRule="auto"/>
        <w:ind w:firstLineChars="100" w:firstLine="241"/>
        <w:jc w:val="left"/>
        <w:rPr>
          <w:rFonts w:asciiTheme="minorEastAsia" w:hAnsiTheme="minorEastAsia" w:cs="Times New Roman"/>
          <w:b/>
          <w:color w:val="000000"/>
          <w:sz w:val="24"/>
          <w:szCs w:val="24"/>
        </w:rPr>
      </w:pPr>
      <w:r w:rsidRPr="00D73B37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梯度乙醇(1L)</w:t>
      </w:r>
    </w:p>
    <w:tbl>
      <w:tblPr>
        <w:tblW w:w="7340" w:type="dxa"/>
        <w:tblInd w:w="493" w:type="dxa"/>
        <w:tblLook w:val="04A0" w:firstRow="1" w:lastRow="0" w:firstColumn="1" w:lastColumn="0" w:noHBand="0" w:noVBand="1"/>
      </w:tblPr>
      <w:tblGrid>
        <w:gridCol w:w="2000"/>
        <w:gridCol w:w="1840"/>
        <w:gridCol w:w="1840"/>
        <w:gridCol w:w="1660"/>
      </w:tblGrid>
      <w:tr w:rsidR="000C7E6A" w:rsidRPr="003648EF" w:rsidTr="00026455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7E6A" w:rsidRPr="003648EF" w:rsidRDefault="000C7E6A" w:rsidP="000264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8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梯度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7E6A" w:rsidRPr="003648EF" w:rsidRDefault="000C7E6A" w:rsidP="000264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8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无水乙醇（ml）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7E6A" w:rsidRPr="003648EF" w:rsidRDefault="000C7E6A" w:rsidP="000264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8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8.5% </w:t>
            </w:r>
            <w:proofErr w:type="spellStart"/>
            <w:r w:rsidRPr="003648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NaCl</w:t>
            </w:r>
            <w:proofErr w:type="spellEnd"/>
            <w:r w:rsidRPr="003648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(ml)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C7E6A" w:rsidRPr="003648EF" w:rsidRDefault="000C7E6A" w:rsidP="000264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8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DEPC-H</w:t>
            </w:r>
            <w:r w:rsidRPr="003648E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3648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O(ml)</w:t>
            </w:r>
          </w:p>
        </w:tc>
      </w:tr>
      <w:tr w:rsidR="000C7E6A" w:rsidRPr="003648EF" w:rsidTr="00026455">
        <w:trPr>
          <w:trHeight w:val="27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7E6A" w:rsidRPr="003648EF" w:rsidRDefault="000C7E6A" w:rsidP="000264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8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7E6A" w:rsidRPr="003648EF" w:rsidRDefault="000C7E6A" w:rsidP="000264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8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950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7E6A" w:rsidRPr="003648EF" w:rsidRDefault="000C7E6A" w:rsidP="000264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8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7E6A" w:rsidRPr="003648EF" w:rsidRDefault="000C7E6A" w:rsidP="000264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8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0C7E6A" w:rsidRPr="003648EF" w:rsidTr="00026455">
        <w:trPr>
          <w:trHeight w:val="27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7E6A" w:rsidRPr="003648EF" w:rsidRDefault="000C7E6A" w:rsidP="000264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8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7E6A" w:rsidRPr="003648EF" w:rsidRDefault="000C7E6A" w:rsidP="000264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8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7E6A" w:rsidRPr="003648EF" w:rsidRDefault="000C7E6A" w:rsidP="000264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8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7E6A" w:rsidRPr="003648EF" w:rsidRDefault="000C7E6A" w:rsidP="000264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8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0C7E6A" w:rsidRPr="003648EF" w:rsidTr="00026455">
        <w:trPr>
          <w:trHeight w:val="27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7E6A" w:rsidRPr="003648EF" w:rsidRDefault="000C7E6A" w:rsidP="000264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8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7E6A" w:rsidRPr="003648EF" w:rsidRDefault="000C7E6A" w:rsidP="000264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8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7E6A" w:rsidRPr="003648EF" w:rsidRDefault="000C7E6A" w:rsidP="000264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8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7E6A" w:rsidRPr="003648EF" w:rsidRDefault="000C7E6A" w:rsidP="000264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8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</w:tr>
      <w:tr w:rsidR="000C7E6A" w:rsidRPr="003648EF" w:rsidTr="00026455">
        <w:trPr>
          <w:trHeight w:val="27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7E6A" w:rsidRPr="003648EF" w:rsidRDefault="000C7E6A" w:rsidP="000264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8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7E6A" w:rsidRPr="003648EF" w:rsidRDefault="000C7E6A" w:rsidP="000264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8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7E6A" w:rsidRPr="003648EF" w:rsidRDefault="000C7E6A" w:rsidP="000264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8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7E6A" w:rsidRPr="003648EF" w:rsidRDefault="000C7E6A" w:rsidP="000264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8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</w:t>
            </w:r>
          </w:p>
        </w:tc>
      </w:tr>
      <w:tr w:rsidR="000C7E6A" w:rsidRPr="003648EF" w:rsidTr="00516682">
        <w:trPr>
          <w:trHeight w:val="27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7E6A" w:rsidRPr="003648EF" w:rsidRDefault="000C7E6A" w:rsidP="000264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8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30%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7E6A" w:rsidRPr="003648EF" w:rsidRDefault="000C7E6A" w:rsidP="000264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8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7E6A" w:rsidRPr="003648EF" w:rsidRDefault="000C7E6A" w:rsidP="000264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8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7E6A" w:rsidRPr="003648EF" w:rsidRDefault="000C7E6A" w:rsidP="000264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648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600</w:t>
            </w:r>
          </w:p>
        </w:tc>
      </w:tr>
      <w:tr w:rsidR="00516682" w:rsidRPr="003648EF" w:rsidTr="00026455">
        <w:trPr>
          <w:trHeight w:val="270"/>
        </w:trPr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16682" w:rsidRPr="001945E9" w:rsidRDefault="00516682" w:rsidP="000264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45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0.85% </w:t>
            </w:r>
            <w:proofErr w:type="spellStart"/>
            <w:r w:rsidRPr="001945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Nacl</w:t>
            </w:r>
            <w:proofErr w:type="spellEnd"/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16682" w:rsidRPr="001945E9" w:rsidRDefault="00672AEB" w:rsidP="000264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45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16682" w:rsidRPr="001945E9" w:rsidRDefault="00672AEB" w:rsidP="000264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45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516682" w:rsidRPr="001945E9" w:rsidRDefault="00672AEB" w:rsidP="0002645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945E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900</w:t>
            </w:r>
          </w:p>
        </w:tc>
      </w:tr>
    </w:tbl>
    <w:p w:rsidR="00E4677E" w:rsidRPr="00155A4A" w:rsidRDefault="00C906CB" w:rsidP="00D73B37">
      <w:pPr>
        <w:spacing w:line="480" w:lineRule="auto"/>
        <w:ind w:firstLineChars="200" w:firstLine="482"/>
        <w:rPr>
          <w:rFonts w:asciiTheme="minorEastAsia" w:hAnsiTheme="minorEastAsia" w:cs="Times New Roman"/>
          <w:color w:val="000000"/>
          <w:sz w:val="24"/>
          <w:szCs w:val="24"/>
        </w:rPr>
      </w:pPr>
      <w:r w:rsidRPr="00D73B37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0.2%</w:t>
      </w:r>
      <w:r w:rsidR="00C2124B" w:rsidRPr="00D73B37">
        <w:rPr>
          <w:rFonts w:asciiTheme="minorEastAsia" w:hAnsiTheme="minorEastAsia" w:cs="Times New Roman"/>
          <w:b/>
          <w:color w:val="000000"/>
          <w:sz w:val="24"/>
          <w:szCs w:val="24"/>
        </w:rPr>
        <w:t>甘氨酸溶液</w:t>
      </w:r>
      <w:r w:rsidR="007E0E2A" w:rsidRPr="00155A4A">
        <w:rPr>
          <w:rFonts w:asciiTheme="minorEastAsia" w:hAnsiTheme="minorEastAsia" w:cs="Times New Roman" w:hint="eastAsia"/>
          <w:color w:val="000000"/>
          <w:sz w:val="24"/>
          <w:szCs w:val="24"/>
        </w:rPr>
        <w:t>（抑制Protein K 活性）</w:t>
      </w:r>
    </w:p>
    <w:p w:rsidR="00573F51" w:rsidRDefault="00834D0E" w:rsidP="00A6230B">
      <w:pPr>
        <w:spacing w:line="400" w:lineRule="exact"/>
        <w:ind w:firstLineChars="400" w:firstLine="96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1</w:t>
      </w:r>
      <w:r w:rsidR="00A6230B">
        <w:rPr>
          <w:rFonts w:asciiTheme="minorEastAsia" w:hAnsiTheme="minorEastAsia" w:cs="Times New Roman" w:hint="eastAsia"/>
          <w:color w:val="000000"/>
          <w:sz w:val="24"/>
          <w:szCs w:val="24"/>
        </w:rPr>
        <w:t>g甘氨酸溶于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500ml</w:t>
      </w:r>
      <w:r w:rsidR="00A6230B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1×PBS溶液中。</w:t>
      </w:r>
    </w:p>
    <w:p w:rsidR="00C2124B" w:rsidRPr="005B439D" w:rsidRDefault="00631211" w:rsidP="007F7B3C">
      <w:pPr>
        <w:spacing w:line="480" w:lineRule="auto"/>
        <w:ind w:firstLineChars="200" w:firstLine="482"/>
        <w:rPr>
          <w:rFonts w:asciiTheme="minorEastAsia" w:hAnsiTheme="minorEastAsia" w:cs="Times New Roman"/>
          <w:b/>
          <w:color w:val="000000"/>
          <w:sz w:val="24"/>
          <w:szCs w:val="24"/>
        </w:rPr>
      </w:pPr>
      <w:r w:rsidRPr="005B439D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4%</w:t>
      </w:r>
      <w:r w:rsidR="00C2124B" w:rsidRPr="005B439D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甲醛溶液</w:t>
      </w:r>
      <w:r w:rsidR="00AF7C93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（500ml）</w:t>
      </w:r>
    </w:p>
    <w:tbl>
      <w:tblPr>
        <w:tblW w:w="3840" w:type="dxa"/>
        <w:tblInd w:w="2240" w:type="dxa"/>
        <w:tblLook w:val="04A0" w:firstRow="1" w:lastRow="0" w:firstColumn="1" w:lastColumn="0" w:noHBand="0" w:noVBand="1"/>
      </w:tblPr>
      <w:tblGrid>
        <w:gridCol w:w="2000"/>
        <w:gridCol w:w="1840"/>
      </w:tblGrid>
      <w:tr w:rsidR="005B439D" w:rsidRPr="005B439D" w:rsidTr="005B439D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439D" w:rsidRPr="005B439D" w:rsidRDefault="005B439D" w:rsidP="005B43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43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37%甲醛</w:t>
            </w:r>
            <w:r w:rsidR="00E9658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(Sigma)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439D" w:rsidRPr="005B439D" w:rsidRDefault="005B439D" w:rsidP="005B43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43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54</w:t>
            </w:r>
            <w:r w:rsidR="006721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5B43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ml</w:t>
            </w:r>
          </w:p>
        </w:tc>
      </w:tr>
      <w:tr w:rsidR="005B439D" w:rsidRPr="005B439D" w:rsidTr="005B439D">
        <w:trPr>
          <w:trHeight w:val="270"/>
        </w:trPr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439D" w:rsidRPr="005B439D" w:rsidRDefault="005B439D" w:rsidP="005B43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43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10×PBS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B439D" w:rsidRPr="005B439D" w:rsidRDefault="005B439D" w:rsidP="005B439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43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  <w:r w:rsidR="006721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5B43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ml</w:t>
            </w:r>
          </w:p>
        </w:tc>
      </w:tr>
      <w:tr w:rsidR="005B439D" w:rsidRPr="005B439D" w:rsidTr="005B439D">
        <w:trPr>
          <w:trHeight w:val="330"/>
        </w:trPr>
        <w:tc>
          <w:tcPr>
            <w:tcW w:w="20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439D" w:rsidRPr="005B439D" w:rsidRDefault="005B439D" w:rsidP="006C43DD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43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DEPC-H</w:t>
            </w:r>
            <w:r w:rsidRPr="005B439D">
              <w:rPr>
                <w:rFonts w:ascii="宋体" w:eastAsia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5B43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B439D" w:rsidRPr="005B439D" w:rsidRDefault="005B439D" w:rsidP="006C43DD">
            <w:pPr>
              <w:widowControl/>
              <w:spacing w:line="480" w:lineRule="auto"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B43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396</w:t>
            </w:r>
            <w:r w:rsidR="006721E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5B43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ml</w:t>
            </w:r>
          </w:p>
        </w:tc>
      </w:tr>
    </w:tbl>
    <w:p w:rsidR="00C2124B" w:rsidRPr="00205969" w:rsidRDefault="00C2124B" w:rsidP="006C43DD">
      <w:pPr>
        <w:widowControl/>
        <w:spacing w:line="480" w:lineRule="auto"/>
        <w:ind w:firstLineChars="200" w:firstLine="482"/>
        <w:jc w:val="left"/>
        <w:rPr>
          <w:rFonts w:asciiTheme="minorEastAsia" w:hAnsiTheme="minorEastAsia" w:cs="Times New Roman"/>
          <w:b/>
          <w:color w:val="000000"/>
          <w:sz w:val="24"/>
          <w:szCs w:val="24"/>
        </w:rPr>
      </w:pPr>
      <w:r w:rsidRPr="003A3852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乙酸酐溶液</w:t>
      </w:r>
      <w:r w:rsidR="003A3852" w:rsidRPr="003A3852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(500ml)</w:t>
      </w:r>
      <w:r w:rsidR="00205969" w:rsidRPr="00205969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</w:t>
      </w:r>
      <w:r w:rsidR="006062C5">
        <w:rPr>
          <w:rFonts w:asciiTheme="minorEastAsia" w:hAnsiTheme="minorEastAsia" w:cs="Times New Roman" w:hint="eastAsia"/>
          <w:color w:val="000000"/>
          <w:sz w:val="24"/>
          <w:szCs w:val="24"/>
        </w:rPr>
        <w:t>——</w:t>
      </w:r>
      <w:r w:rsidR="00205969" w:rsidRPr="00205969">
        <w:rPr>
          <w:rFonts w:asciiTheme="minorEastAsia" w:hAnsiTheme="minorEastAsia" w:cs="Times New Roman" w:hint="eastAsia"/>
          <w:color w:val="000000"/>
          <w:sz w:val="24"/>
          <w:szCs w:val="24"/>
        </w:rPr>
        <w:t>乙酰化处理，可降低背景信号</w:t>
      </w:r>
    </w:p>
    <w:tbl>
      <w:tblPr>
        <w:tblW w:w="5752" w:type="dxa"/>
        <w:tblInd w:w="1325" w:type="dxa"/>
        <w:tblLook w:val="04A0" w:firstRow="1" w:lastRow="0" w:firstColumn="1" w:lastColumn="0" w:noHBand="0" w:noVBand="1"/>
      </w:tblPr>
      <w:tblGrid>
        <w:gridCol w:w="3036"/>
        <w:gridCol w:w="1276"/>
        <w:gridCol w:w="141"/>
        <w:gridCol w:w="851"/>
        <w:gridCol w:w="448"/>
      </w:tblGrid>
      <w:tr w:rsidR="003A3852" w:rsidRPr="003A3852" w:rsidTr="00FA03CE">
        <w:trPr>
          <w:trHeight w:val="270"/>
        </w:trPr>
        <w:tc>
          <w:tcPr>
            <w:tcW w:w="30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3852" w:rsidRPr="003A3852" w:rsidRDefault="003A3852" w:rsidP="003A38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38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三乙醇胺</w:t>
            </w:r>
            <w:r w:rsidR="004A28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（用剪过的枪头吸）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3852" w:rsidRPr="003A3852" w:rsidRDefault="00FA03CE" w:rsidP="003A38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3A3852" w:rsidRPr="003A38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6.62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3A3852" w:rsidRPr="003A38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ml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3852" w:rsidRPr="003A3852" w:rsidRDefault="003A3852" w:rsidP="003A38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38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3A3852" w:rsidRPr="003A3852" w:rsidTr="00FA03CE">
        <w:trPr>
          <w:trHeight w:val="270"/>
        </w:trPr>
        <w:tc>
          <w:tcPr>
            <w:tcW w:w="3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3852" w:rsidRPr="003A3852" w:rsidRDefault="003A3852" w:rsidP="003A38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38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浓盐酸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3852" w:rsidRPr="003A3852" w:rsidRDefault="003A3852" w:rsidP="003A38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38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约2</w:t>
            </w:r>
            <w:r w:rsidR="00FA03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3A38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ml</w:t>
            </w:r>
          </w:p>
        </w:tc>
        <w:tc>
          <w:tcPr>
            <w:tcW w:w="12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3852" w:rsidRPr="003A3852" w:rsidRDefault="00FA03CE" w:rsidP="003A38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</w:t>
            </w:r>
          </w:p>
        </w:tc>
      </w:tr>
      <w:tr w:rsidR="003A3852" w:rsidRPr="003A3852" w:rsidTr="00FA03CE">
        <w:trPr>
          <w:trHeight w:val="330"/>
        </w:trPr>
        <w:tc>
          <w:tcPr>
            <w:tcW w:w="30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3852" w:rsidRPr="003A3852" w:rsidRDefault="003A3852" w:rsidP="003A38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38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DEPC-H</w:t>
            </w:r>
            <w:r w:rsidRPr="003A3852">
              <w:rPr>
                <w:rFonts w:ascii="宋体" w:eastAsia="宋体" w:hAnsi="宋体" w:cs="宋体" w:hint="eastAsia"/>
                <w:color w:val="000000"/>
                <w:kern w:val="0"/>
                <w:sz w:val="22"/>
                <w:vertAlign w:val="subscript"/>
              </w:rPr>
              <w:t>2</w:t>
            </w:r>
            <w:r w:rsidRPr="003A38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3852" w:rsidRPr="003A3852" w:rsidRDefault="003A3852" w:rsidP="00FA03CE">
            <w:pPr>
              <w:widowControl/>
              <w:ind w:firstLineChars="100" w:firstLine="220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38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  <w:r w:rsidR="00FA03C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3A38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ml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A3852" w:rsidRPr="003A3852" w:rsidRDefault="003A3852" w:rsidP="003A385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A385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26FA6" w:rsidRPr="001F4B77" w:rsidRDefault="00230285" w:rsidP="00AF726D">
      <w:pPr>
        <w:spacing w:line="400" w:lineRule="exact"/>
        <w:ind w:leftChars="420" w:left="882" w:firstLineChars="200" w:firstLine="480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1F4B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用10M </w:t>
      </w:r>
      <w:proofErr w:type="spellStart"/>
      <w:r w:rsidRPr="001F4B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NaOH</w:t>
      </w:r>
      <w:proofErr w:type="spellEnd"/>
      <w:r w:rsidRPr="001F4B7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调PH至8.0，</w:t>
      </w:r>
      <w:r w:rsidR="00F219A4" w:rsidRPr="001F4B77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用时</w:t>
      </w:r>
      <w:r w:rsidR="006C43DD" w:rsidRPr="001F4B77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再</w:t>
      </w:r>
      <w:r w:rsidRPr="001F4B77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加2.5ml乙酸酐</w:t>
      </w:r>
      <w:r w:rsidR="006C43DD" w:rsidRPr="001F4B77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（边加边剧烈搅拌2min</w:t>
      </w:r>
      <w:r w:rsidR="00AF726D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左右</w:t>
      </w:r>
      <w:r w:rsidR="006C43DD" w:rsidRPr="001F4B77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）</w:t>
      </w:r>
      <w:r w:rsidRPr="001F4B77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。</w:t>
      </w:r>
      <w:r w:rsidR="001F4B77" w:rsidRPr="006D56F2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处理时</w:t>
      </w:r>
      <w:r w:rsidR="005E0C85" w:rsidRPr="006D56F2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将样品架放置其中，并</w:t>
      </w:r>
      <w:r w:rsidR="001F4B77" w:rsidRPr="006D56F2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轻柔搅拌。</w:t>
      </w:r>
    </w:p>
    <w:p w:rsidR="001F4B77" w:rsidRDefault="001F4B77" w:rsidP="007F7B3C">
      <w:pPr>
        <w:widowControl/>
        <w:ind w:firstLineChars="200" w:firstLine="480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</w:p>
    <w:p w:rsidR="00B95CE1" w:rsidRDefault="00EC468C" w:rsidP="007F7B3C">
      <w:pPr>
        <w:widowControl/>
        <w:ind w:firstLineChars="200" w:firstLine="480"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lastRenderedPageBreak/>
        <w:t>将粘有样品薄片的载玻片放入染色架</w:t>
      </w:r>
      <w:r w:rsidR="00B95CE1">
        <w:rPr>
          <w:rFonts w:asciiTheme="minorEastAsia" w:hAnsiTheme="minorEastAsia" w:cs="Times New Roman" w:hint="eastAsia"/>
          <w:color w:val="000000"/>
          <w:sz w:val="24"/>
          <w:szCs w:val="24"/>
        </w:rPr>
        <w:t>上</w:t>
      </w:r>
      <w:r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 w:rsidR="009765CC">
        <w:rPr>
          <w:rFonts w:asciiTheme="minorEastAsia" w:hAnsiTheme="minorEastAsia" w:cs="Times New Roman" w:hint="eastAsia"/>
          <w:color w:val="000000"/>
          <w:sz w:val="24"/>
          <w:szCs w:val="24"/>
        </w:rPr>
        <w:t>在大染色缸中</w:t>
      </w:r>
      <w:r w:rsidR="00B95CE1">
        <w:rPr>
          <w:rFonts w:asciiTheme="minorEastAsia" w:hAnsiTheme="minorEastAsia" w:cs="Times New Roman" w:hint="eastAsia"/>
          <w:color w:val="000000"/>
          <w:sz w:val="24"/>
          <w:szCs w:val="24"/>
        </w:rPr>
        <w:t>依次进行如下操作</w:t>
      </w:r>
      <w:r w:rsidR="00252611">
        <w:rPr>
          <w:rFonts w:asciiTheme="minorEastAsia" w:hAnsiTheme="minorEastAsia" w:cs="Times New Roman" w:hint="eastAsia"/>
          <w:color w:val="000000"/>
          <w:sz w:val="24"/>
          <w:szCs w:val="24"/>
        </w:rPr>
        <w:t>：</w:t>
      </w:r>
    </w:p>
    <w:p w:rsidR="005A4305" w:rsidRDefault="00C2124B" w:rsidP="0036252E">
      <w:pPr>
        <w:spacing w:line="400" w:lineRule="exact"/>
        <w:ind w:firstLineChars="400" w:firstLine="96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（1）</w:t>
      </w:r>
      <w:r w:rsidR="00EC468C"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二甲苯</w:t>
      </w:r>
      <w:r w:rsidR="005A4305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</w:t>
      </w:r>
      <w:r w:rsidR="0036252E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             </w:t>
      </w:r>
      <w:r w:rsidR="00EC468C"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10 min</w:t>
      </w:r>
    </w:p>
    <w:p w:rsidR="005A4305" w:rsidRDefault="00C2124B" w:rsidP="0036252E">
      <w:pPr>
        <w:spacing w:line="400" w:lineRule="exact"/>
        <w:ind w:firstLineChars="400" w:firstLine="96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（2）</w:t>
      </w:r>
      <w:r w:rsidR="005A4305"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二甲苯 </w:t>
      </w:r>
      <w:r w:rsidR="005A4305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</w:t>
      </w:r>
      <w:r w:rsidR="0036252E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             </w:t>
      </w:r>
      <w:r w:rsidR="005A4305"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10 min</w:t>
      </w:r>
    </w:p>
    <w:p w:rsidR="005A4305" w:rsidRDefault="00C2124B" w:rsidP="0036252E">
      <w:pPr>
        <w:spacing w:line="400" w:lineRule="exact"/>
        <w:ind w:firstLineChars="400" w:firstLine="96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（3）</w:t>
      </w:r>
      <w:r w:rsidR="005A4305">
        <w:rPr>
          <w:rFonts w:asciiTheme="minorEastAsia" w:hAnsiTheme="minorEastAsia" w:cs="Times New Roman" w:hint="eastAsia"/>
          <w:color w:val="000000"/>
          <w:sz w:val="24"/>
          <w:szCs w:val="24"/>
        </w:rPr>
        <w:t>100%</w:t>
      </w:r>
      <w:r w:rsidR="005A4305"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乙醇</w:t>
      </w:r>
      <w:r w:rsidR="005A4305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</w:t>
      </w:r>
      <w:r w:rsidR="0036252E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            </w:t>
      </w:r>
      <w:r w:rsidR="005A4305"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1 min</w:t>
      </w:r>
    </w:p>
    <w:p w:rsidR="005A4305" w:rsidRDefault="00C2124B" w:rsidP="0036252E">
      <w:pPr>
        <w:spacing w:line="400" w:lineRule="exact"/>
        <w:ind w:firstLineChars="400" w:firstLine="96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（4）</w:t>
      </w:r>
      <w:r w:rsidR="005A4305">
        <w:rPr>
          <w:rFonts w:asciiTheme="minorEastAsia" w:hAnsiTheme="minorEastAsia" w:cs="Times New Roman" w:hint="eastAsia"/>
          <w:color w:val="000000"/>
          <w:sz w:val="24"/>
          <w:szCs w:val="24"/>
        </w:rPr>
        <w:t>100%</w:t>
      </w:r>
      <w:r w:rsidR="005A4305"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乙醇</w:t>
      </w:r>
      <w:r w:rsidR="005A4305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</w:t>
      </w:r>
      <w:r w:rsidR="0036252E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            </w:t>
      </w:r>
      <w:r w:rsidR="005A4305"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1 min</w:t>
      </w:r>
    </w:p>
    <w:p w:rsidR="005A4305" w:rsidRDefault="00C2124B" w:rsidP="0036252E">
      <w:pPr>
        <w:spacing w:line="400" w:lineRule="exact"/>
        <w:ind w:firstLineChars="400" w:firstLine="96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（5）</w:t>
      </w:r>
      <w:r w:rsidR="005A4305">
        <w:rPr>
          <w:rFonts w:asciiTheme="minorEastAsia" w:hAnsiTheme="minorEastAsia" w:cs="Times New Roman" w:hint="eastAsia"/>
          <w:color w:val="000000"/>
          <w:sz w:val="24"/>
          <w:szCs w:val="24"/>
        </w:rPr>
        <w:t>95%</w:t>
      </w:r>
      <w:r w:rsidR="005A4305"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乙醇</w:t>
      </w:r>
      <w:r w:rsidR="005A4305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</w:t>
      </w:r>
      <w:r w:rsidR="005A4305"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</w:t>
      </w:r>
      <w:r w:rsidR="0036252E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            </w:t>
      </w:r>
      <w:r w:rsidR="005A4305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</w:t>
      </w:r>
      <w:r w:rsidR="0036252E">
        <w:rPr>
          <w:rFonts w:asciiTheme="minorEastAsia" w:hAnsiTheme="minorEastAsia" w:cs="Times New Roman" w:hint="eastAsia"/>
          <w:color w:val="000000"/>
          <w:sz w:val="24"/>
          <w:szCs w:val="24"/>
        </w:rPr>
        <w:t>30s</w:t>
      </w:r>
    </w:p>
    <w:p w:rsidR="0036252E" w:rsidRDefault="00C2124B" w:rsidP="0036252E">
      <w:pPr>
        <w:spacing w:line="400" w:lineRule="exact"/>
        <w:ind w:firstLineChars="400" w:firstLine="96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（6）</w:t>
      </w:r>
      <w:r w:rsidR="0036252E">
        <w:rPr>
          <w:rFonts w:asciiTheme="minorEastAsia" w:hAnsiTheme="minorEastAsia" w:cs="Times New Roman" w:hint="eastAsia"/>
          <w:color w:val="000000"/>
          <w:sz w:val="24"/>
          <w:szCs w:val="24"/>
        </w:rPr>
        <w:t>85%</w:t>
      </w:r>
      <w:r w:rsidR="0036252E"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乙醇</w:t>
      </w:r>
      <w:r w:rsidR="0036252E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,0.85% </w:t>
      </w:r>
      <w:proofErr w:type="spellStart"/>
      <w:r w:rsidR="0036252E">
        <w:rPr>
          <w:rFonts w:asciiTheme="minorEastAsia" w:hAnsiTheme="minorEastAsia" w:cs="Times New Roman" w:hint="eastAsia"/>
          <w:color w:val="000000"/>
          <w:sz w:val="24"/>
          <w:szCs w:val="24"/>
        </w:rPr>
        <w:t>NaCl</w:t>
      </w:r>
      <w:proofErr w:type="spellEnd"/>
      <w:r w:rsidR="0036252E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    30s</w:t>
      </w:r>
    </w:p>
    <w:p w:rsidR="007254DF" w:rsidRDefault="00C2124B" w:rsidP="007254DF">
      <w:pPr>
        <w:spacing w:line="400" w:lineRule="exact"/>
        <w:ind w:firstLineChars="400" w:firstLine="96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（7）</w:t>
      </w:r>
      <w:r w:rsidR="007254DF">
        <w:rPr>
          <w:rFonts w:asciiTheme="minorEastAsia" w:hAnsiTheme="minorEastAsia" w:cs="Times New Roman" w:hint="eastAsia"/>
          <w:color w:val="000000"/>
          <w:sz w:val="24"/>
          <w:szCs w:val="24"/>
        </w:rPr>
        <w:t>70%</w:t>
      </w:r>
      <w:r w:rsidR="007254DF"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乙醇</w:t>
      </w:r>
      <w:r w:rsidR="007254DF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,0.85% </w:t>
      </w:r>
      <w:proofErr w:type="spellStart"/>
      <w:r w:rsidR="007254DF">
        <w:rPr>
          <w:rFonts w:asciiTheme="minorEastAsia" w:hAnsiTheme="minorEastAsia" w:cs="Times New Roman" w:hint="eastAsia"/>
          <w:color w:val="000000"/>
          <w:sz w:val="24"/>
          <w:szCs w:val="24"/>
        </w:rPr>
        <w:t>NaCl</w:t>
      </w:r>
      <w:proofErr w:type="spellEnd"/>
      <w:r w:rsidR="007254DF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    30s</w:t>
      </w:r>
    </w:p>
    <w:p w:rsidR="007254DF" w:rsidRDefault="00C2124B" w:rsidP="007254DF">
      <w:pPr>
        <w:spacing w:line="400" w:lineRule="exact"/>
        <w:ind w:firstLineChars="400" w:firstLine="96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（8）</w:t>
      </w:r>
      <w:r w:rsidR="007254DF">
        <w:rPr>
          <w:rFonts w:asciiTheme="minorEastAsia" w:hAnsiTheme="minorEastAsia" w:cs="Times New Roman" w:hint="eastAsia"/>
          <w:color w:val="000000"/>
          <w:sz w:val="24"/>
          <w:szCs w:val="24"/>
        </w:rPr>
        <w:t>50%</w:t>
      </w:r>
      <w:r w:rsidR="007254DF"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乙醇</w:t>
      </w:r>
      <w:r w:rsidR="007254DF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,0.85% </w:t>
      </w:r>
      <w:proofErr w:type="spellStart"/>
      <w:r w:rsidR="007254DF">
        <w:rPr>
          <w:rFonts w:asciiTheme="minorEastAsia" w:hAnsiTheme="minorEastAsia" w:cs="Times New Roman" w:hint="eastAsia"/>
          <w:color w:val="000000"/>
          <w:sz w:val="24"/>
          <w:szCs w:val="24"/>
        </w:rPr>
        <w:t>NaCl</w:t>
      </w:r>
      <w:proofErr w:type="spellEnd"/>
      <w:r w:rsidR="007254DF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    30s</w:t>
      </w:r>
    </w:p>
    <w:p w:rsidR="007254DF" w:rsidRDefault="00C2124B" w:rsidP="007254DF">
      <w:pPr>
        <w:spacing w:line="400" w:lineRule="exact"/>
        <w:ind w:firstLineChars="400" w:firstLine="96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（9）</w:t>
      </w:r>
      <w:r w:rsidR="007254DF">
        <w:rPr>
          <w:rFonts w:asciiTheme="minorEastAsia" w:hAnsiTheme="minorEastAsia" w:cs="Times New Roman" w:hint="eastAsia"/>
          <w:color w:val="000000"/>
          <w:sz w:val="24"/>
          <w:szCs w:val="24"/>
        </w:rPr>
        <w:t>30%</w:t>
      </w:r>
      <w:r w:rsidR="007254DF"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乙醇</w:t>
      </w:r>
      <w:r w:rsidR="007254DF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,0.85% </w:t>
      </w:r>
      <w:proofErr w:type="spellStart"/>
      <w:r w:rsidR="007254DF">
        <w:rPr>
          <w:rFonts w:asciiTheme="minorEastAsia" w:hAnsiTheme="minorEastAsia" w:cs="Times New Roman" w:hint="eastAsia"/>
          <w:color w:val="000000"/>
          <w:sz w:val="24"/>
          <w:szCs w:val="24"/>
        </w:rPr>
        <w:t>NaCl</w:t>
      </w:r>
      <w:proofErr w:type="spellEnd"/>
      <w:r w:rsidR="007254DF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    30s</w:t>
      </w:r>
    </w:p>
    <w:p w:rsidR="007254DF" w:rsidRDefault="00C2124B" w:rsidP="0036252E">
      <w:pPr>
        <w:spacing w:line="400" w:lineRule="exact"/>
        <w:ind w:firstLineChars="400" w:firstLine="96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（1</w:t>
      </w:r>
      <w:r w:rsidR="003452DB">
        <w:rPr>
          <w:rFonts w:asciiTheme="minorEastAsia" w:hAnsiTheme="minorEastAsia" w:cs="Times New Roman" w:hint="eastAsia"/>
          <w:color w:val="000000"/>
          <w:sz w:val="24"/>
          <w:szCs w:val="24"/>
        </w:rPr>
        <w:t>0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="005B4CA9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0.85% </w:t>
      </w:r>
      <w:proofErr w:type="spellStart"/>
      <w:r w:rsidR="005B4CA9">
        <w:rPr>
          <w:rFonts w:asciiTheme="minorEastAsia" w:hAnsiTheme="minorEastAsia" w:cs="Times New Roman" w:hint="eastAsia"/>
          <w:color w:val="000000"/>
          <w:sz w:val="24"/>
          <w:szCs w:val="24"/>
        </w:rPr>
        <w:t>NaCl</w:t>
      </w:r>
      <w:proofErr w:type="spellEnd"/>
      <w:r w:rsidR="005B4CA9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            2min</w:t>
      </w:r>
      <w:r w:rsidR="006006FE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 配Protein K溶液</w:t>
      </w:r>
    </w:p>
    <w:p w:rsidR="00A96BAB" w:rsidRDefault="00C2124B" w:rsidP="0036252E">
      <w:pPr>
        <w:spacing w:line="400" w:lineRule="exact"/>
        <w:ind w:firstLineChars="400" w:firstLine="96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（1</w:t>
      </w:r>
      <w:r w:rsidR="003452DB">
        <w:rPr>
          <w:rFonts w:asciiTheme="minorEastAsia" w:hAnsiTheme="minorEastAsia" w:cs="Times New Roman" w:hint="eastAsia"/>
          <w:color w:val="000000"/>
          <w:sz w:val="24"/>
          <w:szCs w:val="24"/>
        </w:rPr>
        <w:t>1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="00A96BAB">
        <w:rPr>
          <w:rFonts w:asciiTheme="minorEastAsia" w:hAnsiTheme="minorEastAsia" w:cs="Times New Roman" w:hint="eastAsia"/>
          <w:color w:val="000000"/>
          <w:sz w:val="24"/>
          <w:szCs w:val="24"/>
        </w:rPr>
        <w:t>1</w:t>
      </w:r>
      <w:r w:rsidR="00A96BAB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×</w:t>
      </w:r>
      <w:r w:rsidR="00A96BAB">
        <w:rPr>
          <w:rFonts w:asciiTheme="minorEastAsia" w:hAnsiTheme="minorEastAsia" w:cs="Times New Roman" w:hint="eastAsia"/>
          <w:color w:val="000000"/>
          <w:sz w:val="24"/>
          <w:szCs w:val="24"/>
        </w:rPr>
        <w:t>PBS                  2min</w:t>
      </w:r>
      <w:r w:rsidR="006006FE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</w:t>
      </w:r>
    </w:p>
    <w:p w:rsidR="00A96BAB" w:rsidRDefault="00C2124B" w:rsidP="0036252E">
      <w:pPr>
        <w:spacing w:line="400" w:lineRule="exact"/>
        <w:ind w:firstLineChars="400" w:firstLine="96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（1</w:t>
      </w:r>
      <w:r w:rsidR="003452DB">
        <w:rPr>
          <w:rFonts w:asciiTheme="minorEastAsia" w:hAnsiTheme="minorEastAsia" w:cs="Times New Roman" w:hint="eastAsia"/>
          <w:color w:val="000000"/>
          <w:sz w:val="24"/>
          <w:szCs w:val="24"/>
        </w:rPr>
        <w:t>2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="00A96BAB">
        <w:rPr>
          <w:rFonts w:asciiTheme="minorEastAsia" w:hAnsiTheme="minorEastAsia" w:cs="Times New Roman" w:hint="eastAsia"/>
          <w:color w:val="000000"/>
          <w:sz w:val="24"/>
          <w:szCs w:val="24"/>
        </w:rPr>
        <w:t>Protein K溶液（</w:t>
      </w:r>
      <w:r w:rsidR="00A96BAB" w:rsidRPr="00A72FFA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37℃</w:t>
      </w:r>
      <w:r w:rsidR="00A96BAB">
        <w:rPr>
          <w:rFonts w:asciiTheme="minorEastAsia" w:hAnsiTheme="minorEastAsia" w:cs="Times New Roman" w:hint="eastAsia"/>
          <w:color w:val="000000"/>
          <w:sz w:val="24"/>
          <w:szCs w:val="24"/>
        </w:rPr>
        <w:t>）  30min</w:t>
      </w:r>
      <w:r w:rsidR="006006FE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 配甘氨酸溶液</w:t>
      </w:r>
    </w:p>
    <w:p w:rsidR="00A96BAB" w:rsidRDefault="00C2124B" w:rsidP="0036252E">
      <w:pPr>
        <w:spacing w:line="400" w:lineRule="exact"/>
        <w:ind w:firstLineChars="400" w:firstLine="96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（1</w:t>
      </w:r>
      <w:r w:rsidR="003452DB">
        <w:rPr>
          <w:rFonts w:asciiTheme="minorEastAsia" w:hAnsiTheme="minorEastAsia" w:cs="Times New Roman" w:hint="eastAsia"/>
          <w:color w:val="000000"/>
          <w:sz w:val="24"/>
          <w:szCs w:val="24"/>
        </w:rPr>
        <w:t>3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="001F7FDA">
        <w:rPr>
          <w:rFonts w:asciiTheme="minorEastAsia" w:hAnsiTheme="minorEastAsia" w:cs="Times New Roman" w:hint="eastAsia"/>
          <w:color w:val="000000"/>
          <w:sz w:val="24"/>
          <w:szCs w:val="24"/>
        </w:rPr>
        <w:t>0.2%甘氨酸溶液          2min</w:t>
      </w:r>
    </w:p>
    <w:p w:rsidR="001F7FDA" w:rsidRDefault="00C2124B" w:rsidP="001F7FDA">
      <w:pPr>
        <w:spacing w:line="400" w:lineRule="exact"/>
        <w:ind w:firstLineChars="400" w:firstLine="96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（1</w:t>
      </w:r>
      <w:r w:rsidR="003452DB">
        <w:rPr>
          <w:rFonts w:asciiTheme="minorEastAsia" w:hAnsiTheme="minorEastAsia" w:cs="Times New Roman" w:hint="eastAsia"/>
          <w:color w:val="000000"/>
          <w:sz w:val="24"/>
          <w:szCs w:val="24"/>
        </w:rPr>
        <w:t>4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="001F7FDA">
        <w:rPr>
          <w:rFonts w:asciiTheme="minorEastAsia" w:hAnsiTheme="minorEastAsia" w:cs="Times New Roman" w:hint="eastAsia"/>
          <w:color w:val="000000"/>
          <w:sz w:val="24"/>
          <w:szCs w:val="24"/>
        </w:rPr>
        <w:t>1</w:t>
      </w:r>
      <w:r w:rsidR="001F7FDA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×</w:t>
      </w:r>
      <w:r w:rsidR="001F7FDA">
        <w:rPr>
          <w:rFonts w:asciiTheme="minorEastAsia" w:hAnsiTheme="minorEastAsia" w:cs="Times New Roman" w:hint="eastAsia"/>
          <w:color w:val="000000"/>
          <w:sz w:val="24"/>
          <w:szCs w:val="24"/>
        </w:rPr>
        <w:t>PBS                  2min</w:t>
      </w:r>
    </w:p>
    <w:p w:rsidR="001F7FDA" w:rsidRPr="001F7FDA" w:rsidRDefault="00C2124B" w:rsidP="001F7FDA">
      <w:pPr>
        <w:spacing w:line="400" w:lineRule="exact"/>
        <w:ind w:firstLineChars="400" w:firstLine="96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（1</w:t>
      </w:r>
      <w:r w:rsidR="003452DB">
        <w:rPr>
          <w:rFonts w:asciiTheme="minorEastAsia" w:hAnsiTheme="minorEastAsia" w:cs="Times New Roman" w:hint="eastAsia"/>
          <w:color w:val="000000"/>
          <w:sz w:val="24"/>
          <w:szCs w:val="24"/>
        </w:rPr>
        <w:t>5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="001F7FDA">
        <w:rPr>
          <w:rFonts w:asciiTheme="minorEastAsia" w:hAnsiTheme="minorEastAsia" w:cs="Times New Roman" w:hint="eastAsia"/>
          <w:color w:val="000000"/>
          <w:sz w:val="24"/>
          <w:szCs w:val="24"/>
        </w:rPr>
        <w:t>1</w:t>
      </w:r>
      <w:r w:rsidR="001F7FDA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×</w:t>
      </w:r>
      <w:r w:rsidR="001F7FDA">
        <w:rPr>
          <w:rFonts w:asciiTheme="minorEastAsia" w:hAnsiTheme="minorEastAsia" w:cs="Times New Roman" w:hint="eastAsia"/>
          <w:color w:val="000000"/>
          <w:sz w:val="24"/>
          <w:szCs w:val="24"/>
        </w:rPr>
        <w:t>PBS                  2min</w:t>
      </w:r>
    </w:p>
    <w:p w:rsidR="001F7FDA" w:rsidRDefault="00C2124B" w:rsidP="0036252E">
      <w:pPr>
        <w:spacing w:line="400" w:lineRule="exact"/>
        <w:ind w:firstLineChars="400" w:firstLine="96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（1</w:t>
      </w:r>
      <w:r w:rsidR="003452DB">
        <w:rPr>
          <w:rFonts w:asciiTheme="minorEastAsia" w:hAnsiTheme="minorEastAsia" w:cs="Times New Roman" w:hint="eastAsia"/>
          <w:color w:val="000000"/>
          <w:sz w:val="24"/>
          <w:szCs w:val="24"/>
        </w:rPr>
        <w:t>6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="001F7FDA">
        <w:rPr>
          <w:rFonts w:asciiTheme="minorEastAsia" w:hAnsiTheme="minorEastAsia" w:cs="Times New Roman" w:hint="eastAsia"/>
          <w:color w:val="000000"/>
          <w:sz w:val="24"/>
          <w:szCs w:val="24"/>
        </w:rPr>
        <w:t>4%甲醛溶液              2min</w:t>
      </w:r>
    </w:p>
    <w:p w:rsidR="00F16A3D" w:rsidRDefault="00C2124B" w:rsidP="00F16A3D">
      <w:pPr>
        <w:spacing w:line="400" w:lineRule="exact"/>
        <w:ind w:firstLineChars="400" w:firstLine="96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（1</w:t>
      </w:r>
      <w:r w:rsidR="003452DB">
        <w:rPr>
          <w:rFonts w:asciiTheme="minorEastAsia" w:hAnsiTheme="minorEastAsia" w:cs="Times New Roman" w:hint="eastAsia"/>
          <w:color w:val="000000"/>
          <w:sz w:val="24"/>
          <w:szCs w:val="24"/>
        </w:rPr>
        <w:t>7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="00F16A3D">
        <w:rPr>
          <w:rFonts w:asciiTheme="minorEastAsia" w:hAnsiTheme="minorEastAsia" w:cs="Times New Roman" w:hint="eastAsia"/>
          <w:color w:val="000000"/>
          <w:sz w:val="24"/>
          <w:szCs w:val="24"/>
        </w:rPr>
        <w:t>1</w:t>
      </w:r>
      <w:r w:rsidR="00F16A3D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×</w:t>
      </w:r>
      <w:r w:rsidR="00F16A3D">
        <w:rPr>
          <w:rFonts w:asciiTheme="minorEastAsia" w:hAnsiTheme="minorEastAsia" w:cs="Times New Roman" w:hint="eastAsia"/>
          <w:color w:val="000000"/>
          <w:sz w:val="24"/>
          <w:szCs w:val="24"/>
        </w:rPr>
        <w:t>PBS                  2min</w:t>
      </w:r>
    </w:p>
    <w:p w:rsidR="00F16A3D" w:rsidRPr="001F7FDA" w:rsidRDefault="00C2124B" w:rsidP="00F16A3D">
      <w:pPr>
        <w:spacing w:line="400" w:lineRule="exact"/>
        <w:ind w:firstLineChars="400" w:firstLine="96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（1</w:t>
      </w:r>
      <w:r w:rsidR="003452DB">
        <w:rPr>
          <w:rFonts w:asciiTheme="minorEastAsia" w:hAnsiTheme="minorEastAsia" w:cs="Times New Roman" w:hint="eastAsia"/>
          <w:color w:val="000000"/>
          <w:sz w:val="24"/>
          <w:szCs w:val="24"/>
        </w:rPr>
        <w:t>8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="00F16A3D">
        <w:rPr>
          <w:rFonts w:asciiTheme="minorEastAsia" w:hAnsiTheme="minorEastAsia" w:cs="Times New Roman" w:hint="eastAsia"/>
          <w:color w:val="000000"/>
          <w:sz w:val="24"/>
          <w:szCs w:val="24"/>
        </w:rPr>
        <w:t>1</w:t>
      </w:r>
      <w:r w:rsidR="00F16A3D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×</w:t>
      </w:r>
      <w:r w:rsidR="00F16A3D">
        <w:rPr>
          <w:rFonts w:asciiTheme="minorEastAsia" w:hAnsiTheme="minorEastAsia" w:cs="Times New Roman" w:hint="eastAsia"/>
          <w:color w:val="000000"/>
          <w:sz w:val="24"/>
          <w:szCs w:val="24"/>
        </w:rPr>
        <w:t>PBS                  2min</w:t>
      </w:r>
    </w:p>
    <w:p w:rsidR="00F16A3D" w:rsidRDefault="00C2124B" w:rsidP="0036252E">
      <w:pPr>
        <w:spacing w:line="400" w:lineRule="exact"/>
        <w:ind w:firstLineChars="400" w:firstLine="96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（1</w:t>
      </w:r>
      <w:r w:rsidR="003452DB">
        <w:rPr>
          <w:rFonts w:asciiTheme="minorEastAsia" w:hAnsiTheme="minorEastAsia" w:cs="Times New Roman" w:hint="eastAsia"/>
          <w:color w:val="000000"/>
          <w:sz w:val="24"/>
          <w:szCs w:val="24"/>
        </w:rPr>
        <w:t>9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="005C01C5">
        <w:rPr>
          <w:rFonts w:asciiTheme="minorEastAsia" w:hAnsiTheme="minorEastAsia" w:cs="Times New Roman" w:hint="eastAsia"/>
          <w:color w:val="000000"/>
          <w:sz w:val="24"/>
          <w:szCs w:val="24"/>
        </w:rPr>
        <w:t>乙酸酐溶液（</w:t>
      </w:r>
      <w:r w:rsidR="00824F0D" w:rsidRPr="00824F0D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轻柔</w:t>
      </w:r>
      <w:r w:rsidR="005C01C5" w:rsidRPr="00A72FFA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搅拌</w:t>
      </w:r>
      <w:r w:rsidR="005C01C5">
        <w:rPr>
          <w:rFonts w:asciiTheme="minorEastAsia" w:hAnsiTheme="minorEastAsia" w:cs="Times New Roman" w:hint="eastAsia"/>
          <w:color w:val="000000"/>
          <w:sz w:val="24"/>
          <w:szCs w:val="24"/>
        </w:rPr>
        <w:t>）      10min</w:t>
      </w:r>
    </w:p>
    <w:p w:rsidR="00C5062C" w:rsidRDefault="00C2124B" w:rsidP="00C5062C">
      <w:pPr>
        <w:spacing w:line="400" w:lineRule="exact"/>
        <w:ind w:firstLineChars="400" w:firstLine="96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3452DB">
        <w:rPr>
          <w:rFonts w:asciiTheme="minorEastAsia" w:hAnsiTheme="minorEastAsia" w:cs="Times New Roman" w:hint="eastAsia"/>
          <w:color w:val="000000"/>
          <w:sz w:val="24"/>
          <w:szCs w:val="24"/>
        </w:rPr>
        <w:t>20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="00C5062C">
        <w:rPr>
          <w:rFonts w:asciiTheme="minorEastAsia" w:hAnsiTheme="minorEastAsia" w:cs="Times New Roman" w:hint="eastAsia"/>
          <w:color w:val="000000"/>
          <w:sz w:val="24"/>
          <w:szCs w:val="24"/>
        </w:rPr>
        <w:t>1</w:t>
      </w:r>
      <w:r w:rsidR="00C5062C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×</w:t>
      </w:r>
      <w:r w:rsidR="00C5062C">
        <w:rPr>
          <w:rFonts w:asciiTheme="minorEastAsia" w:hAnsiTheme="minorEastAsia" w:cs="Times New Roman" w:hint="eastAsia"/>
          <w:color w:val="000000"/>
          <w:sz w:val="24"/>
          <w:szCs w:val="24"/>
        </w:rPr>
        <w:t>PBS                  2min</w:t>
      </w:r>
    </w:p>
    <w:p w:rsidR="00C5062C" w:rsidRPr="001F7FDA" w:rsidRDefault="00C2124B" w:rsidP="00C5062C">
      <w:pPr>
        <w:spacing w:line="400" w:lineRule="exact"/>
        <w:ind w:firstLineChars="400" w:firstLine="96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3452DB">
        <w:rPr>
          <w:rFonts w:asciiTheme="minorEastAsia" w:hAnsiTheme="minorEastAsia" w:cs="Times New Roman" w:hint="eastAsia"/>
          <w:color w:val="000000"/>
          <w:sz w:val="24"/>
          <w:szCs w:val="24"/>
        </w:rPr>
        <w:t>21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="00C5062C">
        <w:rPr>
          <w:rFonts w:asciiTheme="minorEastAsia" w:hAnsiTheme="minorEastAsia" w:cs="Times New Roman" w:hint="eastAsia"/>
          <w:color w:val="000000"/>
          <w:sz w:val="24"/>
          <w:szCs w:val="24"/>
        </w:rPr>
        <w:t>1</w:t>
      </w:r>
      <w:r w:rsidR="00C5062C" w:rsidRPr="00FE7687">
        <w:rPr>
          <w:rFonts w:asciiTheme="minorEastAsia" w:hAnsiTheme="minorEastAsia" w:cs="Times New Roman" w:hint="eastAsia"/>
          <w:color w:val="000000"/>
          <w:sz w:val="24"/>
          <w:szCs w:val="24"/>
        </w:rPr>
        <w:t>×</w:t>
      </w:r>
      <w:r w:rsidR="00C5062C">
        <w:rPr>
          <w:rFonts w:asciiTheme="minorEastAsia" w:hAnsiTheme="minorEastAsia" w:cs="Times New Roman" w:hint="eastAsia"/>
          <w:color w:val="000000"/>
          <w:sz w:val="24"/>
          <w:szCs w:val="24"/>
        </w:rPr>
        <w:t>PBS                  2min</w:t>
      </w:r>
    </w:p>
    <w:p w:rsidR="00C5062C" w:rsidRDefault="00C2124B" w:rsidP="00C5062C">
      <w:pPr>
        <w:spacing w:line="400" w:lineRule="exact"/>
        <w:ind w:firstLineChars="400" w:firstLine="96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3452DB">
        <w:rPr>
          <w:rFonts w:asciiTheme="minorEastAsia" w:hAnsiTheme="minorEastAsia" w:cs="Times New Roman" w:hint="eastAsia"/>
          <w:color w:val="000000"/>
          <w:sz w:val="24"/>
          <w:szCs w:val="24"/>
        </w:rPr>
        <w:t>22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="00C5062C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0.85% </w:t>
      </w:r>
      <w:proofErr w:type="spellStart"/>
      <w:r w:rsidR="00C5062C">
        <w:rPr>
          <w:rFonts w:asciiTheme="minorEastAsia" w:hAnsiTheme="minorEastAsia" w:cs="Times New Roman" w:hint="eastAsia"/>
          <w:color w:val="000000"/>
          <w:sz w:val="24"/>
          <w:szCs w:val="24"/>
        </w:rPr>
        <w:t>NaCl</w:t>
      </w:r>
      <w:proofErr w:type="spellEnd"/>
      <w:r w:rsidR="00C5062C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            2min</w:t>
      </w:r>
    </w:p>
    <w:p w:rsidR="00C5062C" w:rsidRDefault="00C2124B" w:rsidP="00C5062C">
      <w:pPr>
        <w:spacing w:line="400" w:lineRule="exact"/>
        <w:ind w:firstLineChars="400" w:firstLine="96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3452DB">
        <w:rPr>
          <w:rFonts w:asciiTheme="minorEastAsia" w:hAnsiTheme="minorEastAsia" w:cs="Times New Roman" w:hint="eastAsia"/>
          <w:color w:val="000000"/>
          <w:sz w:val="24"/>
          <w:szCs w:val="24"/>
        </w:rPr>
        <w:t>23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="00C5062C">
        <w:rPr>
          <w:rFonts w:asciiTheme="minorEastAsia" w:hAnsiTheme="minorEastAsia" w:cs="Times New Roman" w:hint="eastAsia"/>
          <w:color w:val="000000"/>
          <w:sz w:val="24"/>
          <w:szCs w:val="24"/>
        </w:rPr>
        <w:t>30%</w:t>
      </w:r>
      <w:r w:rsidR="00C5062C"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乙醇</w:t>
      </w:r>
      <w:r w:rsidR="00C5062C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,0.85% </w:t>
      </w:r>
      <w:proofErr w:type="spellStart"/>
      <w:r w:rsidR="00C5062C">
        <w:rPr>
          <w:rFonts w:asciiTheme="minorEastAsia" w:hAnsiTheme="minorEastAsia" w:cs="Times New Roman" w:hint="eastAsia"/>
          <w:color w:val="000000"/>
          <w:sz w:val="24"/>
          <w:szCs w:val="24"/>
        </w:rPr>
        <w:t>NaCl</w:t>
      </w:r>
      <w:proofErr w:type="spellEnd"/>
      <w:r w:rsidR="00C5062C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    30s</w:t>
      </w:r>
    </w:p>
    <w:p w:rsidR="00C5062C" w:rsidRDefault="00C2124B" w:rsidP="00C5062C">
      <w:pPr>
        <w:spacing w:line="400" w:lineRule="exact"/>
        <w:ind w:firstLineChars="400" w:firstLine="96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3452DB">
        <w:rPr>
          <w:rFonts w:asciiTheme="minorEastAsia" w:hAnsiTheme="minorEastAsia" w:cs="Times New Roman" w:hint="eastAsia"/>
          <w:color w:val="000000"/>
          <w:sz w:val="24"/>
          <w:szCs w:val="24"/>
        </w:rPr>
        <w:t>24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="00C5062C">
        <w:rPr>
          <w:rFonts w:asciiTheme="minorEastAsia" w:hAnsiTheme="minorEastAsia" w:cs="Times New Roman" w:hint="eastAsia"/>
          <w:color w:val="000000"/>
          <w:sz w:val="24"/>
          <w:szCs w:val="24"/>
        </w:rPr>
        <w:t>50%</w:t>
      </w:r>
      <w:r w:rsidR="00C5062C"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乙醇</w:t>
      </w:r>
      <w:r w:rsidR="00C5062C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,0.85% </w:t>
      </w:r>
      <w:proofErr w:type="spellStart"/>
      <w:r w:rsidR="00C5062C">
        <w:rPr>
          <w:rFonts w:asciiTheme="minorEastAsia" w:hAnsiTheme="minorEastAsia" w:cs="Times New Roman" w:hint="eastAsia"/>
          <w:color w:val="000000"/>
          <w:sz w:val="24"/>
          <w:szCs w:val="24"/>
        </w:rPr>
        <w:t>NaCl</w:t>
      </w:r>
      <w:proofErr w:type="spellEnd"/>
      <w:r w:rsidR="00C5062C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    30s</w:t>
      </w:r>
    </w:p>
    <w:p w:rsidR="00C5062C" w:rsidRDefault="00C2124B" w:rsidP="00C5062C">
      <w:pPr>
        <w:spacing w:line="400" w:lineRule="exact"/>
        <w:ind w:firstLineChars="400" w:firstLine="96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3452DB">
        <w:rPr>
          <w:rFonts w:asciiTheme="minorEastAsia" w:hAnsiTheme="minorEastAsia" w:cs="Times New Roman" w:hint="eastAsia"/>
          <w:color w:val="000000"/>
          <w:sz w:val="24"/>
          <w:szCs w:val="24"/>
        </w:rPr>
        <w:t>25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="00C5062C">
        <w:rPr>
          <w:rFonts w:asciiTheme="minorEastAsia" w:hAnsiTheme="minorEastAsia" w:cs="Times New Roman" w:hint="eastAsia"/>
          <w:color w:val="000000"/>
          <w:sz w:val="24"/>
          <w:szCs w:val="24"/>
        </w:rPr>
        <w:t>70%</w:t>
      </w:r>
      <w:r w:rsidR="00C5062C"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乙醇</w:t>
      </w:r>
      <w:r w:rsidR="00C5062C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,0.85% </w:t>
      </w:r>
      <w:proofErr w:type="spellStart"/>
      <w:r w:rsidR="00C5062C">
        <w:rPr>
          <w:rFonts w:asciiTheme="minorEastAsia" w:hAnsiTheme="minorEastAsia" w:cs="Times New Roman" w:hint="eastAsia"/>
          <w:color w:val="000000"/>
          <w:sz w:val="24"/>
          <w:szCs w:val="24"/>
        </w:rPr>
        <w:t>NaCl</w:t>
      </w:r>
      <w:proofErr w:type="spellEnd"/>
      <w:r w:rsidR="00C5062C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    30s</w:t>
      </w:r>
    </w:p>
    <w:p w:rsidR="00C5062C" w:rsidRDefault="00C2124B" w:rsidP="00C5062C">
      <w:pPr>
        <w:spacing w:line="400" w:lineRule="exact"/>
        <w:ind w:firstLineChars="400" w:firstLine="96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3452DB">
        <w:rPr>
          <w:rFonts w:asciiTheme="minorEastAsia" w:hAnsiTheme="minorEastAsia" w:cs="Times New Roman" w:hint="eastAsia"/>
          <w:color w:val="000000"/>
          <w:sz w:val="24"/>
          <w:szCs w:val="24"/>
        </w:rPr>
        <w:t>26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="00C5062C">
        <w:rPr>
          <w:rFonts w:asciiTheme="minorEastAsia" w:hAnsiTheme="minorEastAsia" w:cs="Times New Roman" w:hint="eastAsia"/>
          <w:color w:val="000000"/>
          <w:sz w:val="24"/>
          <w:szCs w:val="24"/>
        </w:rPr>
        <w:t>85%</w:t>
      </w:r>
      <w:r w:rsidR="00C5062C"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乙醇</w:t>
      </w:r>
      <w:r w:rsidR="00C5062C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,0.85% </w:t>
      </w:r>
      <w:proofErr w:type="spellStart"/>
      <w:r w:rsidR="00C5062C">
        <w:rPr>
          <w:rFonts w:asciiTheme="minorEastAsia" w:hAnsiTheme="minorEastAsia" w:cs="Times New Roman" w:hint="eastAsia"/>
          <w:color w:val="000000"/>
          <w:sz w:val="24"/>
          <w:szCs w:val="24"/>
        </w:rPr>
        <w:t>NaCl</w:t>
      </w:r>
      <w:proofErr w:type="spellEnd"/>
      <w:r w:rsidR="00C5062C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    30s</w:t>
      </w:r>
    </w:p>
    <w:p w:rsidR="00C5062C" w:rsidRDefault="00C2124B" w:rsidP="00C5062C">
      <w:pPr>
        <w:spacing w:line="400" w:lineRule="exact"/>
        <w:ind w:firstLineChars="400" w:firstLine="96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3452DB">
        <w:rPr>
          <w:rFonts w:asciiTheme="minorEastAsia" w:hAnsiTheme="minorEastAsia" w:cs="Times New Roman" w:hint="eastAsia"/>
          <w:color w:val="000000"/>
          <w:sz w:val="24"/>
          <w:szCs w:val="24"/>
        </w:rPr>
        <w:t>27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="00C5062C">
        <w:rPr>
          <w:rFonts w:asciiTheme="minorEastAsia" w:hAnsiTheme="minorEastAsia" w:cs="Times New Roman" w:hint="eastAsia"/>
          <w:color w:val="000000"/>
          <w:sz w:val="24"/>
          <w:szCs w:val="24"/>
        </w:rPr>
        <w:t>95%</w:t>
      </w:r>
      <w:r w:rsidR="00C5062C"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乙醇</w:t>
      </w:r>
      <w:r w:rsidR="00C5062C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</w:t>
      </w:r>
      <w:r w:rsidR="00C5062C"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</w:t>
      </w:r>
      <w:r w:rsidR="00C5062C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             30s</w:t>
      </w:r>
    </w:p>
    <w:p w:rsidR="00C5062C" w:rsidRDefault="00C2124B" w:rsidP="00C5062C">
      <w:pPr>
        <w:spacing w:line="400" w:lineRule="exact"/>
        <w:ind w:firstLineChars="400" w:firstLine="96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3452DB">
        <w:rPr>
          <w:rFonts w:asciiTheme="minorEastAsia" w:hAnsiTheme="minorEastAsia" w:cs="Times New Roman" w:hint="eastAsia"/>
          <w:color w:val="000000"/>
          <w:sz w:val="24"/>
          <w:szCs w:val="24"/>
        </w:rPr>
        <w:t>28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="00C5062C">
        <w:rPr>
          <w:rFonts w:asciiTheme="minorEastAsia" w:hAnsiTheme="minorEastAsia" w:cs="Times New Roman" w:hint="eastAsia"/>
          <w:color w:val="000000"/>
          <w:sz w:val="24"/>
          <w:szCs w:val="24"/>
        </w:rPr>
        <w:t>100%</w:t>
      </w:r>
      <w:r w:rsidR="00C5062C"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乙醇</w:t>
      </w:r>
      <w:r w:rsidR="00C5062C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             </w:t>
      </w:r>
      <w:r w:rsidR="00C5062C"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1 min</w:t>
      </w:r>
    </w:p>
    <w:p w:rsidR="00C5062C" w:rsidRDefault="00C2124B" w:rsidP="00C5062C">
      <w:pPr>
        <w:spacing w:line="400" w:lineRule="exact"/>
        <w:ind w:firstLineChars="400" w:firstLine="96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3452DB">
        <w:rPr>
          <w:rFonts w:asciiTheme="minorEastAsia" w:hAnsiTheme="minorEastAsia" w:cs="Times New Roman" w:hint="eastAsia"/>
          <w:color w:val="000000"/>
          <w:sz w:val="24"/>
          <w:szCs w:val="24"/>
        </w:rPr>
        <w:t>29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="00C5062C">
        <w:rPr>
          <w:rFonts w:asciiTheme="minorEastAsia" w:hAnsiTheme="minorEastAsia" w:cs="Times New Roman" w:hint="eastAsia"/>
          <w:color w:val="000000"/>
          <w:sz w:val="24"/>
          <w:szCs w:val="24"/>
        </w:rPr>
        <w:t>100%</w:t>
      </w:r>
      <w:r w:rsidR="00C5062C"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>乙醇</w:t>
      </w:r>
      <w:r w:rsidR="00C5062C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             </w:t>
      </w:r>
      <w:r w:rsidR="00C5062C" w:rsidRPr="00C646C6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1 min</w:t>
      </w:r>
    </w:p>
    <w:p w:rsidR="00C5062C" w:rsidRDefault="00C5062C" w:rsidP="0036252E">
      <w:pPr>
        <w:spacing w:line="400" w:lineRule="exact"/>
        <w:ind w:firstLineChars="400" w:firstLine="96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可在底部含有少量无水乙醇的容器中暂时保存几个小时。</w:t>
      </w:r>
    </w:p>
    <w:p w:rsidR="00213142" w:rsidRDefault="00213142" w:rsidP="00213142">
      <w:pPr>
        <w:spacing w:line="400" w:lineRule="exact"/>
        <w:rPr>
          <w:rFonts w:asciiTheme="minorEastAsia" w:hAnsiTheme="minorEastAsia" w:cs="Times New Roman"/>
          <w:color w:val="000000"/>
          <w:sz w:val="24"/>
          <w:szCs w:val="24"/>
        </w:rPr>
      </w:pPr>
    </w:p>
    <w:p w:rsidR="00354324" w:rsidRPr="00AB36B3" w:rsidRDefault="00213142" w:rsidP="00213142">
      <w:pPr>
        <w:spacing w:line="400" w:lineRule="exact"/>
        <w:rPr>
          <w:rFonts w:ascii="楷体" w:eastAsia="楷体" w:hAnsi="楷体" w:cs="Times New Roman"/>
          <w:color w:val="000000"/>
          <w:sz w:val="24"/>
          <w:szCs w:val="24"/>
        </w:rPr>
      </w:pPr>
      <w:r w:rsidRPr="00AB36B3">
        <w:rPr>
          <w:rFonts w:ascii="楷体" w:eastAsia="楷体" w:hAnsi="楷体" w:cs="Times New Roman" w:hint="eastAsia"/>
          <w:b/>
          <w:color w:val="000000"/>
          <w:sz w:val="24"/>
          <w:szCs w:val="24"/>
        </w:rPr>
        <w:t>蛋白酶K消化</w:t>
      </w:r>
      <w:r w:rsidRPr="00AB36B3">
        <w:rPr>
          <w:rFonts w:ascii="楷体" w:eastAsia="楷体" w:hAnsi="楷体" w:cs="Times New Roman" w:hint="eastAsia"/>
          <w:color w:val="000000"/>
          <w:sz w:val="24"/>
          <w:szCs w:val="24"/>
        </w:rPr>
        <w:t>:1）使固定后被遮蔽的靶核酸暴露，促进探针与靶核酸接触。</w:t>
      </w:r>
    </w:p>
    <w:p w:rsidR="00213142" w:rsidRPr="00AB36B3" w:rsidRDefault="00213142" w:rsidP="00FA5C60">
      <w:pPr>
        <w:spacing w:line="400" w:lineRule="exact"/>
        <w:rPr>
          <w:rFonts w:ascii="楷体" w:eastAsia="楷体" w:hAnsi="楷体" w:cs="Times New Roman"/>
          <w:color w:val="000000"/>
          <w:sz w:val="24"/>
          <w:szCs w:val="24"/>
        </w:rPr>
      </w:pPr>
      <w:r w:rsidRPr="00AB36B3">
        <w:rPr>
          <w:rFonts w:ascii="楷体" w:eastAsia="楷体" w:hAnsi="楷体" w:cs="Times New Roman" w:hint="eastAsia"/>
          <w:color w:val="000000"/>
          <w:sz w:val="24"/>
          <w:szCs w:val="24"/>
        </w:rPr>
        <w:t xml:space="preserve">             2）消化靶核</w:t>
      </w:r>
      <w:proofErr w:type="gramStart"/>
      <w:r w:rsidRPr="00AB36B3">
        <w:rPr>
          <w:rFonts w:ascii="楷体" w:eastAsia="楷体" w:hAnsi="楷体" w:cs="Times New Roman" w:hint="eastAsia"/>
          <w:color w:val="000000"/>
          <w:sz w:val="24"/>
          <w:szCs w:val="24"/>
        </w:rPr>
        <w:t>酸周围</w:t>
      </w:r>
      <w:proofErr w:type="gramEnd"/>
      <w:r w:rsidRPr="00AB36B3">
        <w:rPr>
          <w:rFonts w:ascii="楷体" w:eastAsia="楷体" w:hAnsi="楷体" w:cs="Times New Roman" w:hint="eastAsia"/>
          <w:color w:val="000000"/>
          <w:sz w:val="24"/>
          <w:szCs w:val="24"/>
        </w:rPr>
        <w:t>的蛋白，提高杂交信号。</w:t>
      </w:r>
    </w:p>
    <w:p w:rsidR="009439C6" w:rsidRDefault="009439C6" w:rsidP="009439C6">
      <w:pPr>
        <w:widowControl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/>
          <w:color w:val="000000"/>
          <w:sz w:val="24"/>
          <w:szCs w:val="24"/>
        </w:rPr>
        <w:br w:type="page"/>
      </w:r>
    </w:p>
    <w:p w:rsidR="004944BE" w:rsidRPr="00D3430E" w:rsidRDefault="00D3430E" w:rsidP="00D3430E">
      <w:pPr>
        <w:spacing w:line="480" w:lineRule="auto"/>
        <w:rPr>
          <w:rFonts w:asciiTheme="minorEastAsia" w:hAnsiTheme="minorEastAsia"/>
          <w:color w:val="000000"/>
          <w:sz w:val="32"/>
          <w:szCs w:val="32"/>
        </w:rPr>
      </w:pPr>
      <w:r>
        <w:rPr>
          <w:rFonts w:asciiTheme="minorEastAsia" w:hAnsiTheme="minorEastAsia" w:hint="eastAsia"/>
          <w:b/>
          <w:color w:val="000000"/>
          <w:sz w:val="32"/>
          <w:szCs w:val="32"/>
        </w:rPr>
        <w:lastRenderedPageBreak/>
        <w:t>四、</w:t>
      </w:r>
      <w:r w:rsidR="004944BE" w:rsidRPr="00D3430E">
        <w:rPr>
          <w:rFonts w:asciiTheme="minorEastAsia" w:hAnsiTheme="minorEastAsia" w:hint="eastAsia"/>
          <w:b/>
          <w:color w:val="000000"/>
          <w:sz w:val="32"/>
          <w:szCs w:val="32"/>
        </w:rPr>
        <w:t>杂交及观察</w:t>
      </w:r>
      <w:r w:rsidR="004944BE" w:rsidRPr="00D3430E">
        <w:rPr>
          <w:rFonts w:asciiTheme="minorEastAsia" w:hAnsiTheme="minorEastAsia" w:hint="eastAsia"/>
          <w:color w:val="000000"/>
          <w:sz w:val="32"/>
          <w:szCs w:val="32"/>
        </w:rPr>
        <w:t>（3</w:t>
      </w:r>
      <w:r w:rsidR="004944BE" w:rsidRPr="00D3430E">
        <w:rPr>
          <w:rFonts w:asciiTheme="minorEastAsia" w:hAnsiTheme="minorEastAsia" w:cs="Times New Roman" w:hint="eastAsia"/>
          <w:color w:val="000000"/>
          <w:szCs w:val="21"/>
        </w:rPr>
        <w:t>～</w:t>
      </w:r>
      <w:r w:rsidR="004944BE" w:rsidRPr="00D3430E">
        <w:rPr>
          <w:rFonts w:asciiTheme="minorEastAsia" w:hAnsiTheme="minorEastAsia" w:hint="eastAsia"/>
          <w:color w:val="000000"/>
          <w:sz w:val="32"/>
          <w:szCs w:val="32"/>
        </w:rPr>
        <w:t>5 day）</w:t>
      </w:r>
    </w:p>
    <w:p w:rsidR="00C5062C" w:rsidRDefault="003C1965" w:rsidP="009273F7">
      <w:pPr>
        <w:spacing w:line="480" w:lineRule="auto"/>
        <w:rPr>
          <w:rFonts w:ascii="楷体" w:eastAsia="楷体" w:hAnsi="楷体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      </w:t>
      </w:r>
      <w:r w:rsidRPr="00364115">
        <w:rPr>
          <w:rFonts w:ascii="楷体" w:eastAsia="楷体" w:hAnsi="楷体" w:cs="Times New Roman" w:hint="eastAsia"/>
          <w:color w:val="000000"/>
          <w:sz w:val="24"/>
          <w:szCs w:val="24"/>
        </w:rPr>
        <w:t>稀释探针，配制杂交液</w:t>
      </w:r>
      <w:r w:rsidR="000820FC" w:rsidRPr="00364115">
        <w:rPr>
          <w:rFonts w:ascii="楷体" w:eastAsia="楷体" w:hAnsi="楷体" w:cs="Times New Roman" w:hint="eastAsia"/>
          <w:color w:val="000000"/>
          <w:sz w:val="24"/>
          <w:szCs w:val="24"/>
        </w:rPr>
        <w:t>，</w:t>
      </w:r>
      <w:r w:rsidR="006F65F5">
        <w:rPr>
          <w:rFonts w:ascii="楷体" w:eastAsia="楷体" w:hAnsi="楷体" w:cs="Times New Roman" w:hint="eastAsia"/>
          <w:color w:val="000000"/>
          <w:sz w:val="24"/>
          <w:szCs w:val="24"/>
        </w:rPr>
        <w:t>500ml</w:t>
      </w:r>
      <w:r w:rsidR="006F65F5" w:rsidRPr="00364115">
        <w:rPr>
          <w:rFonts w:ascii="楷体" w:eastAsia="楷体" w:hAnsi="楷体" w:cs="Times New Roman" w:hint="eastAsia"/>
          <w:color w:val="000000"/>
          <w:sz w:val="24"/>
          <w:szCs w:val="24"/>
        </w:rPr>
        <w:t xml:space="preserve"> </w:t>
      </w:r>
      <w:r w:rsidR="000820FC" w:rsidRPr="00364115">
        <w:rPr>
          <w:rFonts w:ascii="楷体" w:eastAsia="楷体" w:hAnsi="楷体" w:cs="Times New Roman" w:hint="eastAsia"/>
          <w:color w:val="000000"/>
          <w:sz w:val="24"/>
          <w:szCs w:val="24"/>
        </w:rPr>
        <w:t>2×SSC/50%甲酰胺溶液</w:t>
      </w:r>
    </w:p>
    <w:p w:rsidR="006777B4" w:rsidRDefault="006777B4" w:rsidP="006777B4">
      <w:pPr>
        <w:spacing w:line="400" w:lineRule="exact"/>
        <w:ind w:firstLineChars="200" w:firstLine="482"/>
        <w:rPr>
          <w:rFonts w:asciiTheme="minorEastAsia" w:hAnsiTheme="minorEastAsia" w:cs="Times New Roman"/>
          <w:b/>
          <w:color w:val="000000"/>
          <w:sz w:val="24"/>
          <w:szCs w:val="24"/>
        </w:rPr>
      </w:pPr>
      <w:r w:rsidRPr="003600F8">
        <w:rPr>
          <w:rFonts w:asciiTheme="minorEastAsia" w:hAnsiTheme="minorEastAsia" w:cs="Times New Roman"/>
          <w:b/>
          <w:color w:val="000000"/>
          <w:sz w:val="24"/>
          <w:szCs w:val="24"/>
          <w:highlight w:val="green"/>
        </w:rPr>
        <w:t>相关</w:t>
      </w:r>
      <w:r w:rsidR="0062425D">
        <w:rPr>
          <w:rFonts w:asciiTheme="minorEastAsia" w:hAnsiTheme="minorEastAsia" w:cs="Times New Roman" w:hint="eastAsia"/>
          <w:b/>
          <w:color w:val="000000"/>
          <w:sz w:val="24"/>
          <w:szCs w:val="24"/>
          <w:highlight w:val="green"/>
        </w:rPr>
        <w:t>母液</w:t>
      </w:r>
      <w:r w:rsidRPr="003600F8">
        <w:rPr>
          <w:rFonts w:asciiTheme="minorEastAsia" w:hAnsiTheme="minorEastAsia" w:cs="Times New Roman"/>
          <w:b/>
          <w:color w:val="000000"/>
          <w:sz w:val="24"/>
          <w:szCs w:val="24"/>
          <w:highlight w:val="green"/>
        </w:rPr>
        <w:t>配制</w:t>
      </w:r>
    </w:p>
    <w:p w:rsidR="009B0D63" w:rsidRPr="00C3670C" w:rsidRDefault="0062425D" w:rsidP="0062425D">
      <w:pPr>
        <w:spacing w:line="480" w:lineRule="auto"/>
        <w:ind w:firstLineChars="200" w:firstLine="482"/>
        <w:rPr>
          <w:rFonts w:asciiTheme="minorEastAsia" w:hAnsiTheme="minorEastAsia" w:cs="Times New Roman"/>
          <w:b/>
          <w:color w:val="000000"/>
          <w:sz w:val="24"/>
          <w:szCs w:val="24"/>
        </w:rPr>
      </w:pPr>
      <w:r w:rsidRPr="002637A3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10×Salts</w:t>
      </w:r>
      <w:r w:rsidRPr="00C3670C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（</w:t>
      </w:r>
      <w:r w:rsidRPr="00C3670C">
        <w:rPr>
          <w:rFonts w:asciiTheme="minorEastAsia" w:hAnsiTheme="minorEastAsia" w:cs="Times New Roman" w:hint="eastAsia"/>
          <w:b/>
          <w:color w:val="000000"/>
          <w:sz w:val="24"/>
          <w:szCs w:val="24"/>
          <w:highlight w:val="cyan"/>
        </w:rPr>
        <w:t>灭菌</w:t>
      </w:r>
      <w:r w:rsidRPr="00C3670C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，分装-20℃长期保存）</w:t>
      </w:r>
    </w:p>
    <w:tbl>
      <w:tblPr>
        <w:tblW w:w="7022" w:type="dxa"/>
        <w:tblInd w:w="883" w:type="dxa"/>
        <w:tblLook w:val="04A0" w:firstRow="1" w:lastRow="0" w:firstColumn="1" w:lastColumn="0" w:noHBand="0" w:noVBand="1"/>
      </w:tblPr>
      <w:tblGrid>
        <w:gridCol w:w="3620"/>
        <w:gridCol w:w="1417"/>
        <w:gridCol w:w="851"/>
        <w:gridCol w:w="672"/>
        <w:gridCol w:w="462"/>
      </w:tblGrid>
      <w:tr w:rsidR="009B0D63" w:rsidRPr="009B0D63" w:rsidTr="009B0D63">
        <w:trPr>
          <w:trHeight w:val="285"/>
        </w:trPr>
        <w:tc>
          <w:tcPr>
            <w:tcW w:w="36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0D63" w:rsidRPr="009B0D63" w:rsidRDefault="009B0D63" w:rsidP="009B0D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7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0D63" w:rsidRPr="009B0D63" w:rsidRDefault="009B0D63" w:rsidP="009B0D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浓度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0D63" w:rsidRPr="009B0D63" w:rsidRDefault="009B0D63" w:rsidP="009B0D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Stock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0D63" w:rsidRPr="009B0D63" w:rsidRDefault="009B0D63" w:rsidP="009B0D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体积</w:t>
            </w:r>
          </w:p>
        </w:tc>
      </w:tr>
      <w:tr w:rsidR="009B0D63" w:rsidRPr="009B0D63" w:rsidTr="009B0D63">
        <w:trPr>
          <w:trHeight w:val="2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D63" w:rsidRPr="009B0D63" w:rsidRDefault="009B0D63" w:rsidP="009B0D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NaCl</w:t>
            </w:r>
            <w:proofErr w:type="spellEnd"/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D63" w:rsidRPr="009B0D63" w:rsidRDefault="009B0D63" w:rsidP="009B0D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D63" w:rsidRPr="009B0D63" w:rsidRDefault="009B0D63" w:rsidP="009B0D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5M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D63" w:rsidRPr="009B0D63" w:rsidRDefault="009B0D63" w:rsidP="009B0D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 ml</w:t>
            </w:r>
          </w:p>
        </w:tc>
      </w:tr>
      <w:tr w:rsidR="009B0D63" w:rsidRPr="009B0D63" w:rsidTr="009B0D63">
        <w:trPr>
          <w:trHeight w:val="2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D63" w:rsidRPr="009B0D63" w:rsidRDefault="009B0D63" w:rsidP="009B0D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Tris-HCl</w:t>
            </w:r>
            <w:proofErr w:type="spellEnd"/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（pH8.0）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D63" w:rsidRPr="009B0D63" w:rsidRDefault="009B0D63" w:rsidP="009B0D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100mM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D63" w:rsidRPr="009B0D63" w:rsidRDefault="009B0D63" w:rsidP="009B0D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1M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D63" w:rsidRPr="009B0D63" w:rsidRDefault="009B0D63" w:rsidP="009B0D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 ml</w:t>
            </w:r>
          </w:p>
        </w:tc>
      </w:tr>
      <w:tr w:rsidR="009B0D63" w:rsidRPr="009B0D63" w:rsidTr="009B0D63">
        <w:trPr>
          <w:trHeight w:val="2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D63" w:rsidRPr="009B0D63" w:rsidRDefault="009B0D63" w:rsidP="009B0D63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FF0000"/>
                <w:kern w:val="0"/>
                <w:sz w:val="22"/>
              </w:rPr>
            </w:pPr>
            <w:r w:rsidRPr="009B0D63">
              <w:rPr>
                <w:rFonts w:ascii="宋体" w:eastAsia="宋体" w:hAnsi="宋体" w:cs="宋体" w:hint="eastAsia"/>
                <w:b/>
                <w:bCs/>
                <w:color w:val="FF0000"/>
                <w:kern w:val="0"/>
                <w:sz w:val="22"/>
              </w:rPr>
              <w:t>磷酸钠盐（pH6.8，无需调节）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D63" w:rsidRPr="009B0D63" w:rsidRDefault="009B0D63" w:rsidP="009B0D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100mM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D63" w:rsidRPr="009B0D63" w:rsidRDefault="009B0D63" w:rsidP="009B0D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D63" w:rsidRPr="009B0D63" w:rsidRDefault="009B0D63" w:rsidP="009B0D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94794" w:rsidRPr="009B0D63" w:rsidTr="001479EC">
        <w:trPr>
          <w:trHeight w:val="2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794" w:rsidRPr="000C25B2" w:rsidRDefault="002F59ED" w:rsidP="000C25B2">
            <w:pPr>
              <w:ind w:firstLineChars="200" w:firstLine="422"/>
              <w:rPr>
                <w:rFonts w:ascii="Calibri" w:eastAsia="宋体" w:hAnsi="Calibri" w:cs="Calibri" w:hint="eastAsia"/>
                <w:b/>
                <w:color w:val="000000"/>
                <w:szCs w:val="21"/>
              </w:rPr>
            </w:pPr>
            <w:r w:rsidRPr="000C25B2">
              <w:rPr>
                <w:rFonts w:ascii="Calibri" w:hAnsi="Calibri" w:cs="Calibri"/>
                <w:b/>
                <w:color w:val="000000"/>
                <w:szCs w:val="21"/>
              </w:rPr>
              <w:t>NaH</w:t>
            </w:r>
            <w:r w:rsidRPr="000C25B2">
              <w:rPr>
                <w:rFonts w:ascii="Calibri" w:hAnsi="Calibri" w:cs="Calibri"/>
                <w:b/>
                <w:color w:val="000000"/>
                <w:sz w:val="16"/>
                <w:szCs w:val="21"/>
              </w:rPr>
              <w:t>2</w:t>
            </w:r>
            <w:r w:rsidRPr="000C25B2">
              <w:rPr>
                <w:rFonts w:ascii="Calibri" w:hAnsi="Calibri" w:cs="Calibri"/>
                <w:b/>
                <w:color w:val="000000"/>
                <w:szCs w:val="21"/>
              </w:rPr>
              <w:t>PO4</w:t>
            </w:r>
            <w:r w:rsidRPr="000C25B2">
              <w:rPr>
                <w:rFonts w:cs="Calibri" w:hint="eastAsia"/>
                <w:b/>
                <w:color w:val="000000"/>
                <w:szCs w:val="21"/>
              </w:rPr>
              <w:t>（</w:t>
            </w:r>
            <w:r w:rsidRPr="000C25B2">
              <w:rPr>
                <w:rFonts w:ascii="Calibri" w:hAnsi="Calibri" w:cs="Calibri"/>
                <w:b/>
                <w:color w:val="000000"/>
                <w:szCs w:val="21"/>
              </w:rPr>
              <w:t>119.18g/</w:t>
            </w:r>
            <w:proofErr w:type="spellStart"/>
            <w:r w:rsidRPr="000C25B2">
              <w:rPr>
                <w:rFonts w:ascii="Calibri" w:hAnsi="Calibri" w:cs="Calibri"/>
                <w:b/>
                <w:color w:val="000000"/>
                <w:szCs w:val="21"/>
              </w:rPr>
              <w:t>mol</w:t>
            </w:r>
            <w:proofErr w:type="spellEnd"/>
            <w:r w:rsidRPr="000C25B2">
              <w:rPr>
                <w:rFonts w:cs="Calibri" w:hint="eastAsia"/>
                <w:b/>
                <w:color w:val="000000"/>
                <w:szCs w:val="21"/>
              </w:rPr>
              <w:t>）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794" w:rsidRPr="009B0D63" w:rsidRDefault="00194794" w:rsidP="009B0D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794" w:rsidRPr="009B0D63" w:rsidRDefault="00194794" w:rsidP="009B0D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4794" w:rsidRPr="009B0D63" w:rsidRDefault="00194794" w:rsidP="009B0D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0.371 g</w:t>
            </w:r>
          </w:p>
        </w:tc>
      </w:tr>
      <w:tr w:rsidR="00194794" w:rsidRPr="009B0D63" w:rsidTr="001479EC">
        <w:trPr>
          <w:trHeight w:val="27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794" w:rsidRPr="000C25B2" w:rsidRDefault="002F59ED" w:rsidP="000C25B2">
            <w:pPr>
              <w:ind w:firstLineChars="200" w:firstLine="422"/>
              <w:rPr>
                <w:b/>
              </w:rPr>
            </w:pPr>
            <w:r w:rsidRPr="000C25B2">
              <w:rPr>
                <w:rFonts w:hint="eastAsia"/>
                <w:b/>
              </w:rPr>
              <w:t>Na</w:t>
            </w:r>
            <w:r w:rsidRPr="000C25B2">
              <w:rPr>
                <w:rFonts w:hint="eastAsia"/>
                <w:b/>
                <w:sz w:val="18"/>
              </w:rPr>
              <w:t>2</w:t>
            </w:r>
            <w:r w:rsidRPr="000C25B2">
              <w:rPr>
                <w:rFonts w:hint="eastAsia"/>
                <w:b/>
              </w:rPr>
              <w:t>HPO4</w:t>
            </w:r>
            <w:r w:rsidRPr="000C25B2">
              <w:rPr>
                <w:rFonts w:hint="eastAsia"/>
                <w:b/>
              </w:rPr>
              <w:t>（</w:t>
            </w:r>
            <w:r w:rsidRPr="000C25B2">
              <w:rPr>
                <w:rFonts w:hint="eastAsia"/>
                <w:b/>
              </w:rPr>
              <w:t>1</w:t>
            </w:r>
            <w:r w:rsidRPr="000C25B2">
              <w:rPr>
                <w:rFonts w:hint="eastAsia"/>
                <w:b/>
              </w:rPr>
              <w:t>41.96</w:t>
            </w:r>
            <w:r w:rsidRPr="000C25B2">
              <w:rPr>
                <w:rFonts w:hint="eastAsia"/>
                <w:b/>
              </w:rPr>
              <w:t>g/</w:t>
            </w:r>
            <w:proofErr w:type="spellStart"/>
            <w:r w:rsidRPr="000C25B2">
              <w:rPr>
                <w:rFonts w:hint="eastAsia"/>
                <w:b/>
              </w:rPr>
              <w:t>mol</w:t>
            </w:r>
            <w:proofErr w:type="spellEnd"/>
            <w:r w:rsidRPr="000C25B2">
              <w:rPr>
                <w:rFonts w:hint="eastAsia"/>
                <w:b/>
              </w:rPr>
              <w:t>）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794" w:rsidRPr="009B0D63" w:rsidRDefault="00194794" w:rsidP="009B0D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94794" w:rsidRPr="009B0D63" w:rsidRDefault="00194794" w:rsidP="009B0D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94794" w:rsidRPr="009B0D63" w:rsidRDefault="00194794" w:rsidP="009B0D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0.3285 g</w:t>
            </w:r>
          </w:p>
        </w:tc>
      </w:tr>
      <w:tr w:rsidR="009B0D63" w:rsidRPr="009B0D63" w:rsidTr="004035F6">
        <w:trPr>
          <w:trHeight w:val="80"/>
        </w:trPr>
        <w:tc>
          <w:tcPr>
            <w:tcW w:w="3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D63" w:rsidRPr="009B0D63" w:rsidRDefault="009B0D63" w:rsidP="009B0D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EDTA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D63" w:rsidRPr="009B0D63" w:rsidRDefault="009B0D63" w:rsidP="009B0D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50mM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D63" w:rsidRPr="009B0D63" w:rsidRDefault="009B0D63" w:rsidP="009B0D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0.5M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D63" w:rsidRPr="009B0D63" w:rsidRDefault="009B0D63" w:rsidP="009B0D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 ml</w:t>
            </w:r>
          </w:p>
        </w:tc>
      </w:tr>
      <w:tr w:rsidR="009B0D63" w:rsidRPr="009B0D63" w:rsidTr="009B0D63">
        <w:trPr>
          <w:trHeight w:val="285"/>
        </w:trPr>
        <w:tc>
          <w:tcPr>
            <w:tcW w:w="3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0D63" w:rsidRPr="009B0D63" w:rsidRDefault="009B0D63" w:rsidP="009B0D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DEPC-H</w:t>
            </w:r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0D63" w:rsidRPr="009B0D63" w:rsidRDefault="009B0D63" w:rsidP="009B0D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B0D63" w:rsidRPr="009B0D63" w:rsidRDefault="009B0D63" w:rsidP="009B0D6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9B0D63" w:rsidRPr="009B0D63" w:rsidRDefault="009B0D63" w:rsidP="009B0D63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 ml</w:t>
            </w:r>
          </w:p>
        </w:tc>
      </w:tr>
      <w:tr w:rsidR="009B0D63" w:rsidRPr="009B0D63" w:rsidTr="009B0D63">
        <w:trPr>
          <w:gridAfter w:val="1"/>
          <w:wAfter w:w="462" w:type="dxa"/>
          <w:trHeight w:val="270"/>
        </w:trPr>
        <w:tc>
          <w:tcPr>
            <w:tcW w:w="6560" w:type="dxa"/>
            <w:gridSpan w:val="4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B0D63" w:rsidRPr="009B0D63" w:rsidRDefault="009B0D63" w:rsidP="00C6748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注：先溶解Na</w:t>
            </w:r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2</w:t>
            </w:r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HPO</w:t>
            </w:r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0"/>
              </w:rPr>
              <w:t>4</w:t>
            </w:r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，再加</w:t>
            </w:r>
            <w:proofErr w:type="spellStart"/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Tris</w:t>
            </w:r>
            <w:proofErr w:type="spellEnd"/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和NaH</w:t>
            </w:r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16"/>
              </w:rPr>
              <w:t>2</w:t>
            </w:r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</w:t>
            </w:r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18"/>
              </w:rPr>
              <w:t>4</w:t>
            </w:r>
            <w:r w:rsidRPr="009B0D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（便于充分溶解）</w:t>
            </w:r>
          </w:p>
        </w:tc>
      </w:tr>
    </w:tbl>
    <w:p w:rsidR="0062425D" w:rsidRPr="009D718A" w:rsidRDefault="0062425D" w:rsidP="0062425D">
      <w:pPr>
        <w:spacing w:line="480" w:lineRule="auto"/>
        <w:ind w:firstLineChars="200" w:firstLine="482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9D718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50%硫酸葡聚糖（10ml,</w:t>
      </w:r>
      <w:r w:rsidRPr="009D718A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 xml:space="preserve"> 分装-20℃长</w:t>
      </w:r>
      <w:bookmarkStart w:id="6" w:name="_GoBack"/>
      <w:bookmarkEnd w:id="6"/>
      <w:r w:rsidRPr="009D718A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期保存</w:t>
      </w:r>
      <w:r w:rsidRPr="009D718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）</w:t>
      </w:r>
    </w:p>
    <w:p w:rsidR="0062425D" w:rsidRPr="00090422" w:rsidRDefault="0062425D" w:rsidP="00E533F6">
      <w:pPr>
        <w:spacing w:line="400" w:lineRule="exact"/>
        <w:ind w:leftChars="228" w:left="479" w:firstLineChars="200" w:firstLine="48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5g硫酸葡聚糖溶于10 ml</w:t>
      </w:r>
      <w:r w:rsidRPr="009D718A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Pr="005722C5">
        <w:rPr>
          <w:rFonts w:ascii="宋体" w:eastAsia="宋体" w:hAnsi="宋体" w:cs="宋体" w:hint="eastAsia"/>
          <w:color w:val="000000"/>
          <w:kern w:val="0"/>
          <w:sz w:val="22"/>
        </w:rPr>
        <w:t>DEPC-H</w:t>
      </w:r>
      <w:r w:rsidRPr="005722C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2</w:t>
      </w:r>
      <w:r w:rsidRPr="005722C5">
        <w:rPr>
          <w:rFonts w:ascii="宋体" w:eastAsia="宋体" w:hAnsi="宋体" w:cs="宋体" w:hint="eastAsia"/>
          <w:color w:val="000000"/>
          <w:kern w:val="0"/>
          <w:sz w:val="22"/>
        </w:rPr>
        <w:t>O</w:t>
      </w:r>
      <w:r w:rsidR="00090422" w:rsidRPr="000904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（可于60℃充分溶解后分装</w:t>
      </w:r>
      <w:r w:rsidR="00F6313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  <w:r w:rsidR="00090422" w:rsidRPr="000904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用时在60℃预热，便于吸取）</w:t>
      </w:r>
      <w:r w:rsidRPr="0009042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8B6877" w:rsidRPr="00021DAB" w:rsidRDefault="0062425D" w:rsidP="002C6CFE">
      <w:pPr>
        <w:spacing w:line="720" w:lineRule="auto"/>
        <w:rPr>
          <w:rFonts w:asciiTheme="minorEastAsia" w:hAnsiTheme="minorEastAsia" w:cs="Times New Roman"/>
          <w:b/>
          <w:color w:val="00000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2"/>
        </w:rPr>
        <w:t xml:space="preserve">    </w:t>
      </w:r>
      <w:r w:rsidRPr="0061696C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50×</w:t>
      </w:r>
      <w:proofErr w:type="spellStart"/>
      <w:r w:rsidRPr="0061696C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denhardt's</w:t>
      </w:r>
      <w:proofErr w:type="spellEnd"/>
      <w:r w:rsidR="008B6877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（分装，-20℃可以保存2年）</w:t>
      </w:r>
    </w:p>
    <w:tbl>
      <w:tblPr>
        <w:tblW w:w="7245" w:type="dxa"/>
        <w:tblInd w:w="538" w:type="dxa"/>
        <w:tblLook w:val="04A0" w:firstRow="1" w:lastRow="0" w:firstColumn="1" w:lastColumn="0" w:noHBand="0" w:noVBand="1"/>
      </w:tblPr>
      <w:tblGrid>
        <w:gridCol w:w="2850"/>
        <w:gridCol w:w="2410"/>
        <w:gridCol w:w="1985"/>
      </w:tblGrid>
      <w:tr w:rsidR="008B6877" w:rsidRPr="008B6877" w:rsidTr="008B6877">
        <w:trPr>
          <w:trHeight w:val="270"/>
        </w:trPr>
        <w:tc>
          <w:tcPr>
            <w:tcW w:w="28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877" w:rsidRPr="008B6877" w:rsidRDefault="008B6877" w:rsidP="008B68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B68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Ficoll400(</w:t>
            </w:r>
            <w:proofErr w:type="gramEnd"/>
            <w:r w:rsidRPr="008B68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1%)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877" w:rsidRPr="008B6877" w:rsidRDefault="008B6877" w:rsidP="008B68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68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50mg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877" w:rsidRPr="008B6877" w:rsidRDefault="008B6877" w:rsidP="008B68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68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100mg</w:t>
            </w:r>
          </w:p>
        </w:tc>
      </w:tr>
      <w:tr w:rsidR="008B6877" w:rsidRPr="008B6877" w:rsidTr="008B6877">
        <w:trPr>
          <w:trHeight w:val="27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877" w:rsidRPr="008B6877" w:rsidRDefault="008B6877" w:rsidP="008B68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B68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PVP(</w:t>
            </w:r>
            <w:proofErr w:type="gramEnd"/>
            <w:r w:rsidRPr="008B68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1%)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877" w:rsidRPr="008B6877" w:rsidRDefault="008B6877" w:rsidP="008B68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68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50mg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877" w:rsidRPr="008B6877" w:rsidRDefault="008B6877" w:rsidP="008B68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68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100mg</w:t>
            </w:r>
          </w:p>
        </w:tc>
      </w:tr>
      <w:tr w:rsidR="008B6877" w:rsidRPr="008B6877" w:rsidTr="008B6877">
        <w:trPr>
          <w:trHeight w:val="27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877" w:rsidRPr="008B6877" w:rsidRDefault="008B6877" w:rsidP="008B68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8B68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BSA(</w:t>
            </w:r>
            <w:proofErr w:type="gramEnd"/>
            <w:r w:rsidRPr="008B68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1%)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877" w:rsidRPr="008B6877" w:rsidRDefault="008B6877" w:rsidP="008B68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68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50mg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8B6877" w:rsidRPr="008B6877" w:rsidRDefault="008B6877" w:rsidP="008B68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68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100mg</w:t>
            </w:r>
          </w:p>
        </w:tc>
      </w:tr>
      <w:tr w:rsidR="008B6877" w:rsidRPr="008B6877" w:rsidTr="008B6877">
        <w:trPr>
          <w:trHeight w:val="270"/>
        </w:trPr>
        <w:tc>
          <w:tcPr>
            <w:tcW w:w="28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877" w:rsidRPr="008B6877" w:rsidRDefault="008B6877" w:rsidP="008B68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68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DEPC-H</w:t>
            </w:r>
            <w:r w:rsidRPr="008B687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8B68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877" w:rsidRPr="008B6877" w:rsidRDefault="008B6877" w:rsidP="008B68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68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5ml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8B6877" w:rsidRPr="008B6877" w:rsidRDefault="008B6877" w:rsidP="008B68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B68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10ml</w:t>
            </w:r>
          </w:p>
        </w:tc>
      </w:tr>
    </w:tbl>
    <w:p w:rsidR="0062425D" w:rsidRDefault="0062425D" w:rsidP="0062425D">
      <w:pPr>
        <w:spacing w:line="720" w:lineRule="auto"/>
        <w:ind w:firstLineChars="200" w:firstLine="482"/>
        <w:rPr>
          <w:rFonts w:asciiTheme="minorEastAsia" w:hAnsiTheme="minorEastAsia" w:cs="Times New Roman"/>
          <w:b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 xml:space="preserve">20×SSC（1L  </w:t>
      </w:r>
      <w:r w:rsidRPr="00A05A69">
        <w:rPr>
          <w:rFonts w:asciiTheme="minorEastAsia" w:hAnsiTheme="minorEastAsia" w:cs="Times New Roman" w:hint="eastAsia"/>
          <w:b/>
          <w:color w:val="000000"/>
          <w:sz w:val="24"/>
          <w:szCs w:val="24"/>
          <w:highlight w:val="cyan"/>
        </w:rPr>
        <w:t>灭菌</w:t>
      </w:r>
      <w:r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）</w:t>
      </w:r>
    </w:p>
    <w:tbl>
      <w:tblPr>
        <w:tblW w:w="7020" w:type="dxa"/>
        <w:tblInd w:w="650" w:type="dxa"/>
        <w:tblLook w:val="04A0" w:firstRow="1" w:lastRow="0" w:firstColumn="1" w:lastColumn="0" w:noHBand="0" w:noVBand="1"/>
      </w:tblPr>
      <w:tblGrid>
        <w:gridCol w:w="5180"/>
        <w:gridCol w:w="1840"/>
      </w:tblGrid>
      <w:tr w:rsidR="0062425D" w:rsidRPr="00A05A69" w:rsidTr="005C6345">
        <w:trPr>
          <w:trHeight w:val="270"/>
        </w:trPr>
        <w:tc>
          <w:tcPr>
            <w:tcW w:w="51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425D" w:rsidRPr="00A05A69" w:rsidRDefault="0062425D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5A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3M </w:t>
            </w:r>
            <w:proofErr w:type="spellStart"/>
            <w:r w:rsidRPr="00A05A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NaCl</w:t>
            </w:r>
            <w:proofErr w:type="spellEnd"/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425D" w:rsidRPr="00A05A69" w:rsidRDefault="0062425D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5A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175.3 g</w:t>
            </w:r>
          </w:p>
        </w:tc>
      </w:tr>
      <w:tr w:rsidR="0062425D" w:rsidRPr="00A05A69" w:rsidTr="005C6345">
        <w:trPr>
          <w:trHeight w:val="27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425D" w:rsidRPr="00A05A69" w:rsidRDefault="0062425D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5A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0.3M 柠檬酸钠（294.1g/</w:t>
            </w:r>
            <w:proofErr w:type="spellStart"/>
            <w:r w:rsidRPr="00A05A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mol</w:t>
            </w:r>
            <w:proofErr w:type="spellEnd"/>
            <w:r w:rsidRPr="00A05A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425D" w:rsidRPr="00A05A69" w:rsidRDefault="0062425D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5A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88.2 g</w:t>
            </w:r>
          </w:p>
        </w:tc>
      </w:tr>
      <w:tr w:rsidR="0062425D" w:rsidRPr="00A05A69" w:rsidTr="005C6345">
        <w:trPr>
          <w:trHeight w:val="270"/>
        </w:trPr>
        <w:tc>
          <w:tcPr>
            <w:tcW w:w="51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425D" w:rsidRPr="00A05A69" w:rsidRDefault="0062425D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5A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纯水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2425D" w:rsidRPr="00A05A69" w:rsidRDefault="0062425D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5A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先加约800 ml</w:t>
            </w:r>
          </w:p>
        </w:tc>
      </w:tr>
      <w:tr w:rsidR="0062425D" w:rsidRPr="00A05A69" w:rsidTr="005C6345">
        <w:trPr>
          <w:trHeight w:val="270"/>
        </w:trPr>
        <w:tc>
          <w:tcPr>
            <w:tcW w:w="5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425D" w:rsidRPr="00A05A69" w:rsidRDefault="0062425D" w:rsidP="005C63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5A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用盐酸调pH至7.0，</w:t>
            </w:r>
            <w:proofErr w:type="gramStart"/>
            <w:r w:rsidRPr="00A05A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定容至</w:t>
            </w:r>
            <w:proofErr w:type="gramEnd"/>
            <w:r w:rsidRPr="00A05A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1L。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2425D" w:rsidRPr="00A05A69" w:rsidRDefault="0062425D" w:rsidP="005C63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5A6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62425D" w:rsidRDefault="0062425D" w:rsidP="0062425D">
      <w:pPr>
        <w:spacing w:line="400" w:lineRule="exact"/>
        <w:ind w:firstLineChars="200" w:firstLine="482"/>
        <w:rPr>
          <w:rFonts w:asciiTheme="minorEastAsia" w:hAnsiTheme="minorEastAsia" w:cs="Times New Roman"/>
          <w:b/>
          <w:color w:val="000000"/>
          <w:sz w:val="24"/>
          <w:szCs w:val="24"/>
          <w:highlight w:val="green"/>
        </w:rPr>
      </w:pPr>
    </w:p>
    <w:p w:rsidR="0062425D" w:rsidRDefault="0062425D" w:rsidP="0062425D">
      <w:pPr>
        <w:spacing w:line="400" w:lineRule="exact"/>
        <w:ind w:firstLineChars="200" w:firstLine="482"/>
        <w:rPr>
          <w:rFonts w:asciiTheme="minorEastAsia" w:hAnsiTheme="minorEastAsia" w:cs="Times New Roman"/>
          <w:b/>
          <w:color w:val="000000"/>
          <w:sz w:val="24"/>
          <w:szCs w:val="24"/>
        </w:rPr>
      </w:pPr>
      <w:r w:rsidRPr="003600F8">
        <w:rPr>
          <w:rFonts w:asciiTheme="minorEastAsia" w:hAnsiTheme="minorEastAsia" w:cs="Times New Roman"/>
          <w:b/>
          <w:color w:val="000000"/>
          <w:sz w:val="24"/>
          <w:szCs w:val="24"/>
          <w:highlight w:val="green"/>
        </w:rPr>
        <w:t>相关</w:t>
      </w:r>
      <w:r>
        <w:rPr>
          <w:rFonts w:asciiTheme="minorEastAsia" w:hAnsiTheme="minorEastAsia" w:cs="Times New Roman" w:hint="eastAsia"/>
          <w:b/>
          <w:color w:val="000000"/>
          <w:sz w:val="24"/>
          <w:szCs w:val="24"/>
          <w:highlight w:val="green"/>
        </w:rPr>
        <w:t>试剂</w:t>
      </w:r>
      <w:r w:rsidRPr="003600F8">
        <w:rPr>
          <w:rFonts w:asciiTheme="minorEastAsia" w:hAnsiTheme="minorEastAsia" w:cs="Times New Roman"/>
          <w:b/>
          <w:color w:val="000000"/>
          <w:sz w:val="24"/>
          <w:szCs w:val="24"/>
          <w:highlight w:val="green"/>
        </w:rPr>
        <w:t>配制</w:t>
      </w:r>
    </w:p>
    <w:p w:rsidR="006F2FFC" w:rsidRDefault="006F2FFC" w:rsidP="00925355">
      <w:pPr>
        <w:spacing w:line="480" w:lineRule="auto"/>
        <w:ind w:firstLineChars="200" w:firstLine="482"/>
        <w:rPr>
          <w:rFonts w:asciiTheme="minorEastAsia" w:hAnsiTheme="minorEastAsia" w:cs="Times New Roman"/>
          <w:b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探针稀释</w:t>
      </w:r>
    </w:p>
    <w:p w:rsidR="001E3999" w:rsidRPr="00925355" w:rsidRDefault="00925355" w:rsidP="00976F6D">
      <w:pPr>
        <w:spacing w:line="480" w:lineRule="auto"/>
        <w:ind w:firstLineChars="200" w:firstLine="48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1</w:t>
      </w:r>
      <w:r w:rsidR="006D433C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slide =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1</w:t>
      </w:r>
      <w:r w:rsidRPr="00FE7687">
        <w:rPr>
          <w:rFonts w:asciiTheme="minorEastAsia" w:hAnsiTheme="minorEastAsia" w:cs="Times New Roman"/>
          <w:color w:val="000000"/>
          <w:sz w:val="24"/>
          <w:szCs w:val="24"/>
        </w:rPr>
        <w:t>μl</w:t>
      </w:r>
      <w:r w:rsidR="008A35AE">
        <w:rPr>
          <w:rFonts w:asciiTheme="minorEastAsia" w:hAnsiTheme="minorEastAsia" w:cs="Times New Roman" w:hint="eastAsia"/>
          <w:color w:val="000000"/>
          <w:sz w:val="24"/>
          <w:szCs w:val="24"/>
        </w:rPr>
        <w:t>稀释</w:t>
      </w:r>
      <w:r w:rsidR="006D433C">
        <w:rPr>
          <w:rFonts w:asciiTheme="minorEastAsia" w:hAnsiTheme="minorEastAsia" w:cs="Times New Roman" w:hint="eastAsia"/>
          <w:color w:val="000000"/>
          <w:sz w:val="24"/>
          <w:szCs w:val="24"/>
        </w:rPr>
        <w:t>后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探针</w:t>
      </w:r>
      <w:r w:rsidR="00C07266"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6D433C">
        <w:rPr>
          <w:rFonts w:asciiTheme="minorEastAsia" w:hAnsiTheme="minorEastAsia" w:cs="Times New Roman" w:hint="eastAsia"/>
          <w:color w:val="000000"/>
          <w:sz w:val="24"/>
          <w:szCs w:val="24"/>
        </w:rPr>
        <w:t>将制备好的探针</w:t>
      </w:r>
      <w:r w:rsidR="00976F6D">
        <w:rPr>
          <w:rFonts w:asciiTheme="minorEastAsia" w:hAnsiTheme="minorEastAsia" w:cs="Times New Roman" w:hint="eastAsia"/>
          <w:color w:val="000000"/>
          <w:sz w:val="24"/>
          <w:szCs w:val="24"/>
        </w:rPr>
        <w:t>用50%甲酰胺</w:t>
      </w:r>
      <w:r w:rsidR="00C07266">
        <w:rPr>
          <w:rFonts w:asciiTheme="minorEastAsia" w:hAnsiTheme="minorEastAsia" w:cs="Times New Roman" w:hint="eastAsia"/>
          <w:color w:val="000000"/>
          <w:sz w:val="24"/>
          <w:szCs w:val="24"/>
        </w:rPr>
        <w:t>稀释</w:t>
      </w:r>
      <w:r w:rsidR="006D433C">
        <w:rPr>
          <w:rFonts w:asciiTheme="minorEastAsia" w:hAnsiTheme="minorEastAsia" w:cs="Times New Roman" w:hint="eastAsia"/>
          <w:color w:val="000000"/>
          <w:sz w:val="24"/>
          <w:szCs w:val="24"/>
        </w:rPr>
        <w:t>5或10</w:t>
      </w:r>
      <w:r w:rsidR="00C07266">
        <w:rPr>
          <w:rFonts w:asciiTheme="minorEastAsia" w:hAnsiTheme="minorEastAsia" w:cs="Times New Roman" w:hint="eastAsia"/>
          <w:color w:val="000000"/>
          <w:sz w:val="24"/>
          <w:szCs w:val="24"/>
        </w:rPr>
        <w:t>倍）</w:t>
      </w:r>
      <w:r w:rsidR="00D84DD7">
        <w:rPr>
          <w:rFonts w:asciiTheme="minorEastAsia" w:hAnsiTheme="minorEastAsia" w:cs="Times New Roman"/>
          <w:b/>
          <w:color w:val="000000"/>
          <w:sz w:val="24"/>
          <w:szCs w:val="24"/>
        </w:rPr>
        <w:br w:type="page"/>
      </w:r>
      <w:r w:rsidR="001E3999" w:rsidRPr="001E3999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lastRenderedPageBreak/>
        <w:t>杂交液</w:t>
      </w:r>
      <w:r w:rsidR="009543BA" w:rsidRPr="002442E0">
        <w:rPr>
          <w:rFonts w:asciiTheme="minorEastAsia" w:hAnsiTheme="minorEastAsia" w:cs="Times New Roman" w:hint="eastAsia"/>
          <w:color w:val="000000"/>
          <w:sz w:val="24"/>
          <w:szCs w:val="24"/>
        </w:rPr>
        <w:t>（用剪过的枪头吸</w:t>
      </w:r>
      <w:r w:rsidR="002442E0" w:rsidRPr="002442E0"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 w:rsidR="00507D25">
        <w:rPr>
          <w:rFonts w:asciiTheme="minorEastAsia" w:hAnsiTheme="minorEastAsia" w:cs="Times New Roman" w:hint="eastAsia"/>
          <w:color w:val="000000"/>
          <w:sz w:val="24"/>
          <w:szCs w:val="24"/>
        </w:rPr>
        <w:t>60张片子配10 ml</w:t>
      </w:r>
      <w:r w:rsidR="009543BA" w:rsidRPr="002442E0"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</w:p>
    <w:tbl>
      <w:tblPr>
        <w:tblW w:w="8237" w:type="dxa"/>
        <w:tblInd w:w="50" w:type="dxa"/>
        <w:tblLook w:val="04A0" w:firstRow="1" w:lastRow="0" w:firstColumn="1" w:lastColumn="0" w:noHBand="0" w:noVBand="1"/>
      </w:tblPr>
      <w:tblGrid>
        <w:gridCol w:w="3806"/>
        <w:gridCol w:w="1454"/>
        <w:gridCol w:w="1559"/>
        <w:gridCol w:w="1418"/>
      </w:tblGrid>
      <w:tr w:rsidR="00FA5D6F" w:rsidRPr="00FA5D6F" w:rsidTr="002F2B30">
        <w:trPr>
          <w:trHeight w:val="270"/>
        </w:trPr>
        <w:tc>
          <w:tcPr>
            <w:tcW w:w="38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5D6F" w:rsidRPr="00FA5D6F" w:rsidRDefault="00FA5D6F" w:rsidP="00FA5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5D6F" w:rsidRPr="00FA5D6F" w:rsidRDefault="00FA5D6F" w:rsidP="00FA5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10张片子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5D6F" w:rsidRPr="00FA5D6F" w:rsidRDefault="00FA5D6F" w:rsidP="00FA5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20张片子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5D6F" w:rsidRPr="00FA5D6F" w:rsidRDefault="001009BD" w:rsidP="00FA5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  <w:r w:rsidR="00FA5D6F"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0张片子</w:t>
            </w:r>
          </w:p>
        </w:tc>
      </w:tr>
      <w:tr w:rsidR="00FA5D6F" w:rsidRPr="00FA5D6F" w:rsidTr="002F2B30">
        <w:trPr>
          <w:trHeight w:val="270"/>
        </w:trPr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D6F" w:rsidRPr="00FA5D6F" w:rsidRDefault="00FA5D6F" w:rsidP="00FA5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10×Salts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D6F" w:rsidRPr="00FA5D6F" w:rsidRDefault="00FA5D6F" w:rsidP="00FA5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 μl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D6F" w:rsidRPr="00FA5D6F" w:rsidRDefault="00FA5D6F" w:rsidP="00FA5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 μl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D6F" w:rsidRPr="00FA5D6F" w:rsidRDefault="001009BD" w:rsidP="001009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m</w:t>
            </w:r>
            <w:r w:rsidR="00FA5D6F"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</w:tr>
      <w:tr w:rsidR="00FA5D6F" w:rsidRPr="00FA5D6F" w:rsidTr="002F2B30">
        <w:trPr>
          <w:trHeight w:val="270"/>
        </w:trPr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D6F" w:rsidRPr="00FA5D6F" w:rsidRDefault="00FA5D6F" w:rsidP="00FA5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100%甲酰胺（</w:t>
            </w:r>
            <w:proofErr w:type="spellStart"/>
            <w:r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formamide</w:t>
            </w:r>
            <w:proofErr w:type="spellEnd"/>
            <w:r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D6F" w:rsidRPr="00FA5D6F" w:rsidRDefault="00FA5D6F" w:rsidP="00FA5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 μl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D6F" w:rsidRPr="00FA5D6F" w:rsidRDefault="00FA5D6F" w:rsidP="00FA5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ml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D6F" w:rsidRPr="00FA5D6F" w:rsidRDefault="00FA5D6F" w:rsidP="00FA5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 ml</w:t>
            </w:r>
          </w:p>
        </w:tc>
      </w:tr>
      <w:tr w:rsidR="00FA5D6F" w:rsidRPr="00FA5D6F" w:rsidTr="002F2B30">
        <w:trPr>
          <w:trHeight w:val="270"/>
        </w:trPr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D6F" w:rsidRPr="00FA5D6F" w:rsidRDefault="00FA5D6F" w:rsidP="00FA5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50%硫酸葡聚糖（dextran sulfate)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D6F" w:rsidRPr="00FA5D6F" w:rsidRDefault="00FA5D6F" w:rsidP="00FA5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 μl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D6F" w:rsidRPr="00FA5D6F" w:rsidRDefault="00FA5D6F" w:rsidP="00FA5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400 μl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D6F" w:rsidRPr="00FA5D6F" w:rsidRDefault="001009BD" w:rsidP="00FA5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ml</w:t>
            </w:r>
          </w:p>
        </w:tc>
      </w:tr>
      <w:tr w:rsidR="00FA5D6F" w:rsidRPr="00FA5D6F" w:rsidTr="002F2B30">
        <w:trPr>
          <w:trHeight w:val="270"/>
        </w:trPr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D6F" w:rsidRPr="00FA5D6F" w:rsidRDefault="00FA5D6F" w:rsidP="00FA5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50×</w:t>
            </w:r>
            <w:proofErr w:type="spellStart"/>
            <w:r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denhardt's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D6F" w:rsidRPr="00FA5D6F" w:rsidRDefault="00FA5D6F" w:rsidP="00FA5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 μl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D6F" w:rsidRPr="00FA5D6F" w:rsidRDefault="00FA5D6F" w:rsidP="00FA5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40 μl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D6F" w:rsidRPr="00FA5D6F" w:rsidRDefault="001009BD" w:rsidP="00FA5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  <w:r w:rsidR="00FA5D6F"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μl</w:t>
            </w:r>
          </w:p>
        </w:tc>
      </w:tr>
      <w:tr w:rsidR="00FA5D6F" w:rsidRPr="00FA5D6F" w:rsidTr="002F2B30">
        <w:trPr>
          <w:trHeight w:val="270"/>
        </w:trPr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D6F" w:rsidRPr="00FA5D6F" w:rsidRDefault="00FA5D6F" w:rsidP="00FA5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100mg/ml </w:t>
            </w:r>
            <w:proofErr w:type="spellStart"/>
            <w:r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tRNA</w:t>
            </w:r>
            <w:proofErr w:type="spellEnd"/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D6F" w:rsidRPr="00FA5D6F" w:rsidRDefault="00FA5D6F" w:rsidP="00FA5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 μl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D6F" w:rsidRPr="00FA5D6F" w:rsidRDefault="00FA5D6F" w:rsidP="00FA5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 μl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D6F" w:rsidRPr="00FA5D6F" w:rsidRDefault="001009BD" w:rsidP="00FA5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FA5D6F"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 w:rsidR="00FA5D6F"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μl</w:t>
            </w:r>
          </w:p>
        </w:tc>
      </w:tr>
      <w:tr w:rsidR="00FA5D6F" w:rsidRPr="00FA5D6F" w:rsidTr="002F2B30">
        <w:trPr>
          <w:trHeight w:val="270"/>
        </w:trPr>
        <w:tc>
          <w:tcPr>
            <w:tcW w:w="3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D6F" w:rsidRPr="00FA5D6F" w:rsidRDefault="00FA5D6F" w:rsidP="00FA5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DEPC-H</w:t>
            </w:r>
            <w:r w:rsidRPr="00FA5D6F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D6F" w:rsidRPr="00FA5D6F" w:rsidRDefault="00FA5D6F" w:rsidP="00FA5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170 μl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D6F" w:rsidRPr="00FA5D6F" w:rsidRDefault="00FA5D6F" w:rsidP="00FA5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 μl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A5D6F" w:rsidRPr="00FA5D6F" w:rsidRDefault="001009BD" w:rsidP="001009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1.7 ml</w:t>
            </w:r>
          </w:p>
        </w:tc>
      </w:tr>
      <w:tr w:rsidR="00FA5D6F" w:rsidRPr="00FA5D6F" w:rsidTr="002F2B30">
        <w:trPr>
          <w:trHeight w:val="270"/>
        </w:trPr>
        <w:tc>
          <w:tcPr>
            <w:tcW w:w="3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5D6F" w:rsidRPr="00FA5D6F" w:rsidRDefault="00FA5D6F" w:rsidP="00FA5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总体积</w:t>
            </w:r>
          </w:p>
        </w:tc>
        <w:tc>
          <w:tcPr>
            <w:tcW w:w="14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5D6F" w:rsidRPr="00FA5D6F" w:rsidRDefault="00FA5D6F" w:rsidP="00FA5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 ml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5D6F" w:rsidRPr="00FA5D6F" w:rsidRDefault="00FA5D6F" w:rsidP="00FA5D6F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5D6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ml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A5D6F" w:rsidRPr="00570999" w:rsidRDefault="001009BD" w:rsidP="00FA5D6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57099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 xml:space="preserve">10 </w:t>
            </w:r>
            <w:r w:rsidR="00FA5D6F" w:rsidRPr="00570999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ml</w:t>
            </w:r>
          </w:p>
        </w:tc>
      </w:tr>
    </w:tbl>
    <w:p w:rsidR="009F43C5" w:rsidRDefault="009543BA" w:rsidP="00142F34">
      <w:pPr>
        <w:spacing w:line="400" w:lineRule="exact"/>
        <w:ind w:firstLineChars="200" w:firstLine="480"/>
        <w:rPr>
          <w:rFonts w:asciiTheme="minorEastAsia" w:hAnsiTheme="minorEastAsia" w:cs="Times New Roman"/>
          <w:color w:val="000000"/>
          <w:sz w:val="24"/>
          <w:szCs w:val="24"/>
        </w:rPr>
      </w:pPr>
      <w:r w:rsidRPr="00142F34">
        <w:rPr>
          <w:rFonts w:asciiTheme="minorEastAsia" w:hAnsiTheme="minorEastAsia" w:cs="Times New Roman" w:hint="eastAsia"/>
          <w:color w:val="000000"/>
          <w:sz w:val="24"/>
          <w:szCs w:val="24"/>
        </w:rPr>
        <w:t>硫酸葡聚糖粘稠，用剪过的枪头吸取。</w:t>
      </w:r>
    </w:p>
    <w:p w:rsidR="001E3999" w:rsidRPr="00A05A69" w:rsidRDefault="00A05A69" w:rsidP="009F43C5">
      <w:pPr>
        <w:spacing w:line="720" w:lineRule="auto"/>
        <w:ind w:firstLineChars="200" w:firstLine="482"/>
        <w:rPr>
          <w:rFonts w:asciiTheme="minorEastAsia" w:hAnsiTheme="minorEastAsia" w:cs="Times New Roman"/>
          <w:b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2×SSC/50% 甲酰胺</w:t>
      </w:r>
      <w:r w:rsidR="003C4CA1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（500ml）</w:t>
      </w:r>
    </w:p>
    <w:tbl>
      <w:tblPr>
        <w:tblW w:w="4278" w:type="dxa"/>
        <w:tblInd w:w="2023" w:type="dxa"/>
        <w:tblLook w:val="04A0" w:firstRow="1" w:lastRow="0" w:firstColumn="1" w:lastColumn="0" w:noHBand="0" w:noVBand="1"/>
      </w:tblPr>
      <w:tblGrid>
        <w:gridCol w:w="1726"/>
        <w:gridCol w:w="2552"/>
      </w:tblGrid>
      <w:tr w:rsidR="003C4CA1" w:rsidRPr="003C4CA1" w:rsidTr="003C4CA1">
        <w:trPr>
          <w:trHeight w:val="270"/>
        </w:trPr>
        <w:tc>
          <w:tcPr>
            <w:tcW w:w="1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4CA1" w:rsidRPr="003C4CA1" w:rsidRDefault="003C4CA1" w:rsidP="003C4C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4C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20×SSC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4CA1" w:rsidRPr="003C4CA1" w:rsidRDefault="003C4CA1" w:rsidP="003C4C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4C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 ml</w:t>
            </w:r>
          </w:p>
        </w:tc>
      </w:tr>
      <w:tr w:rsidR="003C4CA1" w:rsidRPr="003C4CA1" w:rsidTr="003C4CA1">
        <w:trPr>
          <w:trHeight w:val="270"/>
        </w:trPr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4CA1" w:rsidRPr="003C4CA1" w:rsidRDefault="003C4CA1" w:rsidP="003C4C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4C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甲酰胺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4CA1" w:rsidRPr="003C4CA1" w:rsidRDefault="003C4CA1" w:rsidP="003C4C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4C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250 ml</w:t>
            </w:r>
          </w:p>
        </w:tc>
      </w:tr>
      <w:tr w:rsidR="003C4CA1" w:rsidRPr="003C4CA1" w:rsidTr="003C4CA1">
        <w:trPr>
          <w:trHeight w:val="270"/>
        </w:trPr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4CA1" w:rsidRPr="003C4CA1" w:rsidRDefault="003C4CA1" w:rsidP="003C4C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4C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DEPC-H</w:t>
            </w:r>
            <w:r w:rsidRPr="003C4C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3C4C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C4CA1" w:rsidRPr="003C4CA1" w:rsidRDefault="003C4CA1" w:rsidP="003C4C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4C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 ml</w:t>
            </w:r>
          </w:p>
        </w:tc>
      </w:tr>
      <w:tr w:rsidR="003C4CA1" w:rsidRPr="003C4CA1" w:rsidTr="003C4CA1">
        <w:trPr>
          <w:trHeight w:val="270"/>
        </w:trPr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4CA1" w:rsidRPr="003C4CA1" w:rsidRDefault="003C4CA1" w:rsidP="003C4C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4C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总体积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C4CA1" w:rsidRPr="003C4CA1" w:rsidRDefault="003C4CA1" w:rsidP="003C4CA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4C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 ml</w:t>
            </w:r>
          </w:p>
        </w:tc>
      </w:tr>
    </w:tbl>
    <w:p w:rsidR="001E3999" w:rsidRPr="006777B4" w:rsidRDefault="001E3999" w:rsidP="000B4C26">
      <w:pPr>
        <w:spacing w:line="400" w:lineRule="exact"/>
        <w:rPr>
          <w:rFonts w:asciiTheme="minorEastAsia" w:hAnsiTheme="minorEastAsia" w:cs="Times New Roman"/>
          <w:b/>
          <w:color w:val="000000"/>
          <w:sz w:val="24"/>
          <w:szCs w:val="24"/>
        </w:rPr>
      </w:pPr>
    </w:p>
    <w:p w:rsidR="00AD7261" w:rsidRDefault="00EC468C" w:rsidP="009E4F9A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 w:cs="Times New Roman"/>
          <w:color w:val="000000"/>
          <w:sz w:val="24"/>
          <w:szCs w:val="24"/>
        </w:rPr>
      </w:pPr>
      <w:r w:rsidRPr="001A3790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杂交</w:t>
      </w:r>
      <w:r w:rsidR="00F85287" w:rsidRPr="009E4F9A"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5A3821" w:rsidRPr="009E4F9A">
        <w:rPr>
          <w:rFonts w:asciiTheme="minorEastAsia" w:hAnsiTheme="minorEastAsia" w:cs="Times New Roman" w:hint="eastAsia"/>
          <w:color w:val="000000"/>
          <w:sz w:val="24"/>
          <w:szCs w:val="24"/>
        </w:rPr>
        <w:t>下午开始，大概操作一个小时，</w:t>
      </w:r>
      <w:r w:rsidR="001A3790" w:rsidRPr="009E4F9A">
        <w:rPr>
          <w:rFonts w:asciiTheme="minorEastAsia" w:hAnsiTheme="minorEastAsia" w:cs="Times New Roman" w:hint="eastAsia"/>
          <w:color w:val="000000"/>
          <w:sz w:val="24"/>
          <w:szCs w:val="24"/>
        </w:rPr>
        <w:t>50℃</w:t>
      </w:r>
      <w:r w:rsidR="00667BE2">
        <w:rPr>
          <w:rFonts w:asciiTheme="minorEastAsia" w:hAnsiTheme="minorEastAsia" w:cs="Times New Roman" w:hint="eastAsia"/>
          <w:color w:val="000000"/>
          <w:sz w:val="24"/>
          <w:szCs w:val="24"/>
        </w:rPr>
        <w:t>杂交</w:t>
      </w:r>
      <w:r w:rsidR="004879B0">
        <w:rPr>
          <w:rFonts w:asciiTheme="minorEastAsia" w:hAnsiTheme="minorEastAsia" w:cs="Times New Roman" w:hint="eastAsia"/>
          <w:color w:val="000000"/>
          <w:sz w:val="24"/>
          <w:szCs w:val="24"/>
        </w:rPr>
        <w:t>16至20h</w:t>
      </w:r>
      <w:r w:rsidR="00FA1166"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  <w:r w:rsidR="00F85287" w:rsidRPr="009E4F9A"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Pr="009E4F9A">
        <w:rPr>
          <w:rFonts w:asciiTheme="minorEastAsia" w:hAnsiTheme="minorEastAsia" w:cs="Times New Roman" w:hint="eastAsia"/>
          <w:color w:val="000000"/>
          <w:sz w:val="24"/>
          <w:szCs w:val="24"/>
        </w:rPr>
        <w:t>：</w:t>
      </w:r>
    </w:p>
    <w:p w:rsidR="00814FFC" w:rsidRDefault="00C828C2" w:rsidP="008F3024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 w:cs="Times New Roman"/>
          <w:color w:val="000000"/>
          <w:sz w:val="24"/>
          <w:szCs w:val="24"/>
        </w:rPr>
      </w:pPr>
      <w:r w:rsidRPr="00814FFC">
        <w:rPr>
          <w:rFonts w:asciiTheme="minorEastAsia" w:hAnsiTheme="minorEastAsia" w:cs="Times New Roman" w:hint="eastAsia"/>
          <w:color w:val="000000"/>
          <w:sz w:val="24"/>
          <w:szCs w:val="24"/>
        </w:rPr>
        <w:t>将载玻片</w:t>
      </w:r>
      <w:r w:rsidR="00941905" w:rsidRPr="00814FFC">
        <w:rPr>
          <w:rFonts w:asciiTheme="minorEastAsia" w:hAnsiTheme="minorEastAsia" w:cs="Times New Roman" w:hint="eastAsia"/>
          <w:color w:val="000000"/>
          <w:sz w:val="24"/>
          <w:szCs w:val="24"/>
        </w:rPr>
        <w:t>从染色架移至</w:t>
      </w:r>
      <w:proofErr w:type="gramStart"/>
      <w:r w:rsidR="00941905" w:rsidRPr="00814FFC">
        <w:rPr>
          <w:rFonts w:asciiTheme="minorEastAsia" w:hAnsiTheme="minorEastAsia" w:cs="Times New Roman" w:hint="eastAsia"/>
          <w:color w:val="000000"/>
          <w:sz w:val="24"/>
          <w:szCs w:val="24"/>
        </w:rPr>
        <w:t>玻</w:t>
      </w:r>
      <w:proofErr w:type="gramEnd"/>
      <w:r w:rsidR="00941905" w:rsidRPr="00814FFC">
        <w:rPr>
          <w:rFonts w:asciiTheme="minorEastAsia" w:hAnsiTheme="minorEastAsia" w:cs="Times New Roman" w:hint="eastAsia"/>
          <w:color w:val="000000"/>
          <w:sz w:val="24"/>
          <w:szCs w:val="24"/>
        </w:rPr>
        <w:t>片板上于</w:t>
      </w:r>
      <w:r w:rsidRPr="00814FFC">
        <w:rPr>
          <w:rFonts w:asciiTheme="minorEastAsia" w:hAnsiTheme="minorEastAsia" w:cs="Times New Roman" w:hint="eastAsia"/>
          <w:color w:val="000000"/>
          <w:sz w:val="24"/>
          <w:szCs w:val="24"/>
        </w:rPr>
        <w:t>室温晾干</w:t>
      </w:r>
      <w:r w:rsidR="00D57836" w:rsidRPr="00814FFC">
        <w:rPr>
          <w:rFonts w:asciiTheme="minorEastAsia" w:hAnsiTheme="minorEastAsia" w:cs="Times New Roman" w:hint="eastAsia"/>
          <w:color w:val="000000"/>
          <w:sz w:val="24"/>
          <w:szCs w:val="24"/>
        </w:rPr>
        <w:t>5-10min</w:t>
      </w:r>
      <w:r w:rsidRPr="00814FFC"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</w:p>
    <w:p w:rsidR="00E36EBC" w:rsidRPr="00814FFC" w:rsidRDefault="00C828C2" w:rsidP="008F3024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 w:cs="Times New Roman"/>
          <w:color w:val="000000"/>
          <w:sz w:val="24"/>
          <w:szCs w:val="24"/>
        </w:rPr>
      </w:pPr>
      <w:r w:rsidRPr="00814FFC">
        <w:rPr>
          <w:rFonts w:asciiTheme="minorEastAsia" w:hAnsiTheme="minorEastAsia" w:cs="Times New Roman" w:hint="eastAsia"/>
          <w:color w:val="000000"/>
          <w:sz w:val="24"/>
          <w:szCs w:val="24"/>
        </w:rPr>
        <w:t>同时将</w:t>
      </w:r>
      <w:r w:rsidR="00FB47AC" w:rsidRPr="00814FFC">
        <w:rPr>
          <w:rFonts w:asciiTheme="minorEastAsia" w:hAnsiTheme="minorEastAsia" w:cs="Times New Roman" w:hint="eastAsia"/>
          <w:color w:val="000000"/>
          <w:sz w:val="24"/>
          <w:szCs w:val="24"/>
        </w:rPr>
        <w:t>稀释后的探针</w:t>
      </w:r>
      <w:r w:rsidR="00714F33" w:rsidRPr="00814FFC">
        <w:rPr>
          <w:rFonts w:asciiTheme="minorEastAsia" w:hAnsiTheme="minorEastAsia" w:cs="Times New Roman" w:hint="eastAsia"/>
          <w:color w:val="000000"/>
          <w:sz w:val="24"/>
          <w:szCs w:val="24"/>
        </w:rPr>
        <w:t>（1</w:t>
      </w:r>
      <w:r w:rsidR="00714F33" w:rsidRPr="00814FFC">
        <w:rPr>
          <w:rFonts w:asciiTheme="minorEastAsia" w:hAnsiTheme="minorEastAsia" w:cs="Times New Roman"/>
          <w:color w:val="000000"/>
          <w:sz w:val="24"/>
          <w:szCs w:val="24"/>
        </w:rPr>
        <w:t>μl</w:t>
      </w:r>
      <w:r w:rsidR="00C33E3C" w:rsidRPr="00814FFC">
        <w:rPr>
          <w:rFonts w:asciiTheme="minorEastAsia" w:hAnsiTheme="minorEastAsia" w:cs="Times New Roman"/>
          <w:color w:val="000000"/>
          <w:sz w:val="24"/>
          <w:szCs w:val="24"/>
        </w:rPr>
        <w:t>探针</w:t>
      </w:r>
      <w:r w:rsidR="00714F33" w:rsidRPr="00814FFC">
        <w:rPr>
          <w:rFonts w:asciiTheme="minorEastAsia" w:hAnsiTheme="minorEastAsia" w:cs="Times New Roman" w:hint="eastAsia"/>
          <w:color w:val="000000"/>
          <w:sz w:val="24"/>
          <w:szCs w:val="24"/>
        </w:rPr>
        <w:t>+23</w:t>
      </w:r>
      <w:r w:rsidR="00714F33" w:rsidRPr="00814FFC">
        <w:rPr>
          <w:rFonts w:asciiTheme="minorEastAsia" w:hAnsiTheme="minorEastAsia" w:cs="Times New Roman"/>
          <w:color w:val="000000"/>
          <w:sz w:val="24"/>
          <w:szCs w:val="24"/>
        </w:rPr>
        <w:t>μl</w:t>
      </w:r>
      <w:r w:rsidR="00714F33" w:rsidRPr="00814FFC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50%甲酰胺）</w:t>
      </w:r>
      <w:r w:rsidR="00EC468C" w:rsidRPr="00814FFC">
        <w:rPr>
          <w:rFonts w:asciiTheme="minorEastAsia" w:hAnsiTheme="minorEastAsia" w:cs="Times New Roman" w:hint="eastAsia"/>
          <w:color w:val="000000"/>
          <w:sz w:val="24"/>
          <w:szCs w:val="24"/>
        </w:rPr>
        <w:t>80℃变性 2 min，立即置于冰上 2-3 min</w:t>
      </w:r>
      <w:r w:rsidR="00487FED" w:rsidRPr="00814FFC"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487FED" w:rsidRPr="00814FFC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防止复性</w:t>
      </w:r>
      <w:r w:rsidR="00487FED" w:rsidRPr="00814FFC"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="00EC468C" w:rsidRPr="00814FFC"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 w:rsidR="009425F8" w:rsidRPr="00814FFC">
        <w:rPr>
          <w:rFonts w:asciiTheme="minorEastAsia" w:hAnsiTheme="minorEastAsia" w:cs="Times New Roman" w:hint="eastAsia"/>
          <w:color w:val="000000"/>
          <w:sz w:val="24"/>
          <w:szCs w:val="24"/>
        </w:rPr>
        <w:t>瞬离</w:t>
      </w:r>
      <w:r w:rsidR="00EC468C" w:rsidRPr="00814FFC">
        <w:rPr>
          <w:rFonts w:asciiTheme="minorEastAsia" w:hAnsiTheme="minorEastAsia" w:cs="Times New Roman" w:hint="eastAsia"/>
          <w:color w:val="000000"/>
          <w:sz w:val="24"/>
          <w:szCs w:val="24"/>
        </w:rPr>
        <w:t>。加入</w:t>
      </w:r>
      <w:r w:rsidR="00854DCE" w:rsidRPr="00814FFC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96</w:t>
      </w:r>
      <w:r w:rsidR="00854DCE" w:rsidRPr="00814FFC">
        <w:rPr>
          <w:rFonts w:asciiTheme="minorEastAsia" w:hAnsiTheme="minorEastAsia" w:cs="Times New Roman"/>
          <w:b/>
          <w:color w:val="000000"/>
          <w:sz w:val="24"/>
          <w:szCs w:val="24"/>
        </w:rPr>
        <w:t>μ</w:t>
      </w:r>
      <w:r w:rsidR="004D01C5" w:rsidRPr="00814FFC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l</w:t>
      </w:r>
      <w:r w:rsidR="00EC468C" w:rsidRPr="00814FFC">
        <w:rPr>
          <w:rFonts w:asciiTheme="minorEastAsia" w:hAnsiTheme="minorEastAsia" w:cs="Times New Roman" w:hint="eastAsia"/>
          <w:color w:val="000000"/>
          <w:sz w:val="24"/>
          <w:szCs w:val="24"/>
        </w:rPr>
        <w:t>杂交液</w:t>
      </w:r>
      <w:r w:rsidR="00854DCE" w:rsidRPr="00814FFC">
        <w:rPr>
          <w:rFonts w:asciiTheme="minorEastAsia" w:hAnsiTheme="minorEastAsia" w:cs="Times New Roman" w:hint="eastAsia"/>
          <w:color w:val="000000"/>
          <w:sz w:val="24"/>
          <w:szCs w:val="24"/>
        </w:rPr>
        <w:t>(4</w:t>
      </w:r>
      <w:r w:rsidR="00546E3E" w:rsidRPr="00814FFC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</w:t>
      </w:r>
      <w:proofErr w:type="spellStart"/>
      <w:r w:rsidR="00854DCE" w:rsidRPr="00814FFC">
        <w:rPr>
          <w:rFonts w:asciiTheme="minorEastAsia" w:hAnsiTheme="minorEastAsia" w:cs="Times New Roman" w:hint="eastAsia"/>
          <w:color w:val="000000"/>
          <w:sz w:val="24"/>
          <w:szCs w:val="24"/>
        </w:rPr>
        <w:t>Vol</w:t>
      </w:r>
      <w:proofErr w:type="spellEnd"/>
      <w:r w:rsidR="00854DCE" w:rsidRPr="00814FFC">
        <w:rPr>
          <w:rFonts w:asciiTheme="minorEastAsia" w:hAnsiTheme="minorEastAsia" w:cs="Times New Roman" w:hint="eastAsia"/>
          <w:color w:val="000000"/>
          <w:sz w:val="24"/>
          <w:szCs w:val="24"/>
        </w:rPr>
        <w:t>)</w:t>
      </w:r>
      <w:r w:rsidR="00EC468C" w:rsidRPr="00814FFC">
        <w:rPr>
          <w:rFonts w:asciiTheme="minorEastAsia" w:hAnsiTheme="minorEastAsia" w:cs="Times New Roman" w:hint="eastAsia"/>
          <w:color w:val="000000"/>
          <w:sz w:val="24"/>
          <w:szCs w:val="24"/>
        </w:rPr>
        <w:t>，用剪过的</w:t>
      </w:r>
      <w:proofErr w:type="gramStart"/>
      <w:r w:rsidR="00EC468C" w:rsidRPr="00814FFC">
        <w:rPr>
          <w:rFonts w:asciiTheme="minorEastAsia" w:hAnsiTheme="minorEastAsia" w:cs="Times New Roman" w:hint="eastAsia"/>
          <w:color w:val="000000"/>
          <w:sz w:val="24"/>
          <w:szCs w:val="24"/>
        </w:rPr>
        <w:t>枪头吸打混匀</w:t>
      </w:r>
      <w:proofErr w:type="gramEnd"/>
      <w:r w:rsidR="00EC468C" w:rsidRPr="00814FFC"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</w:p>
    <w:p w:rsidR="000C5C7A" w:rsidRDefault="000C5C7A" w:rsidP="008F3024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 w:cs="Times New Roman"/>
          <w:color w:val="000000"/>
          <w:sz w:val="24"/>
          <w:szCs w:val="24"/>
        </w:rPr>
      </w:pPr>
      <w:r w:rsidRPr="008F3024">
        <w:rPr>
          <w:rFonts w:asciiTheme="minorEastAsia" w:hAnsiTheme="minorEastAsia" w:cs="Times New Roman" w:hint="eastAsia"/>
          <w:color w:val="000000"/>
          <w:sz w:val="24"/>
          <w:szCs w:val="24"/>
        </w:rPr>
        <w:t>在免疫组</w:t>
      </w:r>
      <w:proofErr w:type="gramStart"/>
      <w:r w:rsidRPr="008F3024">
        <w:rPr>
          <w:rFonts w:asciiTheme="minorEastAsia" w:hAnsiTheme="minorEastAsia" w:cs="Times New Roman" w:hint="eastAsia"/>
          <w:color w:val="000000"/>
          <w:sz w:val="24"/>
          <w:szCs w:val="24"/>
        </w:rPr>
        <w:t>化湿盒中垫</w:t>
      </w:r>
      <w:proofErr w:type="gramEnd"/>
      <w:r w:rsidRPr="008F3024">
        <w:rPr>
          <w:rFonts w:asciiTheme="minorEastAsia" w:hAnsiTheme="minorEastAsia" w:cs="Times New Roman" w:hint="eastAsia"/>
          <w:color w:val="000000"/>
          <w:sz w:val="24"/>
          <w:szCs w:val="24"/>
        </w:rPr>
        <w:t>上双层吸水纸，用2×SSC/50%甲酰胺溶液将吸水纸浸湿</w:t>
      </w:r>
      <w:r w:rsidR="008C5DED"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 w:rsidR="00DC5E6A">
        <w:rPr>
          <w:rFonts w:asciiTheme="minorEastAsia" w:hAnsiTheme="minorEastAsia" w:cs="Times New Roman" w:hint="eastAsia"/>
          <w:color w:val="000000"/>
          <w:sz w:val="24"/>
          <w:szCs w:val="24"/>
        </w:rPr>
        <w:t>并</w:t>
      </w:r>
      <w:r w:rsidR="002737A9">
        <w:rPr>
          <w:rFonts w:asciiTheme="minorEastAsia" w:hAnsiTheme="minorEastAsia" w:cs="Times New Roman" w:hint="eastAsia"/>
          <w:color w:val="000000"/>
          <w:sz w:val="24"/>
          <w:szCs w:val="24"/>
        </w:rPr>
        <w:t>喷洒</w:t>
      </w:r>
      <w:r w:rsidR="008C5DED">
        <w:rPr>
          <w:rFonts w:asciiTheme="minorEastAsia" w:hAnsiTheme="minorEastAsia" w:cs="Times New Roman" w:hint="eastAsia"/>
          <w:color w:val="000000"/>
          <w:sz w:val="24"/>
          <w:szCs w:val="24"/>
        </w:rPr>
        <w:t>去</w:t>
      </w:r>
      <w:proofErr w:type="spellStart"/>
      <w:r w:rsidR="008C5DED">
        <w:rPr>
          <w:rFonts w:asciiTheme="minorEastAsia" w:hAnsiTheme="minorEastAsia" w:cs="Times New Roman" w:hint="eastAsia"/>
          <w:color w:val="000000"/>
          <w:sz w:val="24"/>
          <w:szCs w:val="24"/>
        </w:rPr>
        <w:t>RNAse</w:t>
      </w:r>
      <w:proofErr w:type="spellEnd"/>
      <w:r w:rsidR="008C5DED">
        <w:rPr>
          <w:rFonts w:asciiTheme="minorEastAsia" w:hAnsiTheme="minorEastAsia" w:cs="Times New Roman" w:hint="eastAsia"/>
          <w:color w:val="000000"/>
          <w:sz w:val="24"/>
          <w:szCs w:val="24"/>
        </w:rPr>
        <w:t>溶液</w:t>
      </w:r>
      <w:r w:rsidRPr="008F3024"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</w:p>
    <w:p w:rsidR="00941905" w:rsidRDefault="00EC468C" w:rsidP="008F3024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 w:cs="Times New Roman"/>
          <w:color w:val="000000"/>
          <w:sz w:val="24"/>
          <w:szCs w:val="24"/>
        </w:rPr>
      </w:pPr>
      <w:r w:rsidRPr="008F3024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每张载玻片加入杂交混合液 120 </w:t>
      </w:r>
      <w:proofErr w:type="spellStart"/>
      <w:r w:rsidRPr="008F3024">
        <w:rPr>
          <w:rFonts w:asciiTheme="minorEastAsia" w:hAnsiTheme="minorEastAsia" w:cs="Times New Roman"/>
          <w:color w:val="000000"/>
          <w:sz w:val="24"/>
          <w:szCs w:val="24"/>
        </w:rPr>
        <w:t>μl</w:t>
      </w:r>
      <w:proofErr w:type="spellEnd"/>
      <w:r w:rsidRPr="008F3024">
        <w:rPr>
          <w:rFonts w:asciiTheme="minorEastAsia" w:hAnsiTheme="minorEastAsia" w:cs="Times New Roman" w:hint="eastAsia"/>
          <w:color w:val="000000"/>
          <w:sz w:val="24"/>
          <w:szCs w:val="24"/>
        </w:rPr>
        <w:t>，</w:t>
      </w:r>
      <w:r w:rsidR="00395522" w:rsidRPr="008F3024">
        <w:rPr>
          <w:rFonts w:asciiTheme="minorEastAsia" w:hAnsiTheme="minorEastAsia" w:cs="Times New Roman" w:hint="eastAsia"/>
          <w:color w:val="000000"/>
          <w:sz w:val="24"/>
          <w:szCs w:val="24"/>
        </w:rPr>
        <w:t>待液体完全覆盖样品后</w:t>
      </w:r>
      <w:r w:rsidRPr="008F3024">
        <w:rPr>
          <w:rFonts w:asciiTheme="minorEastAsia" w:hAnsiTheme="minorEastAsia" w:cs="Times New Roman" w:hint="eastAsia"/>
          <w:color w:val="000000"/>
          <w:sz w:val="24"/>
          <w:szCs w:val="24"/>
        </w:rPr>
        <w:t>盖</w:t>
      </w:r>
      <w:r w:rsidR="00941905" w:rsidRPr="008F3024">
        <w:rPr>
          <w:rFonts w:asciiTheme="minorEastAsia" w:hAnsiTheme="minorEastAsia" w:cs="Times New Roman" w:hint="eastAsia"/>
          <w:color w:val="000000"/>
          <w:sz w:val="24"/>
          <w:szCs w:val="24"/>
        </w:rPr>
        <w:t>上</w:t>
      </w:r>
      <w:r w:rsidRPr="008F3024">
        <w:rPr>
          <w:rFonts w:asciiTheme="minorEastAsia" w:hAnsiTheme="minorEastAsia" w:cs="Times New Roman" w:hint="eastAsia"/>
          <w:color w:val="000000"/>
          <w:sz w:val="24"/>
          <w:szCs w:val="24"/>
        </w:rPr>
        <w:t>盖玻片。</w:t>
      </w:r>
      <w:r w:rsidR="00597C29">
        <w:rPr>
          <w:rFonts w:asciiTheme="minorEastAsia" w:hAnsiTheme="minorEastAsia" w:cs="Times New Roman" w:hint="eastAsia"/>
          <w:color w:val="000000"/>
          <w:sz w:val="24"/>
          <w:szCs w:val="24"/>
        </w:rPr>
        <w:t>（加一张片子盖一张，随即放入湿盒中）</w:t>
      </w:r>
    </w:p>
    <w:p w:rsidR="009E4F9A" w:rsidRPr="008F3024" w:rsidRDefault="00B44E91" w:rsidP="008F3024">
      <w:pPr>
        <w:pStyle w:val="a3"/>
        <w:numPr>
          <w:ilvl w:val="0"/>
          <w:numId w:val="10"/>
        </w:numPr>
        <w:spacing w:line="400" w:lineRule="exact"/>
        <w:ind w:firstLineChars="0"/>
        <w:rPr>
          <w:rFonts w:asciiTheme="minorEastAsia" w:hAnsiTheme="minorEastAsia" w:cs="Times New Roman"/>
          <w:color w:val="000000"/>
          <w:sz w:val="24"/>
          <w:szCs w:val="24"/>
        </w:rPr>
      </w:pPr>
      <w:r w:rsidRPr="008F3024">
        <w:rPr>
          <w:rFonts w:asciiTheme="minorEastAsia" w:hAnsiTheme="minorEastAsia" w:cs="Times New Roman" w:hint="eastAsia"/>
          <w:color w:val="000000"/>
          <w:sz w:val="24"/>
          <w:szCs w:val="24"/>
        </w:rPr>
        <w:t>将湿盒中用</w:t>
      </w:r>
      <w:r w:rsidR="00EC468C" w:rsidRPr="008F3024">
        <w:rPr>
          <w:rFonts w:asciiTheme="minorEastAsia" w:hAnsiTheme="minorEastAsia" w:cs="Times New Roman" w:hint="eastAsia"/>
          <w:color w:val="000000"/>
          <w:sz w:val="24"/>
          <w:szCs w:val="24"/>
        </w:rPr>
        <w:t>胶带密封，置于50℃过夜。</w:t>
      </w:r>
    </w:p>
    <w:p w:rsidR="009273F7" w:rsidRDefault="009273F7" w:rsidP="009273F7">
      <w:pPr>
        <w:pStyle w:val="a3"/>
        <w:spacing w:line="400" w:lineRule="exact"/>
        <w:ind w:left="720" w:firstLineChars="0" w:firstLine="0"/>
        <w:rPr>
          <w:rFonts w:asciiTheme="minorEastAsia" w:hAnsiTheme="minorEastAsia" w:cs="Times New Roman"/>
          <w:color w:val="000000"/>
          <w:sz w:val="24"/>
          <w:szCs w:val="24"/>
        </w:rPr>
      </w:pPr>
    </w:p>
    <w:p w:rsidR="00053B95" w:rsidRPr="00AB36B3" w:rsidRDefault="00053B95" w:rsidP="00053B95">
      <w:pPr>
        <w:pStyle w:val="a3"/>
        <w:spacing w:line="400" w:lineRule="exact"/>
        <w:ind w:firstLineChars="0" w:firstLine="0"/>
        <w:rPr>
          <w:rFonts w:ascii="楷体" w:eastAsia="楷体" w:hAnsi="楷体" w:cs="Times New Roman"/>
          <w:color w:val="000000"/>
          <w:sz w:val="24"/>
          <w:szCs w:val="24"/>
        </w:rPr>
      </w:pPr>
      <w:r w:rsidRPr="00AB36B3">
        <w:rPr>
          <w:rFonts w:ascii="楷体" w:eastAsia="楷体" w:hAnsi="楷体" w:cs="Times New Roman" w:hint="eastAsia"/>
          <w:b/>
          <w:color w:val="000000"/>
          <w:sz w:val="24"/>
          <w:szCs w:val="24"/>
        </w:rPr>
        <w:t>杂交液</w:t>
      </w:r>
      <w:r w:rsidRPr="00AB36B3">
        <w:rPr>
          <w:rFonts w:ascii="楷体" w:eastAsia="楷体" w:hAnsi="楷体" w:cs="Times New Roman" w:hint="eastAsia"/>
          <w:color w:val="000000"/>
          <w:sz w:val="24"/>
          <w:szCs w:val="24"/>
        </w:rPr>
        <w:t>：</w:t>
      </w:r>
    </w:p>
    <w:p w:rsidR="00053B95" w:rsidRPr="00AB36B3" w:rsidRDefault="00053B95" w:rsidP="00053B95">
      <w:pPr>
        <w:pStyle w:val="a3"/>
        <w:spacing w:line="400" w:lineRule="exact"/>
        <w:ind w:firstLine="480"/>
        <w:rPr>
          <w:rFonts w:ascii="楷体" w:eastAsia="楷体" w:hAnsi="楷体" w:cs="Times New Roman"/>
          <w:color w:val="000000"/>
          <w:sz w:val="24"/>
          <w:szCs w:val="24"/>
        </w:rPr>
      </w:pPr>
      <w:r w:rsidRPr="00AB36B3">
        <w:rPr>
          <w:rFonts w:ascii="楷体" w:eastAsia="楷体" w:hAnsi="楷体" w:cs="Times New Roman" w:hint="eastAsia"/>
          <w:color w:val="000000"/>
          <w:sz w:val="24"/>
          <w:szCs w:val="24"/>
        </w:rPr>
        <w:t>较高浓度的Na+，可提高杂交效率，降低探针与标本之间的静电结合。</w:t>
      </w:r>
    </w:p>
    <w:p w:rsidR="00053B95" w:rsidRPr="00AB36B3" w:rsidRDefault="00053B95" w:rsidP="00053B95">
      <w:pPr>
        <w:pStyle w:val="a3"/>
        <w:spacing w:line="400" w:lineRule="exact"/>
        <w:ind w:firstLine="480"/>
        <w:rPr>
          <w:rFonts w:ascii="楷体" w:eastAsia="楷体" w:hAnsi="楷体" w:cs="Times New Roman"/>
          <w:color w:val="000000"/>
          <w:sz w:val="24"/>
          <w:szCs w:val="24"/>
        </w:rPr>
      </w:pPr>
      <w:r w:rsidRPr="00AB36B3">
        <w:rPr>
          <w:rFonts w:ascii="楷体" w:eastAsia="楷体" w:hAnsi="楷体" w:cs="Times New Roman" w:hint="eastAsia"/>
          <w:color w:val="000000"/>
          <w:sz w:val="24"/>
          <w:szCs w:val="24"/>
        </w:rPr>
        <w:t>甲酰胺降低Tm值，可避免温度过高引起的组织形态结构破坏及标本的脱落。</w:t>
      </w:r>
    </w:p>
    <w:p w:rsidR="00053B95" w:rsidRPr="00AB36B3" w:rsidRDefault="00053B95" w:rsidP="00053B95">
      <w:pPr>
        <w:pStyle w:val="a3"/>
        <w:spacing w:line="400" w:lineRule="exact"/>
        <w:ind w:firstLine="480"/>
        <w:rPr>
          <w:rFonts w:ascii="楷体" w:eastAsia="楷体" w:hAnsi="楷体" w:cs="Times New Roman"/>
          <w:color w:val="000000"/>
          <w:sz w:val="24"/>
          <w:szCs w:val="24"/>
        </w:rPr>
      </w:pPr>
      <w:r w:rsidRPr="00AB36B3">
        <w:rPr>
          <w:rFonts w:ascii="楷体" w:eastAsia="楷体" w:hAnsi="楷体" w:cs="Times New Roman" w:hint="eastAsia"/>
          <w:color w:val="000000"/>
          <w:sz w:val="24"/>
          <w:szCs w:val="24"/>
        </w:rPr>
        <w:t>硫酸葡聚糖能与水结合，减少杂交液的有效容积，提高探针的有效浓度，从而提高杂交效率。</w:t>
      </w:r>
    </w:p>
    <w:p w:rsidR="00053B95" w:rsidRPr="00AB36B3" w:rsidRDefault="00053B95" w:rsidP="00053B95">
      <w:pPr>
        <w:pStyle w:val="a3"/>
        <w:spacing w:line="400" w:lineRule="exact"/>
        <w:ind w:firstLine="480"/>
        <w:rPr>
          <w:rFonts w:ascii="楷体" w:eastAsia="楷体" w:hAnsi="楷体" w:cs="Times New Roman"/>
          <w:color w:val="000000"/>
          <w:sz w:val="24"/>
          <w:szCs w:val="24"/>
        </w:rPr>
      </w:pPr>
      <w:proofErr w:type="spellStart"/>
      <w:r w:rsidRPr="00AB36B3">
        <w:rPr>
          <w:rFonts w:ascii="楷体" w:eastAsia="楷体" w:hAnsi="楷体" w:cs="Times New Roman" w:hint="eastAsia"/>
          <w:color w:val="000000"/>
          <w:sz w:val="24"/>
          <w:szCs w:val="24"/>
        </w:rPr>
        <w:t>tRNA</w:t>
      </w:r>
      <w:proofErr w:type="spellEnd"/>
      <w:r w:rsidRPr="00AB36B3">
        <w:rPr>
          <w:rFonts w:ascii="楷体" w:eastAsia="楷体" w:hAnsi="楷体" w:cs="Times New Roman" w:hint="eastAsia"/>
          <w:color w:val="000000"/>
          <w:sz w:val="24"/>
          <w:szCs w:val="24"/>
        </w:rPr>
        <w:t>可以阻断探针与组织结构成分间的非特异性结合。</w:t>
      </w:r>
    </w:p>
    <w:p w:rsidR="00E06688" w:rsidRDefault="00053B95">
      <w:pPr>
        <w:widowControl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/>
          <w:color w:val="000000"/>
          <w:sz w:val="24"/>
          <w:szCs w:val="24"/>
        </w:rPr>
        <w:br w:type="page"/>
      </w:r>
    </w:p>
    <w:p w:rsidR="009E4F9A" w:rsidRDefault="009E4F9A" w:rsidP="009E4F9A">
      <w:pPr>
        <w:pStyle w:val="a3"/>
        <w:spacing w:line="400" w:lineRule="exact"/>
        <w:ind w:left="720" w:firstLineChars="0" w:firstLine="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lastRenderedPageBreak/>
        <w:t>第二天</w:t>
      </w:r>
      <w:r w:rsidR="001B3893"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8D3441">
        <w:rPr>
          <w:rFonts w:asciiTheme="minorEastAsia" w:hAnsiTheme="minorEastAsia" w:cs="Times New Roman" w:hint="eastAsia"/>
          <w:color w:val="000000"/>
          <w:sz w:val="24"/>
          <w:szCs w:val="24"/>
        </w:rPr>
        <w:t>9</w:t>
      </w:r>
      <w:r w:rsidR="001B3893">
        <w:rPr>
          <w:rFonts w:asciiTheme="minorEastAsia" w:hAnsiTheme="minorEastAsia" w:cs="Times New Roman" w:hint="eastAsia"/>
          <w:color w:val="000000"/>
          <w:sz w:val="24"/>
          <w:szCs w:val="24"/>
        </w:rPr>
        <w:t>:00开始）</w:t>
      </w:r>
    </w:p>
    <w:p w:rsidR="003B4A21" w:rsidRDefault="00483D2E" w:rsidP="00493D93">
      <w:pPr>
        <w:pStyle w:val="a3"/>
        <w:spacing w:line="400" w:lineRule="exact"/>
        <w:ind w:leftChars="343" w:left="720" w:firstLineChars="250" w:firstLine="600"/>
        <w:rPr>
          <w:rFonts w:ascii="楷体" w:eastAsia="楷体" w:hAnsi="楷体" w:cs="Times New Roman"/>
          <w:color w:val="000000"/>
          <w:sz w:val="24"/>
          <w:szCs w:val="24"/>
        </w:rPr>
      </w:pPr>
      <w:r w:rsidRPr="00364115">
        <w:rPr>
          <w:rFonts w:ascii="楷体" w:eastAsia="楷体" w:hAnsi="楷体" w:cs="Times New Roman" w:hint="eastAsia"/>
          <w:color w:val="000000"/>
          <w:sz w:val="24"/>
          <w:szCs w:val="24"/>
        </w:rPr>
        <w:t>先将10×封闭液（Roche）置于60℃溶解</w:t>
      </w:r>
      <w:r w:rsidR="00AD3EB4">
        <w:rPr>
          <w:rFonts w:ascii="楷体" w:eastAsia="楷体" w:hAnsi="楷体" w:cs="Times New Roman" w:hint="eastAsia"/>
          <w:color w:val="000000"/>
          <w:sz w:val="24"/>
          <w:szCs w:val="24"/>
        </w:rPr>
        <w:t>(溶解后即配制10%封闭液)</w:t>
      </w:r>
      <w:r w:rsidR="00993B13">
        <w:rPr>
          <w:rFonts w:ascii="楷体" w:eastAsia="楷体" w:hAnsi="楷体" w:cs="Times New Roman" w:hint="eastAsia"/>
          <w:color w:val="000000"/>
          <w:sz w:val="24"/>
          <w:szCs w:val="24"/>
        </w:rPr>
        <w:t xml:space="preserve">，4L </w:t>
      </w:r>
      <w:r w:rsidR="00993B13" w:rsidRPr="00364115">
        <w:rPr>
          <w:rFonts w:ascii="楷体" w:eastAsia="楷体" w:hAnsi="楷体" w:cs="Times New Roman" w:hint="eastAsia"/>
          <w:color w:val="000000"/>
          <w:sz w:val="24"/>
          <w:szCs w:val="24"/>
        </w:rPr>
        <w:t>1%BSA/0.3%triton X-100</w:t>
      </w:r>
      <w:r w:rsidR="00993B13">
        <w:rPr>
          <w:rFonts w:ascii="楷体" w:eastAsia="楷体" w:hAnsi="楷体" w:cs="Times New Roman" w:hint="eastAsia"/>
          <w:color w:val="000000"/>
          <w:sz w:val="24"/>
          <w:szCs w:val="24"/>
        </w:rPr>
        <w:t>置于（60℃ 1h以上，搅拌均匀）</w:t>
      </w:r>
      <w:r w:rsidRPr="00364115">
        <w:rPr>
          <w:rFonts w:ascii="楷体" w:eastAsia="楷体" w:hAnsi="楷体" w:cs="Times New Roman" w:hint="eastAsia"/>
          <w:color w:val="000000"/>
          <w:sz w:val="24"/>
          <w:szCs w:val="24"/>
        </w:rPr>
        <w:t>。</w:t>
      </w:r>
      <w:r w:rsidR="00AD3EB4">
        <w:rPr>
          <w:rFonts w:ascii="楷体" w:eastAsia="楷体" w:hAnsi="楷体" w:cs="Times New Roman" w:hint="eastAsia"/>
          <w:color w:val="000000"/>
          <w:sz w:val="24"/>
          <w:szCs w:val="24"/>
        </w:rPr>
        <w:t>待充分溶解后冷却至室温待用。</w:t>
      </w:r>
    </w:p>
    <w:p w:rsidR="009273F7" w:rsidRPr="00364115" w:rsidRDefault="00483D2E" w:rsidP="00493D93">
      <w:pPr>
        <w:pStyle w:val="a3"/>
        <w:spacing w:line="400" w:lineRule="exact"/>
        <w:ind w:leftChars="343" w:left="720" w:firstLineChars="250" w:firstLine="600"/>
        <w:rPr>
          <w:rFonts w:ascii="楷体" w:eastAsia="楷体" w:hAnsi="楷体" w:cs="Times New Roman"/>
          <w:color w:val="000000"/>
          <w:sz w:val="24"/>
          <w:szCs w:val="24"/>
        </w:rPr>
      </w:pPr>
      <w:r w:rsidRPr="00364115">
        <w:rPr>
          <w:rFonts w:ascii="楷体" w:eastAsia="楷体" w:hAnsi="楷体" w:cs="Times New Roman" w:hint="eastAsia"/>
          <w:color w:val="000000"/>
          <w:sz w:val="24"/>
          <w:szCs w:val="24"/>
        </w:rPr>
        <w:t>配制</w:t>
      </w:r>
      <w:r w:rsidR="003E42BE">
        <w:rPr>
          <w:rFonts w:ascii="楷体" w:eastAsia="楷体" w:hAnsi="楷体" w:cs="Times New Roman" w:hint="eastAsia"/>
          <w:color w:val="000000"/>
          <w:sz w:val="24"/>
          <w:szCs w:val="24"/>
        </w:rPr>
        <w:t>2</w:t>
      </w:r>
      <w:r w:rsidR="008430B7">
        <w:rPr>
          <w:rFonts w:ascii="楷体" w:eastAsia="楷体" w:hAnsi="楷体" w:cs="Times New Roman" w:hint="eastAsia"/>
          <w:color w:val="000000"/>
          <w:sz w:val="24"/>
          <w:szCs w:val="24"/>
        </w:rPr>
        <w:t xml:space="preserve">L </w:t>
      </w:r>
      <w:r w:rsidRPr="00364115">
        <w:rPr>
          <w:rFonts w:ascii="楷体" w:eastAsia="楷体" w:hAnsi="楷体" w:cs="Times New Roman" w:hint="eastAsia"/>
          <w:color w:val="000000"/>
          <w:sz w:val="24"/>
          <w:szCs w:val="24"/>
        </w:rPr>
        <w:t>0.2×SSC，</w:t>
      </w:r>
      <w:r w:rsidR="002D26EB">
        <w:rPr>
          <w:rFonts w:ascii="楷体" w:eastAsia="楷体" w:hAnsi="楷体" w:cs="Times New Roman" w:hint="eastAsia"/>
          <w:color w:val="000000"/>
          <w:sz w:val="24"/>
          <w:szCs w:val="24"/>
        </w:rPr>
        <w:t xml:space="preserve">2L </w:t>
      </w:r>
      <w:r w:rsidRPr="00364115">
        <w:rPr>
          <w:rFonts w:ascii="楷体" w:eastAsia="楷体" w:hAnsi="楷体" w:cs="Times New Roman" w:hint="eastAsia"/>
          <w:color w:val="000000"/>
          <w:sz w:val="24"/>
          <w:szCs w:val="24"/>
        </w:rPr>
        <w:t>1×NTE</w:t>
      </w:r>
      <w:r w:rsidR="00457E2F" w:rsidRPr="00401144">
        <w:rPr>
          <w:rFonts w:ascii="楷体" w:eastAsia="楷体" w:hAnsi="楷体" w:cs="Times New Roman" w:hint="eastAsia"/>
          <w:color w:val="000000"/>
          <w:sz w:val="24"/>
          <w:szCs w:val="24"/>
        </w:rPr>
        <w:t>（37℃</w:t>
      </w:r>
      <w:r w:rsidR="00457E2F">
        <w:rPr>
          <w:rFonts w:ascii="楷体" w:eastAsia="楷体" w:hAnsi="楷体" w:cs="Times New Roman" w:hint="eastAsia"/>
          <w:color w:val="000000"/>
          <w:sz w:val="24"/>
          <w:szCs w:val="24"/>
        </w:rPr>
        <w:t>提前</w:t>
      </w:r>
      <w:r w:rsidR="00457E2F" w:rsidRPr="00401144">
        <w:rPr>
          <w:rFonts w:ascii="楷体" w:eastAsia="楷体" w:hAnsi="楷体" w:cs="Times New Roman" w:hint="eastAsia"/>
          <w:color w:val="000000"/>
          <w:sz w:val="24"/>
          <w:szCs w:val="24"/>
        </w:rPr>
        <w:t>预热）</w:t>
      </w:r>
      <w:r w:rsidRPr="00364115">
        <w:rPr>
          <w:rFonts w:ascii="楷体" w:eastAsia="楷体" w:hAnsi="楷体" w:cs="Times New Roman" w:hint="eastAsia"/>
          <w:color w:val="000000"/>
          <w:sz w:val="24"/>
          <w:szCs w:val="24"/>
        </w:rPr>
        <w:t>，</w:t>
      </w:r>
      <w:r w:rsidR="001409CD">
        <w:rPr>
          <w:rFonts w:ascii="楷体" w:eastAsia="楷体" w:hAnsi="楷体" w:cs="Times New Roman" w:hint="eastAsia"/>
          <w:color w:val="000000"/>
          <w:sz w:val="24"/>
          <w:szCs w:val="24"/>
        </w:rPr>
        <w:t>500ml</w:t>
      </w:r>
      <w:r w:rsidR="00493D93" w:rsidRPr="00401144">
        <w:rPr>
          <w:rFonts w:ascii="楷体" w:eastAsia="楷体" w:hAnsi="楷体" w:cs="Times New Roman" w:hint="eastAsia"/>
          <w:color w:val="000000"/>
          <w:sz w:val="24"/>
          <w:szCs w:val="24"/>
        </w:rPr>
        <w:t>含</w:t>
      </w:r>
      <w:r w:rsidR="00401144" w:rsidRPr="00401144">
        <w:rPr>
          <w:rFonts w:ascii="楷体" w:eastAsia="楷体" w:hAnsi="楷体" w:cs="Times New Roman" w:hint="eastAsia"/>
          <w:color w:val="000000"/>
          <w:sz w:val="24"/>
          <w:szCs w:val="24"/>
        </w:rPr>
        <w:t>20</w:t>
      </w:r>
      <w:r w:rsidR="00401144" w:rsidRPr="00401144">
        <w:rPr>
          <w:rFonts w:ascii="楷体" w:eastAsia="楷体" w:hAnsi="楷体" w:cs="Times New Roman"/>
          <w:color w:val="000000"/>
          <w:sz w:val="24"/>
          <w:szCs w:val="24"/>
        </w:rPr>
        <w:t>μg</w:t>
      </w:r>
      <w:r w:rsidR="00401144" w:rsidRPr="00401144">
        <w:rPr>
          <w:rFonts w:ascii="楷体" w:eastAsia="楷体" w:hAnsi="楷体" w:cs="Times New Roman" w:hint="eastAsia"/>
          <w:color w:val="000000"/>
          <w:sz w:val="24"/>
          <w:szCs w:val="24"/>
        </w:rPr>
        <w:t xml:space="preserve"> /ml </w:t>
      </w:r>
      <w:proofErr w:type="spellStart"/>
      <w:r w:rsidR="00401144" w:rsidRPr="00401144">
        <w:rPr>
          <w:rFonts w:ascii="楷体" w:eastAsia="楷体" w:hAnsi="楷体" w:cs="Times New Roman" w:hint="eastAsia"/>
          <w:color w:val="000000"/>
          <w:sz w:val="24"/>
          <w:szCs w:val="24"/>
        </w:rPr>
        <w:t>RNase</w:t>
      </w:r>
      <w:proofErr w:type="spellEnd"/>
      <w:r w:rsidR="00401144" w:rsidRPr="00401144">
        <w:rPr>
          <w:rFonts w:ascii="楷体" w:eastAsia="楷体" w:hAnsi="楷体" w:cs="Times New Roman" w:hint="eastAsia"/>
          <w:color w:val="000000"/>
          <w:sz w:val="24"/>
          <w:szCs w:val="24"/>
        </w:rPr>
        <w:t xml:space="preserve"> A 的 1×NTE （37℃</w:t>
      </w:r>
      <w:r w:rsidR="00457E2F">
        <w:rPr>
          <w:rFonts w:ascii="楷体" w:eastAsia="楷体" w:hAnsi="楷体" w:cs="Times New Roman" w:hint="eastAsia"/>
          <w:color w:val="000000"/>
          <w:sz w:val="24"/>
          <w:szCs w:val="24"/>
        </w:rPr>
        <w:t>提前</w:t>
      </w:r>
      <w:r w:rsidR="00401144" w:rsidRPr="00401144">
        <w:rPr>
          <w:rFonts w:ascii="楷体" w:eastAsia="楷体" w:hAnsi="楷体" w:cs="Times New Roman" w:hint="eastAsia"/>
          <w:color w:val="000000"/>
          <w:sz w:val="24"/>
          <w:szCs w:val="24"/>
        </w:rPr>
        <w:t>预热）</w:t>
      </w:r>
      <w:r w:rsidR="00401144">
        <w:rPr>
          <w:rFonts w:ascii="楷体" w:eastAsia="楷体" w:hAnsi="楷体" w:cs="Times New Roman" w:hint="eastAsia"/>
          <w:color w:val="000000"/>
          <w:sz w:val="24"/>
          <w:szCs w:val="24"/>
        </w:rPr>
        <w:t>，</w:t>
      </w:r>
      <w:r w:rsidR="008430B7">
        <w:rPr>
          <w:rFonts w:ascii="楷体" w:eastAsia="楷体" w:hAnsi="楷体" w:cs="Times New Roman" w:hint="eastAsia"/>
          <w:color w:val="000000"/>
          <w:sz w:val="24"/>
          <w:szCs w:val="24"/>
        </w:rPr>
        <w:t>500ml</w:t>
      </w:r>
      <w:r w:rsidRPr="00364115">
        <w:rPr>
          <w:rFonts w:ascii="楷体" w:eastAsia="楷体" w:hAnsi="楷体" w:cs="Times New Roman" w:hint="eastAsia"/>
          <w:color w:val="000000"/>
          <w:sz w:val="24"/>
          <w:szCs w:val="24"/>
        </w:rPr>
        <w:t>1×TBS,</w:t>
      </w:r>
      <w:r w:rsidR="00993B13" w:rsidRPr="00364115">
        <w:rPr>
          <w:rFonts w:ascii="楷体" w:eastAsia="楷体" w:hAnsi="楷体" w:cs="Times New Roman" w:hint="eastAsia"/>
          <w:color w:val="000000"/>
          <w:sz w:val="24"/>
          <w:szCs w:val="24"/>
        </w:rPr>
        <w:t xml:space="preserve"> </w:t>
      </w:r>
      <w:r w:rsidRPr="00364115">
        <w:rPr>
          <w:rFonts w:ascii="楷体" w:eastAsia="楷体" w:hAnsi="楷体" w:cs="Times New Roman" w:hint="eastAsia"/>
          <w:color w:val="000000"/>
          <w:sz w:val="24"/>
          <w:szCs w:val="24"/>
        </w:rPr>
        <w:t>,</w:t>
      </w:r>
      <w:r w:rsidR="00ED0968">
        <w:rPr>
          <w:rFonts w:ascii="楷体" w:eastAsia="楷体" w:hAnsi="楷体" w:cs="Times New Roman" w:hint="eastAsia"/>
          <w:color w:val="000000"/>
          <w:sz w:val="24"/>
          <w:szCs w:val="24"/>
        </w:rPr>
        <w:t>抗体溶液，</w:t>
      </w:r>
      <w:r w:rsidR="00100BD9">
        <w:rPr>
          <w:rFonts w:ascii="楷体" w:eastAsia="楷体" w:hAnsi="楷体" w:cs="Times New Roman" w:hint="eastAsia"/>
          <w:color w:val="000000"/>
          <w:sz w:val="24"/>
          <w:szCs w:val="24"/>
        </w:rPr>
        <w:t>1</w:t>
      </w:r>
      <w:r w:rsidR="002D26EB">
        <w:rPr>
          <w:rFonts w:ascii="楷体" w:eastAsia="楷体" w:hAnsi="楷体" w:cs="Times New Roman" w:hint="eastAsia"/>
          <w:color w:val="000000"/>
          <w:sz w:val="24"/>
          <w:szCs w:val="24"/>
        </w:rPr>
        <w:t xml:space="preserve">L </w:t>
      </w:r>
      <w:proofErr w:type="spellStart"/>
      <w:r w:rsidR="00EC5752">
        <w:rPr>
          <w:rFonts w:ascii="楷体" w:eastAsia="楷体" w:hAnsi="楷体" w:cs="Times New Roman" w:hint="eastAsia"/>
          <w:color w:val="000000"/>
          <w:sz w:val="24"/>
          <w:szCs w:val="24"/>
        </w:rPr>
        <w:t>buffer</w:t>
      </w:r>
      <w:r w:rsidRPr="00364115">
        <w:rPr>
          <w:rFonts w:ascii="楷体" w:eastAsia="楷体" w:hAnsi="楷体" w:cs="Times New Roman" w:hint="eastAsia"/>
          <w:color w:val="000000"/>
          <w:sz w:val="24"/>
          <w:szCs w:val="24"/>
        </w:rPr>
        <w:t>C</w:t>
      </w:r>
      <w:proofErr w:type="spellEnd"/>
      <w:r w:rsidR="00583540">
        <w:rPr>
          <w:rFonts w:ascii="楷体" w:eastAsia="楷体" w:hAnsi="楷体" w:cs="Times New Roman" w:hint="eastAsia"/>
          <w:color w:val="000000"/>
          <w:sz w:val="24"/>
          <w:szCs w:val="24"/>
        </w:rPr>
        <w:t>，</w:t>
      </w:r>
      <w:r w:rsidR="00D2484B">
        <w:rPr>
          <w:rFonts w:ascii="楷体" w:eastAsia="楷体" w:hAnsi="楷体" w:cs="Times New Roman" w:hint="eastAsia"/>
          <w:color w:val="000000"/>
          <w:sz w:val="24"/>
          <w:szCs w:val="24"/>
        </w:rPr>
        <w:t>2</w:t>
      </w:r>
      <w:r w:rsidR="0011404D">
        <w:rPr>
          <w:rFonts w:ascii="楷体" w:eastAsia="楷体" w:hAnsi="楷体" w:cs="Times New Roman" w:hint="eastAsia"/>
          <w:color w:val="000000"/>
          <w:sz w:val="24"/>
          <w:szCs w:val="24"/>
        </w:rPr>
        <w:t>0ml</w:t>
      </w:r>
      <w:r w:rsidR="00D140D8">
        <w:rPr>
          <w:rFonts w:ascii="楷体" w:eastAsia="楷体" w:hAnsi="楷体" w:cs="Times New Roman" w:hint="eastAsia"/>
          <w:color w:val="000000"/>
          <w:sz w:val="24"/>
          <w:szCs w:val="24"/>
        </w:rPr>
        <w:t>底物溶液</w:t>
      </w:r>
      <w:r w:rsidR="0014286E">
        <w:rPr>
          <w:rFonts w:ascii="楷体" w:eastAsia="楷体" w:hAnsi="楷体" w:cs="Times New Roman" w:hint="eastAsia"/>
          <w:color w:val="000000"/>
          <w:sz w:val="24"/>
          <w:szCs w:val="24"/>
        </w:rPr>
        <w:t>（</w:t>
      </w:r>
      <w:r w:rsidR="0014286E" w:rsidRPr="004F3A9E">
        <w:rPr>
          <w:rFonts w:ascii="楷体" w:eastAsia="楷体" w:hAnsi="楷体" w:cs="Times New Roman" w:hint="eastAsia"/>
          <w:color w:val="000000"/>
          <w:sz w:val="24"/>
          <w:szCs w:val="24"/>
        </w:rPr>
        <w:t>NBT/BCIP</w:t>
      </w:r>
      <w:r w:rsidR="0014286E">
        <w:rPr>
          <w:rFonts w:ascii="楷体" w:eastAsia="楷体" w:hAnsi="楷体" w:cs="Times New Roman" w:hint="eastAsia"/>
          <w:color w:val="000000"/>
          <w:sz w:val="24"/>
          <w:szCs w:val="24"/>
        </w:rPr>
        <w:t>）</w:t>
      </w:r>
    </w:p>
    <w:p w:rsidR="006A20BC" w:rsidRPr="003E42BE" w:rsidRDefault="006A20BC" w:rsidP="008B3716">
      <w:pPr>
        <w:spacing w:line="400" w:lineRule="exact"/>
        <w:ind w:firstLineChars="200" w:firstLine="482"/>
        <w:rPr>
          <w:rFonts w:asciiTheme="minorEastAsia" w:hAnsiTheme="minorEastAsia" w:cs="Times New Roman"/>
          <w:b/>
          <w:color w:val="000000"/>
          <w:sz w:val="24"/>
          <w:szCs w:val="24"/>
          <w:highlight w:val="green"/>
        </w:rPr>
      </w:pPr>
    </w:p>
    <w:p w:rsidR="008B3716" w:rsidRDefault="008B3716" w:rsidP="008B3716">
      <w:pPr>
        <w:spacing w:line="400" w:lineRule="exact"/>
        <w:ind w:firstLineChars="200" w:firstLine="482"/>
        <w:rPr>
          <w:rFonts w:asciiTheme="minorEastAsia" w:hAnsiTheme="minorEastAsia" w:cs="Times New Roman"/>
          <w:b/>
          <w:color w:val="000000"/>
          <w:sz w:val="24"/>
          <w:szCs w:val="24"/>
        </w:rPr>
      </w:pPr>
      <w:r w:rsidRPr="003600F8">
        <w:rPr>
          <w:rFonts w:asciiTheme="minorEastAsia" w:hAnsiTheme="minorEastAsia" w:cs="Times New Roman"/>
          <w:b/>
          <w:color w:val="000000"/>
          <w:sz w:val="24"/>
          <w:szCs w:val="24"/>
          <w:highlight w:val="green"/>
        </w:rPr>
        <w:t>相关</w:t>
      </w:r>
      <w:r w:rsidR="00393DDC">
        <w:rPr>
          <w:rFonts w:asciiTheme="minorEastAsia" w:hAnsiTheme="minorEastAsia" w:cs="Times New Roman" w:hint="eastAsia"/>
          <w:b/>
          <w:color w:val="000000"/>
          <w:sz w:val="24"/>
          <w:szCs w:val="24"/>
          <w:highlight w:val="green"/>
        </w:rPr>
        <w:t>母液</w:t>
      </w:r>
      <w:r w:rsidRPr="003600F8">
        <w:rPr>
          <w:rFonts w:asciiTheme="minorEastAsia" w:hAnsiTheme="minorEastAsia" w:cs="Times New Roman"/>
          <w:b/>
          <w:color w:val="000000"/>
          <w:sz w:val="24"/>
          <w:szCs w:val="24"/>
          <w:highlight w:val="green"/>
        </w:rPr>
        <w:t>配制</w:t>
      </w:r>
    </w:p>
    <w:p w:rsidR="004C354C" w:rsidRPr="00393DDC" w:rsidRDefault="00393DDC" w:rsidP="00393DDC">
      <w:pPr>
        <w:spacing w:line="720" w:lineRule="auto"/>
        <w:ind w:firstLineChars="175" w:firstLine="422"/>
        <w:rPr>
          <w:rFonts w:asciiTheme="minorEastAsia" w:hAnsiTheme="minorEastAsia" w:cs="Times New Roman"/>
          <w:b/>
          <w:color w:val="000000"/>
          <w:sz w:val="24"/>
          <w:szCs w:val="24"/>
        </w:rPr>
      </w:pPr>
      <w:r w:rsidRPr="004C6287">
        <w:rPr>
          <w:rFonts w:asciiTheme="minorEastAsia" w:hAnsiTheme="minorEastAsia" w:cs="Times New Roman" w:hint="eastAsia"/>
          <w:b/>
          <w:color w:val="FF0000"/>
          <w:sz w:val="24"/>
          <w:szCs w:val="24"/>
        </w:rPr>
        <w:t>10×TBS</w:t>
      </w:r>
      <w:r w:rsidR="004C354C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（</w:t>
      </w:r>
      <w:r w:rsidR="004C354C" w:rsidRPr="00035359">
        <w:rPr>
          <w:rFonts w:asciiTheme="minorEastAsia" w:hAnsiTheme="minorEastAsia" w:cs="Times New Roman" w:hint="eastAsia"/>
          <w:b/>
          <w:color w:val="000000"/>
          <w:sz w:val="24"/>
          <w:szCs w:val="24"/>
          <w:highlight w:val="cyan"/>
        </w:rPr>
        <w:t>灭菌</w:t>
      </w:r>
      <w:r w:rsidR="000E24BE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 xml:space="preserve"> </w:t>
      </w:r>
      <w:r w:rsidR="004C354C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）</w:t>
      </w:r>
    </w:p>
    <w:tbl>
      <w:tblPr>
        <w:tblW w:w="6229" w:type="dxa"/>
        <w:tblInd w:w="1175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335"/>
        <w:gridCol w:w="2193"/>
        <w:gridCol w:w="1701"/>
      </w:tblGrid>
      <w:tr w:rsidR="004C354C" w:rsidRPr="004C354C" w:rsidTr="00B116F8">
        <w:trPr>
          <w:trHeight w:val="270"/>
        </w:trPr>
        <w:tc>
          <w:tcPr>
            <w:tcW w:w="2335" w:type="dxa"/>
            <w:shd w:val="clear" w:color="auto" w:fill="auto"/>
            <w:noWrap/>
            <w:vAlign w:val="center"/>
            <w:hideMark/>
          </w:tcPr>
          <w:p w:rsidR="004C354C" w:rsidRPr="004C354C" w:rsidRDefault="009C5904" w:rsidP="004C35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1.5M </w:t>
            </w:r>
            <w:proofErr w:type="spellStart"/>
            <w:r w:rsidR="004C354C" w:rsidRPr="004C35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NaCl</w:t>
            </w:r>
            <w:proofErr w:type="spellEnd"/>
          </w:p>
        </w:tc>
        <w:tc>
          <w:tcPr>
            <w:tcW w:w="2193" w:type="dxa"/>
            <w:shd w:val="clear" w:color="auto" w:fill="auto"/>
            <w:noWrap/>
            <w:vAlign w:val="center"/>
            <w:hideMark/>
          </w:tcPr>
          <w:p w:rsidR="004C354C" w:rsidRPr="004C354C" w:rsidRDefault="004C354C" w:rsidP="004C35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35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87.66 g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4C354C" w:rsidRPr="004C354C" w:rsidRDefault="004C354C" w:rsidP="004C354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35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43.83 g</w:t>
            </w:r>
          </w:p>
        </w:tc>
      </w:tr>
      <w:tr w:rsidR="00B116F8" w:rsidRPr="004C354C" w:rsidTr="00B116F8">
        <w:trPr>
          <w:trHeight w:val="270"/>
        </w:trPr>
        <w:tc>
          <w:tcPr>
            <w:tcW w:w="2335" w:type="dxa"/>
            <w:shd w:val="clear" w:color="auto" w:fill="auto"/>
            <w:noWrap/>
            <w:vAlign w:val="center"/>
            <w:hideMark/>
          </w:tcPr>
          <w:p w:rsidR="00B116F8" w:rsidRPr="004C354C" w:rsidRDefault="00B116F8" w:rsidP="00766A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1M </w:t>
            </w:r>
            <w:proofErr w:type="spellStart"/>
            <w:r w:rsidRPr="004C354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-HCl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</w:t>
            </w:r>
            <w:r w:rsidRPr="004C6287">
              <w:rPr>
                <w:rFonts w:ascii="宋体" w:eastAsia="宋体" w:hAnsi="宋体" w:cs="宋体" w:hint="eastAsia"/>
                <w:b/>
                <w:color w:val="FF0000"/>
                <w:kern w:val="0"/>
                <w:sz w:val="22"/>
              </w:rPr>
              <w:t>pH 7.5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)</w:t>
            </w:r>
          </w:p>
        </w:tc>
        <w:tc>
          <w:tcPr>
            <w:tcW w:w="2193" w:type="dxa"/>
            <w:shd w:val="clear" w:color="auto" w:fill="auto"/>
            <w:noWrap/>
            <w:vAlign w:val="center"/>
            <w:hideMark/>
          </w:tcPr>
          <w:p w:rsidR="00B116F8" w:rsidRPr="004C354C" w:rsidRDefault="00B116F8" w:rsidP="00766A1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至1L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:rsidR="00B116F8" w:rsidRPr="004C354C" w:rsidRDefault="00B116F8" w:rsidP="00B116F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至500ml</w:t>
            </w:r>
          </w:p>
        </w:tc>
      </w:tr>
    </w:tbl>
    <w:p w:rsidR="00483D2E" w:rsidRDefault="00FD32B4" w:rsidP="001822E0">
      <w:pPr>
        <w:spacing w:line="480" w:lineRule="auto"/>
        <w:ind w:firstLineChars="175" w:firstLine="422"/>
        <w:rPr>
          <w:rFonts w:asciiTheme="minorEastAsia" w:hAnsiTheme="minorEastAsia" w:cs="Times New Roman"/>
          <w:b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2M MgCl</w:t>
      </w:r>
      <w:r w:rsidRPr="00926230">
        <w:rPr>
          <w:rFonts w:asciiTheme="minorEastAsia" w:hAnsiTheme="minorEastAsia" w:cs="Times New Roman" w:hint="eastAsia"/>
          <w:b/>
          <w:color w:val="000000"/>
          <w:sz w:val="24"/>
          <w:szCs w:val="24"/>
          <w:vertAlign w:val="subscript"/>
        </w:rPr>
        <w:t>2</w:t>
      </w:r>
      <w:r w:rsidR="001822E0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（</w:t>
      </w:r>
      <w:r w:rsidR="001822E0" w:rsidRPr="00035359">
        <w:rPr>
          <w:rFonts w:asciiTheme="minorEastAsia" w:hAnsiTheme="minorEastAsia" w:cs="Times New Roman" w:hint="eastAsia"/>
          <w:b/>
          <w:color w:val="000000"/>
          <w:sz w:val="24"/>
          <w:szCs w:val="24"/>
          <w:highlight w:val="cyan"/>
        </w:rPr>
        <w:t>灭菌</w:t>
      </w:r>
      <w:r w:rsidR="001822E0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）</w:t>
      </w:r>
    </w:p>
    <w:p w:rsidR="001822E0" w:rsidRPr="001822E0" w:rsidRDefault="00220688" w:rsidP="00F77F63">
      <w:pPr>
        <w:spacing w:line="400" w:lineRule="exact"/>
        <w:ind w:firstLineChars="400" w:firstLine="96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203</w:t>
      </w:r>
      <w:r w:rsidR="001822E0" w:rsidRPr="001822E0">
        <w:rPr>
          <w:rFonts w:asciiTheme="minorEastAsia" w:hAnsiTheme="minorEastAsia" w:cs="Times New Roman" w:hint="eastAsia"/>
          <w:color w:val="000000"/>
          <w:sz w:val="24"/>
          <w:szCs w:val="24"/>
        </w:rPr>
        <w:t>.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3</w:t>
      </w:r>
      <w:r w:rsidR="001822E0" w:rsidRPr="001822E0">
        <w:rPr>
          <w:rFonts w:asciiTheme="minorEastAsia" w:hAnsiTheme="minorEastAsia" w:cs="Times New Roman" w:hint="eastAsia"/>
          <w:color w:val="000000"/>
          <w:sz w:val="24"/>
          <w:szCs w:val="24"/>
        </w:rPr>
        <w:t>g</w:t>
      </w:r>
      <w:r w:rsidR="00F77F63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</w:t>
      </w:r>
      <w:r w:rsidR="001822E0" w:rsidRPr="001822E0">
        <w:rPr>
          <w:rFonts w:asciiTheme="minorEastAsia" w:hAnsiTheme="minorEastAsia" w:cs="Times New Roman" w:hint="eastAsia"/>
          <w:color w:val="000000"/>
          <w:sz w:val="24"/>
          <w:szCs w:val="24"/>
        </w:rPr>
        <w:t>MgCl</w:t>
      </w:r>
      <w:r w:rsidR="00CD7E9F" w:rsidRPr="00CD7E9F">
        <w:rPr>
          <w:rFonts w:asciiTheme="minorEastAsia" w:hAnsiTheme="minorEastAsia" w:cs="Times New Roman" w:hint="eastAsia"/>
          <w:color w:val="000000"/>
          <w:sz w:val="24"/>
          <w:szCs w:val="24"/>
          <w:vertAlign w:val="subscript"/>
        </w:rPr>
        <w:t>2</w:t>
      </w:r>
      <w:r w:rsidR="001822E0" w:rsidRPr="001822E0">
        <w:rPr>
          <w:rFonts w:asciiTheme="minorEastAsia" w:hAnsiTheme="minorEastAsia" w:cs="Times New Roman" w:hint="eastAsia"/>
          <w:color w:val="000000"/>
          <w:sz w:val="24"/>
          <w:szCs w:val="24"/>
        </w:rPr>
        <w:t>.6H</w:t>
      </w:r>
      <w:r w:rsidR="001822E0" w:rsidRPr="00CD7E9F">
        <w:rPr>
          <w:rFonts w:asciiTheme="minorEastAsia" w:hAnsiTheme="minorEastAsia" w:cs="Times New Roman" w:hint="eastAsia"/>
          <w:color w:val="000000"/>
          <w:sz w:val="24"/>
          <w:szCs w:val="24"/>
          <w:vertAlign w:val="subscript"/>
        </w:rPr>
        <w:t>2</w:t>
      </w:r>
      <w:r w:rsidR="001822E0" w:rsidRPr="001822E0">
        <w:rPr>
          <w:rFonts w:asciiTheme="minorEastAsia" w:hAnsiTheme="minorEastAsia" w:cs="Times New Roman" w:hint="eastAsia"/>
          <w:color w:val="000000"/>
          <w:sz w:val="24"/>
          <w:szCs w:val="24"/>
        </w:rPr>
        <w:t>O溶于</w:t>
      </w:r>
      <w:r w:rsidR="00F87415" w:rsidRPr="00386D0F">
        <w:rPr>
          <w:rFonts w:ascii="宋体" w:eastAsia="宋体" w:hAnsi="宋体" w:cs="宋体" w:hint="eastAsia"/>
          <w:color w:val="000000"/>
          <w:kern w:val="0"/>
          <w:sz w:val="22"/>
        </w:rPr>
        <w:t>纯水中</w:t>
      </w:r>
      <w:proofErr w:type="gramStart"/>
      <w:r w:rsidR="00F87415" w:rsidRPr="00386D0F">
        <w:rPr>
          <w:rFonts w:ascii="宋体" w:eastAsia="宋体" w:hAnsi="宋体" w:cs="宋体" w:hint="eastAsia"/>
          <w:color w:val="000000"/>
          <w:kern w:val="0"/>
          <w:sz w:val="22"/>
        </w:rPr>
        <w:t>定容至</w:t>
      </w:r>
      <w:proofErr w:type="gramEnd"/>
      <w:r w:rsidR="00F87415">
        <w:rPr>
          <w:rFonts w:ascii="宋体" w:eastAsia="宋体" w:hAnsi="宋体" w:cs="宋体" w:hint="eastAsia"/>
          <w:color w:val="000000"/>
          <w:kern w:val="0"/>
          <w:sz w:val="22"/>
        </w:rPr>
        <w:t>500ml</w:t>
      </w:r>
      <w:r w:rsidR="00F87415" w:rsidRPr="00386D0F">
        <w:rPr>
          <w:rFonts w:ascii="宋体" w:eastAsia="宋体" w:hAnsi="宋体" w:cs="宋体" w:hint="eastAsia"/>
          <w:color w:val="000000"/>
          <w:kern w:val="0"/>
          <w:sz w:val="22"/>
        </w:rPr>
        <w:t>，加0.5ml DEPC处理</w:t>
      </w:r>
      <w:r w:rsidR="00ED6136">
        <w:rPr>
          <w:rFonts w:ascii="宋体" w:eastAsia="宋体" w:hAnsi="宋体" w:cs="宋体" w:hint="eastAsia"/>
          <w:color w:val="000000"/>
          <w:kern w:val="0"/>
          <w:sz w:val="22"/>
        </w:rPr>
        <w:t>。</w:t>
      </w:r>
    </w:p>
    <w:p w:rsidR="00FD32B4" w:rsidRPr="00393DDC" w:rsidRDefault="00FD32B4" w:rsidP="00BE0F52">
      <w:pPr>
        <w:spacing w:line="480" w:lineRule="auto"/>
        <w:ind w:firstLineChars="175" w:firstLine="422"/>
        <w:rPr>
          <w:rFonts w:asciiTheme="minorEastAsia" w:hAnsiTheme="minorEastAsia" w:cs="Times New Roman"/>
          <w:b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 xml:space="preserve">5M </w:t>
      </w:r>
      <w:proofErr w:type="spellStart"/>
      <w:r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NaCl</w:t>
      </w:r>
      <w:proofErr w:type="spellEnd"/>
      <w:r w:rsidR="00BE0F52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（</w:t>
      </w:r>
      <w:r w:rsidR="00BE0F52" w:rsidRPr="00035359">
        <w:rPr>
          <w:rFonts w:asciiTheme="minorEastAsia" w:hAnsiTheme="minorEastAsia" w:cs="Times New Roman" w:hint="eastAsia"/>
          <w:b/>
          <w:color w:val="000000"/>
          <w:sz w:val="24"/>
          <w:szCs w:val="24"/>
          <w:highlight w:val="cyan"/>
        </w:rPr>
        <w:t>灭菌</w:t>
      </w:r>
      <w:r w:rsidR="00BE0F52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）</w:t>
      </w:r>
    </w:p>
    <w:p w:rsidR="00386D0F" w:rsidRDefault="00AA4B1A" w:rsidP="001E398F">
      <w:pPr>
        <w:spacing w:line="400" w:lineRule="exact"/>
        <w:ind w:firstLineChars="400" w:firstLine="960"/>
        <w:rPr>
          <w:rFonts w:ascii="宋体" w:eastAsia="宋体" w:hAnsi="宋体" w:cs="宋体"/>
          <w:color w:val="000000"/>
          <w:kern w:val="0"/>
          <w:sz w:val="22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146</w:t>
      </w:r>
      <w:r w:rsidR="00F77F63">
        <w:rPr>
          <w:rFonts w:asciiTheme="minorEastAsia" w:hAnsiTheme="minorEastAsia" w:cs="Times New Roman" w:hint="eastAsia"/>
          <w:color w:val="000000"/>
          <w:sz w:val="24"/>
          <w:szCs w:val="24"/>
        </w:rPr>
        <w:t>.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1</w:t>
      </w:r>
      <w:r w:rsidR="00F77F63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g </w:t>
      </w:r>
      <w:proofErr w:type="spellStart"/>
      <w:r w:rsidR="00F77F63">
        <w:rPr>
          <w:rFonts w:asciiTheme="minorEastAsia" w:hAnsiTheme="minorEastAsia" w:cs="Times New Roman" w:hint="eastAsia"/>
          <w:color w:val="000000"/>
          <w:sz w:val="24"/>
          <w:szCs w:val="24"/>
        </w:rPr>
        <w:t>NaCl</w:t>
      </w:r>
      <w:proofErr w:type="spellEnd"/>
      <w:r w:rsidR="00F77F63" w:rsidRPr="001822E0">
        <w:rPr>
          <w:rFonts w:asciiTheme="minorEastAsia" w:hAnsiTheme="minorEastAsia" w:cs="Times New Roman" w:hint="eastAsia"/>
          <w:color w:val="000000"/>
          <w:sz w:val="24"/>
          <w:szCs w:val="24"/>
        </w:rPr>
        <w:t>溶于</w:t>
      </w:r>
      <w:r w:rsidR="00386D0F" w:rsidRPr="00386D0F">
        <w:rPr>
          <w:rFonts w:ascii="宋体" w:eastAsia="宋体" w:hAnsi="宋体" w:cs="宋体" w:hint="eastAsia"/>
          <w:color w:val="000000"/>
          <w:kern w:val="0"/>
          <w:sz w:val="22"/>
        </w:rPr>
        <w:t>纯水中</w:t>
      </w:r>
      <w:proofErr w:type="gramStart"/>
      <w:r w:rsidR="00386D0F" w:rsidRPr="00386D0F">
        <w:rPr>
          <w:rFonts w:ascii="宋体" w:eastAsia="宋体" w:hAnsi="宋体" w:cs="宋体" w:hint="eastAsia"/>
          <w:color w:val="000000"/>
          <w:kern w:val="0"/>
          <w:sz w:val="22"/>
        </w:rPr>
        <w:t>定容至</w:t>
      </w:r>
      <w:proofErr w:type="gramEnd"/>
      <w:r>
        <w:rPr>
          <w:rFonts w:ascii="宋体" w:eastAsia="宋体" w:hAnsi="宋体" w:cs="宋体" w:hint="eastAsia"/>
          <w:color w:val="000000"/>
          <w:kern w:val="0"/>
          <w:sz w:val="22"/>
        </w:rPr>
        <w:t>500ml</w:t>
      </w:r>
      <w:r w:rsidR="00386D0F" w:rsidRPr="00386D0F">
        <w:rPr>
          <w:rFonts w:ascii="宋体" w:eastAsia="宋体" w:hAnsi="宋体" w:cs="宋体" w:hint="eastAsia"/>
          <w:color w:val="000000"/>
          <w:kern w:val="0"/>
          <w:sz w:val="22"/>
        </w:rPr>
        <w:t>，加0.5ml DEPC处理。</w:t>
      </w:r>
    </w:p>
    <w:p w:rsidR="00EB3248" w:rsidRDefault="00EB3248" w:rsidP="00386D0F">
      <w:pPr>
        <w:spacing w:line="400" w:lineRule="exact"/>
        <w:rPr>
          <w:rFonts w:asciiTheme="minorEastAsia" w:hAnsiTheme="minorEastAsia" w:cs="Times New Roman"/>
          <w:b/>
          <w:color w:val="000000"/>
          <w:sz w:val="24"/>
          <w:szCs w:val="24"/>
        </w:rPr>
      </w:pPr>
      <w:r w:rsidRPr="003600F8">
        <w:rPr>
          <w:rFonts w:asciiTheme="minorEastAsia" w:hAnsiTheme="minorEastAsia" w:cs="Times New Roman"/>
          <w:b/>
          <w:color w:val="000000"/>
          <w:sz w:val="24"/>
          <w:szCs w:val="24"/>
          <w:highlight w:val="green"/>
        </w:rPr>
        <w:t>相关</w:t>
      </w:r>
      <w:r>
        <w:rPr>
          <w:rFonts w:asciiTheme="minorEastAsia" w:hAnsiTheme="minorEastAsia" w:cs="Times New Roman" w:hint="eastAsia"/>
          <w:b/>
          <w:color w:val="000000"/>
          <w:sz w:val="24"/>
          <w:szCs w:val="24"/>
          <w:highlight w:val="green"/>
        </w:rPr>
        <w:t>试剂</w:t>
      </w:r>
      <w:r w:rsidRPr="003600F8">
        <w:rPr>
          <w:rFonts w:asciiTheme="minorEastAsia" w:hAnsiTheme="minorEastAsia" w:cs="Times New Roman"/>
          <w:b/>
          <w:color w:val="000000"/>
          <w:sz w:val="24"/>
          <w:szCs w:val="24"/>
          <w:highlight w:val="green"/>
        </w:rPr>
        <w:t>配制</w:t>
      </w:r>
    </w:p>
    <w:p w:rsidR="00781E08" w:rsidRPr="00781E08" w:rsidRDefault="0014286E" w:rsidP="00781E08">
      <w:pPr>
        <w:spacing w:line="720" w:lineRule="auto"/>
        <w:ind w:firstLineChars="175" w:firstLine="422"/>
        <w:rPr>
          <w:rFonts w:asciiTheme="minorEastAsia" w:hAnsiTheme="minorEastAsia" w:cs="Times New Roman"/>
          <w:b/>
          <w:color w:val="000000"/>
          <w:sz w:val="24"/>
          <w:szCs w:val="24"/>
        </w:rPr>
      </w:pPr>
      <w:r w:rsidRPr="00781E08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1×NTE</w:t>
      </w:r>
    </w:p>
    <w:tbl>
      <w:tblPr>
        <w:tblW w:w="8718" w:type="dxa"/>
        <w:tblInd w:w="495" w:type="dxa"/>
        <w:tblLook w:val="04A0" w:firstRow="1" w:lastRow="0" w:firstColumn="1" w:lastColumn="0" w:noHBand="0" w:noVBand="1"/>
      </w:tblPr>
      <w:tblGrid>
        <w:gridCol w:w="2567"/>
        <w:gridCol w:w="2126"/>
        <w:gridCol w:w="1559"/>
        <w:gridCol w:w="2466"/>
      </w:tblGrid>
      <w:tr w:rsidR="00781E08" w:rsidRPr="00781E08" w:rsidTr="00781E08">
        <w:trPr>
          <w:trHeight w:val="270"/>
        </w:trPr>
        <w:tc>
          <w:tcPr>
            <w:tcW w:w="2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1E08" w:rsidRPr="00781E08" w:rsidRDefault="00781E08" w:rsidP="00781E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1E08" w:rsidRPr="00781E08" w:rsidRDefault="00781E08" w:rsidP="00781E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工作液浓度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1E08" w:rsidRPr="00781E08" w:rsidRDefault="00781E08" w:rsidP="00781E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Stock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1E08" w:rsidRPr="00781E08" w:rsidRDefault="00781E08" w:rsidP="00781E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体积(1L)</w:t>
            </w:r>
          </w:p>
        </w:tc>
      </w:tr>
      <w:tr w:rsidR="00781E08" w:rsidRPr="00781E08" w:rsidTr="00781E08">
        <w:trPr>
          <w:trHeight w:val="270"/>
        </w:trPr>
        <w:tc>
          <w:tcPr>
            <w:tcW w:w="2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1E08" w:rsidRPr="00781E08" w:rsidRDefault="00781E08" w:rsidP="00781E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NaCl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1E08" w:rsidRPr="00781E08" w:rsidRDefault="00781E08" w:rsidP="00781E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0.5M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1E08" w:rsidRPr="00781E08" w:rsidRDefault="00781E08" w:rsidP="00781E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5M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1E08" w:rsidRPr="00781E08" w:rsidRDefault="00781E08" w:rsidP="00781E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 ml</w:t>
            </w:r>
          </w:p>
        </w:tc>
      </w:tr>
      <w:tr w:rsidR="00781E08" w:rsidRPr="00781E08" w:rsidTr="00781E08">
        <w:trPr>
          <w:trHeight w:val="27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1E08" w:rsidRPr="00781E08" w:rsidRDefault="00781E08" w:rsidP="00781E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Tris-HCl</w:t>
            </w:r>
            <w:proofErr w:type="spellEnd"/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pH7.5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1E08" w:rsidRPr="00781E08" w:rsidRDefault="00781E08" w:rsidP="00781E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10mM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1E08" w:rsidRPr="00781E08" w:rsidRDefault="00781E08" w:rsidP="00781E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1M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1E08" w:rsidRPr="00781E08" w:rsidRDefault="00781E08" w:rsidP="00781E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 ml</w:t>
            </w:r>
          </w:p>
        </w:tc>
      </w:tr>
      <w:tr w:rsidR="00781E08" w:rsidRPr="00781E08" w:rsidTr="00781E08">
        <w:trPr>
          <w:trHeight w:val="27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1E08" w:rsidRPr="00781E08" w:rsidRDefault="00781E08" w:rsidP="00781E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EDTA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1E08" w:rsidRPr="00781E08" w:rsidRDefault="00781E08" w:rsidP="00781E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1mM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1E08" w:rsidRPr="00781E08" w:rsidRDefault="00781E08" w:rsidP="00781E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0.5M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1E08" w:rsidRPr="00781E08" w:rsidRDefault="00781E08" w:rsidP="00781E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ml</w:t>
            </w:r>
          </w:p>
        </w:tc>
      </w:tr>
      <w:tr w:rsidR="00781E08" w:rsidRPr="00781E08" w:rsidTr="00781E08">
        <w:trPr>
          <w:trHeight w:val="270"/>
        </w:trPr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1E08" w:rsidRPr="00781E08" w:rsidRDefault="00781E08" w:rsidP="00781E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DEPC-H</w:t>
            </w: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1E08" w:rsidRPr="00781E08" w:rsidRDefault="00781E08" w:rsidP="00781E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1E08" w:rsidRPr="00781E08" w:rsidRDefault="00781E08" w:rsidP="00781E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81E08" w:rsidRPr="00781E08" w:rsidRDefault="00781E08" w:rsidP="00781E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定容至</w:t>
            </w:r>
            <w:proofErr w:type="gramEnd"/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1L</w:t>
            </w:r>
          </w:p>
        </w:tc>
      </w:tr>
    </w:tbl>
    <w:p w:rsidR="000D0A77" w:rsidRPr="00781E08" w:rsidRDefault="000D0A77" w:rsidP="000D0A77">
      <w:pPr>
        <w:spacing w:line="720" w:lineRule="auto"/>
        <w:ind w:firstLineChars="175" w:firstLine="422"/>
        <w:rPr>
          <w:rFonts w:asciiTheme="minorEastAsia" w:hAnsiTheme="minorEastAsia" w:cs="Times New Roman"/>
          <w:b/>
          <w:color w:val="000000"/>
          <w:sz w:val="24"/>
          <w:szCs w:val="24"/>
        </w:rPr>
      </w:pPr>
      <w:r w:rsidRPr="00781E08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1×NTE</w:t>
      </w:r>
      <w:r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（含20</w:t>
      </w:r>
      <w:r w:rsidRPr="000D0A77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μ</w:t>
      </w:r>
      <w:r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 xml:space="preserve">g/ml </w:t>
      </w:r>
      <w:proofErr w:type="spellStart"/>
      <w:r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RNaseA</w:t>
      </w:r>
      <w:proofErr w:type="spellEnd"/>
      <w:r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）</w:t>
      </w:r>
    </w:p>
    <w:tbl>
      <w:tblPr>
        <w:tblW w:w="8718" w:type="dxa"/>
        <w:tblInd w:w="495" w:type="dxa"/>
        <w:tblLook w:val="04A0" w:firstRow="1" w:lastRow="0" w:firstColumn="1" w:lastColumn="0" w:noHBand="0" w:noVBand="1"/>
      </w:tblPr>
      <w:tblGrid>
        <w:gridCol w:w="2567"/>
        <w:gridCol w:w="2126"/>
        <w:gridCol w:w="1559"/>
        <w:gridCol w:w="2466"/>
      </w:tblGrid>
      <w:tr w:rsidR="000D0A77" w:rsidRPr="00781E08" w:rsidTr="005C6345">
        <w:trPr>
          <w:trHeight w:val="270"/>
        </w:trPr>
        <w:tc>
          <w:tcPr>
            <w:tcW w:w="2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A77" w:rsidRPr="00781E08" w:rsidRDefault="000D0A77" w:rsidP="005C63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A77" w:rsidRPr="00781E08" w:rsidRDefault="000D0A77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工作液浓度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A77" w:rsidRPr="00781E08" w:rsidRDefault="000D0A77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Stock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A77" w:rsidRPr="00781E08" w:rsidRDefault="000D0A77" w:rsidP="00FD7171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体积(</w:t>
            </w:r>
            <w:r w:rsidR="00FD7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  <w:r w:rsidR="00B80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FD71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ml</w:t>
            </w: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</w:tr>
      <w:tr w:rsidR="000D0A77" w:rsidRPr="00781E08" w:rsidTr="005C6345">
        <w:trPr>
          <w:trHeight w:val="270"/>
        </w:trPr>
        <w:tc>
          <w:tcPr>
            <w:tcW w:w="2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A77" w:rsidRPr="00781E08" w:rsidRDefault="000D0A77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NaCl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A77" w:rsidRPr="00781E08" w:rsidRDefault="000D0A77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0.5M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A77" w:rsidRPr="00781E08" w:rsidRDefault="000D0A77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5M</w:t>
            </w:r>
          </w:p>
        </w:tc>
        <w:tc>
          <w:tcPr>
            <w:tcW w:w="24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A77" w:rsidRPr="00781E08" w:rsidRDefault="00FD7171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 w:rsidR="000D0A77"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ml</w:t>
            </w:r>
          </w:p>
        </w:tc>
      </w:tr>
      <w:tr w:rsidR="000D0A77" w:rsidRPr="00781E08" w:rsidTr="005C6345">
        <w:trPr>
          <w:trHeight w:val="27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A77" w:rsidRPr="00781E08" w:rsidRDefault="000D0A77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Tris-HCl</w:t>
            </w:r>
            <w:proofErr w:type="spellEnd"/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pH7.5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A77" w:rsidRPr="00781E08" w:rsidRDefault="000D0A77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10mM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A77" w:rsidRPr="00781E08" w:rsidRDefault="000D0A77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1M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A77" w:rsidRPr="00781E08" w:rsidRDefault="00FD7171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 w:rsidR="000D0A77"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ml</w:t>
            </w:r>
          </w:p>
        </w:tc>
      </w:tr>
      <w:tr w:rsidR="000D0A77" w:rsidRPr="00781E08" w:rsidTr="005C6345">
        <w:trPr>
          <w:trHeight w:val="27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A77" w:rsidRPr="00781E08" w:rsidRDefault="000D0A77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EDTA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A77" w:rsidRPr="00781E08" w:rsidRDefault="000D0A77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1mM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A77" w:rsidRPr="00781E08" w:rsidRDefault="000D0A77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0.5M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D0A77" w:rsidRPr="00781E08" w:rsidRDefault="00FD7171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0D0A77"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ml</w:t>
            </w:r>
          </w:p>
        </w:tc>
      </w:tr>
      <w:tr w:rsidR="000D0A77" w:rsidRPr="00781E08" w:rsidTr="005C6345">
        <w:trPr>
          <w:trHeight w:val="270"/>
        </w:trPr>
        <w:tc>
          <w:tcPr>
            <w:tcW w:w="2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D0A77" w:rsidRPr="00781E08" w:rsidRDefault="000D0A77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RNaseA</w:t>
            </w:r>
            <w:proofErr w:type="spellEnd"/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D0A77" w:rsidRPr="00781E08" w:rsidRDefault="000D0A77" w:rsidP="000D0A77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  <w:r w:rsidRPr="000D0A7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μ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g/ml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D0A77" w:rsidRPr="00781E08" w:rsidRDefault="00A64743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100mg/ml</w:t>
            </w:r>
          </w:p>
        </w:tc>
        <w:tc>
          <w:tcPr>
            <w:tcW w:w="24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0D0A77" w:rsidRPr="00781E08" w:rsidRDefault="00FD7171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1ml</w:t>
            </w:r>
          </w:p>
        </w:tc>
      </w:tr>
      <w:tr w:rsidR="000D0A77" w:rsidRPr="00781E08" w:rsidTr="005C6345">
        <w:trPr>
          <w:trHeight w:val="270"/>
        </w:trPr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0A77" w:rsidRPr="00781E08" w:rsidRDefault="000D0A77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DEPC-H</w:t>
            </w: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0A77" w:rsidRPr="00781E08" w:rsidRDefault="000D0A77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0A77" w:rsidRPr="00781E08" w:rsidRDefault="000D0A77" w:rsidP="005C634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4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D0A77" w:rsidRPr="00781E08" w:rsidRDefault="000D0A77" w:rsidP="00B800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定容至</w:t>
            </w:r>
            <w:proofErr w:type="gramEnd"/>
            <w:r w:rsidR="00B80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 ml</w:t>
            </w:r>
          </w:p>
        </w:tc>
      </w:tr>
    </w:tbl>
    <w:p w:rsidR="004A0E04" w:rsidRDefault="004A0E04" w:rsidP="00781E08">
      <w:pPr>
        <w:spacing w:line="720" w:lineRule="auto"/>
        <w:ind w:firstLineChars="175" w:firstLine="422"/>
        <w:rPr>
          <w:rFonts w:asciiTheme="minorEastAsia" w:hAnsiTheme="minorEastAsia" w:cs="Times New Roman"/>
          <w:b/>
          <w:color w:val="000000"/>
          <w:sz w:val="24"/>
          <w:szCs w:val="24"/>
        </w:rPr>
      </w:pPr>
    </w:p>
    <w:p w:rsidR="00781E08" w:rsidRPr="00781E08" w:rsidRDefault="00DA59EA" w:rsidP="00781E08">
      <w:pPr>
        <w:spacing w:line="720" w:lineRule="auto"/>
        <w:ind w:firstLineChars="175" w:firstLine="422"/>
        <w:rPr>
          <w:rFonts w:asciiTheme="minorEastAsia" w:hAnsiTheme="minorEastAsia" w:cs="Times New Roman"/>
          <w:b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lastRenderedPageBreak/>
        <w:t>10%</w:t>
      </w:r>
      <w:r w:rsidR="00781E08" w:rsidRPr="00781E08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封闭液</w:t>
      </w:r>
      <w:r w:rsidR="008E4074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（60℃溶解充分，冷却至室温）</w:t>
      </w:r>
    </w:p>
    <w:tbl>
      <w:tblPr>
        <w:tblW w:w="5827" w:type="dxa"/>
        <w:tblInd w:w="1250" w:type="dxa"/>
        <w:tblLook w:val="04A0" w:firstRow="1" w:lastRow="0" w:firstColumn="1" w:lastColumn="0" w:noHBand="0" w:noVBand="1"/>
      </w:tblPr>
      <w:tblGrid>
        <w:gridCol w:w="3559"/>
        <w:gridCol w:w="2268"/>
      </w:tblGrid>
      <w:tr w:rsidR="00781E08" w:rsidRPr="00781E08" w:rsidTr="00781E08">
        <w:trPr>
          <w:trHeight w:val="270"/>
        </w:trPr>
        <w:tc>
          <w:tcPr>
            <w:tcW w:w="35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1E08" w:rsidRPr="00781E08" w:rsidRDefault="00781E08" w:rsidP="00781E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10×TBS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1E08" w:rsidRPr="00781E08" w:rsidRDefault="00781E08" w:rsidP="00781E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 ml</w:t>
            </w:r>
          </w:p>
        </w:tc>
      </w:tr>
      <w:tr w:rsidR="00781E08" w:rsidRPr="00781E08" w:rsidTr="00781E08">
        <w:trPr>
          <w:trHeight w:val="270"/>
        </w:trPr>
        <w:tc>
          <w:tcPr>
            <w:tcW w:w="3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1E08" w:rsidRPr="00781E08" w:rsidRDefault="00781E08" w:rsidP="00781E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10×Blocking Buffer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81E08" w:rsidRPr="00781E08" w:rsidRDefault="00DA59EA" w:rsidP="00781E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 w:rsidR="00781E08" w:rsidRPr="00781E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ml</w:t>
            </w:r>
          </w:p>
        </w:tc>
      </w:tr>
      <w:tr w:rsidR="00C62E20" w:rsidRPr="00C62E20" w:rsidTr="00781E08">
        <w:trPr>
          <w:trHeight w:val="270"/>
        </w:trPr>
        <w:tc>
          <w:tcPr>
            <w:tcW w:w="3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E20" w:rsidRPr="00C62E20" w:rsidRDefault="00C62E20" w:rsidP="00781E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2E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DEPC-H</w:t>
            </w:r>
            <w:r w:rsidRPr="00C62E20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C62E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C62E20" w:rsidRPr="00C62E20" w:rsidRDefault="00C62E20" w:rsidP="00781E0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62E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至500 ml</w:t>
            </w:r>
          </w:p>
        </w:tc>
      </w:tr>
    </w:tbl>
    <w:p w:rsidR="00C62E20" w:rsidRPr="00C62E20" w:rsidRDefault="00C62E20" w:rsidP="000E24BE">
      <w:pPr>
        <w:spacing w:line="400" w:lineRule="exact"/>
        <w:ind w:leftChars="342" w:left="718" w:firstLineChars="175" w:firstLine="420"/>
        <w:rPr>
          <w:rFonts w:asciiTheme="minorEastAsia" w:hAnsiTheme="minorEastAsia" w:cs="Times New Roman"/>
          <w:color w:val="000000"/>
          <w:sz w:val="24"/>
          <w:szCs w:val="24"/>
        </w:rPr>
      </w:pPr>
      <w:r w:rsidRPr="00C62E20">
        <w:rPr>
          <w:rFonts w:asciiTheme="minorEastAsia" w:hAnsiTheme="minorEastAsia" w:cs="Times New Roman" w:hint="eastAsia"/>
          <w:color w:val="000000"/>
          <w:sz w:val="24"/>
          <w:szCs w:val="24"/>
        </w:rPr>
        <w:t>注：先加10×TBS混匀，再加blocking Buffer</w:t>
      </w:r>
      <w:r w:rsidR="000E24BE">
        <w:rPr>
          <w:rFonts w:asciiTheme="minorEastAsia" w:hAnsiTheme="minorEastAsia" w:cs="Times New Roman" w:hint="eastAsia"/>
          <w:color w:val="000000"/>
          <w:sz w:val="24"/>
          <w:szCs w:val="24"/>
        </w:rPr>
        <w:t>，若10×TBS pH未调封闭</w:t>
      </w:r>
      <w:proofErr w:type="gramStart"/>
      <w:r w:rsidR="000E24BE">
        <w:rPr>
          <w:rFonts w:asciiTheme="minorEastAsia" w:hAnsiTheme="minorEastAsia" w:cs="Times New Roman" w:hint="eastAsia"/>
          <w:color w:val="000000"/>
          <w:sz w:val="24"/>
          <w:szCs w:val="24"/>
        </w:rPr>
        <w:t>液很难</w:t>
      </w:r>
      <w:proofErr w:type="gramEnd"/>
      <w:r w:rsidR="000E24BE">
        <w:rPr>
          <w:rFonts w:asciiTheme="minorEastAsia" w:hAnsiTheme="minorEastAsia" w:cs="Times New Roman" w:hint="eastAsia"/>
          <w:color w:val="000000"/>
          <w:sz w:val="24"/>
          <w:szCs w:val="24"/>
        </w:rPr>
        <w:t>溶解充分</w:t>
      </w:r>
      <w:r w:rsidRPr="00C62E20"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</w:p>
    <w:p w:rsidR="00F93AFC" w:rsidRPr="00781E08" w:rsidRDefault="0014286E" w:rsidP="00781E08">
      <w:pPr>
        <w:spacing w:line="720" w:lineRule="auto"/>
        <w:ind w:firstLineChars="175" w:firstLine="422"/>
        <w:rPr>
          <w:rFonts w:asciiTheme="minorEastAsia" w:hAnsiTheme="minorEastAsia" w:cs="Times New Roman"/>
          <w:b/>
          <w:color w:val="000000"/>
          <w:sz w:val="24"/>
          <w:szCs w:val="24"/>
        </w:rPr>
      </w:pPr>
      <w:r w:rsidRPr="00781E08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1%BSA/0.3%triton X-100</w:t>
      </w:r>
    </w:p>
    <w:tbl>
      <w:tblPr>
        <w:tblW w:w="5304" w:type="dxa"/>
        <w:tblInd w:w="1050" w:type="dxa"/>
        <w:tblLook w:val="04A0" w:firstRow="1" w:lastRow="0" w:firstColumn="1" w:lastColumn="0" w:noHBand="0" w:noVBand="1"/>
      </w:tblPr>
      <w:tblGrid>
        <w:gridCol w:w="3464"/>
        <w:gridCol w:w="1840"/>
      </w:tblGrid>
      <w:tr w:rsidR="00F93AFC" w:rsidRPr="00F93AFC" w:rsidTr="00F93AFC">
        <w:trPr>
          <w:trHeight w:val="270"/>
        </w:trPr>
        <w:tc>
          <w:tcPr>
            <w:tcW w:w="346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3AFC" w:rsidRPr="00F93AFC" w:rsidRDefault="00F93AFC" w:rsidP="00F93A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BSA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3AFC" w:rsidRPr="00F93AFC" w:rsidRDefault="00F93AFC" w:rsidP="00F93A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 g</w:t>
            </w:r>
          </w:p>
        </w:tc>
      </w:tr>
      <w:tr w:rsidR="00F93AFC" w:rsidRPr="00F93AFC" w:rsidTr="00F93AFC">
        <w:trPr>
          <w:trHeight w:val="270"/>
        </w:trPr>
        <w:tc>
          <w:tcPr>
            <w:tcW w:w="3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3AFC" w:rsidRPr="00F93AFC" w:rsidRDefault="00F93AFC" w:rsidP="00F93A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Triton X-100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3AFC" w:rsidRPr="00F93AFC" w:rsidRDefault="00F93AFC" w:rsidP="00F93A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 ml</w:t>
            </w:r>
          </w:p>
        </w:tc>
      </w:tr>
      <w:tr w:rsidR="00F93AFC" w:rsidRPr="00F93AFC" w:rsidTr="00F93AFC">
        <w:trPr>
          <w:trHeight w:val="270"/>
        </w:trPr>
        <w:tc>
          <w:tcPr>
            <w:tcW w:w="3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3AFC" w:rsidRPr="00F93AFC" w:rsidRDefault="00F93AFC" w:rsidP="00F93A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10×TBS</w: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93AFC" w:rsidRPr="00F93AFC" w:rsidRDefault="00F93AFC" w:rsidP="00F93A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 ml</w:t>
            </w:r>
          </w:p>
        </w:tc>
      </w:tr>
      <w:tr w:rsidR="00F93AFC" w:rsidRPr="00F93AFC" w:rsidTr="00F93AFC">
        <w:trPr>
          <w:trHeight w:val="270"/>
        </w:trPr>
        <w:tc>
          <w:tcPr>
            <w:tcW w:w="346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93AFC" w:rsidRPr="00F93AFC" w:rsidRDefault="00F93AFC" w:rsidP="00F93A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DEPC-H</w:t>
            </w:r>
            <w:r w:rsidRPr="00F93AFC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F93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93AFC" w:rsidRPr="00F93AFC" w:rsidRDefault="00F93AFC" w:rsidP="00F93AFC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F93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定容至</w:t>
            </w:r>
            <w:proofErr w:type="gramEnd"/>
            <w:r w:rsidRPr="00F93A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1L</w:t>
            </w:r>
          </w:p>
        </w:tc>
      </w:tr>
    </w:tbl>
    <w:p w:rsidR="00ED6644" w:rsidRPr="00C62E20" w:rsidRDefault="00ED6644" w:rsidP="00ED6644">
      <w:pPr>
        <w:spacing w:line="400" w:lineRule="exact"/>
        <w:ind w:leftChars="342" w:left="718" w:firstLineChars="175" w:firstLine="420"/>
        <w:rPr>
          <w:rFonts w:asciiTheme="minorEastAsia" w:hAnsiTheme="minorEastAsia" w:cs="Times New Roman"/>
          <w:color w:val="000000"/>
          <w:sz w:val="24"/>
          <w:szCs w:val="24"/>
        </w:rPr>
      </w:pPr>
      <w:r w:rsidRPr="00C62E20">
        <w:rPr>
          <w:rFonts w:asciiTheme="minorEastAsia" w:hAnsiTheme="minorEastAsia" w:cs="Times New Roman" w:hint="eastAsia"/>
          <w:color w:val="000000"/>
          <w:sz w:val="24"/>
          <w:szCs w:val="24"/>
        </w:rPr>
        <w:t>注：先加10×TBS混匀，再加</w:t>
      </w:r>
      <w:r w:rsidRPr="00ED6644">
        <w:rPr>
          <w:rFonts w:asciiTheme="minorEastAsia" w:hAnsiTheme="minorEastAsia" w:cs="Times New Roman"/>
          <w:color w:val="000000"/>
          <w:sz w:val="24"/>
          <w:szCs w:val="24"/>
        </w:rPr>
        <w:t>Triton X-100</w:t>
      </w:r>
      <w:r>
        <w:rPr>
          <w:rFonts w:asciiTheme="minorEastAsia" w:hAnsiTheme="minorEastAsia" w:cs="Times New Roman"/>
          <w:color w:val="000000"/>
          <w:sz w:val="24"/>
          <w:szCs w:val="24"/>
        </w:rPr>
        <w:t>搅匀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，最后加BSA，室温即可搅拌均匀</w:t>
      </w:r>
      <w:r w:rsidRPr="00C62E20"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</w:p>
    <w:p w:rsidR="004F4E7F" w:rsidRDefault="004F4E7F" w:rsidP="00781E08">
      <w:pPr>
        <w:spacing w:line="720" w:lineRule="auto"/>
        <w:ind w:firstLineChars="175" w:firstLine="422"/>
        <w:rPr>
          <w:rFonts w:asciiTheme="minorEastAsia" w:hAnsiTheme="minorEastAsia" w:cs="Times New Roman"/>
          <w:b/>
          <w:color w:val="000000"/>
          <w:sz w:val="24"/>
          <w:szCs w:val="24"/>
        </w:rPr>
      </w:pPr>
      <w:r>
        <w:rPr>
          <w:rFonts w:asciiTheme="minorEastAsia" w:hAnsiTheme="minorEastAsia" w:cs="Times New Roman"/>
          <w:b/>
          <w:color w:val="000000"/>
          <w:sz w:val="24"/>
          <w:szCs w:val="24"/>
        </w:rPr>
        <w:t>抗体溶液</w:t>
      </w:r>
    </w:p>
    <w:p w:rsidR="004235A7" w:rsidRPr="004235A7" w:rsidRDefault="004235A7" w:rsidP="00745C62">
      <w:pPr>
        <w:spacing w:line="400" w:lineRule="exact"/>
        <w:ind w:leftChars="114" w:left="239" w:firstLineChars="300" w:firstLine="720"/>
        <w:rPr>
          <w:rFonts w:asciiTheme="minorEastAsia" w:hAnsiTheme="minorEastAsia" w:cs="Times New Roman"/>
          <w:color w:val="000000"/>
          <w:sz w:val="24"/>
          <w:szCs w:val="24"/>
        </w:rPr>
      </w:pPr>
      <w:r w:rsidRPr="004235A7">
        <w:rPr>
          <w:rFonts w:asciiTheme="minorEastAsia" w:hAnsiTheme="minorEastAsia" w:cs="Times New Roman" w:hint="eastAsia"/>
          <w:color w:val="000000"/>
          <w:sz w:val="24"/>
          <w:szCs w:val="24"/>
        </w:rPr>
        <w:t>用1%BSA/0.3%triton X-100溶液按1:1250稀释，每张片子</w:t>
      </w:r>
      <w:r w:rsidR="00E257CA">
        <w:rPr>
          <w:rFonts w:asciiTheme="minorEastAsia" w:hAnsiTheme="minorEastAsia" w:cs="Times New Roman" w:hint="eastAsia"/>
          <w:color w:val="000000"/>
          <w:sz w:val="24"/>
          <w:szCs w:val="24"/>
        </w:rPr>
        <w:t>3×</w:t>
      </w:r>
      <w:r w:rsidRPr="004235A7">
        <w:rPr>
          <w:rFonts w:asciiTheme="minorEastAsia" w:hAnsiTheme="minorEastAsia" w:cs="Times New Roman" w:hint="eastAsia"/>
          <w:color w:val="000000"/>
          <w:sz w:val="24"/>
          <w:szCs w:val="24"/>
        </w:rPr>
        <w:t>120μ</w:t>
      </w:r>
      <w:r w:rsidRPr="004235A7">
        <w:rPr>
          <w:rFonts w:asciiTheme="minorEastAsia" w:hAnsiTheme="minorEastAsia" w:cs="Times New Roman"/>
          <w:color w:val="000000"/>
          <w:sz w:val="24"/>
          <w:szCs w:val="24"/>
        </w:rPr>
        <w:t>l</w:t>
      </w:r>
      <w:r w:rsidR="00E257CA">
        <w:rPr>
          <w:rFonts w:asciiTheme="minorEastAsia" w:hAnsiTheme="minorEastAsia" w:cs="Times New Roman" w:hint="eastAsia"/>
          <w:color w:val="000000"/>
          <w:sz w:val="24"/>
          <w:szCs w:val="24"/>
        </w:rPr>
        <w:t>（润洗两次，孵育一次）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  <w:r w:rsidR="0074229C">
        <w:rPr>
          <w:rFonts w:asciiTheme="minorEastAsia" w:hAnsiTheme="minorEastAsia" w:cs="Times New Roman" w:hint="eastAsia"/>
          <w:color w:val="000000"/>
          <w:sz w:val="24"/>
          <w:szCs w:val="24"/>
        </w:rPr>
        <w:t>60张片子，配25ml抗体溶液。即加20</w:t>
      </w:r>
      <w:r w:rsidR="0074229C" w:rsidRPr="004235A7">
        <w:rPr>
          <w:rFonts w:asciiTheme="minorEastAsia" w:hAnsiTheme="minorEastAsia" w:cs="Times New Roman" w:hint="eastAsia"/>
          <w:color w:val="000000"/>
          <w:sz w:val="24"/>
          <w:szCs w:val="24"/>
        </w:rPr>
        <w:t>μ</w:t>
      </w:r>
      <w:r w:rsidR="0074229C" w:rsidRPr="004235A7">
        <w:rPr>
          <w:rFonts w:asciiTheme="minorEastAsia" w:hAnsiTheme="minorEastAsia" w:cs="Times New Roman"/>
          <w:color w:val="000000"/>
          <w:sz w:val="24"/>
          <w:szCs w:val="24"/>
        </w:rPr>
        <w:t>l</w:t>
      </w:r>
      <w:r w:rsidR="0074229C">
        <w:rPr>
          <w:rFonts w:asciiTheme="minorEastAsia" w:hAnsiTheme="minorEastAsia" w:cs="Times New Roman" w:hint="eastAsia"/>
          <w:color w:val="000000"/>
          <w:sz w:val="24"/>
          <w:szCs w:val="24"/>
        </w:rPr>
        <w:t>抗体。</w:t>
      </w:r>
    </w:p>
    <w:p w:rsidR="00BB4F85" w:rsidRPr="00781E08" w:rsidRDefault="0014286E" w:rsidP="00781E08">
      <w:pPr>
        <w:spacing w:line="720" w:lineRule="auto"/>
        <w:ind w:firstLineChars="175" w:firstLine="422"/>
        <w:rPr>
          <w:rFonts w:asciiTheme="minorEastAsia" w:hAnsiTheme="minorEastAsia" w:cs="Times New Roman"/>
          <w:b/>
          <w:color w:val="000000"/>
          <w:sz w:val="24"/>
          <w:szCs w:val="24"/>
        </w:rPr>
      </w:pPr>
      <w:r w:rsidRPr="00781E08">
        <w:rPr>
          <w:rFonts w:asciiTheme="minorEastAsia" w:hAnsiTheme="minorEastAsia" w:cs="Times New Roman"/>
          <w:b/>
          <w:color w:val="000000"/>
          <w:sz w:val="24"/>
          <w:szCs w:val="24"/>
        </w:rPr>
        <w:t>B</w:t>
      </w:r>
      <w:r w:rsidRPr="00781E08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uffer C</w:t>
      </w:r>
    </w:p>
    <w:tbl>
      <w:tblPr>
        <w:tblW w:w="7938" w:type="dxa"/>
        <w:tblInd w:w="959" w:type="dxa"/>
        <w:tblLook w:val="04A0" w:firstRow="1" w:lastRow="0" w:firstColumn="1" w:lastColumn="0" w:noHBand="0" w:noVBand="1"/>
      </w:tblPr>
      <w:tblGrid>
        <w:gridCol w:w="3118"/>
        <w:gridCol w:w="1701"/>
        <w:gridCol w:w="1418"/>
        <w:gridCol w:w="1701"/>
      </w:tblGrid>
      <w:tr w:rsidR="00BB4F85" w:rsidRPr="00BB4F85" w:rsidTr="00BB4F85">
        <w:trPr>
          <w:trHeight w:val="270"/>
        </w:trPr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F85" w:rsidRPr="00BB4F85" w:rsidRDefault="00BB4F85" w:rsidP="00BB4F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4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F85" w:rsidRPr="00BB4F85" w:rsidRDefault="00BB4F85" w:rsidP="00BB4F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4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工作液浓度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F85" w:rsidRPr="00BB4F85" w:rsidRDefault="00BB4F85" w:rsidP="00BB4F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4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Stock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F85" w:rsidRPr="00BB4F85" w:rsidRDefault="00BB4F85" w:rsidP="00BB4F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4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体积(1L)</w:t>
            </w:r>
          </w:p>
        </w:tc>
      </w:tr>
      <w:tr w:rsidR="00BB4F85" w:rsidRPr="00BB4F85" w:rsidTr="00BB4F85">
        <w:trPr>
          <w:trHeight w:val="270"/>
        </w:trPr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F85" w:rsidRPr="00BB4F85" w:rsidRDefault="00BB4F85" w:rsidP="00BB4F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B4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Tris-HCl</w:t>
            </w:r>
            <w:proofErr w:type="spellEnd"/>
            <w:r w:rsidRPr="00BB4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pH9.5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F85" w:rsidRPr="00BB4F85" w:rsidRDefault="00BB4F85" w:rsidP="00BB4F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4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100mM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F85" w:rsidRPr="00BB4F85" w:rsidRDefault="00BB4F85" w:rsidP="00BB4F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4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1M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F85" w:rsidRPr="00BB4F85" w:rsidRDefault="00BB4F85" w:rsidP="00BB4F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4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 ml</w:t>
            </w:r>
          </w:p>
        </w:tc>
      </w:tr>
      <w:tr w:rsidR="00BB4F85" w:rsidRPr="00BB4F85" w:rsidTr="00BB4F85">
        <w:trPr>
          <w:trHeight w:val="270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F85" w:rsidRPr="00BB4F85" w:rsidRDefault="00BB4F85" w:rsidP="00BB4F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4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MgCl</w:t>
            </w:r>
            <w:r w:rsidRPr="00BB4F85">
              <w:rPr>
                <w:rFonts w:ascii="宋体" w:eastAsia="宋体" w:hAnsi="宋体" w:cs="宋体" w:hint="eastAsia"/>
                <w:color w:val="000000"/>
                <w:kern w:val="0"/>
                <w:sz w:val="12"/>
                <w:szCs w:val="12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F85" w:rsidRPr="00BB4F85" w:rsidRDefault="00BB4F85" w:rsidP="00BB4F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4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50mM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F85" w:rsidRPr="00BB4F85" w:rsidRDefault="00BB4F85" w:rsidP="00BB4F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4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F85" w:rsidRPr="00BB4F85" w:rsidRDefault="00BB4F85" w:rsidP="00BB4F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4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 ml</w:t>
            </w:r>
          </w:p>
        </w:tc>
      </w:tr>
      <w:tr w:rsidR="00BB4F85" w:rsidRPr="00BB4F85" w:rsidTr="00BB4F85">
        <w:trPr>
          <w:trHeight w:val="270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F85" w:rsidRPr="00BB4F85" w:rsidRDefault="00BB4F85" w:rsidP="00BB4F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BB4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NaCl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F85" w:rsidRPr="00BB4F85" w:rsidRDefault="00BB4F85" w:rsidP="00BB4F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4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100mM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F85" w:rsidRPr="00BB4F85" w:rsidRDefault="00BB4F85" w:rsidP="00BB4F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4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5M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B4F85" w:rsidRPr="00BB4F85" w:rsidRDefault="00BB4F85" w:rsidP="00BB4F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4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 ml</w:t>
            </w:r>
          </w:p>
        </w:tc>
      </w:tr>
      <w:tr w:rsidR="00BB4F85" w:rsidRPr="00BB4F85" w:rsidTr="00BB4F85">
        <w:trPr>
          <w:trHeight w:val="270"/>
        </w:trPr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4F85" w:rsidRPr="00BB4F85" w:rsidRDefault="00BB4F85" w:rsidP="00BB4F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4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DEPC-H</w:t>
            </w:r>
            <w:r w:rsidRPr="00BB4F85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 w:rsidRPr="00BB4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4F85" w:rsidRPr="00BB4F85" w:rsidRDefault="00BB4F85" w:rsidP="00BB4F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4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4F85" w:rsidRPr="00BB4F85" w:rsidRDefault="00BB4F85" w:rsidP="00BB4F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B4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B4F85" w:rsidRPr="00BB4F85" w:rsidRDefault="00BB4F85" w:rsidP="00BB4F85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BB4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定容至</w:t>
            </w:r>
            <w:proofErr w:type="gramEnd"/>
            <w:r w:rsidRPr="00BB4F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1L</w:t>
            </w:r>
          </w:p>
        </w:tc>
      </w:tr>
    </w:tbl>
    <w:p w:rsidR="0014286E" w:rsidRDefault="0014286E" w:rsidP="00781E08">
      <w:pPr>
        <w:spacing w:line="720" w:lineRule="auto"/>
        <w:ind w:firstLineChars="175" w:firstLine="422"/>
        <w:rPr>
          <w:rFonts w:asciiTheme="minorEastAsia" w:hAnsiTheme="minorEastAsia" w:cs="Times New Roman"/>
          <w:b/>
          <w:color w:val="000000"/>
          <w:sz w:val="24"/>
          <w:szCs w:val="24"/>
        </w:rPr>
      </w:pPr>
      <w:r w:rsidRPr="00781E08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NBT/BCIP底物溶液</w:t>
      </w:r>
      <w:r w:rsidR="00733438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（避光）</w:t>
      </w:r>
    </w:p>
    <w:p w:rsidR="003F2137" w:rsidRDefault="007C7146" w:rsidP="00733438">
      <w:pPr>
        <w:spacing w:line="400" w:lineRule="exact"/>
        <w:ind w:leftChars="200" w:left="420" w:firstLineChars="200" w:firstLine="48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吸取</w:t>
      </w:r>
      <w:r w:rsidR="00733438" w:rsidRPr="00733438">
        <w:rPr>
          <w:rFonts w:asciiTheme="minorEastAsia" w:hAnsiTheme="minorEastAsia" w:cs="Times New Roman" w:hint="eastAsia"/>
          <w:color w:val="000000"/>
          <w:sz w:val="24"/>
          <w:szCs w:val="24"/>
        </w:rPr>
        <w:t>NBT/BCIP 200μl(Roche)于10ml Buffer C溶液中，混匀，遮光。</w:t>
      </w:r>
      <w:proofErr w:type="gramStart"/>
      <w:r w:rsidR="00733438" w:rsidRPr="00733438">
        <w:rPr>
          <w:rFonts w:asciiTheme="minorEastAsia" w:hAnsiTheme="minorEastAsia" w:cs="Times New Roman" w:hint="eastAsia"/>
          <w:color w:val="000000"/>
          <w:sz w:val="24"/>
          <w:szCs w:val="24"/>
        </w:rPr>
        <w:t>每个考普林</w:t>
      </w:r>
      <w:proofErr w:type="gramEnd"/>
      <w:r w:rsidR="00733438" w:rsidRPr="00733438">
        <w:rPr>
          <w:rFonts w:asciiTheme="minorEastAsia" w:hAnsiTheme="minorEastAsia" w:cs="Times New Roman" w:hint="eastAsia"/>
          <w:color w:val="000000"/>
          <w:sz w:val="24"/>
          <w:szCs w:val="24"/>
        </w:rPr>
        <w:t>杯中可放10张片子，需2-3ml底物溶液。60张片子需配20ml 底物溶液。</w:t>
      </w:r>
      <w:r w:rsidR="00733438">
        <w:rPr>
          <w:rFonts w:asciiTheme="minorEastAsia" w:hAnsiTheme="minorEastAsia" w:cs="Times New Roman" w:hint="eastAsia"/>
          <w:color w:val="000000"/>
          <w:sz w:val="24"/>
          <w:szCs w:val="24"/>
        </w:rPr>
        <w:t>（每10ml底物溶液中含2250μg NBT和1750μg BCIP。）</w:t>
      </w:r>
    </w:p>
    <w:p w:rsidR="007C7146" w:rsidRPr="001047D8" w:rsidRDefault="007C7146" w:rsidP="001047D8">
      <w:pPr>
        <w:spacing w:line="400" w:lineRule="exact"/>
        <w:ind w:leftChars="200" w:left="420" w:firstLineChars="200" w:firstLine="482"/>
        <w:rPr>
          <w:rFonts w:asciiTheme="minorEastAsia" w:hAnsiTheme="minorEastAsia" w:cs="Times New Roman"/>
          <w:b/>
          <w:color w:val="000000"/>
          <w:sz w:val="24"/>
          <w:szCs w:val="24"/>
        </w:rPr>
      </w:pPr>
      <w:r w:rsidRPr="001047D8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注: NBT/BCIP -20℃保存有沉淀，</w:t>
      </w:r>
      <w:proofErr w:type="gramStart"/>
      <w:r w:rsidRPr="001047D8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用枪吸打几次</w:t>
      </w:r>
      <w:proofErr w:type="gramEnd"/>
      <w:r w:rsidRPr="001047D8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即可，无需完全溶解。</w:t>
      </w:r>
    </w:p>
    <w:p w:rsidR="00733438" w:rsidRPr="00733438" w:rsidRDefault="003F2137" w:rsidP="003F2137">
      <w:pPr>
        <w:widowControl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/>
          <w:color w:val="000000"/>
          <w:sz w:val="24"/>
          <w:szCs w:val="24"/>
        </w:rPr>
        <w:br w:type="page"/>
      </w:r>
    </w:p>
    <w:p w:rsidR="00FB47AC" w:rsidRPr="00FB47AC" w:rsidRDefault="00EC468C" w:rsidP="00FB47AC">
      <w:pPr>
        <w:pStyle w:val="a3"/>
        <w:numPr>
          <w:ilvl w:val="0"/>
          <w:numId w:val="3"/>
        </w:numPr>
        <w:spacing w:line="400" w:lineRule="exact"/>
        <w:ind w:firstLineChars="0"/>
        <w:rPr>
          <w:rFonts w:asciiTheme="minorEastAsia" w:hAnsiTheme="minorEastAsia" w:cs="Times New Roman"/>
          <w:color w:val="000000"/>
          <w:sz w:val="24"/>
          <w:szCs w:val="24"/>
        </w:rPr>
      </w:pPr>
      <w:r w:rsidRPr="001B3893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lastRenderedPageBreak/>
        <w:t>显色</w:t>
      </w:r>
      <w:r w:rsidRPr="00FB47AC">
        <w:rPr>
          <w:rFonts w:asciiTheme="minorEastAsia" w:hAnsiTheme="minorEastAsia" w:cs="Times New Roman" w:hint="eastAsia"/>
          <w:color w:val="000000"/>
          <w:sz w:val="24"/>
          <w:szCs w:val="24"/>
        </w:rPr>
        <w:t>：</w:t>
      </w:r>
    </w:p>
    <w:p w:rsidR="00AD361D" w:rsidRDefault="00EC468C" w:rsidP="00C32E3D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Theme="minorEastAsia" w:hAnsiTheme="minorEastAsia" w:cs="Times New Roman"/>
          <w:color w:val="000000"/>
          <w:sz w:val="24"/>
          <w:szCs w:val="24"/>
        </w:rPr>
      </w:pPr>
      <w:r w:rsidRPr="00FB47AC">
        <w:rPr>
          <w:rFonts w:asciiTheme="minorEastAsia" w:hAnsiTheme="minorEastAsia" w:cs="Times New Roman" w:hint="eastAsia"/>
          <w:color w:val="000000"/>
          <w:sz w:val="24"/>
          <w:szCs w:val="24"/>
        </w:rPr>
        <w:t>在 55℃预热的 0.2×SSC 中</w:t>
      </w:r>
      <w:r w:rsidR="00AD361D">
        <w:rPr>
          <w:rFonts w:asciiTheme="minorEastAsia" w:hAnsiTheme="minorEastAsia" w:cs="Times New Roman" w:hint="eastAsia"/>
          <w:color w:val="000000"/>
          <w:sz w:val="24"/>
          <w:szCs w:val="24"/>
        </w:rPr>
        <w:t>去掉盖</w:t>
      </w:r>
      <w:r w:rsidRPr="00FB47AC">
        <w:rPr>
          <w:rFonts w:asciiTheme="minorEastAsia" w:hAnsiTheme="minorEastAsia" w:cs="Times New Roman" w:hint="eastAsia"/>
          <w:color w:val="000000"/>
          <w:sz w:val="24"/>
          <w:szCs w:val="24"/>
        </w:rPr>
        <w:t>玻片，</w:t>
      </w:r>
      <w:r w:rsidR="00AD361D">
        <w:rPr>
          <w:rFonts w:asciiTheme="minorEastAsia" w:hAnsiTheme="minorEastAsia" w:cs="Times New Roman" w:hint="eastAsia"/>
          <w:color w:val="000000"/>
          <w:sz w:val="24"/>
          <w:szCs w:val="24"/>
        </w:rPr>
        <w:t>将</w:t>
      </w:r>
      <w:r w:rsidRPr="00FB47AC">
        <w:rPr>
          <w:rFonts w:asciiTheme="minorEastAsia" w:hAnsiTheme="minorEastAsia" w:cs="Times New Roman" w:hint="eastAsia"/>
          <w:color w:val="000000"/>
          <w:sz w:val="24"/>
          <w:szCs w:val="24"/>
        </w:rPr>
        <w:t>载玻片重新放入染色架中，在 0.2×SSC 中</w:t>
      </w:r>
      <w:r w:rsidR="00A16088">
        <w:rPr>
          <w:rFonts w:asciiTheme="minorEastAsia" w:hAnsiTheme="minorEastAsia" w:cs="Times New Roman" w:hint="eastAsia"/>
          <w:color w:val="000000"/>
          <w:sz w:val="24"/>
          <w:szCs w:val="24"/>
        </w:rPr>
        <w:t>,55℃</w:t>
      </w:r>
      <w:r w:rsidRPr="00FB47AC">
        <w:rPr>
          <w:rFonts w:asciiTheme="minorEastAsia" w:hAnsiTheme="minorEastAsia" w:cs="Times New Roman" w:hint="eastAsia"/>
          <w:color w:val="000000"/>
          <w:sz w:val="24"/>
          <w:szCs w:val="24"/>
        </w:rPr>
        <w:t>静置</w:t>
      </w:r>
      <w:r w:rsidR="00AD361D">
        <w:rPr>
          <w:rFonts w:asciiTheme="minorEastAsia" w:hAnsiTheme="minorEastAsia" w:cs="Times New Roman" w:hint="eastAsia"/>
          <w:color w:val="000000"/>
          <w:sz w:val="24"/>
          <w:szCs w:val="24"/>
        </w:rPr>
        <w:t>1</w:t>
      </w:r>
      <w:r w:rsidRPr="00FB47AC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h </w:t>
      </w:r>
      <w:r w:rsidR="00AD361D"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</w:p>
    <w:p w:rsidR="00AD361D" w:rsidRDefault="00AD361D" w:rsidP="00C32E3D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Theme="minorEastAsia" w:hAnsiTheme="minorEastAsia" w:cs="Times New Roman"/>
          <w:color w:val="000000"/>
          <w:sz w:val="24"/>
          <w:szCs w:val="24"/>
        </w:rPr>
      </w:pPr>
      <w:r w:rsidRPr="00C32E3D">
        <w:rPr>
          <w:rFonts w:asciiTheme="minorEastAsia" w:hAnsiTheme="minorEastAsia" w:cs="Times New Roman" w:hint="eastAsia"/>
          <w:color w:val="000000"/>
          <w:sz w:val="24"/>
          <w:szCs w:val="24"/>
        </w:rPr>
        <w:t>更换新的0.2×SSC，</w:t>
      </w:r>
      <w:r w:rsidR="00A16088" w:rsidRPr="00C32E3D">
        <w:rPr>
          <w:rFonts w:asciiTheme="minorEastAsia" w:hAnsiTheme="minorEastAsia" w:cs="Times New Roman" w:hint="eastAsia"/>
          <w:color w:val="000000"/>
          <w:sz w:val="24"/>
          <w:szCs w:val="24"/>
        </w:rPr>
        <w:t>55℃静置1h</w:t>
      </w:r>
      <w:r w:rsidRPr="00C32E3D"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</w:p>
    <w:p w:rsidR="00C96F8F" w:rsidRDefault="00C96F8F" w:rsidP="00C32E3D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转入1×NTE中，37℃处理5min。</w:t>
      </w:r>
    </w:p>
    <w:p w:rsidR="00C96F8F" w:rsidRDefault="00C96F8F" w:rsidP="00C32E3D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重复3）。</w:t>
      </w:r>
    </w:p>
    <w:p w:rsidR="00493D93" w:rsidRDefault="00EC468C" w:rsidP="00C32E3D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Theme="minorEastAsia" w:hAnsiTheme="minorEastAsia" w:cs="Times New Roman"/>
          <w:color w:val="000000"/>
          <w:sz w:val="24"/>
          <w:szCs w:val="24"/>
        </w:rPr>
      </w:pPr>
      <w:r w:rsidRPr="00C32E3D">
        <w:rPr>
          <w:rFonts w:asciiTheme="minorEastAsia" w:hAnsiTheme="minorEastAsia" w:cs="Times New Roman" w:hint="eastAsia"/>
          <w:color w:val="000000"/>
          <w:sz w:val="24"/>
          <w:szCs w:val="24"/>
        </w:rPr>
        <w:t>在含有 20</w:t>
      </w:r>
      <w:r w:rsidR="00493D93" w:rsidRPr="00C32E3D">
        <w:rPr>
          <w:rFonts w:asciiTheme="minorEastAsia" w:hAnsiTheme="minorEastAsia" w:cs="Times New Roman"/>
          <w:color w:val="000000"/>
          <w:sz w:val="24"/>
          <w:szCs w:val="24"/>
        </w:rPr>
        <w:t>μg</w:t>
      </w:r>
      <w:r w:rsidR="00493D93" w:rsidRPr="00C32E3D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/ml </w:t>
      </w:r>
      <w:proofErr w:type="spellStart"/>
      <w:r w:rsidRPr="00C32E3D">
        <w:rPr>
          <w:rFonts w:asciiTheme="minorEastAsia" w:hAnsiTheme="minorEastAsia" w:cs="Times New Roman" w:hint="eastAsia"/>
          <w:color w:val="000000"/>
          <w:sz w:val="24"/>
          <w:szCs w:val="24"/>
        </w:rPr>
        <w:t>RNase</w:t>
      </w:r>
      <w:proofErr w:type="spellEnd"/>
      <w:r w:rsidRPr="00C32E3D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A 的 </w:t>
      </w:r>
      <w:r w:rsidR="00493D93" w:rsidRPr="00C32E3D">
        <w:rPr>
          <w:rFonts w:ascii="楷体" w:eastAsia="楷体" w:hAnsi="楷体" w:cs="Times New Roman" w:hint="eastAsia"/>
          <w:color w:val="000000"/>
          <w:sz w:val="24"/>
          <w:szCs w:val="24"/>
        </w:rPr>
        <w:t>1×NTE</w:t>
      </w:r>
      <w:r w:rsidRPr="00C32E3D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中 37℃处理 30 min。</w:t>
      </w:r>
    </w:p>
    <w:p w:rsidR="00493D93" w:rsidRDefault="0058298B" w:rsidP="00C32E3D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Theme="minorEastAsia" w:hAnsiTheme="minorEastAsia" w:cs="Times New Roman"/>
          <w:color w:val="000000"/>
          <w:sz w:val="24"/>
          <w:szCs w:val="24"/>
        </w:rPr>
      </w:pPr>
      <w:r w:rsidRPr="00C32E3D">
        <w:rPr>
          <w:rFonts w:asciiTheme="minorEastAsia" w:hAnsiTheme="minorEastAsia" w:cs="Times New Roman" w:hint="eastAsia"/>
          <w:color w:val="000000"/>
          <w:sz w:val="24"/>
          <w:szCs w:val="24"/>
        </w:rPr>
        <w:t>换用新的</w:t>
      </w:r>
      <w:r w:rsidRPr="002F2186">
        <w:rPr>
          <w:rFonts w:asciiTheme="minorEastAsia" w:hAnsiTheme="minorEastAsia" w:cs="Times New Roman" w:hint="eastAsia"/>
          <w:color w:val="000000"/>
          <w:sz w:val="24"/>
          <w:szCs w:val="24"/>
        </w:rPr>
        <w:t>1×NTE</w:t>
      </w:r>
      <w:r w:rsidRPr="00C32E3D">
        <w:rPr>
          <w:rFonts w:asciiTheme="minorEastAsia" w:hAnsiTheme="minorEastAsia" w:cs="Times New Roman" w:hint="eastAsia"/>
          <w:color w:val="000000"/>
          <w:sz w:val="24"/>
          <w:szCs w:val="24"/>
        </w:rPr>
        <w:t>清洗，37℃下，放置5min。</w:t>
      </w:r>
    </w:p>
    <w:p w:rsidR="0058298B" w:rsidRDefault="0058298B" w:rsidP="00C32E3D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Theme="minorEastAsia" w:hAnsiTheme="minorEastAsia" w:cs="Times New Roman"/>
          <w:color w:val="000000"/>
          <w:sz w:val="24"/>
          <w:szCs w:val="24"/>
        </w:rPr>
      </w:pPr>
      <w:r w:rsidRPr="00C32E3D">
        <w:rPr>
          <w:rFonts w:asciiTheme="minorEastAsia" w:hAnsiTheme="minorEastAsia" w:cs="Times New Roman" w:hint="eastAsia"/>
          <w:color w:val="000000"/>
          <w:sz w:val="24"/>
          <w:szCs w:val="24"/>
        </w:rPr>
        <w:t>再用</w:t>
      </w:r>
      <w:r w:rsidRPr="002F2186">
        <w:rPr>
          <w:rFonts w:asciiTheme="minorEastAsia" w:hAnsiTheme="minorEastAsia" w:cs="Times New Roman" w:hint="eastAsia"/>
          <w:color w:val="000000"/>
          <w:sz w:val="24"/>
          <w:szCs w:val="24"/>
        </w:rPr>
        <w:t>1×NTE</w:t>
      </w:r>
      <w:r w:rsidRPr="00C32E3D">
        <w:rPr>
          <w:rFonts w:asciiTheme="minorEastAsia" w:hAnsiTheme="minorEastAsia" w:cs="Times New Roman" w:hint="eastAsia"/>
          <w:color w:val="000000"/>
          <w:sz w:val="24"/>
          <w:szCs w:val="24"/>
        </w:rPr>
        <w:t>清洗1次。</w:t>
      </w:r>
    </w:p>
    <w:p w:rsidR="00A16088" w:rsidRDefault="00A16088" w:rsidP="00C32E3D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Theme="minorEastAsia" w:hAnsiTheme="minorEastAsia" w:cs="Times New Roman"/>
          <w:color w:val="000000"/>
          <w:sz w:val="24"/>
          <w:szCs w:val="24"/>
        </w:rPr>
      </w:pPr>
      <w:r w:rsidRPr="00C32E3D">
        <w:rPr>
          <w:rFonts w:asciiTheme="minorEastAsia" w:hAnsiTheme="minorEastAsia" w:cs="Times New Roman" w:hint="eastAsia"/>
          <w:color w:val="000000"/>
          <w:sz w:val="24"/>
          <w:szCs w:val="24"/>
        </w:rPr>
        <w:t>转入0.2×SSC 中</w:t>
      </w:r>
      <w:r w:rsidR="00A51D19" w:rsidRPr="00C32E3D">
        <w:rPr>
          <w:rFonts w:asciiTheme="minorEastAsia" w:hAnsiTheme="minorEastAsia" w:cs="Times New Roman" w:hint="eastAsia"/>
          <w:color w:val="000000"/>
          <w:sz w:val="24"/>
          <w:szCs w:val="24"/>
        </w:rPr>
        <w:t>，55℃静置1h。</w:t>
      </w:r>
      <w:r w:rsidR="00EC5752">
        <w:rPr>
          <w:rFonts w:asciiTheme="minorEastAsia" w:hAnsiTheme="minorEastAsia" w:cs="Times New Roman" w:hint="eastAsia"/>
          <w:color w:val="000000"/>
          <w:sz w:val="24"/>
          <w:szCs w:val="24"/>
        </w:rPr>
        <w:t>（此时配制</w:t>
      </w:r>
      <w:r w:rsidR="000D7245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1L </w:t>
      </w:r>
      <w:r w:rsidR="00EC5752">
        <w:rPr>
          <w:rFonts w:asciiTheme="minorEastAsia" w:hAnsiTheme="minorEastAsia" w:cs="Times New Roman" w:hint="eastAsia"/>
          <w:color w:val="000000"/>
          <w:sz w:val="24"/>
          <w:szCs w:val="24"/>
        </w:rPr>
        <w:t>1%封闭液</w:t>
      </w:r>
      <w:r w:rsidR="000D7245">
        <w:rPr>
          <w:rFonts w:asciiTheme="minorEastAsia" w:hAnsiTheme="minorEastAsia" w:cs="Times New Roman" w:hint="eastAsia"/>
          <w:color w:val="000000"/>
          <w:sz w:val="24"/>
          <w:szCs w:val="24"/>
        </w:rPr>
        <w:t>，60℃下溶解</w:t>
      </w:r>
      <w:r w:rsidR="00EC5752"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</w:p>
    <w:p w:rsidR="00C32E3D" w:rsidRDefault="002F2186" w:rsidP="00C32E3D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转入1</w:t>
      </w:r>
      <w:r w:rsidRPr="00C32E3D">
        <w:rPr>
          <w:rFonts w:asciiTheme="minorEastAsia" w:hAnsiTheme="minorEastAsia" w:cs="Times New Roman" w:hint="eastAsia"/>
          <w:color w:val="000000"/>
          <w:sz w:val="24"/>
          <w:szCs w:val="24"/>
        </w:rPr>
        <w:t>×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TBS中，室温漂洗5min。</w:t>
      </w:r>
    </w:p>
    <w:p w:rsidR="002F2186" w:rsidRDefault="008430B7" w:rsidP="00C32E3D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将</w:t>
      </w:r>
      <w:r w:rsidRPr="00FB47AC">
        <w:rPr>
          <w:rFonts w:asciiTheme="minorEastAsia" w:hAnsiTheme="minorEastAsia" w:cs="Times New Roman" w:hint="eastAsia"/>
          <w:color w:val="000000"/>
          <w:sz w:val="24"/>
          <w:szCs w:val="24"/>
        </w:rPr>
        <w:t>将载玻片摆放在托盘内</w:t>
      </w:r>
      <w:r w:rsidR="00EC5752">
        <w:rPr>
          <w:rFonts w:asciiTheme="minorEastAsia" w:hAnsiTheme="minorEastAsia" w:cs="Times New Roman" w:hint="eastAsia"/>
          <w:color w:val="000000"/>
          <w:sz w:val="24"/>
          <w:szCs w:val="24"/>
        </w:rPr>
        <w:t>(60张片子，2个托盘)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，加入</w:t>
      </w:r>
      <w:r w:rsidR="00EC5752">
        <w:rPr>
          <w:rFonts w:asciiTheme="minorEastAsia" w:hAnsiTheme="minorEastAsia" w:cs="Times New Roman" w:hint="eastAsia"/>
          <w:color w:val="000000"/>
          <w:sz w:val="24"/>
          <w:szCs w:val="24"/>
        </w:rPr>
        <w:t>适量Roche封闭液</w:t>
      </w:r>
      <w:r w:rsidR="00680080">
        <w:rPr>
          <w:rFonts w:asciiTheme="minorEastAsia" w:hAnsiTheme="minorEastAsia" w:cs="Times New Roman" w:hint="eastAsia"/>
          <w:color w:val="000000"/>
          <w:sz w:val="24"/>
          <w:szCs w:val="24"/>
        </w:rPr>
        <w:t>（2个托盘1L）</w:t>
      </w:r>
      <w:r w:rsidR="0043347A">
        <w:rPr>
          <w:rFonts w:asciiTheme="minorEastAsia" w:hAnsiTheme="minorEastAsia" w:cs="Times New Roman" w:hint="eastAsia"/>
          <w:color w:val="000000"/>
          <w:sz w:val="24"/>
          <w:szCs w:val="24"/>
        </w:rPr>
        <w:t>，室温</w:t>
      </w:r>
      <w:r w:rsidR="005F0DEB">
        <w:rPr>
          <w:rFonts w:asciiTheme="minorEastAsia" w:hAnsiTheme="minorEastAsia" w:cs="Times New Roman" w:hint="eastAsia"/>
          <w:color w:val="000000"/>
          <w:sz w:val="24"/>
          <w:szCs w:val="24"/>
        </w:rPr>
        <w:t>下摇床上孵育</w:t>
      </w:r>
      <w:r w:rsidR="004E36B9">
        <w:rPr>
          <w:rFonts w:asciiTheme="minorEastAsia" w:hAnsiTheme="minorEastAsia" w:cs="Times New Roman" w:hint="eastAsia"/>
          <w:color w:val="000000"/>
          <w:sz w:val="24"/>
          <w:szCs w:val="24"/>
        </w:rPr>
        <w:t>1h</w:t>
      </w:r>
      <w:r w:rsidR="0043347A"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  <w:r w:rsidR="005F0DEB">
        <w:rPr>
          <w:rFonts w:asciiTheme="minorEastAsia" w:hAnsiTheme="minorEastAsia" w:cs="Times New Roman" w:hint="eastAsia"/>
          <w:color w:val="000000"/>
          <w:sz w:val="24"/>
          <w:szCs w:val="24"/>
        </w:rPr>
        <w:t>（转速不宜过大）</w:t>
      </w:r>
    </w:p>
    <w:p w:rsidR="0043347A" w:rsidRDefault="005F0DEB" w:rsidP="00C32E3D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Theme="minorEastAsia" w:hAnsiTheme="minorEastAsia" w:cs="Times New Roman"/>
          <w:color w:val="000000"/>
          <w:sz w:val="24"/>
          <w:szCs w:val="24"/>
        </w:rPr>
      </w:pPr>
      <w:r w:rsidRPr="005F0DEB">
        <w:rPr>
          <w:rFonts w:asciiTheme="minorEastAsia" w:hAnsiTheme="minorEastAsia" w:cs="Times New Roman" w:hint="eastAsia"/>
          <w:color w:val="000000"/>
          <w:sz w:val="24"/>
          <w:szCs w:val="24"/>
        </w:rPr>
        <w:t>倒掉封闭液，加入1%BSA/0.3%triton X-100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溶液，室温下</w:t>
      </w:r>
      <w:r w:rsidR="00B12E71">
        <w:rPr>
          <w:rFonts w:asciiTheme="minorEastAsia" w:hAnsiTheme="minorEastAsia" w:cs="Times New Roman" w:hint="eastAsia"/>
          <w:color w:val="000000"/>
          <w:sz w:val="24"/>
          <w:szCs w:val="24"/>
        </w:rPr>
        <w:t>摇床上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孵育45min。</w:t>
      </w:r>
    </w:p>
    <w:p w:rsidR="005F0DEB" w:rsidRDefault="00ED0968" w:rsidP="00C32E3D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倒掉9）中液体，将载玻片转移至</w:t>
      </w:r>
      <w:proofErr w:type="gramStart"/>
      <w:r>
        <w:rPr>
          <w:rFonts w:asciiTheme="minorEastAsia" w:hAnsiTheme="minorEastAsia" w:cs="Times New Roman" w:hint="eastAsia"/>
          <w:color w:val="000000"/>
          <w:sz w:val="24"/>
          <w:szCs w:val="24"/>
        </w:rPr>
        <w:t>玻</w:t>
      </w:r>
      <w:proofErr w:type="gramEnd"/>
      <w:r>
        <w:rPr>
          <w:rFonts w:asciiTheme="minorEastAsia" w:hAnsiTheme="minorEastAsia" w:cs="Times New Roman" w:hint="eastAsia"/>
          <w:color w:val="000000"/>
          <w:sz w:val="24"/>
          <w:szCs w:val="24"/>
        </w:rPr>
        <w:t>片板上，</w:t>
      </w:r>
      <w:r w:rsidR="00846580">
        <w:rPr>
          <w:rFonts w:asciiTheme="minorEastAsia" w:hAnsiTheme="minorEastAsia" w:cs="Times New Roman" w:hint="eastAsia"/>
          <w:color w:val="000000"/>
          <w:sz w:val="24"/>
          <w:szCs w:val="24"/>
        </w:rPr>
        <w:t>用</w:t>
      </w:r>
      <w:r w:rsidR="006521F8">
        <w:rPr>
          <w:rFonts w:asciiTheme="minorEastAsia" w:hAnsiTheme="minorEastAsia" w:cs="Times New Roman" w:hint="eastAsia"/>
          <w:color w:val="000000"/>
          <w:sz w:val="24"/>
          <w:szCs w:val="24"/>
        </w:rPr>
        <w:t>12</w:t>
      </w:r>
      <w:r w:rsidR="009B3B31">
        <w:rPr>
          <w:rFonts w:asciiTheme="minorEastAsia" w:hAnsiTheme="minorEastAsia" w:cs="Times New Roman" w:hint="eastAsia"/>
          <w:color w:val="000000"/>
          <w:sz w:val="24"/>
          <w:szCs w:val="24"/>
        </w:rPr>
        <w:t>0</w:t>
      </w:r>
      <w:r w:rsidR="00377496" w:rsidRPr="008F3024">
        <w:rPr>
          <w:rFonts w:asciiTheme="minorEastAsia" w:hAnsiTheme="minorEastAsia" w:cs="Times New Roman"/>
          <w:color w:val="000000"/>
          <w:sz w:val="24"/>
          <w:szCs w:val="24"/>
        </w:rPr>
        <w:t>μl</w:t>
      </w:r>
      <w:r w:rsidR="00377496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</w:t>
      </w:r>
      <w:r w:rsidR="00846580">
        <w:rPr>
          <w:rFonts w:asciiTheme="minorEastAsia" w:hAnsiTheme="minorEastAsia" w:cs="Times New Roman" w:hint="eastAsia"/>
          <w:color w:val="000000"/>
          <w:sz w:val="24"/>
          <w:szCs w:val="24"/>
        </w:rPr>
        <w:t>抗体</w:t>
      </w:r>
      <w:r w:rsidR="002B2F06">
        <w:rPr>
          <w:rFonts w:asciiTheme="minorEastAsia" w:hAnsiTheme="minorEastAsia" w:cs="Times New Roman" w:hint="eastAsia"/>
          <w:color w:val="000000"/>
          <w:sz w:val="24"/>
          <w:szCs w:val="24"/>
        </w:rPr>
        <w:t>溶液</w:t>
      </w:r>
      <w:r w:rsidR="00377496">
        <w:rPr>
          <w:rFonts w:asciiTheme="minorEastAsia" w:hAnsiTheme="minorEastAsia" w:cs="Times New Roman" w:hint="eastAsia"/>
          <w:color w:val="000000"/>
          <w:sz w:val="24"/>
          <w:szCs w:val="24"/>
        </w:rPr>
        <w:t>冲洗2次，甩干。在样品上加入120</w:t>
      </w:r>
      <w:r w:rsidR="00377496" w:rsidRPr="008F3024">
        <w:rPr>
          <w:rFonts w:asciiTheme="minorEastAsia" w:hAnsiTheme="minorEastAsia" w:cs="Times New Roman"/>
          <w:color w:val="000000"/>
          <w:sz w:val="24"/>
          <w:szCs w:val="24"/>
        </w:rPr>
        <w:t>μl</w:t>
      </w:r>
      <w:r w:rsidR="00377496">
        <w:rPr>
          <w:rFonts w:asciiTheme="minorEastAsia" w:hAnsiTheme="minorEastAsia" w:cs="Times New Roman" w:hint="eastAsia"/>
          <w:color w:val="000000"/>
          <w:sz w:val="24"/>
          <w:szCs w:val="24"/>
        </w:rPr>
        <w:t>抗体，盖上盖玻片，转入加有</w:t>
      </w:r>
      <w:r w:rsidR="00EF0481">
        <w:rPr>
          <w:rFonts w:asciiTheme="minorEastAsia" w:hAnsiTheme="minorEastAsia" w:cs="Times New Roman" w:hint="eastAsia"/>
          <w:color w:val="000000"/>
          <w:sz w:val="24"/>
          <w:szCs w:val="24"/>
        </w:rPr>
        <w:t>适量</w:t>
      </w:r>
      <w:r w:rsidR="00EF0481" w:rsidRPr="005F0DEB">
        <w:rPr>
          <w:rFonts w:asciiTheme="minorEastAsia" w:hAnsiTheme="minorEastAsia" w:cs="Times New Roman" w:hint="eastAsia"/>
          <w:color w:val="000000"/>
          <w:sz w:val="24"/>
          <w:szCs w:val="24"/>
        </w:rPr>
        <w:t>1%BSA/0.3%triton X-100</w:t>
      </w:r>
      <w:r w:rsidR="00EF0481">
        <w:rPr>
          <w:rFonts w:asciiTheme="minorEastAsia" w:hAnsiTheme="minorEastAsia" w:cs="Times New Roman" w:hint="eastAsia"/>
          <w:color w:val="000000"/>
          <w:sz w:val="24"/>
          <w:szCs w:val="24"/>
        </w:rPr>
        <w:t>溶液的湿盒中</w:t>
      </w:r>
      <w:r w:rsidR="007F4760">
        <w:rPr>
          <w:rFonts w:asciiTheme="minorEastAsia" w:hAnsiTheme="minorEastAsia" w:cs="Times New Roman" w:hint="eastAsia"/>
          <w:color w:val="000000"/>
          <w:sz w:val="24"/>
          <w:szCs w:val="24"/>
        </w:rPr>
        <w:t>，室温下孵育2h。</w:t>
      </w:r>
      <w:r w:rsidR="003F1F43"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r w:rsidR="003F1F43" w:rsidRPr="00E04383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洗一张片子，盖一张片子</w:t>
      </w:r>
      <w:r w:rsidR="003F1F43"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</w:p>
    <w:p w:rsidR="00BB4FD5" w:rsidRDefault="00B66461" w:rsidP="00C32E3D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在</w:t>
      </w:r>
      <w:r w:rsidRPr="005F0DEB">
        <w:rPr>
          <w:rFonts w:asciiTheme="minorEastAsia" w:hAnsiTheme="minorEastAsia" w:cs="Times New Roman" w:hint="eastAsia"/>
          <w:color w:val="000000"/>
          <w:sz w:val="24"/>
          <w:szCs w:val="24"/>
        </w:rPr>
        <w:t>1%BSA/0.3%triton X-100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溶液中去掉盖玻片，将载玻片重新放到托盘中，室温下摇床上用</w:t>
      </w:r>
      <w:r w:rsidRPr="005F0DEB">
        <w:rPr>
          <w:rFonts w:asciiTheme="minorEastAsia" w:hAnsiTheme="minorEastAsia" w:cs="Times New Roman" w:hint="eastAsia"/>
          <w:color w:val="000000"/>
          <w:sz w:val="24"/>
          <w:szCs w:val="24"/>
        </w:rPr>
        <w:t>1%BSA/0.3%triton X-100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溶液清洗</w:t>
      </w:r>
      <w:r w:rsidR="00E56688">
        <w:rPr>
          <w:rFonts w:asciiTheme="minorEastAsia" w:hAnsiTheme="minorEastAsia" w:cs="Times New Roman" w:hint="eastAsia"/>
          <w:color w:val="000000"/>
          <w:sz w:val="24"/>
          <w:szCs w:val="24"/>
        </w:rPr>
        <w:t>4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次，</w:t>
      </w:r>
      <w:r w:rsidR="00E56688">
        <w:rPr>
          <w:rFonts w:asciiTheme="minorEastAsia" w:hAnsiTheme="minorEastAsia" w:cs="Times New Roman" w:hint="eastAsia"/>
          <w:color w:val="000000"/>
          <w:sz w:val="24"/>
          <w:szCs w:val="24"/>
        </w:rPr>
        <w:t>每次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15min。</w:t>
      </w:r>
    </w:p>
    <w:p w:rsidR="00B66461" w:rsidRDefault="0060634F" w:rsidP="00C32E3D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转入buffer C</w:t>
      </w:r>
      <w:r w:rsidR="00E336C1">
        <w:rPr>
          <w:rFonts w:asciiTheme="minorEastAsia" w:hAnsiTheme="minorEastAsia" w:cs="Times New Roman" w:hint="eastAsia"/>
          <w:color w:val="000000"/>
          <w:sz w:val="24"/>
          <w:szCs w:val="24"/>
        </w:rPr>
        <w:t>室温下摇床上清洗5min。</w:t>
      </w:r>
    </w:p>
    <w:p w:rsidR="000518D6" w:rsidRDefault="003E510B" w:rsidP="00C32E3D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重复14）。</w:t>
      </w:r>
    </w:p>
    <w:p w:rsidR="00E336C1" w:rsidRDefault="00D140D8" w:rsidP="00C32E3D">
      <w:pPr>
        <w:pStyle w:val="a3"/>
        <w:numPr>
          <w:ilvl w:val="0"/>
          <w:numId w:val="9"/>
        </w:numPr>
        <w:spacing w:line="400" w:lineRule="exact"/>
        <w:ind w:firstLineChars="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将切片用</w:t>
      </w:r>
      <w:r w:rsidR="009A6B84">
        <w:rPr>
          <w:rFonts w:asciiTheme="minorEastAsia" w:hAnsiTheme="minorEastAsia" w:cs="Times New Roman" w:hint="eastAsia"/>
          <w:color w:val="000000"/>
          <w:sz w:val="24"/>
          <w:szCs w:val="24"/>
        </w:rPr>
        <w:t>120</w:t>
      </w:r>
      <w:r w:rsidR="009A6B84" w:rsidRPr="008F3024">
        <w:rPr>
          <w:rFonts w:asciiTheme="minorEastAsia" w:hAnsiTheme="minorEastAsia" w:cs="Times New Roman"/>
          <w:color w:val="000000"/>
          <w:sz w:val="24"/>
          <w:szCs w:val="24"/>
        </w:rPr>
        <w:t>μl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底物</w:t>
      </w:r>
      <w:r w:rsidR="009A6B84">
        <w:rPr>
          <w:rFonts w:asciiTheme="minorEastAsia" w:hAnsiTheme="minorEastAsia" w:cs="Times New Roman" w:hint="eastAsia"/>
          <w:color w:val="000000"/>
          <w:sz w:val="24"/>
          <w:szCs w:val="24"/>
        </w:rPr>
        <w:t>溶液润洗后，两个对贴在一起，转入底部加</w:t>
      </w:r>
      <w:r w:rsidR="008E17EA">
        <w:rPr>
          <w:rFonts w:asciiTheme="minorEastAsia" w:hAnsiTheme="minorEastAsia" w:cs="Times New Roman" w:hint="eastAsia"/>
          <w:color w:val="000000"/>
          <w:sz w:val="24"/>
          <w:szCs w:val="24"/>
        </w:rPr>
        <w:t>有2-3ml底物溶液</w:t>
      </w:r>
      <w:proofErr w:type="gramStart"/>
      <w:r w:rsidR="008E17EA">
        <w:rPr>
          <w:rFonts w:asciiTheme="minorEastAsia" w:hAnsiTheme="minorEastAsia" w:cs="Times New Roman" w:hint="eastAsia"/>
          <w:color w:val="000000"/>
          <w:sz w:val="24"/>
          <w:szCs w:val="24"/>
        </w:rPr>
        <w:t>的考普林</w:t>
      </w:r>
      <w:proofErr w:type="gramEnd"/>
      <w:r w:rsidR="008E17EA">
        <w:rPr>
          <w:rFonts w:asciiTheme="minorEastAsia" w:hAnsiTheme="minorEastAsia" w:cs="Times New Roman" w:hint="eastAsia"/>
          <w:color w:val="000000"/>
          <w:sz w:val="24"/>
          <w:szCs w:val="24"/>
        </w:rPr>
        <w:t>杯中显色（每个杯中可放10张片子），</w:t>
      </w:r>
      <w:r w:rsidR="00EC38C5">
        <w:rPr>
          <w:rFonts w:asciiTheme="minorEastAsia" w:hAnsiTheme="minorEastAsia" w:cs="Times New Roman" w:hint="eastAsia"/>
          <w:color w:val="000000"/>
          <w:sz w:val="24"/>
          <w:szCs w:val="24"/>
        </w:rPr>
        <w:t>用胶布密封，放置于黑暗环境中，室温下1-3d显色。（显色时间</w:t>
      </w:r>
      <w:r w:rsidR="00BE1C9A">
        <w:rPr>
          <w:rFonts w:asciiTheme="minorEastAsia" w:hAnsiTheme="minorEastAsia" w:cs="Times New Roman" w:hint="eastAsia"/>
          <w:color w:val="000000"/>
          <w:sz w:val="24"/>
          <w:szCs w:val="24"/>
        </w:rPr>
        <w:t>与</w:t>
      </w:r>
      <w:r w:rsidR="00EC38C5">
        <w:rPr>
          <w:rFonts w:asciiTheme="minorEastAsia" w:hAnsiTheme="minorEastAsia" w:cs="Times New Roman" w:hint="eastAsia"/>
          <w:color w:val="000000"/>
          <w:sz w:val="24"/>
          <w:szCs w:val="24"/>
        </w:rPr>
        <w:t>基因表达强度</w:t>
      </w:r>
      <w:r w:rsidR="00723A75">
        <w:rPr>
          <w:rFonts w:asciiTheme="minorEastAsia" w:hAnsiTheme="minorEastAsia" w:cs="Times New Roman" w:hint="eastAsia"/>
          <w:color w:val="000000"/>
          <w:sz w:val="24"/>
          <w:szCs w:val="24"/>
        </w:rPr>
        <w:t>有关，最长不超过3d</w:t>
      </w:r>
      <w:r w:rsidR="007E5857">
        <w:rPr>
          <w:rFonts w:asciiTheme="minorEastAsia" w:hAnsiTheme="minorEastAsia" w:cs="Times New Roman" w:hint="eastAsia"/>
          <w:color w:val="000000"/>
          <w:sz w:val="24"/>
          <w:szCs w:val="24"/>
        </w:rPr>
        <w:t>，组蛋白1-2h即可</w:t>
      </w:r>
      <w:r w:rsidR="00EC38C5"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  <w:r w:rsidR="00723A75">
        <w:rPr>
          <w:rFonts w:asciiTheme="minorEastAsia" w:hAnsiTheme="minorEastAsia" w:cs="Times New Roman" w:hint="eastAsia"/>
          <w:color w:val="000000"/>
          <w:sz w:val="24"/>
          <w:szCs w:val="24"/>
        </w:rPr>
        <w:t>。</w:t>
      </w:r>
    </w:p>
    <w:p w:rsidR="009E092C" w:rsidRDefault="009E092C">
      <w:pPr>
        <w:widowControl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/>
          <w:color w:val="000000"/>
          <w:sz w:val="24"/>
          <w:szCs w:val="24"/>
        </w:rPr>
        <w:br w:type="page"/>
      </w:r>
    </w:p>
    <w:p w:rsidR="00165E31" w:rsidRDefault="00723A75" w:rsidP="00E355A1">
      <w:pPr>
        <w:pStyle w:val="a3"/>
        <w:spacing w:line="480" w:lineRule="auto"/>
        <w:ind w:firstLineChars="0" w:firstLine="0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lastRenderedPageBreak/>
        <w:t>第三天以后</w:t>
      </w:r>
    </w:p>
    <w:p w:rsidR="00165E31" w:rsidRDefault="00165E31" w:rsidP="002E5410">
      <w:pPr>
        <w:pStyle w:val="a3"/>
        <w:spacing w:line="400" w:lineRule="exact"/>
        <w:ind w:leftChars="84" w:left="176" w:firstLineChars="0" w:firstLine="0"/>
        <w:rPr>
          <w:rFonts w:ascii="楷体" w:eastAsia="楷体" w:hAnsi="楷体" w:cs="Times New Roman"/>
          <w:color w:val="000000"/>
          <w:sz w:val="24"/>
          <w:szCs w:val="24"/>
        </w:rPr>
      </w:pPr>
      <w:r w:rsidRPr="00D32F6D">
        <w:rPr>
          <w:rFonts w:ascii="楷体" w:eastAsia="楷体" w:hAnsi="楷体" w:cs="Times New Roman" w:hint="eastAsia"/>
          <w:color w:val="000000"/>
          <w:sz w:val="24"/>
          <w:szCs w:val="24"/>
        </w:rPr>
        <w:t>配</w:t>
      </w:r>
      <w:r w:rsidR="0058270D" w:rsidRPr="00D32F6D">
        <w:rPr>
          <w:rFonts w:ascii="楷体" w:eastAsia="楷体" w:hAnsi="楷体" w:cs="Times New Roman" w:hint="eastAsia"/>
          <w:color w:val="000000"/>
          <w:sz w:val="24"/>
          <w:szCs w:val="24"/>
        </w:rPr>
        <w:t>50</w:t>
      </w:r>
      <w:r w:rsidR="00BD591C">
        <w:rPr>
          <w:rFonts w:ascii="楷体" w:eastAsia="楷体" w:hAnsi="楷体" w:cs="Times New Roman" w:hint="eastAsia"/>
          <w:color w:val="000000"/>
          <w:sz w:val="24"/>
          <w:szCs w:val="24"/>
        </w:rPr>
        <w:t xml:space="preserve"> </w:t>
      </w:r>
      <w:proofErr w:type="spellStart"/>
      <w:r w:rsidR="0058270D" w:rsidRPr="00D32F6D">
        <w:rPr>
          <w:rFonts w:ascii="楷体" w:eastAsia="楷体" w:hAnsi="楷体" w:cs="Times New Roman" w:hint="eastAsia"/>
          <w:color w:val="000000"/>
          <w:sz w:val="24"/>
          <w:szCs w:val="24"/>
        </w:rPr>
        <w:t>mlbuffer</w:t>
      </w:r>
      <w:proofErr w:type="spellEnd"/>
      <w:r w:rsidR="0058270D" w:rsidRPr="00D32F6D">
        <w:rPr>
          <w:rFonts w:ascii="楷体" w:eastAsia="楷体" w:hAnsi="楷体" w:cs="Times New Roman" w:hint="eastAsia"/>
          <w:color w:val="000000"/>
          <w:sz w:val="24"/>
          <w:szCs w:val="24"/>
        </w:rPr>
        <w:t xml:space="preserve"> C溶液, </w:t>
      </w:r>
      <w:r w:rsidR="00593ADC" w:rsidRPr="00D32F6D">
        <w:rPr>
          <w:rFonts w:ascii="楷体" w:eastAsia="楷体" w:hAnsi="楷体" w:cs="Times New Roman" w:hint="eastAsia"/>
          <w:color w:val="000000"/>
          <w:sz w:val="24"/>
          <w:szCs w:val="24"/>
        </w:rPr>
        <w:t>50</w:t>
      </w:r>
      <w:r w:rsidR="00BD591C">
        <w:rPr>
          <w:rFonts w:ascii="楷体" w:eastAsia="楷体" w:hAnsi="楷体" w:cs="Times New Roman" w:hint="eastAsia"/>
          <w:color w:val="000000"/>
          <w:sz w:val="24"/>
          <w:szCs w:val="24"/>
        </w:rPr>
        <w:t xml:space="preserve"> </w:t>
      </w:r>
      <w:r w:rsidR="00593ADC" w:rsidRPr="00D32F6D">
        <w:rPr>
          <w:rFonts w:ascii="楷体" w:eastAsia="楷体" w:hAnsi="楷体" w:cs="Times New Roman" w:hint="eastAsia"/>
          <w:color w:val="000000"/>
          <w:sz w:val="24"/>
          <w:szCs w:val="24"/>
        </w:rPr>
        <w:t xml:space="preserve">ml </w:t>
      </w:r>
      <w:r w:rsidRPr="00D32F6D">
        <w:rPr>
          <w:rFonts w:ascii="楷体" w:eastAsia="楷体" w:hAnsi="楷体" w:cs="Times New Roman" w:hint="eastAsia"/>
          <w:color w:val="000000"/>
          <w:sz w:val="24"/>
          <w:szCs w:val="24"/>
        </w:rPr>
        <w:t>1×TE，梯度乙醇</w:t>
      </w:r>
      <w:r w:rsidR="00593ADC" w:rsidRPr="00D32F6D">
        <w:rPr>
          <w:rFonts w:ascii="楷体" w:eastAsia="楷体" w:hAnsi="楷体" w:cs="Times New Roman" w:hint="eastAsia"/>
          <w:color w:val="000000"/>
          <w:sz w:val="24"/>
          <w:szCs w:val="24"/>
        </w:rPr>
        <w:t>各50</w:t>
      </w:r>
      <w:r w:rsidR="00BD591C">
        <w:rPr>
          <w:rFonts w:ascii="楷体" w:eastAsia="楷体" w:hAnsi="楷体" w:cs="Times New Roman" w:hint="eastAsia"/>
          <w:color w:val="000000"/>
          <w:sz w:val="24"/>
          <w:szCs w:val="24"/>
        </w:rPr>
        <w:t xml:space="preserve"> </w:t>
      </w:r>
      <w:r w:rsidR="00593ADC" w:rsidRPr="00D32F6D">
        <w:rPr>
          <w:rFonts w:ascii="楷体" w:eastAsia="楷体" w:hAnsi="楷体" w:cs="Times New Roman" w:hint="eastAsia"/>
          <w:color w:val="000000"/>
          <w:sz w:val="24"/>
          <w:szCs w:val="24"/>
        </w:rPr>
        <w:t>ml</w:t>
      </w:r>
      <w:r w:rsidR="005D3635" w:rsidRPr="00D32F6D">
        <w:rPr>
          <w:rFonts w:ascii="楷体" w:eastAsia="楷体" w:hAnsi="楷体" w:cs="Times New Roman" w:hint="eastAsia"/>
          <w:color w:val="000000"/>
          <w:sz w:val="24"/>
          <w:szCs w:val="24"/>
        </w:rPr>
        <w:t>（用纯水配制即可）</w:t>
      </w:r>
    </w:p>
    <w:p w:rsidR="00A15DD1" w:rsidRDefault="00A15DD1" w:rsidP="002E5410">
      <w:pPr>
        <w:pStyle w:val="a3"/>
        <w:spacing w:line="400" w:lineRule="exact"/>
        <w:ind w:leftChars="84" w:left="176" w:firstLineChars="0" w:firstLine="0"/>
        <w:rPr>
          <w:rFonts w:ascii="楷体" w:eastAsia="楷体" w:hAnsi="楷体" w:cs="Times New Roman"/>
          <w:color w:val="000000"/>
          <w:sz w:val="24"/>
          <w:szCs w:val="24"/>
        </w:rPr>
      </w:pPr>
    </w:p>
    <w:p w:rsidR="00A15DD1" w:rsidRPr="00A15DD1" w:rsidRDefault="00A15DD1" w:rsidP="00A0276B">
      <w:pPr>
        <w:pStyle w:val="a3"/>
        <w:spacing w:line="720" w:lineRule="auto"/>
        <w:ind w:leftChars="84" w:left="176" w:firstLineChars="0" w:firstLine="0"/>
        <w:rPr>
          <w:rFonts w:asciiTheme="minorEastAsia" w:hAnsiTheme="minorEastAsia" w:cs="Times New Roman"/>
          <w:b/>
          <w:color w:val="000000"/>
          <w:sz w:val="24"/>
          <w:szCs w:val="24"/>
        </w:rPr>
      </w:pPr>
      <w:r w:rsidRPr="00A15DD1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1×TE</w:t>
      </w:r>
    </w:p>
    <w:tbl>
      <w:tblPr>
        <w:tblW w:w="5670" w:type="dxa"/>
        <w:tblInd w:w="855" w:type="dxa"/>
        <w:tblLook w:val="04A0" w:firstRow="1" w:lastRow="0" w:firstColumn="1" w:lastColumn="0" w:noHBand="0" w:noVBand="1"/>
      </w:tblPr>
      <w:tblGrid>
        <w:gridCol w:w="2835"/>
        <w:gridCol w:w="1560"/>
        <w:gridCol w:w="1275"/>
      </w:tblGrid>
      <w:tr w:rsidR="00A0276B" w:rsidRPr="00A0276B" w:rsidTr="00A0276B">
        <w:trPr>
          <w:trHeight w:val="270"/>
        </w:trPr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276B" w:rsidRPr="00A0276B" w:rsidRDefault="00A0276B" w:rsidP="00A027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27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1M </w:t>
            </w:r>
            <w:proofErr w:type="spellStart"/>
            <w:r w:rsidRPr="00A027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Tris-HCl</w:t>
            </w:r>
            <w:proofErr w:type="spellEnd"/>
            <w:r w:rsidRPr="00A027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pH7.5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276B" w:rsidRPr="00A0276B" w:rsidRDefault="00A0276B" w:rsidP="00A027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27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 ml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276B" w:rsidRPr="00A0276B" w:rsidRDefault="0072413A" w:rsidP="00A027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 w:rsidRPr="00A027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 μl</w:t>
            </w:r>
          </w:p>
        </w:tc>
      </w:tr>
      <w:tr w:rsidR="00A0276B" w:rsidRPr="00A0276B" w:rsidTr="00A0276B">
        <w:trPr>
          <w:trHeight w:val="27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276B" w:rsidRPr="00A0276B" w:rsidRDefault="00A0276B" w:rsidP="00A027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27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0.5M EDTA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276B" w:rsidRPr="00A0276B" w:rsidRDefault="00A0276B" w:rsidP="00A027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27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 ml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0276B" w:rsidRPr="00A0276B" w:rsidRDefault="0072413A" w:rsidP="00A027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 w:rsidR="00A0276B" w:rsidRPr="00A027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00 μl</w:t>
            </w:r>
          </w:p>
        </w:tc>
      </w:tr>
      <w:tr w:rsidR="00A0276B" w:rsidRPr="00A0276B" w:rsidTr="00A0276B">
        <w:trPr>
          <w:trHeight w:val="270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276B" w:rsidRPr="00A0276B" w:rsidRDefault="00A0276B" w:rsidP="00A027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27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水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276B" w:rsidRPr="00A0276B" w:rsidRDefault="00A0276B" w:rsidP="00A0276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27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至1L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0276B" w:rsidRPr="00A0276B" w:rsidRDefault="00A0276B" w:rsidP="0072413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27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至</w:t>
            </w:r>
            <w:r w:rsidR="0072413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  <w:r w:rsidRPr="00A027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 ml</w:t>
            </w:r>
          </w:p>
        </w:tc>
      </w:tr>
    </w:tbl>
    <w:p w:rsidR="00A15DD1" w:rsidRPr="00E936B5" w:rsidRDefault="00A15DD1" w:rsidP="002E5410">
      <w:pPr>
        <w:pStyle w:val="a3"/>
        <w:spacing w:line="400" w:lineRule="exact"/>
        <w:ind w:leftChars="84" w:left="176" w:firstLineChars="0" w:firstLine="0"/>
        <w:rPr>
          <w:rFonts w:ascii="楷体" w:eastAsia="楷体" w:hAnsi="楷体" w:cs="Times New Roman"/>
          <w:color w:val="000000"/>
          <w:sz w:val="24"/>
          <w:szCs w:val="24"/>
        </w:rPr>
      </w:pPr>
    </w:p>
    <w:p w:rsidR="00723A75" w:rsidRPr="005F0DEB" w:rsidRDefault="00723A75" w:rsidP="00E936B5">
      <w:pPr>
        <w:pStyle w:val="a3"/>
        <w:spacing w:line="400" w:lineRule="exact"/>
        <w:ind w:firstLine="482"/>
        <w:rPr>
          <w:rFonts w:asciiTheme="minorEastAsia" w:hAnsiTheme="minorEastAsia" w:cs="Times New Roman"/>
          <w:color w:val="000000"/>
          <w:sz w:val="24"/>
          <w:szCs w:val="24"/>
        </w:rPr>
      </w:pPr>
      <w:r w:rsidRPr="007A05D1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t>观察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>。在buffer C溶液中将两张片子分开。将分开后的</w:t>
      </w:r>
      <w:proofErr w:type="gramStart"/>
      <w:r>
        <w:rPr>
          <w:rFonts w:asciiTheme="minorEastAsia" w:hAnsiTheme="minorEastAsia" w:cs="Times New Roman" w:hint="eastAsia"/>
          <w:color w:val="000000"/>
          <w:sz w:val="24"/>
          <w:szCs w:val="24"/>
        </w:rPr>
        <w:t>玻</w:t>
      </w:r>
      <w:proofErr w:type="gramEnd"/>
      <w:r>
        <w:rPr>
          <w:rFonts w:asciiTheme="minorEastAsia" w:hAnsiTheme="minorEastAsia" w:cs="Times New Roman" w:hint="eastAsia"/>
          <w:color w:val="000000"/>
          <w:sz w:val="24"/>
          <w:szCs w:val="24"/>
        </w:rPr>
        <w:t>片在1</w:t>
      </w:r>
      <w:r w:rsidR="00434688" w:rsidRPr="00C32E3D">
        <w:rPr>
          <w:rFonts w:asciiTheme="minorEastAsia" w:hAnsiTheme="minorEastAsia" w:cs="Times New Roman" w:hint="eastAsia"/>
          <w:color w:val="000000"/>
          <w:sz w:val="24"/>
          <w:szCs w:val="24"/>
        </w:rPr>
        <w:t>×</w:t>
      </w:r>
      <w:r w:rsidR="00434688">
        <w:rPr>
          <w:rFonts w:asciiTheme="minorEastAsia" w:hAnsiTheme="minorEastAsia" w:cs="Times New Roman" w:hint="eastAsia"/>
          <w:color w:val="000000"/>
          <w:sz w:val="24"/>
          <w:szCs w:val="24"/>
        </w:rPr>
        <w:t>TE中漂洗2次，然后进行乙醇梯度脱水(依次为30%、50%、70%、85%、95%，100%、100%，每步各5s),再用二甲苯漂洗2次，之后用加拿大树胶封片，晾干后即可于显微镜下观察拍照。</w:t>
      </w:r>
    </w:p>
    <w:p w:rsidR="00E355A1" w:rsidRDefault="00E355A1">
      <w:pPr>
        <w:widowControl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/>
          <w:color w:val="000000"/>
          <w:sz w:val="24"/>
          <w:szCs w:val="24"/>
        </w:rPr>
        <w:br w:type="page"/>
      </w:r>
    </w:p>
    <w:p w:rsidR="00E355A1" w:rsidRPr="00DC468B" w:rsidRDefault="00E355A1" w:rsidP="00DC468B">
      <w:pPr>
        <w:spacing w:line="720" w:lineRule="auto"/>
        <w:rPr>
          <w:rFonts w:asciiTheme="minorEastAsia" w:hAnsiTheme="minorEastAsia" w:cs="Times New Roman"/>
          <w:b/>
          <w:color w:val="000000"/>
          <w:sz w:val="24"/>
          <w:szCs w:val="24"/>
        </w:rPr>
      </w:pPr>
      <w:r w:rsidRPr="00DC468B">
        <w:rPr>
          <w:rFonts w:asciiTheme="minorEastAsia" w:hAnsiTheme="minorEastAsia" w:cs="Times New Roman" w:hint="eastAsia"/>
          <w:b/>
          <w:color w:val="000000"/>
          <w:sz w:val="24"/>
          <w:szCs w:val="24"/>
        </w:rPr>
        <w:lastRenderedPageBreak/>
        <w:t>相关母液清单</w:t>
      </w:r>
    </w:p>
    <w:p w:rsidR="00E355A1" w:rsidRDefault="00E355A1" w:rsidP="00E355A1">
      <w:pPr>
        <w:spacing w:line="400" w:lineRule="exac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1、8.5% </w:t>
      </w:r>
      <w:proofErr w:type="spellStart"/>
      <w:r>
        <w:rPr>
          <w:rFonts w:asciiTheme="minorEastAsia" w:hAnsiTheme="minorEastAsia" w:cs="Times New Roman" w:hint="eastAsia"/>
          <w:color w:val="000000"/>
          <w:sz w:val="24"/>
          <w:szCs w:val="24"/>
        </w:rPr>
        <w:t>NaCl</w:t>
      </w:r>
      <w:proofErr w:type="spellEnd"/>
      <w:r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       1L</w:t>
      </w:r>
    </w:p>
    <w:p w:rsidR="00E355A1" w:rsidRDefault="00E355A1" w:rsidP="00E355A1">
      <w:pPr>
        <w:spacing w:line="400" w:lineRule="exac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2、10×PBS           1L</w:t>
      </w:r>
    </w:p>
    <w:p w:rsidR="00E355A1" w:rsidRDefault="00E355A1" w:rsidP="00E355A1">
      <w:pPr>
        <w:spacing w:line="400" w:lineRule="exac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3、1M </w:t>
      </w:r>
      <w:proofErr w:type="spellStart"/>
      <w:r>
        <w:rPr>
          <w:rFonts w:asciiTheme="minorEastAsia" w:hAnsiTheme="minorEastAsia" w:cs="Times New Roman" w:hint="eastAsia"/>
          <w:color w:val="000000"/>
          <w:sz w:val="24"/>
          <w:szCs w:val="24"/>
        </w:rPr>
        <w:t>Tris-HCl</w:t>
      </w:r>
      <w:proofErr w:type="spellEnd"/>
      <w:r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</w:t>
      </w:r>
    </w:p>
    <w:p w:rsidR="00E355A1" w:rsidRDefault="00E355A1" w:rsidP="00E355A1">
      <w:pPr>
        <w:spacing w:line="400" w:lineRule="exact"/>
        <w:ind w:firstLineChars="200" w:firstLine="480"/>
        <w:rPr>
          <w:rFonts w:asciiTheme="minorEastAsia" w:hAnsiTheme="minorEastAsia" w:cs="Times New Roman"/>
          <w:color w:val="000000"/>
          <w:sz w:val="24"/>
          <w:szCs w:val="24"/>
        </w:rPr>
      </w:pPr>
      <w:proofErr w:type="gramStart"/>
      <w:r>
        <w:rPr>
          <w:rFonts w:asciiTheme="minorEastAsia" w:hAnsiTheme="minorEastAsia" w:cs="Times New Roman" w:hint="eastAsia"/>
          <w:color w:val="000000"/>
          <w:sz w:val="24"/>
          <w:szCs w:val="24"/>
        </w:rPr>
        <w:t>pH7.5</w:t>
      </w:r>
      <w:proofErr w:type="gramEnd"/>
      <w:r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           2L</w:t>
      </w:r>
    </w:p>
    <w:p w:rsidR="00E355A1" w:rsidRDefault="00E355A1" w:rsidP="00E355A1">
      <w:pPr>
        <w:spacing w:line="400" w:lineRule="exact"/>
        <w:ind w:firstLineChars="200" w:firstLine="480"/>
        <w:rPr>
          <w:rFonts w:asciiTheme="minorEastAsia" w:hAnsiTheme="minorEastAsia" w:cs="Times New Roman"/>
          <w:color w:val="000000"/>
          <w:sz w:val="24"/>
          <w:szCs w:val="24"/>
        </w:rPr>
      </w:pPr>
      <w:proofErr w:type="gramStart"/>
      <w:r>
        <w:rPr>
          <w:rFonts w:asciiTheme="minorEastAsia" w:hAnsiTheme="minorEastAsia" w:cs="Times New Roman" w:hint="eastAsia"/>
          <w:color w:val="000000"/>
          <w:sz w:val="24"/>
          <w:szCs w:val="24"/>
        </w:rPr>
        <w:t>pH8.0</w:t>
      </w:r>
      <w:proofErr w:type="gramEnd"/>
      <w:r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           1L</w:t>
      </w:r>
    </w:p>
    <w:p w:rsidR="00E355A1" w:rsidRDefault="00E355A1" w:rsidP="00E355A1">
      <w:pPr>
        <w:spacing w:line="400" w:lineRule="exact"/>
        <w:ind w:firstLineChars="200" w:firstLine="480"/>
        <w:rPr>
          <w:rFonts w:asciiTheme="minorEastAsia" w:hAnsiTheme="minorEastAsia" w:cs="Times New Roman"/>
          <w:color w:val="000000"/>
          <w:sz w:val="24"/>
          <w:szCs w:val="24"/>
        </w:rPr>
      </w:pPr>
      <w:proofErr w:type="gramStart"/>
      <w:r>
        <w:rPr>
          <w:rFonts w:asciiTheme="minorEastAsia" w:hAnsiTheme="minorEastAsia" w:cs="Times New Roman" w:hint="eastAsia"/>
          <w:color w:val="000000"/>
          <w:sz w:val="24"/>
          <w:szCs w:val="24"/>
        </w:rPr>
        <w:t>pH9.5</w:t>
      </w:r>
      <w:proofErr w:type="gramEnd"/>
      <w:r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           1L</w:t>
      </w:r>
    </w:p>
    <w:p w:rsidR="00E355A1" w:rsidRDefault="00E355A1" w:rsidP="00E355A1">
      <w:pPr>
        <w:spacing w:line="400" w:lineRule="exac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4、0.5M EDTA（pH8.0） 1L    </w:t>
      </w:r>
    </w:p>
    <w:p w:rsidR="00E355A1" w:rsidRDefault="00E355A1" w:rsidP="00E355A1">
      <w:pPr>
        <w:spacing w:line="400" w:lineRule="exac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5、20×SSC            1L</w:t>
      </w:r>
    </w:p>
    <w:p w:rsidR="00E355A1" w:rsidRDefault="00E355A1" w:rsidP="00E355A1">
      <w:pPr>
        <w:spacing w:line="400" w:lineRule="exac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6、10×TBS            1L</w:t>
      </w:r>
    </w:p>
    <w:p w:rsidR="00E355A1" w:rsidRDefault="00E355A1" w:rsidP="00E355A1">
      <w:pPr>
        <w:spacing w:line="400" w:lineRule="exac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7、2M MgCl</w:t>
      </w:r>
      <w:r w:rsidRPr="00C01FC5">
        <w:rPr>
          <w:rFonts w:asciiTheme="minorEastAsia" w:hAnsiTheme="minorEastAsia" w:cs="Times New Roman" w:hint="eastAsia"/>
          <w:color w:val="000000"/>
          <w:sz w:val="24"/>
          <w:szCs w:val="24"/>
          <w:vertAlign w:val="subscript"/>
        </w:rPr>
        <w:t>2</w:t>
      </w:r>
      <w:r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         1L</w:t>
      </w:r>
    </w:p>
    <w:p w:rsidR="00E355A1" w:rsidRDefault="00E355A1" w:rsidP="00E355A1">
      <w:pPr>
        <w:spacing w:line="400" w:lineRule="exac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8、5M </w:t>
      </w:r>
      <w:proofErr w:type="spellStart"/>
      <w:r>
        <w:rPr>
          <w:rFonts w:asciiTheme="minorEastAsia" w:hAnsiTheme="minorEastAsia" w:cs="Times New Roman" w:hint="eastAsia"/>
          <w:color w:val="000000"/>
          <w:sz w:val="24"/>
          <w:szCs w:val="24"/>
        </w:rPr>
        <w:t>NaCl</w:t>
      </w:r>
      <w:proofErr w:type="spellEnd"/>
      <w:r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            1L</w:t>
      </w:r>
    </w:p>
    <w:p w:rsidR="00E355A1" w:rsidRDefault="00E355A1" w:rsidP="00E355A1">
      <w:pPr>
        <w:spacing w:line="400" w:lineRule="exact"/>
        <w:rPr>
          <w:rFonts w:asciiTheme="minorEastAsia" w:hAnsiTheme="minorEastAsia" w:cs="Times New Roman"/>
          <w:color w:val="000000"/>
          <w:sz w:val="24"/>
          <w:szCs w:val="24"/>
        </w:rPr>
      </w:pPr>
    </w:p>
    <w:p w:rsidR="00E355A1" w:rsidRDefault="00E355A1" w:rsidP="00E355A1">
      <w:pPr>
        <w:spacing w:line="400" w:lineRule="exac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用量少，分装-20℃长期保存。</w:t>
      </w:r>
    </w:p>
    <w:p w:rsidR="00E355A1" w:rsidRDefault="00E355A1" w:rsidP="00E355A1">
      <w:pPr>
        <w:spacing w:line="400" w:lineRule="exac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1、2×碳酸盐缓冲液</w:t>
      </w:r>
    </w:p>
    <w:p w:rsidR="00E355A1" w:rsidRDefault="00E355A1" w:rsidP="00E355A1">
      <w:pPr>
        <w:spacing w:line="400" w:lineRule="exact"/>
        <w:ind w:firstLine="480"/>
        <w:rPr>
          <w:rFonts w:ascii="宋体" w:eastAsia="宋体" w:hAnsi="宋体" w:cs="宋体"/>
          <w:color w:val="000000"/>
          <w:kern w:val="0"/>
          <w:sz w:val="24"/>
          <w:szCs w:val="24"/>
          <w:vertAlign w:val="subscript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1</w:t>
      </w:r>
      <w:r w:rsidRPr="00175D1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M NaHCO</w:t>
      </w:r>
      <w:r w:rsidRPr="00175D14">
        <w:rPr>
          <w:rFonts w:ascii="宋体" w:eastAsia="宋体" w:hAnsi="宋体" w:cs="宋体" w:hint="eastAsia"/>
          <w:color w:val="000000"/>
          <w:kern w:val="0"/>
          <w:sz w:val="24"/>
          <w:szCs w:val="24"/>
          <w:vertAlign w:val="subscript"/>
        </w:rPr>
        <w:t>3</w:t>
      </w:r>
    </w:p>
    <w:p w:rsidR="00E355A1" w:rsidRDefault="00E355A1" w:rsidP="00E355A1">
      <w:pPr>
        <w:spacing w:line="400" w:lineRule="exact"/>
        <w:ind w:firstLine="480"/>
        <w:rPr>
          <w:rFonts w:ascii="宋体" w:eastAsia="宋体" w:hAnsi="宋体" w:cs="宋体"/>
          <w:color w:val="000000"/>
          <w:kern w:val="0"/>
          <w:sz w:val="24"/>
          <w:szCs w:val="24"/>
          <w:vertAlign w:val="subscript"/>
        </w:rPr>
      </w:pPr>
      <w:r w:rsidRPr="00175D1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1M Na</w:t>
      </w:r>
      <w:r w:rsidRPr="00175D14">
        <w:rPr>
          <w:rFonts w:ascii="宋体" w:eastAsia="宋体" w:hAnsi="宋体" w:cs="宋体" w:hint="eastAsia"/>
          <w:color w:val="000000"/>
          <w:kern w:val="0"/>
          <w:sz w:val="24"/>
          <w:szCs w:val="24"/>
          <w:vertAlign w:val="subscript"/>
        </w:rPr>
        <w:t>2</w:t>
      </w:r>
      <w:r w:rsidRPr="00175D1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CO</w:t>
      </w:r>
      <w:r w:rsidRPr="00175D14">
        <w:rPr>
          <w:rFonts w:ascii="宋体" w:eastAsia="宋体" w:hAnsi="宋体" w:cs="宋体" w:hint="eastAsia"/>
          <w:color w:val="000000"/>
          <w:kern w:val="0"/>
          <w:sz w:val="24"/>
          <w:szCs w:val="24"/>
          <w:vertAlign w:val="subscript"/>
        </w:rPr>
        <w:t>3</w:t>
      </w:r>
    </w:p>
    <w:p w:rsidR="00E355A1" w:rsidRPr="00607154" w:rsidRDefault="00E355A1" w:rsidP="00E355A1">
      <w:pPr>
        <w:spacing w:line="400" w:lineRule="exact"/>
        <w:rPr>
          <w:rFonts w:asciiTheme="minorEastAsia" w:hAnsiTheme="minorEastAsia" w:cs="Times New Roman"/>
          <w:b/>
          <w:color w:val="000000"/>
          <w:sz w:val="24"/>
          <w:szCs w:val="24"/>
          <w:highlight w:val="yellow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2、</w:t>
      </w:r>
      <w:r w:rsidRPr="00AC7ED8">
        <w:rPr>
          <w:rFonts w:asciiTheme="minorEastAsia" w:hAnsiTheme="minorEastAsia" w:hint="eastAsia"/>
          <w:color w:val="000000"/>
          <w:sz w:val="24"/>
          <w:szCs w:val="24"/>
        </w:rPr>
        <w:t xml:space="preserve">4M </w:t>
      </w:r>
      <w:r w:rsidRPr="00AC7ED8">
        <w:rPr>
          <w:rFonts w:asciiTheme="minorEastAsia" w:hAnsiTheme="minorEastAsia" w:cs="Times New Roman" w:hint="eastAsia"/>
          <w:color w:val="000000"/>
          <w:sz w:val="24"/>
          <w:szCs w:val="24"/>
        </w:rPr>
        <w:t>NH</w:t>
      </w:r>
      <w:r w:rsidRPr="00AC7ED8">
        <w:rPr>
          <w:rFonts w:asciiTheme="minorEastAsia" w:hAnsiTheme="minorEastAsia" w:cs="Times New Roman" w:hint="eastAsia"/>
          <w:color w:val="000000"/>
          <w:sz w:val="24"/>
          <w:szCs w:val="24"/>
          <w:vertAlign w:val="subscript"/>
        </w:rPr>
        <w:t>4</w:t>
      </w:r>
      <w:r w:rsidRPr="00AC7ED8">
        <w:rPr>
          <w:rFonts w:asciiTheme="minorEastAsia" w:hAnsiTheme="minorEastAsia" w:cs="Times New Roman" w:hint="eastAsia"/>
          <w:color w:val="000000"/>
          <w:sz w:val="24"/>
          <w:szCs w:val="24"/>
        </w:rPr>
        <w:t>Ac</w:t>
      </w:r>
      <w:r w:rsidR="009C0E7E">
        <w:rPr>
          <w:rFonts w:asciiTheme="minorEastAsia" w:hAnsiTheme="minorEastAsia" w:cs="Times New Roman" w:hint="eastAsia"/>
          <w:color w:val="000000"/>
          <w:sz w:val="24"/>
          <w:szCs w:val="24"/>
        </w:rPr>
        <w:t>（</w:t>
      </w:r>
      <w:proofErr w:type="gramStart"/>
      <w:r w:rsidR="009C0E7E" w:rsidRPr="00517CAF">
        <w:rPr>
          <w:rFonts w:asciiTheme="minorEastAsia" w:hAnsiTheme="minorEastAsia" w:cs="Times New Roman" w:hint="eastAsia"/>
          <w:color w:val="000000"/>
          <w:sz w:val="24"/>
          <w:szCs w:val="24"/>
          <w:highlight w:val="yellow"/>
        </w:rPr>
        <w:t>抽滤灭菌</w:t>
      </w:r>
      <w:proofErr w:type="gramEnd"/>
      <w:r w:rsidR="009C0E7E">
        <w:rPr>
          <w:rFonts w:asciiTheme="minorEastAsia" w:hAnsiTheme="minorEastAsia" w:cs="Times New Roman" w:hint="eastAsia"/>
          <w:color w:val="000000"/>
          <w:sz w:val="24"/>
          <w:szCs w:val="24"/>
        </w:rPr>
        <w:t>）</w:t>
      </w:r>
    </w:p>
    <w:p w:rsidR="00E355A1" w:rsidRPr="00607154" w:rsidRDefault="00E355A1" w:rsidP="00E355A1">
      <w:pPr>
        <w:spacing w:line="400" w:lineRule="exac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3、</w:t>
      </w:r>
      <w:r w:rsidRPr="00AC7ED8"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3M </w:t>
      </w:r>
      <w:proofErr w:type="spellStart"/>
      <w:r w:rsidRPr="00AC7ED8">
        <w:rPr>
          <w:rFonts w:asciiTheme="minorEastAsia" w:hAnsiTheme="minorEastAsia" w:cs="Times New Roman" w:hint="eastAsia"/>
          <w:color w:val="000000"/>
          <w:sz w:val="24"/>
          <w:szCs w:val="24"/>
        </w:rPr>
        <w:t>NaAc</w:t>
      </w:r>
      <w:proofErr w:type="spellEnd"/>
      <w:r w:rsidRPr="00AC7ED8">
        <w:rPr>
          <w:rFonts w:asciiTheme="minorEastAsia" w:hAnsiTheme="minorEastAsia" w:cs="Times New Roman" w:hint="eastAsia"/>
          <w:color w:val="000000"/>
          <w:sz w:val="24"/>
          <w:szCs w:val="24"/>
        </w:rPr>
        <w:t>（pH5.2）</w:t>
      </w:r>
    </w:p>
    <w:p w:rsidR="00E355A1" w:rsidRDefault="00E355A1" w:rsidP="00E355A1">
      <w:pPr>
        <w:spacing w:line="400" w:lineRule="exac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4、50%甲酰胺</w:t>
      </w:r>
    </w:p>
    <w:p w:rsidR="00E355A1" w:rsidRDefault="00E355A1" w:rsidP="00E355A1">
      <w:pPr>
        <w:spacing w:line="400" w:lineRule="exac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5、10×Salts           </w:t>
      </w:r>
    </w:p>
    <w:p w:rsidR="00E355A1" w:rsidRDefault="00E355A1" w:rsidP="00E355A1">
      <w:pPr>
        <w:spacing w:line="400" w:lineRule="exac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>6、50×</w:t>
      </w:r>
      <w:proofErr w:type="spellStart"/>
      <w:r>
        <w:rPr>
          <w:rFonts w:asciiTheme="minorEastAsia" w:hAnsiTheme="minorEastAsia" w:cs="Times New Roman" w:hint="eastAsia"/>
          <w:color w:val="000000"/>
          <w:sz w:val="24"/>
          <w:szCs w:val="24"/>
        </w:rPr>
        <w:t>denhardt</w:t>
      </w:r>
      <w:proofErr w:type="gramStart"/>
      <w:r>
        <w:rPr>
          <w:rFonts w:asciiTheme="minorEastAsia" w:hAnsiTheme="minorEastAsia" w:cs="Times New Roman"/>
          <w:color w:val="000000"/>
          <w:sz w:val="24"/>
          <w:szCs w:val="24"/>
        </w:rPr>
        <w:t>’</w:t>
      </w:r>
      <w:proofErr w:type="gramEnd"/>
      <w:r>
        <w:rPr>
          <w:rFonts w:asciiTheme="minorEastAsia" w:hAnsiTheme="minorEastAsia" w:cs="Times New Roman" w:hint="eastAsia"/>
          <w:color w:val="000000"/>
          <w:sz w:val="24"/>
          <w:szCs w:val="24"/>
        </w:rPr>
        <w:t>s</w:t>
      </w:r>
      <w:proofErr w:type="spellEnd"/>
    </w:p>
    <w:p w:rsidR="00E355A1" w:rsidRPr="00701BE7" w:rsidRDefault="00E355A1" w:rsidP="00E355A1">
      <w:pPr>
        <w:spacing w:line="400" w:lineRule="exact"/>
        <w:rPr>
          <w:rFonts w:asciiTheme="minorEastAsia" w:hAnsiTheme="minorEastAsia" w:cs="Times New Roman"/>
          <w:color w:val="000000"/>
          <w:sz w:val="24"/>
          <w:szCs w:val="24"/>
        </w:rPr>
      </w:pPr>
      <w:r>
        <w:rPr>
          <w:rFonts w:asciiTheme="minorEastAsia" w:hAnsiTheme="minorEastAsia" w:cs="Times New Roman" w:hint="eastAsia"/>
          <w:color w:val="000000"/>
          <w:sz w:val="24"/>
          <w:szCs w:val="24"/>
        </w:rPr>
        <w:t xml:space="preserve">7、50%硫酸葡聚糖  </w:t>
      </w:r>
    </w:p>
    <w:p w:rsidR="00044A72" w:rsidRPr="00044A72" w:rsidRDefault="00044A72" w:rsidP="00570AB3">
      <w:pPr>
        <w:widowControl/>
        <w:jc w:val="left"/>
        <w:rPr>
          <w:rFonts w:asciiTheme="minorEastAsia" w:hAnsiTheme="minorEastAsia" w:cs="Times New Roman"/>
          <w:color w:val="000000"/>
          <w:sz w:val="24"/>
          <w:szCs w:val="24"/>
        </w:rPr>
      </w:pPr>
    </w:p>
    <w:sectPr w:rsidR="00044A72" w:rsidRPr="00044A7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3ADE" w:rsidRDefault="00E23ADE" w:rsidP="00D33EE3">
      <w:r>
        <w:separator/>
      </w:r>
    </w:p>
  </w:endnote>
  <w:endnote w:type="continuationSeparator" w:id="0">
    <w:p w:rsidR="00E23ADE" w:rsidRDefault="00E23ADE" w:rsidP="00D33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3ADE" w:rsidRDefault="00E23ADE" w:rsidP="00D33EE3">
      <w:r>
        <w:separator/>
      </w:r>
    </w:p>
  </w:footnote>
  <w:footnote w:type="continuationSeparator" w:id="0">
    <w:p w:rsidR="00E23ADE" w:rsidRDefault="00E23ADE" w:rsidP="00D33E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E3" w:rsidRDefault="00D33EE3">
    <w:pPr>
      <w:pStyle w:val="a4"/>
    </w:pPr>
  </w:p>
  <w:p w:rsidR="0074159D" w:rsidRDefault="0074159D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F419D"/>
    <w:multiLevelType w:val="hybridMultilevel"/>
    <w:tmpl w:val="DFBEF9BA"/>
    <w:lvl w:ilvl="0" w:tplc="04090011">
      <w:start w:val="1"/>
      <w:numFmt w:val="decimal"/>
      <w:lvlText w:val="%1)"/>
      <w:lvlJc w:val="left"/>
      <w:pPr>
        <w:ind w:left="1620" w:hanging="420"/>
      </w:p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1">
    <w:nsid w:val="10D86E67"/>
    <w:multiLevelType w:val="hybridMultilevel"/>
    <w:tmpl w:val="1D32756A"/>
    <w:lvl w:ilvl="0" w:tplc="4DCCEB78">
      <w:start w:val="1"/>
      <w:numFmt w:val="decimal"/>
      <w:lvlText w:val="（%1）"/>
      <w:lvlJc w:val="left"/>
      <w:pPr>
        <w:ind w:left="1200" w:hanging="720"/>
      </w:pPr>
      <w:rPr>
        <w:rFonts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5C920FE"/>
    <w:multiLevelType w:val="hybridMultilevel"/>
    <w:tmpl w:val="EDFC7730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>
    <w:nsid w:val="38B77636"/>
    <w:multiLevelType w:val="hybridMultilevel"/>
    <w:tmpl w:val="209C7CFA"/>
    <w:lvl w:ilvl="0" w:tplc="25A6A396"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40D620A5"/>
    <w:multiLevelType w:val="hybridMultilevel"/>
    <w:tmpl w:val="18E8E7BA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5">
    <w:nsid w:val="44471693"/>
    <w:multiLevelType w:val="hybridMultilevel"/>
    <w:tmpl w:val="540A7D1C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>
    <w:nsid w:val="56107AE0"/>
    <w:multiLevelType w:val="hybridMultilevel"/>
    <w:tmpl w:val="6B749B08"/>
    <w:lvl w:ilvl="0" w:tplc="0409000B">
      <w:start w:val="1"/>
      <w:numFmt w:val="bullet"/>
      <w:lvlText w:val="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7">
    <w:nsid w:val="60295D29"/>
    <w:multiLevelType w:val="hybridMultilevel"/>
    <w:tmpl w:val="EB084E7E"/>
    <w:lvl w:ilvl="0" w:tplc="7E9EE132">
      <w:numFmt w:val="decimal"/>
      <w:lvlText w:val="%1."/>
      <w:lvlJc w:val="left"/>
      <w:pPr>
        <w:ind w:left="13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3C4235C"/>
    <w:multiLevelType w:val="hybridMultilevel"/>
    <w:tmpl w:val="7F069AE2"/>
    <w:lvl w:ilvl="0" w:tplc="BF42DD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B920C1C"/>
    <w:multiLevelType w:val="hybridMultilevel"/>
    <w:tmpl w:val="67EE8D36"/>
    <w:lvl w:ilvl="0" w:tplc="04090011">
      <w:start w:val="1"/>
      <w:numFmt w:val="decimal"/>
      <w:lvlText w:val="%1)"/>
      <w:lvlJc w:val="left"/>
      <w:pPr>
        <w:ind w:left="1560" w:hanging="420"/>
      </w:p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0">
    <w:nsid w:val="79A61F28"/>
    <w:multiLevelType w:val="hybridMultilevel"/>
    <w:tmpl w:val="F266E602"/>
    <w:lvl w:ilvl="0" w:tplc="968E64E6">
      <w:start w:val="1"/>
      <w:numFmt w:val="japaneseCounting"/>
      <w:lvlText w:val="%1、"/>
      <w:lvlJc w:val="left"/>
      <w:pPr>
        <w:ind w:left="480" w:hanging="48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"/>
  </w:num>
  <w:num w:numId="3">
    <w:abstractNumId w:val="8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9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BE8"/>
    <w:rsid w:val="000026CD"/>
    <w:rsid w:val="00003BD3"/>
    <w:rsid w:val="00007DCF"/>
    <w:rsid w:val="00015127"/>
    <w:rsid w:val="00021DAB"/>
    <w:rsid w:val="00032B57"/>
    <w:rsid w:val="00035359"/>
    <w:rsid w:val="000437C0"/>
    <w:rsid w:val="00044A72"/>
    <w:rsid w:val="00051418"/>
    <w:rsid w:val="000518D6"/>
    <w:rsid w:val="00053B95"/>
    <w:rsid w:val="0005441F"/>
    <w:rsid w:val="00064486"/>
    <w:rsid w:val="00071B50"/>
    <w:rsid w:val="00072BD4"/>
    <w:rsid w:val="0007363B"/>
    <w:rsid w:val="0007535C"/>
    <w:rsid w:val="0008057A"/>
    <w:rsid w:val="000820FC"/>
    <w:rsid w:val="00087CB4"/>
    <w:rsid w:val="00090422"/>
    <w:rsid w:val="00092853"/>
    <w:rsid w:val="000A3122"/>
    <w:rsid w:val="000B0620"/>
    <w:rsid w:val="000B110D"/>
    <w:rsid w:val="000B4C26"/>
    <w:rsid w:val="000C25B2"/>
    <w:rsid w:val="000C5C7A"/>
    <w:rsid w:val="000C7E6A"/>
    <w:rsid w:val="000D0A77"/>
    <w:rsid w:val="000D4F70"/>
    <w:rsid w:val="000D64B5"/>
    <w:rsid w:val="000D7245"/>
    <w:rsid w:val="000E24BE"/>
    <w:rsid w:val="000F6606"/>
    <w:rsid w:val="001009BD"/>
    <w:rsid w:val="00100BD9"/>
    <w:rsid w:val="00103F5B"/>
    <w:rsid w:val="001047D8"/>
    <w:rsid w:val="00105548"/>
    <w:rsid w:val="001110A4"/>
    <w:rsid w:val="001131D9"/>
    <w:rsid w:val="001138D9"/>
    <w:rsid w:val="0011404D"/>
    <w:rsid w:val="00124838"/>
    <w:rsid w:val="00124B3E"/>
    <w:rsid w:val="0013439A"/>
    <w:rsid w:val="001409CD"/>
    <w:rsid w:val="00141B29"/>
    <w:rsid w:val="0014286E"/>
    <w:rsid w:val="00142F34"/>
    <w:rsid w:val="00144D85"/>
    <w:rsid w:val="00155A4A"/>
    <w:rsid w:val="0015798A"/>
    <w:rsid w:val="00165E31"/>
    <w:rsid w:val="001766C6"/>
    <w:rsid w:val="001822E0"/>
    <w:rsid w:val="001828FC"/>
    <w:rsid w:val="001833C8"/>
    <w:rsid w:val="001856ED"/>
    <w:rsid w:val="00187F60"/>
    <w:rsid w:val="00191A16"/>
    <w:rsid w:val="001945E9"/>
    <w:rsid w:val="00194794"/>
    <w:rsid w:val="001969DB"/>
    <w:rsid w:val="001A276D"/>
    <w:rsid w:val="001A3790"/>
    <w:rsid w:val="001B0566"/>
    <w:rsid w:val="001B3893"/>
    <w:rsid w:val="001C3D79"/>
    <w:rsid w:val="001D1F50"/>
    <w:rsid w:val="001D5E14"/>
    <w:rsid w:val="001E398F"/>
    <w:rsid w:val="001E3999"/>
    <w:rsid w:val="001E4C3D"/>
    <w:rsid w:val="001E7257"/>
    <w:rsid w:val="001F0299"/>
    <w:rsid w:val="001F23B3"/>
    <w:rsid w:val="001F4B77"/>
    <w:rsid w:val="001F7FDA"/>
    <w:rsid w:val="00205969"/>
    <w:rsid w:val="002072E1"/>
    <w:rsid w:val="00213142"/>
    <w:rsid w:val="00213F2E"/>
    <w:rsid w:val="0021626D"/>
    <w:rsid w:val="00220688"/>
    <w:rsid w:val="00223CB8"/>
    <w:rsid w:val="00230285"/>
    <w:rsid w:val="002341C0"/>
    <w:rsid w:val="002414CE"/>
    <w:rsid w:val="00243EF1"/>
    <w:rsid w:val="002442E0"/>
    <w:rsid w:val="00246A7E"/>
    <w:rsid w:val="00246B79"/>
    <w:rsid w:val="002504EE"/>
    <w:rsid w:val="00252611"/>
    <w:rsid w:val="00253427"/>
    <w:rsid w:val="002567A5"/>
    <w:rsid w:val="00256BB2"/>
    <w:rsid w:val="002607A7"/>
    <w:rsid w:val="00260E6F"/>
    <w:rsid w:val="0026352D"/>
    <w:rsid w:val="002637A3"/>
    <w:rsid w:val="002737A9"/>
    <w:rsid w:val="002758F0"/>
    <w:rsid w:val="00286B83"/>
    <w:rsid w:val="00292CFE"/>
    <w:rsid w:val="00293B03"/>
    <w:rsid w:val="00297F3C"/>
    <w:rsid w:val="002A3AA3"/>
    <w:rsid w:val="002B2F06"/>
    <w:rsid w:val="002B3311"/>
    <w:rsid w:val="002B3D12"/>
    <w:rsid w:val="002C4342"/>
    <w:rsid w:val="002C57CE"/>
    <w:rsid w:val="002C6CFE"/>
    <w:rsid w:val="002D26EB"/>
    <w:rsid w:val="002D5EC6"/>
    <w:rsid w:val="002E3DD9"/>
    <w:rsid w:val="002E5410"/>
    <w:rsid w:val="002F0F90"/>
    <w:rsid w:val="002F2186"/>
    <w:rsid w:val="002F2B30"/>
    <w:rsid w:val="002F59ED"/>
    <w:rsid w:val="002F6D9E"/>
    <w:rsid w:val="0032190C"/>
    <w:rsid w:val="00337A23"/>
    <w:rsid w:val="00343E0C"/>
    <w:rsid w:val="003452DB"/>
    <w:rsid w:val="00354324"/>
    <w:rsid w:val="00355FF2"/>
    <w:rsid w:val="0035628F"/>
    <w:rsid w:val="003600F8"/>
    <w:rsid w:val="0036252E"/>
    <w:rsid w:val="00364115"/>
    <w:rsid w:val="003648EF"/>
    <w:rsid w:val="00377496"/>
    <w:rsid w:val="00386D0F"/>
    <w:rsid w:val="00393DDC"/>
    <w:rsid w:val="00395522"/>
    <w:rsid w:val="00396658"/>
    <w:rsid w:val="003A3852"/>
    <w:rsid w:val="003B2064"/>
    <w:rsid w:val="003B4A21"/>
    <w:rsid w:val="003B4A37"/>
    <w:rsid w:val="003C1965"/>
    <w:rsid w:val="003C4CA1"/>
    <w:rsid w:val="003C5CB7"/>
    <w:rsid w:val="003C5F08"/>
    <w:rsid w:val="003D0586"/>
    <w:rsid w:val="003E42BE"/>
    <w:rsid w:val="003E510B"/>
    <w:rsid w:val="003F1F43"/>
    <w:rsid w:val="003F2137"/>
    <w:rsid w:val="00401144"/>
    <w:rsid w:val="004017DD"/>
    <w:rsid w:val="004035F6"/>
    <w:rsid w:val="00405FCB"/>
    <w:rsid w:val="004235A7"/>
    <w:rsid w:val="00423637"/>
    <w:rsid w:val="00423D05"/>
    <w:rsid w:val="00432EC8"/>
    <w:rsid w:val="0043347A"/>
    <w:rsid w:val="00434688"/>
    <w:rsid w:val="00437DA8"/>
    <w:rsid w:val="00443F32"/>
    <w:rsid w:val="00444E6E"/>
    <w:rsid w:val="0045221F"/>
    <w:rsid w:val="00452D84"/>
    <w:rsid w:val="00455960"/>
    <w:rsid w:val="00457E2F"/>
    <w:rsid w:val="00465EB9"/>
    <w:rsid w:val="00475322"/>
    <w:rsid w:val="00483CE4"/>
    <w:rsid w:val="00483D2E"/>
    <w:rsid w:val="004879B0"/>
    <w:rsid w:val="00487FED"/>
    <w:rsid w:val="00493D93"/>
    <w:rsid w:val="004944BE"/>
    <w:rsid w:val="00496268"/>
    <w:rsid w:val="00496B71"/>
    <w:rsid w:val="00497D95"/>
    <w:rsid w:val="004A0443"/>
    <w:rsid w:val="004A0E04"/>
    <w:rsid w:val="004A21DB"/>
    <w:rsid w:val="004A28B0"/>
    <w:rsid w:val="004A3094"/>
    <w:rsid w:val="004B4DA0"/>
    <w:rsid w:val="004B79DD"/>
    <w:rsid w:val="004C354C"/>
    <w:rsid w:val="004C3A84"/>
    <w:rsid w:val="004C6287"/>
    <w:rsid w:val="004C6B47"/>
    <w:rsid w:val="004D01C5"/>
    <w:rsid w:val="004D1B0F"/>
    <w:rsid w:val="004D43F6"/>
    <w:rsid w:val="004E36B9"/>
    <w:rsid w:val="004E5C58"/>
    <w:rsid w:val="004F0EF3"/>
    <w:rsid w:val="004F3A9E"/>
    <w:rsid w:val="004F4E7F"/>
    <w:rsid w:val="005009EC"/>
    <w:rsid w:val="00503211"/>
    <w:rsid w:val="00503CD8"/>
    <w:rsid w:val="00507D25"/>
    <w:rsid w:val="005165B3"/>
    <w:rsid w:val="00516682"/>
    <w:rsid w:val="00516D69"/>
    <w:rsid w:val="00517CAF"/>
    <w:rsid w:val="0052275D"/>
    <w:rsid w:val="00526FA6"/>
    <w:rsid w:val="00531ECC"/>
    <w:rsid w:val="005340C9"/>
    <w:rsid w:val="0054141D"/>
    <w:rsid w:val="00546E3E"/>
    <w:rsid w:val="00547FEE"/>
    <w:rsid w:val="005630D2"/>
    <w:rsid w:val="00567F72"/>
    <w:rsid w:val="00570999"/>
    <w:rsid w:val="00570AB3"/>
    <w:rsid w:val="00570D38"/>
    <w:rsid w:val="005722C5"/>
    <w:rsid w:val="00573F51"/>
    <w:rsid w:val="00574251"/>
    <w:rsid w:val="0058270D"/>
    <w:rsid w:val="0058298B"/>
    <w:rsid w:val="00582C64"/>
    <w:rsid w:val="00583540"/>
    <w:rsid w:val="00583F1C"/>
    <w:rsid w:val="00590CF9"/>
    <w:rsid w:val="0059128D"/>
    <w:rsid w:val="00591BD6"/>
    <w:rsid w:val="005934DB"/>
    <w:rsid w:val="00593ADC"/>
    <w:rsid w:val="00596414"/>
    <w:rsid w:val="00597C29"/>
    <w:rsid w:val="005A3821"/>
    <w:rsid w:val="005A4305"/>
    <w:rsid w:val="005B06F7"/>
    <w:rsid w:val="005B439D"/>
    <w:rsid w:val="005B4CA9"/>
    <w:rsid w:val="005C0144"/>
    <w:rsid w:val="005C01C5"/>
    <w:rsid w:val="005D3635"/>
    <w:rsid w:val="005E0C85"/>
    <w:rsid w:val="005E7592"/>
    <w:rsid w:val="005F0036"/>
    <w:rsid w:val="005F0DEB"/>
    <w:rsid w:val="005F40AD"/>
    <w:rsid w:val="005F5FF6"/>
    <w:rsid w:val="006006FE"/>
    <w:rsid w:val="006062C5"/>
    <w:rsid w:val="0060634F"/>
    <w:rsid w:val="00607B3B"/>
    <w:rsid w:val="00612531"/>
    <w:rsid w:val="0061696C"/>
    <w:rsid w:val="0062425D"/>
    <w:rsid w:val="0062552C"/>
    <w:rsid w:val="00630D97"/>
    <w:rsid w:val="006310A0"/>
    <w:rsid w:val="00631211"/>
    <w:rsid w:val="006353D7"/>
    <w:rsid w:val="00636D92"/>
    <w:rsid w:val="006378D5"/>
    <w:rsid w:val="0065181B"/>
    <w:rsid w:val="006521F8"/>
    <w:rsid w:val="00655650"/>
    <w:rsid w:val="00655DC6"/>
    <w:rsid w:val="00667BE2"/>
    <w:rsid w:val="00670566"/>
    <w:rsid w:val="00671246"/>
    <w:rsid w:val="006721E0"/>
    <w:rsid w:val="00672AEB"/>
    <w:rsid w:val="00673007"/>
    <w:rsid w:val="006759E3"/>
    <w:rsid w:val="006777B4"/>
    <w:rsid w:val="00680080"/>
    <w:rsid w:val="00681BEE"/>
    <w:rsid w:val="006900C9"/>
    <w:rsid w:val="00690E2C"/>
    <w:rsid w:val="006A20BC"/>
    <w:rsid w:val="006A23A1"/>
    <w:rsid w:val="006B5814"/>
    <w:rsid w:val="006C061D"/>
    <w:rsid w:val="006C3D62"/>
    <w:rsid w:val="006C43DD"/>
    <w:rsid w:val="006C4DE5"/>
    <w:rsid w:val="006D433C"/>
    <w:rsid w:val="006D56F2"/>
    <w:rsid w:val="006D610E"/>
    <w:rsid w:val="006E36CB"/>
    <w:rsid w:val="006E68E6"/>
    <w:rsid w:val="006E70E3"/>
    <w:rsid w:val="006F2FFC"/>
    <w:rsid w:val="006F65F5"/>
    <w:rsid w:val="00700081"/>
    <w:rsid w:val="007057AC"/>
    <w:rsid w:val="007066D1"/>
    <w:rsid w:val="00714F33"/>
    <w:rsid w:val="00721F28"/>
    <w:rsid w:val="00723A75"/>
    <w:rsid w:val="0072413A"/>
    <w:rsid w:val="007254DF"/>
    <w:rsid w:val="00733438"/>
    <w:rsid w:val="00734D2E"/>
    <w:rsid w:val="0074159D"/>
    <w:rsid w:val="0074229C"/>
    <w:rsid w:val="00745C62"/>
    <w:rsid w:val="00747270"/>
    <w:rsid w:val="00754358"/>
    <w:rsid w:val="00757C7F"/>
    <w:rsid w:val="00757D32"/>
    <w:rsid w:val="00761372"/>
    <w:rsid w:val="00762973"/>
    <w:rsid w:val="007649CA"/>
    <w:rsid w:val="0076508F"/>
    <w:rsid w:val="007730FB"/>
    <w:rsid w:val="00775012"/>
    <w:rsid w:val="00775DD3"/>
    <w:rsid w:val="00777224"/>
    <w:rsid w:val="00781E08"/>
    <w:rsid w:val="00784B62"/>
    <w:rsid w:val="00790EB5"/>
    <w:rsid w:val="007925F0"/>
    <w:rsid w:val="00792B4D"/>
    <w:rsid w:val="00795A59"/>
    <w:rsid w:val="007A05D1"/>
    <w:rsid w:val="007C2735"/>
    <w:rsid w:val="007C3FC2"/>
    <w:rsid w:val="007C43C3"/>
    <w:rsid w:val="007C6982"/>
    <w:rsid w:val="007C7146"/>
    <w:rsid w:val="007D4ECC"/>
    <w:rsid w:val="007D6050"/>
    <w:rsid w:val="007D7656"/>
    <w:rsid w:val="007E0E2A"/>
    <w:rsid w:val="007E37C2"/>
    <w:rsid w:val="007E5299"/>
    <w:rsid w:val="007E5857"/>
    <w:rsid w:val="007F1990"/>
    <w:rsid w:val="007F2E00"/>
    <w:rsid w:val="007F4760"/>
    <w:rsid w:val="007F7B3C"/>
    <w:rsid w:val="0080309C"/>
    <w:rsid w:val="00807877"/>
    <w:rsid w:val="00807B5F"/>
    <w:rsid w:val="00810477"/>
    <w:rsid w:val="00814FFC"/>
    <w:rsid w:val="00824F0D"/>
    <w:rsid w:val="00832B70"/>
    <w:rsid w:val="00834D0E"/>
    <w:rsid w:val="008414FE"/>
    <w:rsid w:val="008430B7"/>
    <w:rsid w:val="008449FA"/>
    <w:rsid w:val="00846580"/>
    <w:rsid w:val="00851239"/>
    <w:rsid w:val="00853B71"/>
    <w:rsid w:val="00854DCE"/>
    <w:rsid w:val="00861145"/>
    <w:rsid w:val="00871002"/>
    <w:rsid w:val="00877B60"/>
    <w:rsid w:val="00891081"/>
    <w:rsid w:val="008978FC"/>
    <w:rsid w:val="008A35AE"/>
    <w:rsid w:val="008B0640"/>
    <w:rsid w:val="008B3716"/>
    <w:rsid w:val="008B6877"/>
    <w:rsid w:val="008B6B6E"/>
    <w:rsid w:val="008C5DED"/>
    <w:rsid w:val="008C7340"/>
    <w:rsid w:val="008D3441"/>
    <w:rsid w:val="008D67F9"/>
    <w:rsid w:val="008E08E6"/>
    <w:rsid w:val="008E0B70"/>
    <w:rsid w:val="008E17EA"/>
    <w:rsid w:val="008E4074"/>
    <w:rsid w:val="008F3024"/>
    <w:rsid w:val="009030B5"/>
    <w:rsid w:val="00906B7D"/>
    <w:rsid w:val="00912333"/>
    <w:rsid w:val="0092095A"/>
    <w:rsid w:val="00920A05"/>
    <w:rsid w:val="00925355"/>
    <w:rsid w:val="00926230"/>
    <w:rsid w:val="009273F7"/>
    <w:rsid w:val="00933AA9"/>
    <w:rsid w:val="00936576"/>
    <w:rsid w:val="00941905"/>
    <w:rsid w:val="009425F8"/>
    <w:rsid w:val="00942BC9"/>
    <w:rsid w:val="009439C6"/>
    <w:rsid w:val="009457BC"/>
    <w:rsid w:val="009543BA"/>
    <w:rsid w:val="00957824"/>
    <w:rsid w:val="00965C08"/>
    <w:rsid w:val="009667F7"/>
    <w:rsid w:val="00966C03"/>
    <w:rsid w:val="009765CC"/>
    <w:rsid w:val="00976F6D"/>
    <w:rsid w:val="00987A30"/>
    <w:rsid w:val="00993B13"/>
    <w:rsid w:val="009A2AC2"/>
    <w:rsid w:val="009A64D5"/>
    <w:rsid w:val="009A6B84"/>
    <w:rsid w:val="009B0D63"/>
    <w:rsid w:val="009B3B31"/>
    <w:rsid w:val="009B7C65"/>
    <w:rsid w:val="009C0E7E"/>
    <w:rsid w:val="009C28EB"/>
    <w:rsid w:val="009C2CB9"/>
    <w:rsid w:val="009C5904"/>
    <w:rsid w:val="009D37C1"/>
    <w:rsid w:val="009D718A"/>
    <w:rsid w:val="009E092C"/>
    <w:rsid w:val="009E1D05"/>
    <w:rsid w:val="009E4F9A"/>
    <w:rsid w:val="009F27A6"/>
    <w:rsid w:val="009F43C5"/>
    <w:rsid w:val="00A0276B"/>
    <w:rsid w:val="00A05A69"/>
    <w:rsid w:val="00A070B1"/>
    <w:rsid w:val="00A13FCA"/>
    <w:rsid w:val="00A143C2"/>
    <w:rsid w:val="00A15DD1"/>
    <w:rsid w:val="00A16088"/>
    <w:rsid w:val="00A35D50"/>
    <w:rsid w:val="00A362F4"/>
    <w:rsid w:val="00A367A1"/>
    <w:rsid w:val="00A40520"/>
    <w:rsid w:val="00A450D6"/>
    <w:rsid w:val="00A457EC"/>
    <w:rsid w:val="00A5008A"/>
    <w:rsid w:val="00A51D19"/>
    <w:rsid w:val="00A55494"/>
    <w:rsid w:val="00A5645D"/>
    <w:rsid w:val="00A6230B"/>
    <w:rsid w:val="00A64743"/>
    <w:rsid w:val="00A658CB"/>
    <w:rsid w:val="00A71037"/>
    <w:rsid w:val="00A72FFA"/>
    <w:rsid w:val="00A8552A"/>
    <w:rsid w:val="00A860C6"/>
    <w:rsid w:val="00A90105"/>
    <w:rsid w:val="00A92D3C"/>
    <w:rsid w:val="00A96BAB"/>
    <w:rsid w:val="00AA0BEA"/>
    <w:rsid w:val="00AA3EFB"/>
    <w:rsid w:val="00AA4B1A"/>
    <w:rsid w:val="00AB36B3"/>
    <w:rsid w:val="00AB688E"/>
    <w:rsid w:val="00AC26E8"/>
    <w:rsid w:val="00AC590A"/>
    <w:rsid w:val="00AC5C01"/>
    <w:rsid w:val="00AD361D"/>
    <w:rsid w:val="00AD3EB4"/>
    <w:rsid w:val="00AD6522"/>
    <w:rsid w:val="00AD7261"/>
    <w:rsid w:val="00AE50B9"/>
    <w:rsid w:val="00AE77CE"/>
    <w:rsid w:val="00AF00C5"/>
    <w:rsid w:val="00AF13C8"/>
    <w:rsid w:val="00AF393E"/>
    <w:rsid w:val="00AF726D"/>
    <w:rsid w:val="00AF7C93"/>
    <w:rsid w:val="00B004DC"/>
    <w:rsid w:val="00B06039"/>
    <w:rsid w:val="00B116F8"/>
    <w:rsid w:val="00B12E71"/>
    <w:rsid w:val="00B3274D"/>
    <w:rsid w:val="00B33BF6"/>
    <w:rsid w:val="00B44E91"/>
    <w:rsid w:val="00B66461"/>
    <w:rsid w:val="00B67168"/>
    <w:rsid w:val="00B721F7"/>
    <w:rsid w:val="00B759D9"/>
    <w:rsid w:val="00B800BD"/>
    <w:rsid w:val="00B831C9"/>
    <w:rsid w:val="00B95CE1"/>
    <w:rsid w:val="00BB4F85"/>
    <w:rsid w:val="00BB4FD5"/>
    <w:rsid w:val="00BB5F71"/>
    <w:rsid w:val="00BD17BB"/>
    <w:rsid w:val="00BD1841"/>
    <w:rsid w:val="00BD591C"/>
    <w:rsid w:val="00BD7336"/>
    <w:rsid w:val="00BD73C8"/>
    <w:rsid w:val="00BD7ED7"/>
    <w:rsid w:val="00BE0F52"/>
    <w:rsid w:val="00BE163B"/>
    <w:rsid w:val="00BE1C9A"/>
    <w:rsid w:val="00BE315E"/>
    <w:rsid w:val="00BF14B1"/>
    <w:rsid w:val="00BF2BFA"/>
    <w:rsid w:val="00BF6DCC"/>
    <w:rsid w:val="00C07266"/>
    <w:rsid w:val="00C07E57"/>
    <w:rsid w:val="00C2124B"/>
    <w:rsid w:val="00C32E3D"/>
    <w:rsid w:val="00C33E3C"/>
    <w:rsid w:val="00C3670C"/>
    <w:rsid w:val="00C5062C"/>
    <w:rsid w:val="00C55D0F"/>
    <w:rsid w:val="00C62E20"/>
    <w:rsid w:val="00C646C6"/>
    <w:rsid w:val="00C67480"/>
    <w:rsid w:val="00C7226E"/>
    <w:rsid w:val="00C72EFA"/>
    <w:rsid w:val="00C74DEC"/>
    <w:rsid w:val="00C766C8"/>
    <w:rsid w:val="00C828C2"/>
    <w:rsid w:val="00C906CB"/>
    <w:rsid w:val="00C938D7"/>
    <w:rsid w:val="00C96F8F"/>
    <w:rsid w:val="00CA2741"/>
    <w:rsid w:val="00CA2A3D"/>
    <w:rsid w:val="00CA7C16"/>
    <w:rsid w:val="00CB3C1F"/>
    <w:rsid w:val="00CB6845"/>
    <w:rsid w:val="00CC0275"/>
    <w:rsid w:val="00CC76D9"/>
    <w:rsid w:val="00CD0A52"/>
    <w:rsid w:val="00CD0AFE"/>
    <w:rsid w:val="00CD7E9F"/>
    <w:rsid w:val="00CE0A8C"/>
    <w:rsid w:val="00CE4BBB"/>
    <w:rsid w:val="00CE55E2"/>
    <w:rsid w:val="00CF5419"/>
    <w:rsid w:val="00D040BA"/>
    <w:rsid w:val="00D140D8"/>
    <w:rsid w:val="00D16717"/>
    <w:rsid w:val="00D2484B"/>
    <w:rsid w:val="00D26450"/>
    <w:rsid w:val="00D32F6D"/>
    <w:rsid w:val="00D33EE3"/>
    <w:rsid w:val="00D3430E"/>
    <w:rsid w:val="00D37E61"/>
    <w:rsid w:val="00D45DCB"/>
    <w:rsid w:val="00D57836"/>
    <w:rsid w:val="00D60873"/>
    <w:rsid w:val="00D67679"/>
    <w:rsid w:val="00D73B37"/>
    <w:rsid w:val="00D741FB"/>
    <w:rsid w:val="00D752B3"/>
    <w:rsid w:val="00D7712C"/>
    <w:rsid w:val="00D84DD7"/>
    <w:rsid w:val="00D877C0"/>
    <w:rsid w:val="00D95A72"/>
    <w:rsid w:val="00DA59EA"/>
    <w:rsid w:val="00DB2809"/>
    <w:rsid w:val="00DB3800"/>
    <w:rsid w:val="00DB663F"/>
    <w:rsid w:val="00DB78AB"/>
    <w:rsid w:val="00DB7BE3"/>
    <w:rsid w:val="00DC2822"/>
    <w:rsid w:val="00DC468B"/>
    <w:rsid w:val="00DC5E6A"/>
    <w:rsid w:val="00DD5813"/>
    <w:rsid w:val="00DE576A"/>
    <w:rsid w:val="00DE6ECA"/>
    <w:rsid w:val="00DF731D"/>
    <w:rsid w:val="00DF7C04"/>
    <w:rsid w:val="00E00478"/>
    <w:rsid w:val="00E0352A"/>
    <w:rsid w:val="00E04383"/>
    <w:rsid w:val="00E04B4D"/>
    <w:rsid w:val="00E053D2"/>
    <w:rsid w:val="00E06688"/>
    <w:rsid w:val="00E1285E"/>
    <w:rsid w:val="00E202D3"/>
    <w:rsid w:val="00E21235"/>
    <w:rsid w:val="00E21E2F"/>
    <w:rsid w:val="00E221EB"/>
    <w:rsid w:val="00E23ADE"/>
    <w:rsid w:val="00E25151"/>
    <w:rsid w:val="00E257CA"/>
    <w:rsid w:val="00E25A79"/>
    <w:rsid w:val="00E32526"/>
    <w:rsid w:val="00E336C1"/>
    <w:rsid w:val="00E34610"/>
    <w:rsid w:val="00E3481D"/>
    <w:rsid w:val="00E355A1"/>
    <w:rsid w:val="00E36EBC"/>
    <w:rsid w:val="00E4677E"/>
    <w:rsid w:val="00E5015D"/>
    <w:rsid w:val="00E533F6"/>
    <w:rsid w:val="00E56688"/>
    <w:rsid w:val="00E6037A"/>
    <w:rsid w:val="00E63754"/>
    <w:rsid w:val="00E63A01"/>
    <w:rsid w:val="00E652B6"/>
    <w:rsid w:val="00E67571"/>
    <w:rsid w:val="00E71192"/>
    <w:rsid w:val="00E718B5"/>
    <w:rsid w:val="00E80F37"/>
    <w:rsid w:val="00E84DD4"/>
    <w:rsid w:val="00E86812"/>
    <w:rsid w:val="00E908E2"/>
    <w:rsid w:val="00E936B5"/>
    <w:rsid w:val="00E961CC"/>
    <w:rsid w:val="00E96589"/>
    <w:rsid w:val="00EB093A"/>
    <w:rsid w:val="00EB0CCF"/>
    <w:rsid w:val="00EB3248"/>
    <w:rsid w:val="00EC2D1A"/>
    <w:rsid w:val="00EC38C5"/>
    <w:rsid w:val="00EC468C"/>
    <w:rsid w:val="00EC5752"/>
    <w:rsid w:val="00EC62EB"/>
    <w:rsid w:val="00ED0968"/>
    <w:rsid w:val="00ED1A29"/>
    <w:rsid w:val="00ED264A"/>
    <w:rsid w:val="00ED46A8"/>
    <w:rsid w:val="00ED6136"/>
    <w:rsid w:val="00ED6644"/>
    <w:rsid w:val="00EF0481"/>
    <w:rsid w:val="00EF1DCD"/>
    <w:rsid w:val="00EF3B2D"/>
    <w:rsid w:val="00F02D63"/>
    <w:rsid w:val="00F03E31"/>
    <w:rsid w:val="00F03ECF"/>
    <w:rsid w:val="00F04E2F"/>
    <w:rsid w:val="00F106DA"/>
    <w:rsid w:val="00F132B7"/>
    <w:rsid w:val="00F16A3D"/>
    <w:rsid w:val="00F219A4"/>
    <w:rsid w:val="00F26BE8"/>
    <w:rsid w:val="00F30171"/>
    <w:rsid w:val="00F4673F"/>
    <w:rsid w:val="00F63130"/>
    <w:rsid w:val="00F776EB"/>
    <w:rsid w:val="00F77F63"/>
    <w:rsid w:val="00F800B1"/>
    <w:rsid w:val="00F81A7B"/>
    <w:rsid w:val="00F85287"/>
    <w:rsid w:val="00F87415"/>
    <w:rsid w:val="00F87738"/>
    <w:rsid w:val="00F93AFC"/>
    <w:rsid w:val="00F95B1F"/>
    <w:rsid w:val="00FA03CE"/>
    <w:rsid w:val="00FA1166"/>
    <w:rsid w:val="00FA5C60"/>
    <w:rsid w:val="00FA5D6F"/>
    <w:rsid w:val="00FB2794"/>
    <w:rsid w:val="00FB47AC"/>
    <w:rsid w:val="00FC39A8"/>
    <w:rsid w:val="00FC42D4"/>
    <w:rsid w:val="00FC76F7"/>
    <w:rsid w:val="00FD32B4"/>
    <w:rsid w:val="00FD7171"/>
    <w:rsid w:val="00FD7670"/>
    <w:rsid w:val="00FE0B83"/>
    <w:rsid w:val="00FE21A0"/>
    <w:rsid w:val="00FE325B"/>
    <w:rsid w:val="00FE7687"/>
    <w:rsid w:val="00FF5156"/>
    <w:rsid w:val="00FF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68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33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3E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33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3E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7687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D33E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33EE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33E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33E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7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14</Pages>
  <Words>1500</Words>
  <Characters>8556</Characters>
  <Application>Microsoft Office Word</Application>
  <DocSecurity>0</DocSecurity>
  <Lines>71</Lines>
  <Paragraphs>20</Paragraphs>
  <ScaleCrop>false</ScaleCrop>
  <Company/>
  <LinksUpToDate>false</LinksUpToDate>
  <CharactersWithSpaces>10036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JLY</dc:creator>
  <cp:keywords/>
  <dc:description/>
  <cp:lastModifiedBy>jly</cp:lastModifiedBy>
  <cp:revision>680</cp:revision>
  <dcterms:created xsi:type="dcterms:W3CDTF">2016-05-17T13:44:00Z</dcterms:created>
  <dcterms:modified xsi:type="dcterms:W3CDTF">2017-01-16T07:46:00Z</dcterms:modified>
</cp:coreProperties>
</file>